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82" w:rsidRPr="00916E36" w:rsidRDefault="00D16A82" w:rsidP="00D16A82">
      <w:pPr>
        <w:spacing w:line="23" w:lineRule="atLeast"/>
        <w:jc w:val="both"/>
      </w:pPr>
      <w:r w:rsidRPr="00916E36">
        <w:t>1.</w:t>
      </w:r>
      <w:r w:rsidRPr="00916E36">
        <w:rPr>
          <w:color w:val="000000"/>
          <w:shd w:val="clear" w:color="auto" w:fill="FFFFFF"/>
        </w:rPr>
        <w:t xml:space="preserve"> </w:t>
      </w:r>
      <w:r w:rsidRPr="00916E36">
        <w:t>Первоначальная стоимость станка – 240 тыс. руб., срок полезного использования – 5 лет. Определите остаточную стоимость и стоимость износа станка после 6 месяцев эксплуатации линейным и нелинейным методами.</w:t>
      </w:r>
    </w:p>
    <w:p w:rsidR="00A1007D" w:rsidRDefault="00A1007D">
      <w:pPr>
        <w:rPr>
          <w:lang w:val="en-US"/>
        </w:rPr>
      </w:pPr>
    </w:p>
    <w:p w:rsidR="00D16A82" w:rsidRDefault="00D16A82">
      <w:pPr>
        <w:rPr>
          <w:lang w:val="en-US"/>
        </w:rPr>
      </w:pPr>
    </w:p>
    <w:p w:rsidR="00D16A82" w:rsidRPr="00916E36" w:rsidRDefault="00D16A82" w:rsidP="00D16A82">
      <w:pPr>
        <w:jc w:val="both"/>
        <w:rPr>
          <w:b/>
          <w:i/>
          <w:u w:val="single"/>
        </w:rPr>
      </w:pPr>
      <w:r>
        <w:rPr>
          <w:lang w:val="en-US"/>
        </w:rPr>
        <w:t>2</w:t>
      </w:r>
      <w:bookmarkStart w:id="0" w:name="_GoBack"/>
      <w:bookmarkEnd w:id="0"/>
      <w:r w:rsidRPr="00916E36">
        <w:t>.Продолжительность рабочего дня – 8 ч. Количество рабочих дней в месяце – 21. Норма выработки – 56 деталей за смену. Фактическая выработка за месяц – 1210 деталей. Сдельная расценка за одну деталь – 30 руб.</w:t>
      </w:r>
    </w:p>
    <w:p w:rsidR="00D16A82" w:rsidRPr="00916E36" w:rsidRDefault="00D16A82" w:rsidP="00D16A82">
      <w:pPr>
        <w:jc w:val="both"/>
      </w:pPr>
      <w:r w:rsidRPr="00916E36">
        <w:t>Рассчитать заработок рабочего за месяц при сдельно-прогрессивной системе оплаты труда, если повышающий коэффициент – 1,3.</w:t>
      </w:r>
    </w:p>
    <w:p w:rsidR="00D16A82" w:rsidRPr="00D16A82" w:rsidRDefault="00D16A82"/>
    <w:sectPr w:rsidR="00D16A82" w:rsidRPr="00D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0E"/>
    <w:rsid w:val="009A530E"/>
    <w:rsid w:val="00A1007D"/>
    <w:rsid w:val="00D1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Толмачёв</dc:creator>
  <cp:keywords/>
  <dc:description/>
  <cp:lastModifiedBy>Сергей Толмачёв</cp:lastModifiedBy>
  <cp:revision>2</cp:revision>
  <dcterms:created xsi:type="dcterms:W3CDTF">2018-01-17T16:48:00Z</dcterms:created>
  <dcterms:modified xsi:type="dcterms:W3CDTF">2018-01-17T16:49:00Z</dcterms:modified>
</cp:coreProperties>
</file>