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0B" w:rsidRPr="0011680B" w:rsidRDefault="0011680B" w:rsidP="0011680B">
      <w:pPr>
        <w:rPr>
          <w:noProof/>
          <w:lang w:eastAsia="ru-RU"/>
        </w:rPr>
      </w:pPr>
      <w:r>
        <w:rPr>
          <w:noProof/>
          <w:lang w:eastAsia="ru-RU"/>
        </w:rPr>
        <w:t>Задача 1.</w:t>
      </w:r>
    </w:p>
    <w:p w:rsidR="0011680B" w:rsidRDefault="0011680B" w:rsidP="0011680B">
      <w:pPr>
        <w:pStyle w:val="a8"/>
        <w:numPr>
          <w:ilvl w:val="0"/>
          <w:numId w:val="1"/>
        </w:numPr>
        <w:rPr>
          <w:noProof/>
          <w:lang w:eastAsia="ru-RU"/>
        </w:rPr>
      </w:pPr>
      <w:r w:rsidRPr="0011680B">
        <w:rPr>
          <w:noProof/>
          <w:lang w:eastAsia="ru-RU"/>
        </w:rPr>
        <w:t xml:space="preserve">Рассчитайте все токи и напряжение на С или L в три момента времени t : </w:t>
      </w:r>
      <m:oMath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0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-</m:t>
            </m:r>
          </m:sub>
        </m:sSub>
      </m:oMath>
      <w:r w:rsidRPr="0011680B">
        <w:rPr>
          <w:noProof/>
          <w:lang w:eastAsia="ru-RU"/>
        </w:rPr>
        <w:t>,</w:t>
      </w:r>
      <m:oMath>
        <m:r>
          <w:rPr>
            <w:rFonts w:ascii="Cambria Math" w:hAnsi="Cambria Math"/>
            <w:noProof/>
            <w:lang w:eastAsia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0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+</m:t>
            </m:r>
          </m:sub>
        </m:sSub>
      </m:oMath>
      <w:r>
        <w:rPr>
          <w:noProof/>
          <w:lang w:eastAsia="ru-RU"/>
        </w:rPr>
        <w:t xml:space="preserve">, </w:t>
      </w:r>
      <w:r w:rsidRPr="0011680B">
        <w:rPr>
          <w:rFonts w:ascii="Cambria Math" w:hAnsi="Cambria Math"/>
          <w:noProof/>
          <w:lang w:eastAsia="ru-RU"/>
        </w:rPr>
        <w:t>∞</w:t>
      </w:r>
      <w:r w:rsidRPr="0011680B">
        <w:rPr>
          <w:noProof/>
          <w:lang w:eastAsia="ru-RU"/>
        </w:rPr>
        <w:t>.</w:t>
      </w:r>
    </w:p>
    <w:p w:rsidR="0011680B" w:rsidRDefault="0011680B" w:rsidP="0011680B">
      <w:pPr>
        <w:pStyle w:val="a8"/>
        <w:numPr>
          <w:ilvl w:val="0"/>
          <w:numId w:val="1"/>
        </w:numPr>
        <w:rPr>
          <w:noProof/>
          <w:lang w:eastAsia="ru-RU"/>
        </w:rPr>
      </w:pPr>
      <w:r w:rsidRPr="0011680B">
        <w:rPr>
          <w:noProof/>
          <w:lang w:eastAsia="ru-RU"/>
        </w:rPr>
        <w:t xml:space="preserve">Рассчитайте классическим методом переходный процесс в виде  </w:t>
      </w:r>
      <w:r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28625" cy="238125"/>
            <wp:effectExtent l="0" t="0" r="0" b="0"/>
            <wp:docPr id="3" name="Рисунок 3" descr="D:\Asus webstorage\Анатолий сигбуги\Схемотехника\course221\images\img1\img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sus webstorage\Анатолий сигбуги\Схемотехника\course221\images\img1\img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0B">
        <w:rPr>
          <w:noProof/>
          <w:lang w:eastAsia="ru-RU"/>
        </w:rPr>
        <w:t>,</w:t>
      </w:r>
      <w:r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0" b="0"/>
            <wp:docPr id="4" name="Рисунок 4" descr="D:\Asus webstorage\Анатолий сигбуги\Схемотехника\course221\images\img1\img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sus webstorage\Анатолий сигбуги\Схемотехника\course221\images\img1\img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0B">
        <w:rPr>
          <w:noProof/>
          <w:lang w:eastAsia="ru-RU"/>
        </w:rPr>
        <w:t xml:space="preserve">  ,</w:t>
      </w:r>
      <w:r w:rsidRPr="0011680B">
        <w:rPr>
          <w:rFonts w:ascii="Arial" w:hAnsi="Arial" w:cs="Arial"/>
          <w:position w:val="-12"/>
          <w:sz w:val="24"/>
          <w:szCs w:val="24"/>
        </w:rPr>
        <w:t xml:space="preserve"> </w:t>
      </w:r>
      <w:r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0" b="0"/>
            <wp:docPr id="5" name="Рисунок 5" descr="D:\Asus webstorage\Анатолий сигбуги\Схемотехника\course221\images\img1\img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sus webstorage\Анатолий сигбуги\Схемотехника\course221\images\img1\img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0B">
        <w:rPr>
          <w:noProof/>
          <w:lang w:eastAsia="ru-RU"/>
        </w:rPr>
        <w:t>Проверьте правильно</w:t>
      </w:r>
      <w:r>
        <w:rPr>
          <w:noProof/>
          <w:lang w:eastAsia="ru-RU"/>
        </w:rPr>
        <w:t xml:space="preserve">сть расчетов, </w:t>
      </w:r>
      <w:r w:rsidRPr="0011680B">
        <w:rPr>
          <w:noProof/>
          <w:lang w:eastAsia="ru-RU"/>
        </w:rPr>
        <w:t>путем сопоставления и</w:t>
      </w:r>
      <w:r>
        <w:rPr>
          <w:noProof/>
          <w:lang w:eastAsia="ru-RU"/>
        </w:rPr>
        <w:t>х с результатами расчетов в п. 1</w:t>
      </w:r>
      <w:r w:rsidRPr="0011680B">
        <w:rPr>
          <w:noProof/>
          <w:lang w:eastAsia="ru-RU"/>
        </w:rPr>
        <w:t>.</w:t>
      </w:r>
    </w:p>
    <w:p w:rsidR="00117DE9" w:rsidRDefault="00117DE9" w:rsidP="00117DE9">
      <w:pPr>
        <w:pStyle w:val="a8"/>
        <w:numPr>
          <w:ilvl w:val="0"/>
          <w:numId w:val="1"/>
        </w:numPr>
        <w:rPr>
          <w:noProof/>
          <w:lang w:eastAsia="ru-RU"/>
        </w:rPr>
      </w:pPr>
      <w:r w:rsidRPr="00117DE9">
        <w:rPr>
          <w:noProof/>
          <w:lang w:eastAsia="ru-RU"/>
        </w:rPr>
        <w:t>Постройте графики переходных токов и</w:t>
      </w:r>
      <w:r>
        <w:rPr>
          <w:noProof/>
          <w:lang w:eastAsia="ru-RU"/>
        </w:rPr>
        <w:t xml:space="preserve"> напряжения, рассчитанных в п. 2</w:t>
      </w:r>
      <w:r w:rsidRPr="00117DE9">
        <w:rPr>
          <w:noProof/>
          <w:lang w:eastAsia="ru-RU"/>
        </w:rPr>
        <w:t>. Определите длительность переходного процесса, соответствующую переходу цепи в установившееся состояние с погрешностью 5%.</w:t>
      </w:r>
    </w:p>
    <w:p w:rsidR="00117DE9" w:rsidRDefault="00117DE9" w:rsidP="00117DE9">
      <w:pPr>
        <w:pStyle w:val="a8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Рассчитайте ток </w:t>
      </w:r>
      <m:oMath>
        <m:sSub>
          <m:sSub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lang w:eastAsia="ru-RU"/>
              </w:rPr>
              <m:t>i</m:t>
            </m:r>
          </m:e>
          <m:sub>
            <m:r>
              <w:rPr>
                <w:rFonts w:ascii="Cambria Math" w:hAnsi="Cambria Math"/>
                <w:noProof/>
                <w:lang w:eastAsia="ru-RU"/>
              </w:rPr>
              <m:t>2</m:t>
            </m:r>
          </m:sub>
        </m:sSub>
      </m:oMath>
      <w:r w:rsidRPr="00117DE9">
        <w:rPr>
          <w:noProof/>
          <w:lang w:eastAsia="ru-RU"/>
        </w:rPr>
        <w:t xml:space="preserve"> операторным методом.</w:t>
      </w:r>
    </w:p>
    <w:p w:rsidR="0089564B" w:rsidRDefault="00A15E33">
      <w:r>
        <w:rPr>
          <w:noProof/>
          <w:lang w:eastAsia="ru-RU"/>
        </w:rPr>
        <w:drawing>
          <wp:inline distT="0" distB="0" distL="0" distR="0">
            <wp:extent cx="2221230" cy="1190625"/>
            <wp:effectExtent l="0" t="0" r="0" b="0"/>
            <wp:docPr id="1" name="Рисунок 0" descr="img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6.gif"/>
                    <pic:cNvPicPr/>
                  </pic:nvPicPr>
                  <pic:blipFill rotWithShape="1">
                    <a:blip r:embed="rId9" cstate="print"/>
                    <a:srcRect t="80896" r="50760" b="2046"/>
                    <a:stretch/>
                  </pic:blipFill>
                  <pic:spPr bwMode="auto">
                    <a:xfrm>
                      <a:off x="0" y="0"/>
                      <a:ext cx="222123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15E33" w:rsidTr="00A15E33">
        <w:tc>
          <w:tcPr>
            <w:tcW w:w="1914" w:type="dxa"/>
          </w:tcPr>
          <w:p w:rsidR="00A15E33" w:rsidRPr="00A15E33" w:rsidRDefault="00A15E33" w:rsidP="0011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E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</w:t>
            </w:r>
            <w:proofErr w:type="spellEnd"/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, кОм</w:t>
            </w:r>
          </w:p>
        </w:tc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15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15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2,</w:t>
            </w: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кОм</w:t>
            </w:r>
          </w:p>
        </w:tc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15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15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1915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E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</w:t>
            </w:r>
          </w:p>
        </w:tc>
      </w:tr>
      <w:tr w:rsidR="00A15E33" w:rsidTr="00A15E33"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:rsidR="00A15E33" w:rsidRPr="00A15E33" w:rsidRDefault="00A15E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</w:tbl>
    <w:p w:rsidR="00A15E33" w:rsidRDefault="00A15E33">
      <w:pPr>
        <w:rPr>
          <w:lang w:val="en-US"/>
        </w:rPr>
      </w:pPr>
    </w:p>
    <w:p w:rsidR="0011680B" w:rsidRDefault="0011680B">
      <w:r>
        <w:t>Задача 2.</w:t>
      </w:r>
    </w:p>
    <w:p w:rsidR="00333CA7" w:rsidRDefault="00333CA7">
      <w:r>
        <w:t>Дано:</w:t>
      </w:r>
    </w:p>
    <w:p w:rsidR="0011680B" w:rsidRDefault="0011680B"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314575" cy="1514475"/>
            <wp:effectExtent l="0" t="0" r="0" b="0"/>
            <wp:docPr id="6" name="Рисунок 6" descr="D:\Asus webstorage\Анатолий сигбуги\Схемотехника\course221\images\img3\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sus webstorage\Анатолий сигбуги\Схемотехника\course221\images\img3\Image23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10" r="57517" b="2102"/>
                    <a:stretch/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80B" w:rsidRPr="00333CA7" w:rsidRDefault="00333CA7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 кОм</m:t>
          </m:r>
        </m:oMath>
      </m:oMathPara>
    </w:p>
    <w:p w:rsidR="00333CA7" w:rsidRPr="00333CA7" w:rsidRDefault="00333CA7" w:rsidP="00333CA7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=6</m:t>
          </m:r>
          <m:r>
            <w:rPr>
              <w:rFonts w:ascii="Cambria Math" w:hAnsi="Cambria Math"/>
            </w:rPr>
            <m:t xml:space="preserve"> кОм</m:t>
          </m:r>
        </m:oMath>
      </m:oMathPara>
    </w:p>
    <w:p w:rsidR="00333CA7" w:rsidRPr="00333CA7" w:rsidRDefault="00333CA7" w:rsidP="00333CA7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=0,4</m:t>
          </m:r>
          <m:r>
            <w:rPr>
              <w:rFonts w:ascii="Cambria Math" w:hAnsi="Cambria Math"/>
            </w:rPr>
            <m:t xml:space="preserve"> кОм</m:t>
          </m:r>
        </m:oMath>
      </m:oMathPara>
    </w:p>
    <w:p w:rsidR="00333CA7" w:rsidRPr="00333CA7" w:rsidRDefault="00333CA7" w:rsidP="00333CA7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35 нс</m:t>
          </m:r>
        </m:oMath>
      </m:oMathPara>
    </w:p>
    <w:p w:rsidR="00333CA7" w:rsidRPr="00333CA7" w:rsidRDefault="00333CA7" w:rsidP="00333CA7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 В</m:t>
          </m:r>
        </m:oMath>
      </m:oMathPara>
    </w:p>
    <w:p w:rsidR="00333CA7" w:rsidRDefault="00333CA7" w:rsidP="00333CA7">
      <w:pPr>
        <w:rPr>
          <w:i/>
        </w:rPr>
      </w:pPr>
      <w:r>
        <w:rPr>
          <w:i/>
        </w:rPr>
        <w:t>Входным напряжением</w:t>
      </w:r>
      <w:r w:rsidRPr="00333CA7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333CA7">
        <w:rPr>
          <w:i/>
        </w:rPr>
        <w:t xml:space="preserve"> является прямоугольный импульс длительностью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333CA7">
        <w:rPr>
          <w:i/>
        </w:rPr>
        <w:t xml:space="preserve"> и амплитудой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333CA7">
        <w:rPr>
          <w:i/>
        </w:rPr>
        <w:t>.</w:t>
      </w:r>
    </w:p>
    <w:p w:rsidR="00333CA7" w:rsidRDefault="00333CA7" w:rsidP="00333CA7">
      <w:pPr>
        <w:rPr>
          <w:i/>
        </w:rPr>
      </w:pPr>
      <w:r>
        <w:rPr>
          <w:i/>
        </w:rPr>
        <w:t>Найти:</w:t>
      </w:r>
    </w:p>
    <w:p w:rsidR="00333CA7" w:rsidRPr="00333CA7" w:rsidRDefault="00333CA7" w:rsidP="00333CA7">
      <w:pPr>
        <w:rPr>
          <w:b/>
          <w:i/>
        </w:rPr>
      </w:pPr>
      <w:r w:rsidRPr="00333CA7">
        <w:rPr>
          <w:b/>
          <w:i/>
        </w:rPr>
        <w:t>Временной метод расчета</w:t>
      </w:r>
    </w:p>
    <w:p w:rsidR="00333CA7" w:rsidRPr="00333CA7" w:rsidRDefault="00333CA7" w:rsidP="00333CA7">
      <w:pPr>
        <w:pStyle w:val="a8"/>
        <w:numPr>
          <w:ilvl w:val="0"/>
          <w:numId w:val="2"/>
        </w:numPr>
        <w:rPr>
          <w:i/>
        </w:rPr>
      </w:pPr>
      <w:r w:rsidRPr="00333CA7">
        <w:rPr>
          <w:i/>
        </w:rPr>
        <w:lastRenderedPageBreak/>
        <w:t xml:space="preserve">Рассчитать переходную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(t)</m:t>
        </m:r>
      </m:oMath>
      <w:r w:rsidRPr="00333CA7">
        <w:rPr>
          <w:i/>
        </w:rPr>
        <w:t xml:space="preserve"> и импульсную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(t)</m:t>
        </m:r>
      </m:oMath>
      <w:r w:rsidRPr="00333CA7">
        <w:rPr>
          <w:i/>
        </w:rPr>
        <w:t xml:space="preserve">  характеристики цепи по напряжению классическим или операторным методами (по выбору).</w:t>
      </w:r>
    </w:p>
    <w:p w:rsidR="00333CA7" w:rsidRPr="00333CA7" w:rsidRDefault="00333CA7" w:rsidP="00333CA7">
      <w:pPr>
        <w:pStyle w:val="a8"/>
        <w:numPr>
          <w:ilvl w:val="0"/>
          <w:numId w:val="2"/>
        </w:numPr>
        <w:rPr>
          <w:i/>
        </w:rPr>
      </w:pPr>
      <w:r w:rsidRPr="00333CA7">
        <w:rPr>
          <w:i/>
        </w:rPr>
        <w:t xml:space="preserve">Рассчитайте реакцию цепи в виде выходного напряжений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</m:t>
        </m:r>
      </m:oMath>
      <w:r w:rsidRPr="00333CA7">
        <w:rPr>
          <w:i/>
        </w:rPr>
        <w:t xml:space="preserve"> используя:</w:t>
      </w:r>
    </w:p>
    <w:p w:rsidR="00333CA7" w:rsidRPr="00333CA7" w:rsidRDefault="00333CA7" w:rsidP="00333CA7">
      <w:pPr>
        <w:pStyle w:val="a8"/>
        <w:numPr>
          <w:ilvl w:val="0"/>
          <w:numId w:val="3"/>
        </w:numPr>
        <w:rPr>
          <w:i/>
        </w:rPr>
      </w:pPr>
      <w:r w:rsidRPr="00333CA7">
        <w:rPr>
          <w:i/>
        </w:rPr>
        <w:t>интеграл Дюамеля;</w:t>
      </w:r>
    </w:p>
    <w:p w:rsidR="00333CA7" w:rsidRPr="00333CA7" w:rsidRDefault="00333CA7" w:rsidP="00333CA7">
      <w:pPr>
        <w:pStyle w:val="a8"/>
        <w:numPr>
          <w:ilvl w:val="0"/>
          <w:numId w:val="3"/>
        </w:numPr>
        <w:rPr>
          <w:i/>
        </w:rPr>
      </w:pPr>
      <w:r w:rsidRPr="00333CA7">
        <w:rPr>
          <w:i/>
        </w:rPr>
        <w:t>интеграл наложения.</w:t>
      </w:r>
    </w:p>
    <w:p w:rsidR="00333CA7" w:rsidRDefault="00333CA7" w:rsidP="00333CA7">
      <w:pPr>
        <w:pStyle w:val="a8"/>
        <w:numPr>
          <w:ilvl w:val="0"/>
          <w:numId w:val="2"/>
        </w:numPr>
        <w:rPr>
          <w:i/>
        </w:rPr>
      </w:pPr>
      <w:r w:rsidRPr="00333CA7">
        <w:rPr>
          <w:i/>
        </w:rPr>
        <w:t>Постройте временные диаграммы входного и выходного напряжений.</w:t>
      </w:r>
    </w:p>
    <w:p w:rsidR="00333CA7" w:rsidRDefault="00333CA7" w:rsidP="00333CA7">
      <w:pPr>
        <w:pStyle w:val="a8"/>
        <w:rPr>
          <w:i/>
        </w:rPr>
      </w:pPr>
    </w:p>
    <w:p w:rsidR="00333CA7" w:rsidRDefault="00333CA7" w:rsidP="00333CA7">
      <w:pPr>
        <w:pStyle w:val="a8"/>
        <w:rPr>
          <w:b/>
          <w:i/>
        </w:rPr>
      </w:pPr>
      <w:r w:rsidRPr="00333CA7">
        <w:rPr>
          <w:b/>
          <w:i/>
        </w:rPr>
        <w:t>Частотный метод расчета</w:t>
      </w:r>
    </w:p>
    <w:p w:rsidR="00117DE9" w:rsidRDefault="00117DE9" w:rsidP="00333CA7">
      <w:pPr>
        <w:pStyle w:val="a8"/>
        <w:rPr>
          <w:b/>
          <w:i/>
        </w:rPr>
      </w:pPr>
    </w:p>
    <w:p w:rsidR="00333CA7" w:rsidRDefault="00333CA7" w:rsidP="00117DE9">
      <w:pPr>
        <w:pStyle w:val="a8"/>
        <w:numPr>
          <w:ilvl w:val="0"/>
          <w:numId w:val="2"/>
        </w:numPr>
        <w:rPr>
          <w:i/>
        </w:rPr>
      </w:pPr>
      <w:r w:rsidRPr="00117DE9">
        <w:rPr>
          <w:i/>
        </w:rPr>
        <w:t>Рассчитайте комплексные спектральные плотности входного</w:t>
      </w:r>
      <w:r w:rsidR="00117DE9" w:rsidRPr="00117DE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jω</m:t>
        </m:r>
        <m:r>
          <w:rPr>
            <w:rFonts w:ascii="Cambria Math" w:hAnsi="Cambria Math"/>
          </w:rPr>
          <m:t>)</m:t>
        </m:r>
      </m:oMath>
      <w:r w:rsidRPr="00117DE9">
        <w:rPr>
          <w:i/>
        </w:rPr>
        <w:t xml:space="preserve">  и выходного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(jω)</m:t>
        </m:r>
      </m:oMath>
      <w:r w:rsidR="00117DE9" w:rsidRPr="00117DE9">
        <w:rPr>
          <w:i/>
        </w:rPr>
        <w:t xml:space="preserve">  </w:t>
      </w:r>
      <w:r w:rsidRPr="00117DE9">
        <w:rPr>
          <w:i/>
        </w:rPr>
        <w:t xml:space="preserve"> сигналов.</w:t>
      </w:r>
    </w:p>
    <w:p w:rsidR="00117DE9" w:rsidRPr="00117DE9" w:rsidRDefault="00117DE9" w:rsidP="00117DE9">
      <w:pPr>
        <w:pStyle w:val="a8"/>
        <w:numPr>
          <w:ilvl w:val="0"/>
          <w:numId w:val="2"/>
        </w:numPr>
        <w:rPr>
          <w:i/>
        </w:rPr>
      </w:pPr>
      <w:r w:rsidRPr="00117DE9">
        <w:rPr>
          <w:i/>
        </w:rPr>
        <w:t xml:space="preserve">Рассчитайте и постройте графики модулей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(jω)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(jω)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>
        <w:rPr>
          <w:i/>
        </w:rPr>
        <w:t xml:space="preserve">  , </w:t>
      </w:r>
      <w:r w:rsidRPr="00117DE9">
        <w:rPr>
          <w:i/>
        </w:rPr>
        <w:t xml:space="preserve"> и модуля комплексной передаточной функции цепи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H(jω)</m:t>
            </m:r>
          </m:e>
        </m:d>
        <m:r>
          <w:rPr>
            <w:rFonts w:ascii="Cambria Math" w:hAnsi="Cambria Math"/>
          </w:rPr>
          <m:t>=H(ω)</m:t>
        </m:r>
      </m:oMath>
      <w:r w:rsidRPr="00117DE9">
        <w:rPr>
          <w:i/>
        </w:rPr>
        <w:t xml:space="preserve"> , как функций от циклической </w:t>
      </w:r>
      <w:r>
        <w:rPr>
          <w:i/>
        </w:rPr>
        <w:t xml:space="preserve">частоты f в диапазоне частот </w:t>
      </w:r>
      <m:oMath>
        <m:r>
          <w:rPr>
            <w:rFonts w:ascii="Cambria Math" w:hAnsi="Cambria Math"/>
          </w:rPr>
          <m:t xml:space="preserve">0-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</m:den>
        </m:f>
      </m:oMath>
      <w:r w:rsidRPr="00117DE9">
        <w:rPr>
          <w:i/>
        </w:rPr>
        <w:t xml:space="preserve"> .</w:t>
      </w:r>
    </w:p>
    <w:p w:rsidR="00333CA7" w:rsidRPr="00333CA7" w:rsidRDefault="00333CA7" w:rsidP="00333CA7">
      <w:pPr>
        <w:rPr>
          <w:i/>
        </w:rPr>
      </w:pPr>
    </w:p>
    <w:p w:rsidR="00333CA7" w:rsidRPr="00333CA7" w:rsidRDefault="00333CA7">
      <w:pPr>
        <w:rPr>
          <w:i/>
        </w:rPr>
      </w:pPr>
    </w:p>
    <w:sectPr w:rsidR="00333CA7" w:rsidRPr="00333CA7" w:rsidSect="0089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6299"/>
    <w:multiLevelType w:val="hybridMultilevel"/>
    <w:tmpl w:val="3E7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7CED"/>
    <w:multiLevelType w:val="hybridMultilevel"/>
    <w:tmpl w:val="E36E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9FD"/>
    <w:multiLevelType w:val="hybridMultilevel"/>
    <w:tmpl w:val="2FA0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E33"/>
    <w:rsid w:val="0011680B"/>
    <w:rsid w:val="00117DE9"/>
    <w:rsid w:val="00333CA7"/>
    <w:rsid w:val="00334475"/>
    <w:rsid w:val="00862C91"/>
    <w:rsid w:val="0089564B"/>
    <w:rsid w:val="00A15E33"/>
    <w:rsid w:val="00C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15CE"/>
  <w15:docId w15:val="{CFCECCF7-7E7A-4D40-8B29-35C8F7F0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E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1680B"/>
    <w:rPr>
      <w:color w:val="808080"/>
    </w:rPr>
  </w:style>
  <w:style w:type="paragraph" w:styleId="a8">
    <w:name w:val="List Paragraph"/>
    <w:basedOn w:val="a"/>
    <w:uiPriority w:val="34"/>
    <w:qFormat/>
    <w:rsid w:val="0011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883A-C3D0-4223-87A1-3F9C5D07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Droid</dc:creator>
  <cp:keywords/>
  <dc:description/>
  <cp:lastModifiedBy>Пользователь Windows</cp:lastModifiedBy>
  <cp:revision>4</cp:revision>
  <dcterms:created xsi:type="dcterms:W3CDTF">2017-12-03T13:56:00Z</dcterms:created>
  <dcterms:modified xsi:type="dcterms:W3CDTF">2018-01-22T09:03:00Z</dcterms:modified>
</cp:coreProperties>
</file>