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39" w:rsidRPr="007013DA" w:rsidRDefault="00C52339" w:rsidP="00C52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C52339" w:rsidRPr="00501AD0" w:rsidRDefault="00C52339" w:rsidP="00C52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 w:rsidRPr="00501AD0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>№</w:t>
      </w:r>
      <w:r w:rsidRPr="00501AD0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</w:t>
      </w:r>
      <w:r w:rsidRPr="00C52339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Анализ «что, если» MS </w:t>
      </w:r>
      <w:proofErr w:type="spellStart"/>
      <w:r w:rsidRPr="00C52339">
        <w:rPr>
          <w:rFonts w:ascii="Georgia" w:eastAsia="Times New Roman" w:hAnsi="Georgia" w:cs="Courier New"/>
          <w:b/>
          <w:sz w:val="24"/>
          <w:szCs w:val="24"/>
          <w:lang w:eastAsia="ru-RU"/>
        </w:rPr>
        <w:t>Excel</w:t>
      </w:r>
      <w:proofErr w:type="spellEnd"/>
      <w:r w:rsidRPr="00C52339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2007 позволяет сравнивать различные …, изменяя данные в определенных ячейках</w:t>
      </w:r>
    </w:p>
    <w:p w:rsidR="00C52339" w:rsidRDefault="00C52339" w:rsidP="00C52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</w:pPr>
    </w:p>
    <w:p w:rsidR="00C52339" w:rsidRPr="00135169" w:rsidRDefault="00C52339" w:rsidP="00C52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 w:rsidRPr="00135169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 xml:space="preserve">№ </w:t>
      </w:r>
      <w:r w:rsidRPr="0013516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Для одинакового форматирования большого числа таблиц, расположенных на разных листах нескольких книг MS </w:t>
      </w:r>
      <w:proofErr w:type="spellStart"/>
      <w:r w:rsidRPr="0013516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Excel</w:t>
      </w:r>
      <w:proofErr w:type="spellEnd"/>
      <w:r w:rsidRPr="0013516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2007, целесообразно создать …</w:t>
      </w:r>
      <w:r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..</w:t>
      </w:r>
      <w:r w:rsidR="00AC206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>(ответ один)</w:t>
      </w:r>
    </w:p>
    <w:p w:rsidR="00C52339" w:rsidRPr="00C52339" w:rsidRDefault="00C52339" w:rsidP="00C52339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шаблон</w:t>
      </w:r>
    </w:p>
    <w:p w:rsidR="00C52339" w:rsidRPr="00C52339" w:rsidRDefault="00C52339" w:rsidP="00C52339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23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автоформат</w:t>
      </w:r>
      <w:proofErr w:type="spellEnd"/>
    </w:p>
    <w:p w:rsidR="00C52339" w:rsidRPr="00C52339" w:rsidRDefault="00C52339" w:rsidP="00C52339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условное форматирование</w:t>
      </w:r>
    </w:p>
    <w:p w:rsidR="00C52339" w:rsidRPr="00C52339" w:rsidRDefault="00C52339" w:rsidP="00C52339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23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автозаполнение</w:t>
      </w:r>
      <w:proofErr w:type="spellEnd"/>
    </w:p>
    <w:p w:rsidR="00C52339" w:rsidRPr="00C52339" w:rsidRDefault="00C52339" w:rsidP="00C52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39" w:rsidRDefault="00C52339" w:rsidP="00C52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 w:rsidRPr="00062AFD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 xml:space="preserve">№  </w:t>
      </w:r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Если при работе в программе </w:t>
      </w:r>
      <w:proofErr w:type="spellStart"/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Microsoft</w:t>
      </w:r>
      <w:proofErr w:type="spellEnd"/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Office</w:t>
      </w:r>
      <w:proofErr w:type="spellEnd"/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Word</w:t>
      </w:r>
      <w:proofErr w:type="spellEnd"/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2007 нужно посмотреть версии файла (сохранение версий </w:t>
      </w:r>
      <w:proofErr w:type="spellStart"/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SharePoint</w:t>
      </w:r>
      <w:proofErr w:type="spellEnd"/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), для этого требуется навести указатель мыши на файл, щелкнуть по появившейся стрелке вниз и выбрать …</w:t>
      </w:r>
    </w:p>
    <w:p w:rsidR="00CB4C38" w:rsidRPr="00CB4C38" w:rsidRDefault="00CB4C38" w:rsidP="00CB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</w:t>
      </w:r>
      <w:r w:rsidRPr="00CB4C38">
        <w:rPr>
          <w:rFonts w:ascii="Times New Roman" w:hAnsi="Times New Roman" w:cs="Times New Roman"/>
          <w:shd w:val="clear" w:color="auto" w:fill="FFFFFF"/>
        </w:rPr>
        <w:t>Журнал </w:t>
      </w:r>
      <w:r w:rsidRPr="00CB4C38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>версий</w:t>
      </w:r>
      <w:r w:rsidRPr="00CB4C38">
        <w:rPr>
          <w:rFonts w:ascii="Times New Roman" w:hAnsi="Times New Roman" w:cs="Times New Roman"/>
          <w:shd w:val="clear" w:color="auto" w:fill="FFFFFF"/>
        </w:rPr>
        <w:t>, на следующей странице </w:t>
      </w:r>
      <w:r w:rsidRPr="00CB4C38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>щелкнуть</w:t>
      </w:r>
      <w:r w:rsidRPr="00CB4C38">
        <w:rPr>
          <w:rFonts w:ascii="Times New Roman" w:hAnsi="Times New Roman" w:cs="Times New Roman"/>
          <w:shd w:val="clear" w:color="auto" w:fill="FFFFFF"/>
        </w:rPr>
        <w:t> по дате </w:t>
      </w:r>
      <w:r w:rsidRPr="00CB4C38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>версии</w:t>
      </w:r>
      <w:r w:rsidRPr="00CB4C38">
        <w:rPr>
          <w:rFonts w:ascii="Times New Roman" w:hAnsi="Times New Roman" w:cs="Times New Roman"/>
          <w:shd w:val="clear" w:color="auto" w:fill="FFFFFF"/>
        </w:rPr>
        <w:t> сверху списка появится запрос на открытие необходимой версии.</w:t>
      </w:r>
    </w:p>
    <w:p w:rsidR="00CB4C38" w:rsidRPr="00CB4C38" w:rsidRDefault="00CB4C38" w:rsidP="00CB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</w:t>
      </w:r>
      <w:r w:rsidRPr="00CB4C38">
        <w:rPr>
          <w:rFonts w:ascii="Times New Roman" w:hAnsi="Times New Roman" w:cs="Times New Roman"/>
          <w:shd w:val="clear" w:color="auto" w:fill="FFFFFF"/>
        </w:rPr>
        <w:t>Журнал объектов, на  следующей странице щелкнуть–управление копиями</w:t>
      </w:r>
      <w:proofErr w:type="gramStart"/>
      <w:r w:rsidRPr="00CB4C38"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 w:rsidRPr="00CB4C38">
        <w:rPr>
          <w:rFonts w:ascii="Times New Roman" w:hAnsi="Times New Roman" w:cs="Times New Roman"/>
          <w:shd w:val="clear" w:color="auto" w:fill="FFFFFF"/>
        </w:rPr>
        <w:t>затем выбрать предыдущую дату.</w:t>
      </w:r>
    </w:p>
    <w:p w:rsidR="00CB4C38" w:rsidRPr="00CB4C38" w:rsidRDefault="00CB4C38" w:rsidP="00CB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3.Изменить</w:t>
      </w:r>
      <w:r w:rsidRPr="00CB4C38">
        <w:rPr>
          <w:rFonts w:ascii="Times New Roman" w:hAnsi="Times New Roman" w:cs="Times New Roman"/>
          <w:shd w:val="clear" w:color="auto" w:fill="FFFFFF"/>
        </w:rPr>
        <w:t xml:space="preserve">  в </w:t>
      </w:r>
      <w:proofErr w:type="spellStart"/>
      <w:r w:rsidRPr="00CB4C38">
        <w:rPr>
          <w:rFonts w:ascii="Times New Roman" w:eastAsia="Times New Roman" w:hAnsi="Times New Roman" w:cs="Times New Roman"/>
          <w:lang w:eastAsia="ru-RU"/>
        </w:rPr>
        <w:t>Microsoft</w:t>
      </w:r>
      <w:proofErr w:type="spellEnd"/>
      <w:r w:rsidRPr="00CB4C3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B4C38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CB4C38">
        <w:rPr>
          <w:rFonts w:ascii="Times New Roman" w:eastAsia="Times New Roman" w:hAnsi="Times New Roman" w:cs="Times New Roman"/>
          <w:lang w:eastAsia="ru-RU"/>
        </w:rPr>
        <w:t xml:space="preserve"> ,а после открытия файла просмотреть документ</w:t>
      </w:r>
      <w:proofErr w:type="gramStart"/>
      <w:r w:rsidRPr="00CB4C3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CB4C38">
        <w:rPr>
          <w:rFonts w:ascii="Times New Roman" w:eastAsia="Times New Roman" w:hAnsi="Times New Roman" w:cs="Times New Roman"/>
          <w:lang w:eastAsia="ru-RU"/>
        </w:rPr>
        <w:t>чтобы найти дату каждой версии и щелкнуть по дате ,пос</w:t>
      </w:r>
      <w:r w:rsidR="004B781A">
        <w:rPr>
          <w:rFonts w:ascii="Times New Roman" w:eastAsia="Times New Roman" w:hAnsi="Times New Roman" w:cs="Times New Roman"/>
          <w:lang w:eastAsia="ru-RU"/>
        </w:rPr>
        <w:t>л</w:t>
      </w:r>
      <w:r w:rsidRPr="00CB4C38">
        <w:rPr>
          <w:rFonts w:ascii="Times New Roman" w:eastAsia="Times New Roman" w:hAnsi="Times New Roman" w:cs="Times New Roman"/>
          <w:lang w:eastAsia="ru-RU"/>
        </w:rPr>
        <w:t>е чего программа перейдет на отдельную страницу ,на которой содержится нужная версия .</w:t>
      </w:r>
    </w:p>
    <w:p w:rsidR="00CB4C38" w:rsidRPr="00CB4C38" w:rsidRDefault="00CB4C38" w:rsidP="00CB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4.</w:t>
      </w:r>
      <w:r w:rsidRPr="00CB4C38">
        <w:rPr>
          <w:rFonts w:ascii="Times New Roman" w:hAnsi="Times New Roman" w:cs="Times New Roman"/>
          <w:shd w:val="clear" w:color="auto" w:fill="FFFFFF"/>
        </w:rPr>
        <w:t>Журнал </w:t>
      </w:r>
      <w:r w:rsidRPr="00CB4C38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>версий,</w:t>
      </w:r>
      <w:r w:rsidR="004B781A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на сле</w:t>
      </w:r>
      <w:r w:rsidRPr="00CB4C38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>дующей странице щелкнуть по дате предыдущей версии.</w:t>
      </w:r>
    </w:p>
    <w:p w:rsidR="00CB4C38" w:rsidRDefault="00CB4C38" w:rsidP="00C52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</w:p>
    <w:p w:rsidR="0092179B" w:rsidRDefault="0092179B" w:rsidP="00A800E4">
      <w:pPr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</w:pPr>
    </w:p>
    <w:p w:rsidR="00A800E4" w:rsidRDefault="0092179B" w:rsidP="00A800E4">
      <w:pPr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 w:rsidRPr="0092179B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>№</w:t>
      </w:r>
      <w:r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</w:t>
      </w:r>
      <w:r w:rsidR="00C52339" w:rsidRPr="00693D2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Настройка «…» является одним из параметров архивации </w:t>
      </w:r>
      <w:proofErr w:type="spellStart"/>
      <w:r w:rsidR="00C52339" w:rsidRPr="00693D2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WinRar</w:t>
      </w:r>
      <w:proofErr w:type="spellEnd"/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</w:pPr>
      <w:r w:rsidRPr="00693D2D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 xml:space="preserve">№  </w:t>
      </w:r>
      <w:r w:rsidRPr="00693D2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Приведен пример программы на языке Паскаль – эта программа...</w:t>
      </w:r>
      <w:r w:rsidRPr="00822F2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begin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writeln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hello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end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>. </w:t>
      </w:r>
      <w:r w:rsidR="00AC206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>(ответ один)</w:t>
      </w:r>
    </w:p>
    <w:p w:rsidR="0092179B" w:rsidRPr="00822F27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sz w:val="24"/>
          <w:szCs w:val="24"/>
          <w:lang w:eastAsia="ru-RU"/>
        </w:rPr>
        <w:t>1.</w:t>
      </w:r>
      <w:r w:rsidRPr="00822F27">
        <w:rPr>
          <w:rFonts w:ascii="Georgia" w:eastAsia="Times New Roman" w:hAnsi="Georgia" w:cs="Courier New"/>
          <w:sz w:val="24"/>
          <w:szCs w:val="24"/>
          <w:lang w:eastAsia="ru-RU"/>
        </w:rPr>
        <w:t>Не выполняет ни каких действий</w:t>
      </w:r>
      <w:proofErr w:type="gramStart"/>
      <w:r w:rsidRPr="00822F27">
        <w:rPr>
          <w:rFonts w:ascii="Georgia" w:eastAsia="Times New Roman" w:hAnsi="Georgia" w:cs="Courier New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Courier New"/>
          <w:sz w:val="24"/>
          <w:szCs w:val="24"/>
          <w:lang w:eastAsia="ru-RU"/>
        </w:rPr>
        <w:t>.</w:t>
      </w:r>
      <w:proofErr w:type="gramEnd"/>
    </w:p>
    <w:p w:rsidR="0092179B" w:rsidRPr="00822F27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sz w:val="24"/>
          <w:szCs w:val="24"/>
          <w:lang w:eastAsia="ru-RU"/>
        </w:rPr>
        <w:t>2.</w:t>
      </w:r>
      <w:r w:rsidRPr="00822F27">
        <w:rPr>
          <w:rFonts w:ascii="Georgia" w:eastAsia="Times New Roman" w:hAnsi="Georgia" w:cs="Courier New"/>
          <w:sz w:val="24"/>
          <w:szCs w:val="24"/>
          <w:lang w:eastAsia="ru-RU"/>
        </w:rPr>
        <w:t>Выполняет операцию суммирования двух чисел</w:t>
      </w:r>
      <w:r>
        <w:rPr>
          <w:rFonts w:ascii="Georgia" w:eastAsia="Times New Roman" w:hAnsi="Georgia" w:cs="Courier New"/>
          <w:sz w:val="24"/>
          <w:szCs w:val="24"/>
          <w:lang w:eastAsia="ru-RU"/>
        </w:rPr>
        <w:t>.</w:t>
      </w:r>
    </w:p>
    <w:p w:rsidR="0092179B" w:rsidRPr="00822F27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sz w:val="24"/>
          <w:szCs w:val="24"/>
          <w:lang w:eastAsia="ru-RU"/>
        </w:rPr>
        <w:t>3.</w:t>
      </w:r>
      <w:r w:rsidRPr="00822F27">
        <w:rPr>
          <w:rFonts w:ascii="Georgia" w:eastAsia="Times New Roman" w:hAnsi="Georgia" w:cs="Courier New"/>
          <w:sz w:val="24"/>
          <w:szCs w:val="24"/>
          <w:lang w:eastAsia="ru-RU"/>
        </w:rPr>
        <w:t>Содержит цикл</w:t>
      </w:r>
      <w:r>
        <w:rPr>
          <w:rFonts w:ascii="Georgia" w:eastAsia="Times New Roman" w:hAnsi="Georgia" w:cs="Courier New"/>
          <w:sz w:val="24"/>
          <w:szCs w:val="24"/>
          <w:lang w:eastAsia="ru-RU"/>
        </w:rPr>
        <w:t>.</w:t>
      </w:r>
    </w:p>
    <w:p w:rsidR="0092179B" w:rsidRPr="00822F27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sz w:val="24"/>
          <w:szCs w:val="24"/>
          <w:lang w:eastAsia="ru-RU"/>
        </w:rPr>
        <w:t>4.</w:t>
      </w:r>
      <w:r w:rsidRPr="00822F27">
        <w:rPr>
          <w:rFonts w:ascii="Georgia" w:eastAsia="Times New Roman" w:hAnsi="Georgia" w:cs="Courier New"/>
          <w:sz w:val="24"/>
          <w:szCs w:val="24"/>
          <w:lang w:eastAsia="ru-RU"/>
        </w:rPr>
        <w:t>Содержит пустой  блок оператора</w:t>
      </w:r>
      <w:r>
        <w:rPr>
          <w:rFonts w:ascii="Georgia" w:eastAsia="Times New Roman" w:hAnsi="Georgia" w:cs="Courier New"/>
          <w:sz w:val="24"/>
          <w:szCs w:val="24"/>
          <w:lang w:eastAsia="ru-RU"/>
        </w:rPr>
        <w:t>.</w:t>
      </w:r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  <w:r>
        <w:rPr>
          <w:rFonts w:ascii="Georgia" w:eastAsia="Times New Roman" w:hAnsi="Georgia" w:cs="Courier New"/>
          <w:sz w:val="24"/>
          <w:szCs w:val="24"/>
          <w:lang w:eastAsia="ru-RU"/>
        </w:rPr>
        <w:t>5.</w:t>
      </w:r>
      <w:r w:rsidRPr="00822F27">
        <w:rPr>
          <w:rFonts w:ascii="Georgia" w:eastAsia="Times New Roman" w:hAnsi="Georgia" w:cs="Courier New"/>
          <w:sz w:val="24"/>
          <w:szCs w:val="24"/>
          <w:lang w:eastAsia="ru-RU"/>
        </w:rPr>
        <w:t xml:space="preserve">Выводит на экран строку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hello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>.</w:t>
      </w:r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92179B" w:rsidRPr="00AA50DC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</w:p>
    <w:p w:rsidR="0092179B" w:rsidRP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sz w:val="24"/>
          <w:szCs w:val="24"/>
          <w:lang w:eastAsia="ru-RU"/>
        </w:rPr>
      </w:pPr>
      <w:r w:rsidRPr="0092179B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>№</w:t>
      </w:r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 Принцип сжатия большинства архиваторов основан на создании словаря …</w:t>
      </w:r>
      <w:r>
        <w:rPr>
          <w:rFonts w:ascii="Georgia" w:eastAsia="Times New Roman" w:hAnsi="Georgia" w:cs="Courier New"/>
          <w:b/>
          <w:sz w:val="24"/>
          <w:szCs w:val="24"/>
          <w:lang w:eastAsia="ru-RU"/>
        </w:rPr>
        <w:t>…</w:t>
      </w:r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слов</w:t>
      </w:r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B050"/>
          <w:sz w:val="24"/>
          <w:szCs w:val="24"/>
          <w:lang w:eastAsia="ru-RU"/>
        </w:rPr>
      </w:pPr>
    </w:p>
    <w:p w:rsidR="0092179B" w:rsidRP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sz w:val="24"/>
          <w:szCs w:val="24"/>
          <w:lang w:eastAsia="ru-RU"/>
        </w:rPr>
      </w:pPr>
      <w:r w:rsidRPr="0092179B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>№</w:t>
      </w:r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 При работе в </w:t>
      </w:r>
      <w:proofErr w:type="spellStart"/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>Microsoft</w:t>
      </w:r>
      <w:proofErr w:type="spellEnd"/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</w:t>
      </w:r>
      <w:proofErr w:type="spellStart"/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>Office</w:t>
      </w:r>
      <w:proofErr w:type="spellEnd"/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</w:t>
      </w:r>
      <w:proofErr w:type="spellStart"/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>PowerPoint</w:t>
      </w:r>
      <w:proofErr w:type="spellEnd"/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2007 для добавления нового слайда можно нажать клавишу …</w:t>
      </w:r>
    </w:p>
    <w:p w:rsidR="0092179B" w:rsidRP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F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7, 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F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5, 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F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>12</w:t>
      </w:r>
      <w:proofErr w:type="gramStart"/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,  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F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>6</w:t>
      </w:r>
      <w:proofErr w:type="gramEnd"/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,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F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1, </w:t>
      </w:r>
      <w:proofErr w:type="spellStart"/>
      <w:r w:rsidRPr="0092179B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AIt</w:t>
      </w:r>
      <w:proofErr w:type="spellEnd"/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, 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CTRL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, </w:t>
      </w:r>
      <w:proofErr w:type="spellStart"/>
      <w:r w:rsidRPr="0092179B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Entert</w:t>
      </w:r>
      <w:proofErr w:type="spellEnd"/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,  </w:t>
      </w:r>
      <w:r w:rsidR="006D0293">
        <w:rPr>
          <w:rFonts w:ascii="Arial" w:hAnsi="Arial" w:cs="Arial"/>
          <w:b/>
          <w:sz w:val="18"/>
          <w:szCs w:val="18"/>
          <w:shd w:val="clear" w:color="auto" w:fill="FFFFFF"/>
        </w:rPr>
        <w:t>(НУЖНО ВЫБРАТЬ ОДИН ОТВЕТ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)</w:t>
      </w:r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2179B" w:rsidRPr="006D0293" w:rsidRDefault="006D0293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sz w:val="24"/>
          <w:szCs w:val="24"/>
          <w:lang w:eastAsia="ru-RU"/>
        </w:rPr>
      </w:pPr>
      <w:r w:rsidRPr="006D0293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>№</w:t>
      </w:r>
      <w:r>
        <w:rPr>
          <w:rFonts w:ascii="Georgia" w:eastAsia="Times New Roman" w:hAnsi="Georgia" w:cs="Courier New"/>
          <w:b/>
          <w:color w:val="00B050"/>
          <w:sz w:val="24"/>
          <w:szCs w:val="24"/>
          <w:lang w:eastAsia="ru-RU"/>
        </w:rPr>
        <w:t xml:space="preserve"> </w:t>
      </w:r>
      <w:r w:rsidR="0092179B" w:rsidRPr="006D0293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При работе с программой </w:t>
      </w:r>
      <w:proofErr w:type="spellStart"/>
      <w:r w:rsidR="0092179B" w:rsidRPr="006D0293">
        <w:rPr>
          <w:rFonts w:ascii="Georgia" w:eastAsia="Times New Roman" w:hAnsi="Georgia" w:cs="Courier New"/>
          <w:b/>
          <w:sz w:val="24"/>
          <w:szCs w:val="24"/>
          <w:lang w:eastAsia="ru-RU"/>
        </w:rPr>
        <w:t>FineReader</w:t>
      </w:r>
      <w:proofErr w:type="spellEnd"/>
      <w:r w:rsidR="0092179B" w:rsidRPr="006D0293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при составлении макета страницы выделяют, в частности, блок …</w:t>
      </w:r>
      <w:r w:rsidR="00AC2061">
        <w:rPr>
          <w:rFonts w:ascii="Georgia" w:eastAsia="Times New Roman" w:hAnsi="Georgia" w:cs="Courier New"/>
          <w:b/>
          <w:sz w:val="24"/>
          <w:szCs w:val="24"/>
          <w:lang w:eastAsia="ru-RU"/>
        </w:rPr>
        <w:t>(ответов несколько)</w:t>
      </w:r>
    </w:p>
    <w:p w:rsidR="006D0293" w:rsidRPr="006D0293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6D0293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</w:t>
      </w:r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>Зона распознавания</w:t>
      </w:r>
      <w:proofErr w:type="gramStart"/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 xml:space="preserve"> ,</w:t>
      </w:r>
      <w:proofErr w:type="gramEnd"/>
    </w:p>
    <w:p w:rsidR="006D0293" w:rsidRPr="006D0293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>текст</w:t>
      </w:r>
      <w:proofErr w:type="gramStart"/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 xml:space="preserve"> ,</w:t>
      </w:r>
      <w:proofErr w:type="gramEnd"/>
    </w:p>
    <w:p w:rsidR="006D0293" w:rsidRPr="006D0293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>таблица</w:t>
      </w:r>
      <w:proofErr w:type="gramStart"/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 xml:space="preserve"> ,</w:t>
      </w:r>
      <w:proofErr w:type="gramEnd"/>
    </w:p>
    <w:p w:rsidR="006D0293" w:rsidRPr="006D0293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 xml:space="preserve"> рабочая зона</w:t>
      </w:r>
      <w:proofErr w:type="gramStart"/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 xml:space="preserve"> ,</w:t>
      </w:r>
      <w:proofErr w:type="gramEnd"/>
    </w:p>
    <w:p w:rsidR="006D0293" w:rsidRPr="006D0293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>картинка</w:t>
      </w:r>
      <w:proofErr w:type="gramStart"/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 xml:space="preserve"> ,</w:t>
      </w:r>
      <w:proofErr w:type="gramEnd"/>
    </w:p>
    <w:p w:rsidR="006D0293" w:rsidRPr="006D0293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lastRenderedPageBreak/>
        <w:t>штрих-код</w:t>
      </w:r>
      <w:proofErr w:type="gramStart"/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 xml:space="preserve"> ,</w:t>
      </w:r>
      <w:proofErr w:type="gramEnd"/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 xml:space="preserve"> графический объект</w:t>
      </w:r>
      <w:r w:rsidR="00AC2061">
        <w:rPr>
          <w:rFonts w:ascii="Georgia" w:eastAsia="Times New Roman" w:hAnsi="Georgia" w:cs="Courier New"/>
          <w:sz w:val="24"/>
          <w:szCs w:val="24"/>
          <w:lang w:eastAsia="ru-RU"/>
        </w:rPr>
        <w:t xml:space="preserve">    </w:t>
      </w:r>
    </w:p>
    <w:p w:rsidR="006D0293" w:rsidRDefault="006D0293" w:rsidP="006D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18"/>
          <w:szCs w:val="18"/>
          <w:lang w:eastAsia="ru-RU"/>
        </w:rPr>
      </w:pPr>
      <w:r w:rsidRPr="00031D0C">
        <w:rPr>
          <w:rFonts w:ascii="Georgia" w:eastAsia="Times New Roman" w:hAnsi="Georgia" w:cs="Courier New"/>
          <w:color w:val="FF0000"/>
          <w:sz w:val="18"/>
          <w:szCs w:val="18"/>
          <w:lang w:eastAsia="ru-RU"/>
        </w:rPr>
        <w:t>№</w:t>
      </w:r>
      <w:r w:rsidRPr="00F61E92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 xml:space="preserve"> </w:t>
      </w:r>
      <w:r w:rsidRPr="00F61E92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Для того чтобы отобразить на диаграмме зависимость y(x) = </w:t>
      </w:r>
      <w:proofErr w:type="spellStart"/>
      <w:r w:rsidRPr="00F61E92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sin</w:t>
      </w:r>
      <w:proofErr w:type="spellEnd"/>
      <w:r w:rsidRPr="00F61E92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(2x), нужно использовать …</w:t>
      </w:r>
      <w:r w:rsidR="00D40F0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>(ответ один)</w:t>
      </w:r>
    </w:p>
    <w:p w:rsidR="006D0293" w:rsidRPr="0067149B" w:rsidRDefault="006D0293" w:rsidP="006D0293">
      <w:pPr>
        <w:numPr>
          <w:ilvl w:val="0"/>
          <w:numId w:val="2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</w:t>
      </w:r>
    </w:p>
    <w:p w:rsidR="006D0293" w:rsidRPr="0067149B" w:rsidRDefault="006D0293" w:rsidP="006D0293">
      <w:pPr>
        <w:numPr>
          <w:ilvl w:val="0"/>
          <w:numId w:val="2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поверхностную диаграмму</w:t>
      </w:r>
    </w:p>
    <w:p w:rsidR="006D0293" w:rsidRPr="0067149B" w:rsidRDefault="00D40F04" w:rsidP="006D0293">
      <w:pPr>
        <w:numPr>
          <w:ilvl w:val="0"/>
          <w:numId w:val="2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точечную диаграмму</w:t>
      </w:r>
    </w:p>
    <w:p w:rsidR="006D0293" w:rsidRPr="0067149B" w:rsidRDefault="006D0293" w:rsidP="006D0293">
      <w:pPr>
        <w:numPr>
          <w:ilvl w:val="0"/>
          <w:numId w:val="2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лепестковую диаграмму</w:t>
      </w:r>
    </w:p>
    <w:p w:rsidR="0067149B" w:rsidRDefault="0067149B" w:rsidP="006714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</w:p>
    <w:p w:rsidR="0067149B" w:rsidRPr="0067149B" w:rsidRDefault="0067149B" w:rsidP="006714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49B" w:rsidRPr="0067149B" w:rsidRDefault="0067149B" w:rsidP="006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</w:pPr>
      <w:r w:rsidRPr="0067149B"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EFEFE"/>
        </w:rPr>
        <w:t xml:space="preserve">№ </w:t>
      </w:r>
      <w:r w:rsidRPr="0067149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 xml:space="preserve"> Для наглядного представления данных журнала продаж нескольких торговых 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 xml:space="preserve">точек </w:t>
      </w:r>
      <w:r w:rsidRPr="0067149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 xml:space="preserve"> для выбора оптимального ассортимента, места реализации и времени работы магазина в MS </w:t>
      </w:r>
      <w:proofErr w:type="spellStart"/>
      <w:r w:rsidRPr="0067149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>Excel</w:t>
      </w:r>
      <w:proofErr w:type="spellEnd"/>
      <w:r w:rsidRPr="0067149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 xml:space="preserve"> 2007 служит …</w:t>
      </w:r>
      <w:r w:rsidR="00D40F0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>(ответ один)</w:t>
      </w:r>
    </w:p>
    <w:p w:rsidR="0067149B" w:rsidRPr="0067149B" w:rsidRDefault="0067149B" w:rsidP="0067149B">
      <w:pPr>
        <w:numPr>
          <w:ilvl w:val="0"/>
          <w:numId w:val="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диаграмма</w:t>
      </w:r>
    </w:p>
    <w:p w:rsidR="0067149B" w:rsidRPr="0067149B" w:rsidRDefault="0067149B" w:rsidP="0067149B">
      <w:pPr>
        <w:numPr>
          <w:ilvl w:val="0"/>
          <w:numId w:val="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круговая диаграмма</w:t>
      </w:r>
    </w:p>
    <w:p w:rsidR="0067149B" w:rsidRPr="0067149B" w:rsidRDefault="0067149B" w:rsidP="0067149B">
      <w:pPr>
        <w:numPr>
          <w:ilvl w:val="0"/>
          <w:numId w:val="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лепестковая диаграмма</w:t>
      </w:r>
    </w:p>
    <w:p w:rsidR="0067149B" w:rsidRPr="0067149B" w:rsidRDefault="0067149B" w:rsidP="0067149B">
      <w:pPr>
        <w:numPr>
          <w:ilvl w:val="0"/>
          <w:numId w:val="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</w:t>
      </w:r>
    </w:p>
    <w:p w:rsidR="0067149B" w:rsidRPr="0067149B" w:rsidRDefault="0067149B" w:rsidP="0067149B">
      <w:pPr>
        <w:numPr>
          <w:ilvl w:val="0"/>
          <w:numId w:val="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поверхностная диаграмма</w:t>
      </w:r>
    </w:p>
    <w:p w:rsidR="0067149B" w:rsidRPr="007013DA" w:rsidRDefault="0067149B" w:rsidP="006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18"/>
          <w:szCs w:val="18"/>
          <w:lang w:eastAsia="ru-RU"/>
        </w:rPr>
      </w:pPr>
    </w:p>
    <w:p w:rsidR="006D0293" w:rsidRPr="006D0293" w:rsidRDefault="006D0293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</w:p>
    <w:p w:rsidR="00D40F04" w:rsidRPr="007013DA" w:rsidRDefault="00D40F04" w:rsidP="00D40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18"/>
          <w:szCs w:val="18"/>
          <w:lang w:eastAsia="ru-RU"/>
        </w:rPr>
      </w:pPr>
      <w:r w:rsidRPr="00031D0C">
        <w:rPr>
          <w:rFonts w:ascii="Georgia" w:eastAsia="Times New Roman" w:hAnsi="Georgia" w:cs="Courier New"/>
          <w:color w:val="FF0000"/>
          <w:sz w:val="18"/>
          <w:szCs w:val="18"/>
          <w:lang w:eastAsia="ru-RU"/>
        </w:rPr>
        <w:t>№</w:t>
      </w:r>
      <w:r>
        <w:rPr>
          <w:rFonts w:ascii="Georgia" w:eastAsia="Times New Roman" w:hAnsi="Georgia" w:cs="Courier New"/>
          <w:color w:val="FF0000"/>
          <w:sz w:val="18"/>
          <w:szCs w:val="18"/>
          <w:lang w:eastAsia="ru-RU"/>
        </w:rPr>
        <w:t xml:space="preserve">   </w:t>
      </w:r>
      <w:r w:rsidRPr="00F65F4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Для того чтобы файл с расширением .VSS (или .VSX) был доступен программе </w:t>
      </w:r>
      <w:proofErr w:type="spellStart"/>
      <w:r w:rsidRPr="00F65F4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Microsoft</w:t>
      </w:r>
      <w:proofErr w:type="spellEnd"/>
      <w:r w:rsidRPr="00F65F4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65F4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Office</w:t>
      </w:r>
      <w:proofErr w:type="spellEnd"/>
      <w:r w:rsidRPr="00F65F4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65F4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Visio</w:t>
      </w:r>
      <w:proofErr w:type="spellEnd"/>
      <w:r w:rsidRPr="00F65F4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2007, его следует поместить …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>(ответ один)</w:t>
      </w:r>
    </w:p>
    <w:p w:rsidR="00D40F04" w:rsidRPr="00D40F04" w:rsidRDefault="00D40F04" w:rsidP="00D40F04">
      <w:pPr>
        <w:numPr>
          <w:ilvl w:val="0"/>
          <w:numId w:val="4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папку (директорию диска) «Мои рисунки\Мои фигуры </w:t>
      </w:r>
      <w:proofErr w:type="spellStart"/>
      <w:r w:rsidRPr="00D40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Visio</w:t>
      </w:r>
      <w:proofErr w:type="spellEnd"/>
      <w:r w:rsidRPr="00D40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D40F04" w:rsidRPr="00D40F04" w:rsidRDefault="00D40F04" w:rsidP="00D40F04">
      <w:pPr>
        <w:numPr>
          <w:ilvl w:val="0"/>
          <w:numId w:val="4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рабочий стол</w:t>
      </w:r>
    </w:p>
    <w:p w:rsidR="00D40F04" w:rsidRPr="00D40F04" w:rsidRDefault="00D40F04" w:rsidP="00D40F04">
      <w:pPr>
        <w:numPr>
          <w:ilvl w:val="0"/>
          <w:numId w:val="4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папку (директорию диска) «Мои документы\Мои фигуры»</w:t>
      </w:r>
    </w:p>
    <w:p w:rsidR="00D40F04" w:rsidRPr="00D40F04" w:rsidRDefault="00D40F04" w:rsidP="00D40F04">
      <w:pPr>
        <w:numPr>
          <w:ilvl w:val="0"/>
          <w:numId w:val="4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папку (директорию диска) «Моя музыка»</w:t>
      </w:r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B53CC8" w:rsidRDefault="00B53CC8" w:rsidP="00B5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 w:rsidRPr="00AA50DC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>№</w:t>
      </w:r>
      <w:r w:rsidRPr="00AA50DC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При работе с программой </w:t>
      </w:r>
      <w:proofErr w:type="spellStart"/>
      <w:r w:rsidRPr="00AA50DC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FineReader</w:t>
      </w:r>
      <w:proofErr w:type="spellEnd"/>
      <w:r w:rsidRPr="00AA50DC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составление макета страницы</w:t>
      </w:r>
    </w:p>
    <w:p w:rsidR="00B53CC8" w:rsidRDefault="00B53CC8" w:rsidP="00B5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А) выполняется только вручную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Б) может производиться автоматически и/или вручную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В) производиться вручную, если в результате автоматического анализа блоки были выделены неправильно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г) производится только автоматически   (один ответ)</w:t>
      </w:r>
    </w:p>
    <w:p w:rsidR="00B53CC8" w:rsidRDefault="00B53CC8" w:rsidP="00B5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551EDC" w:rsidRDefault="00551EDC" w:rsidP="0055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 w:rsidRPr="00551EDC">
        <w:rPr>
          <w:rFonts w:ascii="Arial" w:hAnsi="Arial" w:cs="Arial"/>
          <w:b/>
          <w:color w:val="FF0000"/>
          <w:shd w:val="clear" w:color="auto" w:fill="FFFFFF"/>
        </w:rPr>
        <w:t>№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Pr="00501AD0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В описании базы данных отсутствует свойство размер поля для полей типа...</w:t>
      </w:r>
    </w:p>
    <w:p w:rsidR="0069219D" w:rsidRPr="00501AD0" w:rsidRDefault="0069219D" w:rsidP="0055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1) «счетчик»;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2) числовой;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3) дата/время;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4) логический.</w:t>
      </w:r>
    </w:p>
    <w:p w:rsidR="0092179B" w:rsidRP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sz w:val="24"/>
          <w:szCs w:val="24"/>
          <w:lang w:eastAsia="ru-RU"/>
        </w:rPr>
      </w:pPr>
    </w:p>
    <w:p w:rsidR="0092179B" w:rsidRP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B050"/>
          <w:sz w:val="24"/>
          <w:szCs w:val="24"/>
          <w:lang w:eastAsia="ru-RU"/>
        </w:rPr>
      </w:pPr>
    </w:p>
    <w:p w:rsidR="0092179B" w:rsidRP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92179B" w:rsidRP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FF0000"/>
          <w:sz w:val="24"/>
          <w:szCs w:val="24"/>
          <w:lang w:eastAsia="ru-RU"/>
        </w:rPr>
      </w:pPr>
    </w:p>
    <w:p w:rsidR="0092179B" w:rsidRPr="0092179B" w:rsidRDefault="0092179B" w:rsidP="00A800E4">
      <w:pPr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</w:p>
    <w:p w:rsidR="0092179B" w:rsidRDefault="0092179B" w:rsidP="00A800E4"/>
    <w:p w:rsidR="00EA7768" w:rsidRDefault="00EA7768" w:rsidP="00A800E4"/>
    <w:p w:rsidR="00EA7768" w:rsidRDefault="00EA7768" w:rsidP="00A800E4"/>
    <w:p w:rsidR="00EA7768" w:rsidRPr="0092179B" w:rsidRDefault="00EA7768" w:rsidP="00A800E4">
      <w:r>
        <w:rPr>
          <w:noProof/>
          <w:lang w:eastAsia="ru-RU"/>
        </w:rPr>
        <w:lastRenderedPageBreak/>
        <w:drawing>
          <wp:inline distT="0" distB="0" distL="0" distR="0" wp14:anchorId="51282117" wp14:editId="6486133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768" w:rsidRPr="0092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DE1"/>
    <w:multiLevelType w:val="multilevel"/>
    <w:tmpl w:val="DE12DF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DAB15E8"/>
    <w:multiLevelType w:val="multilevel"/>
    <w:tmpl w:val="1AE4FB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9FF7099"/>
    <w:multiLevelType w:val="multilevel"/>
    <w:tmpl w:val="BB2C33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92D39B7"/>
    <w:multiLevelType w:val="multilevel"/>
    <w:tmpl w:val="DE0650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E4"/>
    <w:rsid w:val="00073711"/>
    <w:rsid w:val="004B781A"/>
    <w:rsid w:val="00551EDC"/>
    <w:rsid w:val="005745FC"/>
    <w:rsid w:val="005E3FD2"/>
    <w:rsid w:val="0067149B"/>
    <w:rsid w:val="0069219D"/>
    <w:rsid w:val="006D0293"/>
    <w:rsid w:val="008D7AB6"/>
    <w:rsid w:val="0092179B"/>
    <w:rsid w:val="00A800E4"/>
    <w:rsid w:val="00AC2061"/>
    <w:rsid w:val="00B53CC8"/>
    <w:rsid w:val="00C52339"/>
    <w:rsid w:val="00CB4C38"/>
    <w:rsid w:val="00D40F04"/>
    <w:rsid w:val="00E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49B"/>
    <w:rPr>
      <w:b/>
      <w:bCs/>
    </w:rPr>
  </w:style>
  <w:style w:type="character" w:styleId="a4">
    <w:name w:val="Emphasis"/>
    <w:basedOn w:val="a0"/>
    <w:uiPriority w:val="20"/>
    <w:qFormat/>
    <w:rsid w:val="00CB4C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49B"/>
    <w:rPr>
      <w:b/>
      <w:bCs/>
    </w:rPr>
  </w:style>
  <w:style w:type="character" w:styleId="a4">
    <w:name w:val="Emphasis"/>
    <w:basedOn w:val="a0"/>
    <w:uiPriority w:val="20"/>
    <w:qFormat/>
    <w:rsid w:val="00CB4C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2018-02-08T17:05:00Z</dcterms:created>
  <dcterms:modified xsi:type="dcterms:W3CDTF">2018-02-11T13:53:00Z</dcterms:modified>
</cp:coreProperties>
</file>