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F8" w:rsidRPr="00D848E0" w:rsidRDefault="009613F8" w:rsidP="009613F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b/>
          <w:bCs/>
          <w:i/>
          <w:iCs/>
          <w:color w:val="000000"/>
          <w:sz w:val="28"/>
          <w:szCs w:val="28"/>
        </w:rPr>
        <w:t>Задача № 3.1.1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Определить падение напряжения в линии электропередач длиной </w:t>
      </w:r>
      <w:r w:rsidRPr="00D848E0">
        <w:rPr>
          <w:i/>
          <w:color w:val="000000"/>
          <w:sz w:val="28"/>
          <w:szCs w:val="28"/>
        </w:rPr>
        <w:t>L</w:t>
      </w:r>
      <w:r w:rsidRPr="00D848E0">
        <w:rPr>
          <w:color w:val="000000"/>
          <w:sz w:val="28"/>
          <w:szCs w:val="28"/>
        </w:rPr>
        <w:t xml:space="preserve"> при температуре </w:t>
      </w:r>
      <w:r w:rsidRPr="00D848E0">
        <w:rPr>
          <w:i/>
          <w:color w:val="000000"/>
          <w:sz w:val="28"/>
          <w:szCs w:val="28"/>
        </w:rPr>
        <w:t>Т</w:t>
      </w:r>
      <w:r w:rsidRPr="00D848E0">
        <w:rPr>
          <w:i/>
          <w:color w:val="000000"/>
          <w:sz w:val="28"/>
          <w:szCs w:val="28"/>
          <w:vertAlign w:val="superscript"/>
        </w:rPr>
        <w:t>о</w:t>
      </w:r>
      <w:r w:rsidRPr="00D848E0">
        <w:rPr>
          <w:i/>
          <w:color w:val="000000"/>
          <w:sz w:val="28"/>
          <w:szCs w:val="28"/>
          <w:vertAlign w:val="subscript"/>
        </w:rPr>
        <w:t>1</w:t>
      </w:r>
      <w:r w:rsidRPr="00D848E0">
        <w:rPr>
          <w:i/>
          <w:color w:val="000000"/>
          <w:sz w:val="28"/>
          <w:szCs w:val="28"/>
        </w:rPr>
        <w:t xml:space="preserve"> , Т</w:t>
      </w:r>
      <w:r w:rsidRPr="00D848E0">
        <w:rPr>
          <w:i/>
          <w:color w:val="000000"/>
          <w:sz w:val="28"/>
          <w:szCs w:val="28"/>
          <w:vertAlign w:val="superscript"/>
        </w:rPr>
        <w:t>о</w:t>
      </w:r>
      <w:r w:rsidRPr="00D848E0">
        <w:rPr>
          <w:i/>
          <w:color w:val="000000"/>
          <w:sz w:val="28"/>
          <w:szCs w:val="28"/>
          <w:vertAlign w:val="subscript"/>
        </w:rPr>
        <w:t>2</w:t>
      </w:r>
      <w:r w:rsidRPr="00D848E0">
        <w:rPr>
          <w:i/>
          <w:color w:val="000000"/>
          <w:sz w:val="28"/>
          <w:szCs w:val="28"/>
        </w:rPr>
        <w:t xml:space="preserve"> , Т</w:t>
      </w:r>
      <w:r w:rsidRPr="00D848E0">
        <w:rPr>
          <w:i/>
          <w:color w:val="000000"/>
          <w:sz w:val="28"/>
          <w:szCs w:val="28"/>
          <w:vertAlign w:val="superscript"/>
        </w:rPr>
        <w:t>о</w:t>
      </w:r>
      <w:r w:rsidRPr="00D848E0">
        <w:rPr>
          <w:i/>
          <w:color w:val="000000"/>
          <w:sz w:val="28"/>
          <w:szCs w:val="28"/>
          <w:vertAlign w:val="subscript"/>
        </w:rPr>
        <w:t>3</w:t>
      </w:r>
      <w:r w:rsidRPr="00D848E0">
        <w:rPr>
          <w:color w:val="000000"/>
          <w:sz w:val="28"/>
          <w:szCs w:val="28"/>
        </w:rPr>
        <w:t xml:space="preserve"> , если провод имеет сечение </w:t>
      </w:r>
      <w:r w:rsidRPr="00D848E0">
        <w:rPr>
          <w:i/>
          <w:color w:val="000000"/>
          <w:sz w:val="28"/>
          <w:szCs w:val="28"/>
        </w:rPr>
        <w:t xml:space="preserve">S </w:t>
      </w:r>
      <w:r w:rsidRPr="00D848E0">
        <w:rPr>
          <w:color w:val="000000"/>
          <w:sz w:val="28"/>
          <w:szCs w:val="28"/>
        </w:rPr>
        <w:t xml:space="preserve">и по нему течет ток </w:t>
      </w:r>
      <w:r w:rsidRPr="00D848E0">
        <w:rPr>
          <w:i/>
          <w:color w:val="000000"/>
          <w:sz w:val="28"/>
          <w:szCs w:val="28"/>
        </w:rPr>
        <w:t>I</w:t>
      </w:r>
      <w:r w:rsidRPr="00D848E0">
        <w:rPr>
          <w:color w:val="000000"/>
          <w:sz w:val="28"/>
          <w:szCs w:val="28"/>
        </w:rPr>
        <w:t>.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Дано: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iCs/>
          <w:color w:val="000000"/>
          <w:sz w:val="28"/>
          <w:szCs w:val="28"/>
        </w:rPr>
      </w:pPr>
      <w:r w:rsidRPr="00D848E0">
        <w:rPr>
          <w:bCs/>
          <w:iCs/>
          <w:color w:val="000000"/>
          <w:sz w:val="28"/>
          <w:szCs w:val="28"/>
        </w:rPr>
        <w:t xml:space="preserve">Материал – </w:t>
      </w:r>
      <w:r w:rsidRPr="00D848E0">
        <w:rPr>
          <w:bCs/>
          <w:i/>
          <w:iCs/>
          <w:color w:val="000000"/>
          <w:sz w:val="28"/>
          <w:szCs w:val="28"/>
          <w:lang w:val="en-US"/>
        </w:rPr>
        <w:t>Al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Т</w:t>
      </w:r>
      <w:r w:rsidRPr="00D848E0">
        <w:rPr>
          <w:i/>
          <w:color w:val="000000"/>
          <w:sz w:val="28"/>
          <w:szCs w:val="28"/>
          <w:vertAlign w:val="superscript"/>
        </w:rPr>
        <w:t>о</w:t>
      </w:r>
      <w:r w:rsidRPr="00D848E0">
        <w:rPr>
          <w:i/>
          <w:color w:val="000000"/>
          <w:sz w:val="28"/>
          <w:szCs w:val="28"/>
          <w:vertAlign w:val="subscript"/>
        </w:rPr>
        <w:t>1</w:t>
      </w:r>
      <w:r w:rsidRPr="00D848E0">
        <w:rPr>
          <w:i/>
          <w:color w:val="000000"/>
          <w:sz w:val="28"/>
          <w:szCs w:val="28"/>
        </w:rPr>
        <w:t>=-</w:t>
      </w:r>
      <w:smartTag w:uri="urn:schemas-microsoft-com:office:smarttags" w:element="metricconverter">
        <w:smartTagPr>
          <w:attr w:name="ProductID" w:val="40C"/>
        </w:smartTagPr>
        <w:r w:rsidRPr="00D848E0">
          <w:rPr>
            <w:i/>
            <w:color w:val="000000"/>
            <w:sz w:val="28"/>
            <w:szCs w:val="28"/>
          </w:rPr>
          <w:t>40</w:t>
        </w:r>
        <w:r w:rsidRPr="00D848E0">
          <w:rPr>
            <w:i/>
            <w:color w:val="000000"/>
            <w:sz w:val="28"/>
            <w:szCs w:val="28"/>
            <w:lang w:val="en-US"/>
          </w:rPr>
          <w:t>C</w:t>
        </w:r>
      </w:smartTag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Т</w:t>
      </w:r>
      <w:r w:rsidRPr="00D848E0">
        <w:rPr>
          <w:i/>
          <w:color w:val="000000"/>
          <w:sz w:val="28"/>
          <w:szCs w:val="28"/>
          <w:vertAlign w:val="superscript"/>
        </w:rPr>
        <w:t>о</w:t>
      </w:r>
      <w:r w:rsidRPr="00D848E0">
        <w:rPr>
          <w:i/>
          <w:color w:val="000000"/>
          <w:sz w:val="28"/>
          <w:szCs w:val="28"/>
          <w:vertAlign w:val="subscript"/>
        </w:rPr>
        <w:t>2</w:t>
      </w:r>
      <w:r w:rsidRPr="00D848E0">
        <w:rPr>
          <w:i/>
          <w:color w:val="000000"/>
          <w:sz w:val="28"/>
          <w:szCs w:val="28"/>
        </w:rPr>
        <w:t>=+</w:t>
      </w:r>
      <w:smartTag w:uri="urn:schemas-microsoft-com:office:smarttags" w:element="metricconverter">
        <w:smartTagPr>
          <w:attr w:name="ProductID" w:val="10C"/>
        </w:smartTagPr>
        <w:r w:rsidRPr="00D848E0">
          <w:rPr>
            <w:i/>
            <w:color w:val="000000"/>
            <w:sz w:val="28"/>
            <w:szCs w:val="28"/>
          </w:rPr>
          <w:t>10</w:t>
        </w:r>
        <w:r w:rsidRPr="00D848E0">
          <w:rPr>
            <w:i/>
            <w:color w:val="000000"/>
            <w:sz w:val="28"/>
            <w:szCs w:val="28"/>
            <w:lang w:val="en-US"/>
          </w:rPr>
          <w:t>C</w:t>
        </w:r>
      </w:smartTag>
    </w:p>
    <w:p w:rsidR="009613F8" w:rsidRPr="00D848E0" w:rsidRDefault="009613F8" w:rsidP="009613F8">
      <w:pPr>
        <w:pStyle w:val="a4"/>
        <w:ind w:firstLine="709"/>
        <w:jc w:val="both"/>
        <w:rPr>
          <w:bCs/>
          <w:iCs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Т</w:t>
      </w:r>
      <w:r w:rsidRPr="00D848E0">
        <w:rPr>
          <w:i/>
          <w:color w:val="000000"/>
          <w:sz w:val="28"/>
          <w:szCs w:val="28"/>
          <w:vertAlign w:val="superscript"/>
        </w:rPr>
        <w:t>о</w:t>
      </w:r>
      <w:r w:rsidRPr="00D848E0">
        <w:rPr>
          <w:i/>
          <w:color w:val="000000"/>
          <w:sz w:val="28"/>
          <w:szCs w:val="28"/>
          <w:vertAlign w:val="subscript"/>
        </w:rPr>
        <w:t>3</w:t>
      </w:r>
      <w:r w:rsidRPr="00D848E0">
        <w:rPr>
          <w:i/>
          <w:color w:val="000000"/>
          <w:sz w:val="28"/>
          <w:szCs w:val="28"/>
        </w:rPr>
        <w:t>=+</w:t>
      </w:r>
      <w:smartTag w:uri="urn:schemas-microsoft-com:office:smarttags" w:element="metricconverter">
        <w:smartTagPr>
          <w:attr w:name="ProductID" w:val="60C"/>
        </w:smartTagPr>
        <w:r w:rsidRPr="00D848E0">
          <w:rPr>
            <w:i/>
            <w:color w:val="000000"/>
            <w:sz w:val="28"/>
            <w:szCs w:val="28"/>
          </w:rPr>
          <w:t>60</w:t>
        </w:r>
        <w:r w:rsidRPr="00D848E0">
          <w:rPr>
            <w:i/>
            <w:color w:val="000000"/>
            <w:sz w:val="28"/>
            <w:szCs w:val="28"/>
            <w:lang w:val="en-US"/>
          </w:rPr>
          <w:t>C</w:t>
        </w:r>
      </w:smartTag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L=200км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S=10мм</w:t>
      </w:r>
      <w:r w:rsidRPr="00D848E0">
        <w:rPr>
          <w:i/>
          <w:color w:val="000000"/>
          <w:sz w:val="28"/>
          <w:szCs w:val="28"/>
          <w:vertAlign w:val="superscript"/>
        </w:rPr>
        <w:t>2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I=80А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Найти:</w:t>
      </w:r>
      <w:r w:rsidRPr="00D848E0">
        <w:rPr>
          <w:color w:val="000000"/>
          <w:sz w:val="28"/>
          <w:szCs w:val="28"/>
        </w:rPr>
        <w:t xml:space="preserve"> </w:t>
      </w:r>
      <w:r w:rsidRPr="00D848E0">
        <w:rPr>
          <w:b/>
          <w:i/>
          <w:color w:val="000000"/>
          <w:sz w:val="28"/>
          <w:szCs w:val="28"/>
        </w:rPr>
        <w:t>∆U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Решение.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По закону Ома в интегральной форме падение напряжения </w:t>
      </w:r>
      <w:r w:rsidRPr="00D848E0">
        <w:rPr>
          <w:color w:val="000000"/>
          <w:sz w:val="28"/>
          <w:szCs w:val="28"/>
          <w:lang w:val="en-US"/>
        </w:rPr>
        <w:t>ΔU</w:t>
      </w:r>
      <w:r w:rsidRPr="00D848E0">
        <w:rPr>
          <w:color w:val="000000"/>
          <w:sz w:val="28"/>
          <w:szCs w:val="28"/>
        </w:rPr>
        <w:t xml:space="preserve"> при токе I в проводнике сопротивлением R на участке длиной равно:</w:t>
      </w:r>
    </w:p>
    <w:p w:rsidR="009613F8" w:rsidRPr="00D848E0" w:rsidRDefault="009613F8" w:rsidP="009613F8">
      <w:pPr>
        <w:pStyle w:val="a4"/>
        <w:tabs>
          <w:tab w:val="left" w:pos="3336"/>
          <w:tab w:val="center" w:pos="5040"/>
        </w:tabs>
        <w:ind w:firstLine="709"/>
        <w:jc w:val="center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(1)  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U</m:t>
        </m:r>
        <m:r>
          <w:rPr>
            <w:rFonts w:ascii="Cambria Math" w:hAnsi="Cambria Math"/>
            <w:color w:val="000000"/>
            <w:sz w:val="28"/>
            <w:szCs w:val="28"/>
          </w:rPr>
          <m:t>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/>
            <w:sz w:val="28"/>
            <w:szCs w:val="28"/>
          </w:rPr>
          <m:t>*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I</m:t>
        </m:r>
      </m:oMath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R – полное сопротивление материала равно:</w:t>
      </w:r>
    </w:p>
    <w:p w:rsidR="009613F8" w:rsidRPr="00D848E0" w:rsidRDefault="009613F8" w:rsidP="009613F8">
      <w:pPr>
        <w:tabs>
          <w:tab w:val="left" w:pos="3948"/>
          <w:tab w:val="center" w:pos="5040"/>
          <w:tab w:val="center" w:pos="5457"/>
          <w:tab w:val="left" w:pos="6375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(2)  </w:t>
      </w:r>
      <m:oMath>
        <m:r>
          <w:rPr>
            <w:rFonts w:ascii="Cambria Math" w:hAnsi="Cambria Math"/>
            <w:color w:val="000000"/>
            <w:sz w:val="28"/>
            <w:szCs w:val="28"/>
          </w:rPr>
          <m:t>R=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ρ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λ</m:t>
            </m:r>
          </m:den>
        </m:f>
      </m:oMath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где λ – геометрический параметр тела, называемый приведенной длиной,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ρ – удельное сопротивление проводника при температуре </w:t>
      </w:r>
      <w:r w:rsidRPr="00D848E0">
        <w:rPr>
          <w:i/>
          <w:color w:val="000000"/>
          <w:sz w:val="28"/>
          <w:szCs w:val="28"/>
        </w:rPr>
        <w:t>Т</w:t>
      </w:r>
      <w:r w:rsidRPr="00D848E0">
        <w:rPr>
          <w:color w:val="000000"/>
          <w:sz w:val="28"/>
          <w:szCs w:val="28"/>
        </w:rPr>
        <w:t>.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Для кабеля с постоянным по всей длине поперечным сечением S и длиной </w:t>
      </w:r>
      <w:r w:rsidRPr="00D848E0">
        <w:rPr>
          <w:color w:val="000000"/>
          <w:sz w:val="28"/>
          <w:szCs w:val="28"/>
          <w:lang w:val="en-US"/>
        </w:rPr>
        <w:t>L</w:t>
      </w:r>
      <w:r w:rsidRPr="00D848E0">
        <w:rPr>
          <w:color w:val="000000"/>
          <w:sz w:val="28"/>
          <w:szCs w:val="28"/>
        </w:rPr>
        <w:t>:</w:t>
      </w:r>
    </w:p>
    <w:p w:rsidR="009613F8" w:rsidRPr="00D848E0" w:rsidRDefault="009613F8" w:rsidP="009613F8">
      <w:pPr>
        <w:pStyle w:val="a4"/>
        <w:ind w:firstLine="709"/>
        <w:jc w:val="center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(3) </w:t>
      </w:r>
      <m:oMath>
        <m:r>
          <w:rPr>
            <w:rFonts w:ascii="Cambria Math" w:hAnsi="Cambria Math"/>
            <w:color w:val="000000"/>
            <w:sz w:val="28"/>
            <w:szCs w:val="28"/>
          </w:rPr>
          <m:t>λ=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den>
        </m:f>
      </m:oMath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Зависимость удельного сопротивления проводника от температуры:</w:t>
      </w:r>
    </w:p>
    <w:p w:rsidR="009613F8" w:rsidRPr="009613F8" w:rsidRDefault="009613F8" w:rsidP="009613F8">
      <w:pPr>
        <w:pStyle w:val="a4"/>
        <w:ind w:firstLine="709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1+α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ρ(ρ)</m:t>
          </m:r>
        </m:oMath>
      </m:oMathPara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D848E0">
        <w:rPr>
          <w:color w:val="000000"/>
          <w:sz w:val="28"/>
          <w:szCs w:val="28"/>
        </w:rPr>
        <w:lastRenderedPageBreak/>
        <w:t>где α – температурный коэффициент сопротивления; α =0,004 К</w:t>
      </w:r>
      <w:r w:rsidRPr="00D848E0">
        <w:rPr>
          <w:color w:val="000000"/>
          <w:sz w:val="28"/>
          <w:szCs w:val="28"/>
          <w:vertAlign w:val="superscript"/>
        </w:rPr>
        <w:t>-1</w:t>
      </w:r>
    </w:p>
    <w:p w:rsidR="009613F8" w:rsidRPr="005377A1" w:rsidRDefault="009613F8" w:rsidP="009613F8">
      <w:pPr>
        <w:pStyle w:val="a4"/>
        <w:ind w:firstLine="709"/>
        <w:jc w:val="both"/>
        <w:rPr>
          <w:color w:val="FF0000"/>
          <w:sz w:val="28"/>
          <w:szCs w:val="28"/>
        </w:rPr>
      </w:pPr>
      <w:r w:rsidRPr="00D848E0">
        <w:rPr>
          <w:color w:val="000000"/>
          <w:sz w:val="28"/>
          <w:szCs w:val="28"/>
        </w:rPr>
        <w:t>ρ</w:t>
      </w:r>
      <w:r w:rsidRPr="00D848E0">
        <w:rPr>
          <w:color w:val="000000"/>
          <w:sz w:val="28"/>
          <w:szCs w:val="28"/>
          <w:vertAlign w:val="subscript"/>
        </w:rPr>
        <w:t xml:space="preserve">0 </w:t>
      </w:r>
      <w:r w:rsidRPr="00D848E0">
        <w:rPr>
          <w:color w:val="000000"/>
          <w:sz w:val="28"/>
          <w:szCs w:val="28"/>
        </w:rPr>
        <w:t xml:space="preserve"> – удельное сопротивление проводника при температуре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</m:oMath>
      <w:r w:rsidRPr="00D848E0">
        <w:rPr>
          <w:color w:val="000000"/>
          <w:sz w:val="28"/>
          <w:szCs w:val="28"/>
        </w:rPr>
        <w:t xml:space="preserve">=20ºС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</m:oMath>
      <w:r w:rsidRPr="00D848E0">
        <w:rPr>
          <w:color w:val="000000"/>
          <w:sz w:val="28"/>
          <w:szCs w:val="28"/>
        </w:rPr>
        <w:t>=0,0175 мкОм·м)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к алюминию это не имеет отношения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5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88.75pt;height:18pt" o:ole="">
            <v:imagedata r:id="rId5" o:title=""/>
          </v:shape>
          <o:OLEObject Type="Embed" ProgID="Equation.DSMT4" ShapeID="_x0000_i1036" DrawAspect="Content" ObjectID="_1580206933" r:id="rId6"/>
        </w:objec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5860" w:dyaOrig="360">
          <v:shape id="_x0000_i1037" type="#_x0000_t75" style="width:293.25pt;height:18pt" o:ole="">
            <v:imagedata r:id="rId7" o:title=""/>
          </v:shape>
          <o:OLEObject Type="Embed" ProgID="Equation.DSMT4" ShapeID="_x0000_i1037" DrawAspect="Content" ObjectID="_1580206934" r:id="rId8"/>
        </w:objec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5860" w:dyaOrig="360">
          <v:shape id="_x0000_i1038" type="#_x0000_t75" style="width:293.25pt;height:18pt" o:ole="">
            <v:imagedata r:id="rId9" o:title=""/>
          </v:shape>
          <o:OLEObject Type="Embed" ProgID="Equation.DSMT4" ShapeID="_x0000_i1038" DrawAspect="Content" ObjectID="_1580206935" r:id="rId10"/>
        </w:objec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Подставим в формулу (1) величины из формул (2) и (3), получим:</w:t>
      </w:r>
    </w:p>
    <w:p w:rsidR="009613F8" w:rsidRPr="00D848E0" w:rsidRDefault="009613F8" w:rsidP="009613F8">
      <w:pPr>
        <w:autoSpaceDE w:val="0"/>
        <w:autoSpaceDN w:val="0"/>
        <w:adjustRightInd w:val="0"/>
        <w:ind w:left="2833"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autoSpaceDE w:val="0"/>
        <w:autoSpaceDN w:val="0"/>
        <w:adjustRightInd w:val="0"/>
        <w:ind w:left="2833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209675" cy="3333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position w:val="-4"/>
          <w:sz w:val="28"/>
          <w:szCs w:val="28"/>
        </w:rPr>
        <w:object w:dxaOrig="180" w:dyaOrig="279">
          <v:shape id="_x0000_i1040" type="#_x0000_t75" style="width:9pt;height:14.25pt" o:ole="">
            <v:imagedata r:id="rId12" o:title=""/>
          </v:shape>
          <o:OLEObject Type="Embed" ProgID="Equation.DSMT4" ShapeID="_x0000_i1040" DrawAspect="Content" ObjectID="_1580206936" r:id="rId13"/>
        </w:object>
      </w:r>
      <w:r w:rsidRPr="00D848E0">
        <w:rPr>
          <w:position w:val="-24"/>
          <w:sz w:val="28"/>
          <w:szCs w:val="28"/>
        </w:rPr>
        <w:object w:dxaOrig="5780" w:dyaOrig="660">
          <v:shape id="_x0000_i1041" type="#_x0000_t75" style="width:283.5pt;height:33pt" o:ole="">
            <v:imagedata r:id="rId14" o:title=""/>
          </v:shape>
          <o:OLEObject Type="Embed" ProgID="Equation.DSMT4" ShapeID="_x0000_i1041" DrawAspect="Content" ObjectID="_1580206937" r:id="rId15"/>
        </w:objec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24"/>
          <w:sz w:val="28"/>
          <w:szCs w:val="28"/>
        </w:rPr>
        <w:object w:dxaOrig="5899" w:dyaOrig="660">
          <v:shape id="_x0000_i1042" type="#_x0000_t75" style="width:285.75pt;height:33pt" o:ole="">
            <v:imagedata r:id="rId16" o:title=""/>
          </v:shape>
          <o:OLEObject Type="Embed" ProgID="Equation.DSMT4" ShapeID="_x0000_i1042" DrawAspect="Content" ObjectID="_1580206938" r:id="rId17"/>
        </w:object>
      </w:r>
    </w:p>
    <w:p w:rsidR="009613F8" w:rsidRPr="00D848E0" w:rsidRDefault="009613F8" w:rsidP="009613F8">
      <w:pPr>
        <w:pStyle w:val="a4"/>
        <w:ind w:firstLine="709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  <w:r w:rsidRPr="00D848E0">
        <w:rPr>
          <w:position w:val="-24"/>
          <w:sz w:val="28"/>
          <w:szCs w:val="28"/>
        </w:rPr>
        <w:object w:dxaOrig="5860" w:dyaOrig="660">
          <v:shape id="_x0000_i1043" type="#_x0000_t75" style="width:293.25pt;height:33pt" o:ole="">
            <v:imagedata r:id="rId18" o:title=""/>
          </v:shape>
          <o:OLEObject Type="Embed" ProgID="Equation.DSMT4" ShapeID="_x0000_i1043" DrawAspect="Content" ObjectID="_1580206939" r:id="rId19"/>
        </w:object>
      </w:r>
    </w:p>
    <w:p w:rsidR="009613F8" w:rsidRPr="00D848E0" w:rsidRDefault="009613F8" w:rsidP="009613F8">
      <w:pPr>
        <w:pStyle w:val="a4"/>
        <w:ind w:firstLine="709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Ответ: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840" w:dyaOrig="320">
          <v:shape id="_x0000_i1044" type="#_x0000_t75" style="width:42pt;height:15.75pt" o:ole="">
            <v:imagedata r:id="rId20" o:title=""/>
          </v:shape>
          <o:OLEObject Type="Embed" ProgID="Equation.DSMT4" ShapeID="_x0000_i1044" DrawAspect="Content" ObjectID="_1580206940" r:id="rId21"/>
        </w:object>
      </w:r>
      <w:r w:rsidRPr="00D848E0">
        <w:rPr>
          <w:sz w:val="28"/>
          <w:szCs w:val="28"/>
        </w:rPr>
        <w:t>=21,3кВ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900" w:dyaOrig="320">
          <v:shape id="_x0000_i1045" type="#_x0000_t75" style="width:45pt;height:15.75pt" o:ole="">
            <v:imagedata r:id="rId22" o:title=""/>
          </v:shape>
          <o:OLEObject Type="Embed" ProgID="Equation.DSMT4" ShapeID="_x0000_i1045" DrawAspect="Content" ObjectID="_1580206941" r:id="rId23"/>
        </w:object>
      </w:r>
      <w:r w:rsidRPr="00D848E0">
        <w:rPr>
          <w:sz w:val="28"/>
          <w:szCs w:val="28"/>
        </w:rPr>
        <w:t>=26,9кВ</w:t>
      </w:r>
    </w:p>
    <w:p w:rsidR="009613F8" w:rsidRDefault="009613F8" w:rsidP="009613F8">
      <w:pPr>
        <w:autoSpaceDE w:val="0"/>
        <w:autoSpaceDN w:val="0"/>
        <w:adjustRightInd w:val="0"/>
        <w:ind w:firstLine="709"/>
        <w:rPr>
          <w:b/>
          <w:bCs/>
          <w:i/>
          <w:iCs/>
          <w:color w:val="FF0000"/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880" w:dyaOrig="320">
          <v:shape id="_x0000_i1046" type="#_x0000_t75" style="width:44.25pt;height:15.75pt" o:ole="">
            <v:imagedata r:id="rId24" o:title=""/>
          </v:shape>
          <o:OLEObject Type="Embed" ProgID="Equation.DSMT4" ShapeID="_x0000_i1046" DrawAspect="Content" ObjectID="_1580206942" r:id="rId25"/>
        </w:object>
      </w:r>
      <w:r w:rsidRPr="00D848E0">
        <w:rPr>
          <w:sz w:val="28"/>
          <w:szCs w:val="28"/>
        </w:rPr>
        <w:t>=32,5кВ</w:t>
      </w:r>
      <w:r>
        <w:rPr>
          <w:b/>
          <w:bCs/>
          <w:i/>
          <w:iCs/>
          <w:color w:val="FF0000"/>
          <w:sz w:val="28"/>
          <w:szCs w:val="28"/>
        </w:rPr>
        <w:t>неверный ответ</w:t>
      </w:r>
    </w:p>
    <w:p w:rsidR="009613F8" w:rsidRDefault="009613F8" w:rsidP="009613F8">
      <w:pPr>
        <w:autoSpaceDE w:val="0"/>
        <w:autoSpaceDN w:val="0"/>
        <w:adjustRightInd w:val="0"/>
        <w:ind w:firstLine="709"/>
        <w:rPr>
          <w:b/>
          <w:bCs/>
          <w:i/>
          <w:iCs/>
          <w:color w:val="FF0000"/>
          <w:sz w:val="28"/>
          <w:szCs w:val="28"/>
        </w:rPr>
      </w:pPr>
    </w:p>
    <w:p w:rsidR="009613F8" w:rsidRDefault="009613F8" w:rsidP="009613F8">
      <w:pPr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Работа над ошибками</w:t>
      </w:r>
    </w:p>
    <w:p w:rsidR="009613F8" w:rsidRDefault="009613F8" w:rsidP="009613F8">
      <w:pPr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</w:p>
    <w:p w:rsidR="009613F8" w:rsidRDefault="009613F8" w:rsidP="009613F8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ρ</w:t>
      </w:r>
      <w:r w:rsidRPr="00D848E0">
        <w:rPr>
          <w:color w:val="000000"/>
          <w:sz w:val="28"/>
          <w:szCs w:val="28"/>
          <w:vertAlign w:val="subscript"/>
        </w:rPr>
        <w:t xml:space="preserve">0 </w:t>
      </w:r>
      <w:r w:rsidRPr="00D848E0">
        <w:rPr>
          <w:color w:val="000000"/>
          <w:sz w:val="28"/>
          <w:szCs w:val="28"/>
        </w:rPr>
        <w:t xml:space="preserve"> – удельное сопротивление проводника при температуре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</m:oMath>
      <w:r w:rsidRPr="00D848E0">
        <w:rPr>
          <w:color w:val="000000"/>
          <w:sz w:val="28"/>
          <w:szCs w:val="28"/>
        </w:rPr>
        <w:t xml:space="preserve">=20ºС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</m:oMath>
      <w:r w:rsidRPr="00D848E0">
        <w:rPr>
          <w:color w:val="000000"/>
          <w:sz w:val="28"/>
          <w:szCs w:val="28"/>
        </w:rPr>
        <w:t>=0,0</w:t>
      </w:r>
      <w:r>
        <w:rPr>
          <w:color w:val="000000"/>
          <w:sz w:val="28"/>
          <w:szCs w:val="28"/>
        </w:rPr>
        <w:t>28</w:t>
      </w:r>
      <w:r w:rsidRPr="00D848E0">
        <w:rPr>
          <w:color w:val="000000"/>
          <w:sz w:val="28"/>
          <w:szCs w:val="28"/>
        </w:rPr>
        <w:t xml:space="preserve"> мкОм·м)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5660" w:dyaOrig="360">
          <v:shape id="_x0000_i1051" type="#_x0000_t75" style="width:277.5pt;height:18pt" o:ole="">
            <v:imagedata r:id="rId26" o:title=""/>
          </v:shape>
          <o:OLEObject Type="Embed" ProgID="Equation.DSMT4" ShapeID="_x0000_i1051" DrawAspect="Content" ObjectID="_1580206943" r:id="rId27"/>
        </w:objec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5580" w:dyaOrig="360">
          <v:shape id="_x0000_i1052" type="#_x0000_t75" style="width:279pt;height:18pt" o:ole="">
            <v:imagedata r:id="rId28" o:title=""/>
          </v:shape>
          <o:OLEObject Type="Embed" ProgID="Equation.DSMT4" ShapeID="_x0000_i1052" DrawAspect="Content" ObjectID="_1580206944" r:id="rId29"/>
        </w:object>
      </w:r>
    </w:p>
    <w:p w:rsidR="009613F8" w:rsidRDefault="009613F8" w:rsidP="009613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5580" w:dyaOrig="360">
          <v:shape id="_x0000_i1053" type="#_x0000_t75" style="width:279pt;height:18pt" o:ole="">
            <v:imagedata r:id="rId30" o:title=""/>
          </v:shape>
          <o:OLEObject Type="Embed" ProgID="Equation.DSMT4" ShapeID="_x0000_i1053" DrawAspect="Content" ObjectID="_1580206945" r:id="rId31"/>
        </w:object>
      </w:r>
    </w:p>
    <w:p w:rsidR="009613F8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Подставим в формулу (1) величины из формул (2) и (3), получим:</w:t>
      </w:r>
    </w:p>
    <w:p w:rsidR="009613F8" w:rsidRPr="00D848E0" w:rsidRDefault="009613F8" w:rsidP="009613F8">
      <w:pPr>
        <w:autoSpaceDE w:val="0"/>
        <w:autoSpaceDN w:val="0"/>
        <w:adjustRightInd w:val="0"/>
        <w:ind w:left="2833"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autoSpaceDE w:val="0"/>
        <w:autoSpaceDN w:val="0"/>
        <w:adjustRightInd w:val="0"/>
        <w:ind w:left="2833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209675" cy="33337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position w:val="-4"/>
          <w:sz w:val="28"/>
          <w:szCs w:val="28"/>
        </w:rPr>
        <w:object w:dxaOrig="180" w:dyaOrig="279">
          <v:shape id="_x0000_i1055" type="#_x0000_t75" style="width:9pt;height:14.25pt" o:ole="">
            <v:imagedata r:id="rId12" o:title=""/>
          </v:shape>
          <o:OLEObject Type="Embed" ProgID="Equation.DSMT4" ShapeID="_x0000_i1055" DrawAspect="Content" ObjectID="_1580206946" r:id="rId32"/>
        </w:object>
      </w:r>
      <w:r w:rsidRPr="00D848E0">
        <w:rPr>
          <w:position w:val="-24"/>
          <w:sz w:val="28"/>
          <w:szCs w:val="28"/>
        </w:rPr>
        <w:object w:dxaOrig="5660" w:dyaOrig="660">
          <v:shape id="_x0000_i1056" type="#_x0000_t75" style="width:277.5pt;height:33pt" o:ole="">
            <v:imagedata r:id="rId33" o:title=""/>
          </v:shape>
          <o:OLEObject Type="Embed" ProgID="Equation.DSMT4" ShapeID="_x0000_i1056" DrawAspect="Content" ObjectID="_1580206947" r:id="rId34"/>
        </w:objec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24"/>
          <w:sz w:val="28"/>
          <w:szCs w:val="28"/>
        </w:rPr>
        <w:object w:dxaOrig="5780" w:dyaOrig="660">
          <v:shape id="_x0000_i1057" type="#_x0000_t75" style="width:283.5pt;height:33pt" o:ole="">
            <v:imagedata r:id="rId35" o:title=""/>
          </v:shape>
          <o:OLEObject Type="Embed" ProgID="Equation.DSMT4" ShapeID="_x0000_i1057" DrawAspect="Content" ObjectID="_1580206948" r:id="rId36"/>
        </w:object>
      </w:r>
    </w:p>
    <w:p w:rsidR="009613F8" w:rsidRPr="00D848E0" w:rsidRDefault="009613F8" w:rsidP="009613F8">
      <w:pPr>
        <w:pStyle w:val="a4"/>
        <w:ind w:firstLine="709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  <w:r w:rsidRPr="00D848E0">
        <w:rPr>
          <w:position w:val="-24"/>
          <w:sz w:val="28"/>
          <w:szCs w:val="28"/>
        </w:rPr>
        <w:object w:dxaOrig="5740" w:dyaOrig="660">
          <v:shape id="_x0000_i1058" type="#_x0000_t75" style="width:287.25pt;height:33pt" o:ole="">
            <v:imagedata r:id="rId37" o:title=""/>
          </v:shape>
          <o:OLEObject Type="Embed" ProgID="Equation.DSMT4" ShapeID="_x0000_i1058" DrawAspect="Content" ObjectID="_1580206949" r:id="rId38"/>
        </w:object>
      </w:r>
    </w:p>
    <w:p w:rsidR="009613F8" w:rsidRPr="00D848E0" w:rsidRDefault="009613F8" w:rsidP="009613F8">
      <w:pPr>
        <w:pStyle w:val="a4"/>
        <w:ind w:firstLine="709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Ответ: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840" w:dyaOrig="320">
          <v:shape id="_x0000_i1059" type="#_x0000_t75" style="width:42pt;height:15.75pt" o:ole="">
            <v:imagedata r:id="rId20" o:title=""/>
          </v:shape>
          <o:OLEObject Type="Embed" ProgID="Equation.DSMT4" ShapeID="_x0000_i1059" DrawAspect="Content" ObjectID="_1580206950" r:id="rId39"/>
        </w:object>
      </w:r>
      <w:r w:rsidRPr="00D848E0">
        <w:rPr>
          <w:sz w:val="28"/>
          <w:szCs w:val="28"/>
        </w:rPr>
        <w:t>=</w:t>
      </w:r>
      <w:r>
        <w:rPr>
          <w:sz w:val="28"/>
          <w:szCs w:val="28"/>
        </w:rPr>
        <w:t>33,6</w:t>
      </w:r>
      <w:r w:rsidRPr="00D848E0">
        <w:rPr>
          <w:sz w:val="28"/>
          <w:szCs w:val="28"/>
        </w:rPr>
        <w:t>кВ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900" w:dyaOrig="320">
          <v:shape id="_x0000_i1060" type="#_x0000_t75" style="width:45pt;height:15.75pt" o:ole="">
            <v:imagedata r:id="rId22" o:title=""/>
          </v:shape>
          <o:OLEObject Type="Embed" ProgID="Equation.DSMT4" ShapeID="_x0000_i1060" DrawAspect="Content" ObjectID="_1580206951" r:id="rId40"/>
        </w:object>
      </w:r>
      <w:r w:rsidRPr="00D848E0">
        <w:rPr>
          <w:sz w:val="28"/>
          <w:szCs w:val="28"/>
        </w:rPr>
        <w:t>=</w:t>
      </w:r>
      <w:r>
        <w:rPr>
          <w:sz w:val="28"/>
          <w:szCs w:val="28"/>
        </w:rPr>
        <w:t>43,2</w:t>
      </w:r>
      <w:r w:rsidRPr="00D848E0">
        <w:rPr>
          <w:sz w:val="28"/>
          <w:szCs w:val="28"/>
        </w:rPr>
        <w:t>кВ</w:t>
      </w:r>
    </w:p>
    <w:p w:rsidR="009613F8" w:rsidRPr="00A63165" w:rsidRDefault="009613F8" w:rsidP="009613F8">
      <w:pPr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880" w:dyaOrig="320">
          <v:shape id="_x0000_i1061" type="#_x0000_t75" style="width:44.25pt;height:15.75pt" o:ole="">
            <v:imagedata r:id="rId24" o:title=""/>
          </v:shape>
          <o:OLEObject Type="Embed" ProgID="Equation.DSMT4" ShapeID="_x0000_i1061" DrawAspect="Content" ObjectID="_1580206952" r:id="rId41"/>
        </w:object>
      </w:r>
      <w:r w:rsidRPr="00D848E0">
        <w:rPr>
          <w:sz w:val="28"/>
          <w:szCs w:val="28"/>
        </w:rPr>
        <w:t>=</w:t>
      </w:r>
      <w:r>
        <w:rPr>
          <w:sz w:val="28"/>
          <w:szCs w:val="28"/>
        </w:rPr>
        <w:t>51,2</w:t>
      </w:r>
      <w:r w:rsidRPr="00D848E0">
        <w:rPr>
          <w:sz w:val="28"/>
          <w:szCs w:val="28"/>
        </w:rPr>
        <w:t>кВ</w:t>
      </w:r>
    </w:p>
    <w:p w:rsidR="009613F8" w:rsidRDefault="009613F8" w:rsidP="009613F8">
      <w:pPr>
        <w:autoSpaceDE w:val="0"/>
        <w:autoSpaceDN w:val="0"/>
        <w:adjustRightInd w:val="0"/>
        <w:ind w:firstLine="709"/>
        <w:rPr>
          <w:b/>
          <w:bCs/>
          <w:i/>
          <w:iCs/>
          <w:color w:val="FF0000"/>
          <w:sz w:val="28"/>
          <w:szCs w:val="28"/>
        </w:rPr>
      </w:pPr>
    </w:p>
    <w:p w:rsidR="009613F8" w:rsidRPr="00D848E0" w:rsidRDefault="009613F8" w:rsidP="009613F8">
      <w:pPr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b/>
          <w:bCs/>
          <w:i/>
          <w:iCs/>
          <w:color w:val="000000"/>
          <w:sz w:val="28"/>
          <w:szCs w:val="28"/>
        </w:rPr>
        <w:t>Задача № 3.1.2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Определить длину проволоки для намотки проволочного резистора с номиналом R, и допустимой мощностью рассеяния P.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Дано: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bCs/>
          <w:iCs/>
          <w:color w:val="000000"/>
          <w:sz w:val="28"/>
          <w:szCs w:val="28"/>
        </w:rPr>
        <w:t xml:space="preserve">Материал – </w:t>
      </w:r>
      <w:r w:rsidRPr="00D848E0">
        <w:rPr>
          <w:i/>
          <w:color w:val="000000"/>
          <w:sz w:val="28"/>
          <w:szCs w:val="28"/>
        </w:rPr>
        <w:t>медь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  <w:lang w:val="en-US"/>
        </w:rPr>
        <w:t>R</w:t>
      </w:r>
      <w:r w:rsidRPr="00D848E0">
        <w:rPr>
          <w:i/>
          <w:color w:val="000000"/>
          <w:sz w:val="28"/>
          <w:szCs w:val="28"/>
        </w:rPr>
        <w:t>=200Ом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  <w:lang w:val="en-US"/>
        </w:rPr>
        <w:t>P</w:t>
      </w:r>
      <w:r w:rsidRPr="00D848E0">
        <w:rPr>
          <w:i/>
          <w:color w:val="000000"/>
          <w:sz w:val="28"/>
          <w:szCs w:val="28"/>
        </w:rPr>
        <w:t>=100Вт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  <w:lang w:val="en-US"/>
        </w:rPr>
        <w:t>j</w:t>
      </w:r>
      <w:r w:rsidRPr="00D848E0">
        <w:rPr>
          <w:i/>
          <w:color w:val="000000"/>
          <w:sz w:val="28"/>
          <w:szCs w:val="28"/>
        </w:rPr>
        <w:t>=1,3А/мм</w:t>
      </w:r>
      <w:r w:rsidRPr="00D848E0">
        <w:rPr>
          <w:i/>
          <w:color w:val="000000"/>
          <w:sz w:val="28"/>
          <w:szCs w:val="28"/>
          <w:vertAlign w:val="superscript"/>
        </w:rPr>
        <w:t>2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ρ</w:t>
      </w:r>
      <w:r w:rsidRPr="00D848E0">
        <w:rPr>
          <w:i/>
          <w:color w:val="000000"/>
          <w:sz w:val="28"/>
          <w:szCs w:val="28"/>
          <w:vertAlign w:val="subscript"/>
        </w:rPr>
        <w:t>0</w:t>
      </w:r>
      <w:r w:rsidRPr="00D848E0">
        <w:rPr>
          <w:i/>
          <w:color w:val="000000"/>
          <w:sz w:val="28"/>
          <w:szCs w:val="28"/>
        </w:rPr>
        <w:t>=0,0172мкОм*м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Найти:</w:t>
      </w:r>
      <w:r w:rsidRPr="00D848E0">
        <w:rPr>
          <w:color w:val="000000"/>
          <w:sz w:val="28"/>
          <w:szCs w:val="28"/>
        </w:rPr>
        <w:t xml:space="preserve"> </w:t>
      </w:r>
      <w:r w:rsidRPr="00D848E0">
        <w:rPr>
          <w:b/>
          <w:i/>
          <w:color w:val="000000"/>
          <w:sz w:val="28"/>
          <w:szCs w:val="28"/>
          <w:lang w:val="en-US"/>
        </w:rPr>
        <w:t>L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Решение.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Мощность </w:t>
      </w:r>
      <w:r w:rsidRPr="00D848E0">
        <w:rPr>
          <w:i/>
          <w:color w:val="000000"/>
          <w:sz w:val="28"/>
          <w:szCs w:val="28"/>
        </w:rPr>
        <w:t>Р</w:t>
      </w:r>
      <w:r w:rsidRPr="00D848E0">
        <w:rPr>
          <w:color w:val="000000"/>
          <w:sz w:val="28"/>
          <w:szCs w:val="28"/>
        </w:rPr>
        <w:t xml:space="preserve">, рассеиваемая материалом под напряжением </w:t>
      </w:r>
      <w:r w:rsidRPr="00D848E0">
        <w:rPr>
          <w:i/>
          <w:color w:val="000000"/>
          <w:sz w:val="28"/>
          <w:szCs w:val="28"/>
        </w:rPr>
        <w:t>U</w:t>
      </w:r>
      <w:r w:rsidRPr="00D848E0">
        <w:rPr>
          <w:color w:val="000000"/>
          <w:sz w:val="28"/>
          <w:szCs w:val="28"/>
        </w:rPr>
        <w:t xml:space="preserve"> при прохождении через него тока величиной I, равна:</w:t>
      </w:r>
    </w:p>
    <w:p w:rsidR="009613F8" w:rsidRPr="00D848E0" w:rsidRDefault="009613F8" w:rsidP="009613F8">
      <w:pPr>
        <w:pStyle w:val="a4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019175" cy="13335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Из формулы для определения плотности тока: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352425" cy="3333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 =&gt;   </w:t>
      </w: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95300" cy="1333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, </w:t>
      </w:r>
      <w:r w:rsidRPr="00D848E0">
        <w:rPr>
          <w:color w:val="000000"/>
          <w:sz w:val="28"/>
          <w:szCs w:val="28"/>
        </w:rPr>
        <w:tab/>
        <w:t xml:space="preserve">т.е. </w:t>
      </w: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371600" cy="2190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где </w:t>
      </w:r>
      <w:r w:rsidRPr="00D848E0">
        <w:rPr>
          <w:color w:val="000000"/>
          <w:sz w:val="28"/>
          <w:szCs w:val="28"/>
          <w:lang w:val="en-US"/>
        </w:rPr>
        <w:t>S</w:t>
      </w:r>
      <w:r w:rsidRPr="00D848E0">
        <w:rPr>
          <w:color w:val="000000"/>
          <w:sz w:val="28"/>
          <w:szCs w:val="28"/>
        </w:rPr>
        <w:t xml:space="preserve"> – площадь сечения проводника;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  <w:lang w:val="en-US"/>
        </w:rPr>
        <w:t>j</w:t>
      </w:r>
      <w:r w:rsidRPr="00D848E0">
        <w:rPr>
          <w:color w:val="000000"/>
          <w:sz w:val="28"/>
          <w:szCs w:val="28"/>
        </w:rPr>
        <w:t xml:space="preserve"> – плотность тока;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  <w:lang w:val="en-US"/>
        </w:rPr>
        <w:lastRenderedPageBreak/>
        <w:t>I</w:t>
      </w:r>
      <w:r w:rsidRPr="00D848E0">
        <w:rPr>
          <w:color w:val="000000"/>
          <w:sz w:val="28"/>
          <w:szCs w:val="28"/>
        </w:rPr>
        <w:t xml:space="preserve"> – величина тока;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  <w:lang w:val="en-US"/>
        </w:rPr>
        <w:t>R</w:t>
      </w:r>
      <w:r w:rsidRPr="00D848E0">
        <w:rPr>
          <w:color w:val="000000"/>
          <w:sz w:val="28"/>
          <w:szCs w:val="28"/>
        </w:rPr>
        <w:t xml:space="preserve"> – сопротивление материала.</w:t>
      </w:r>
    </w:p>
    <w:p w:rsidR="009613F8" w:rsidRPr="00D848E0" w:rsidRDefault="009613F8" w:rsidP="009613F8">
      <w:pPr>
        <w:autoSpaceDE w:val="0"/>
        <w:autoSpaceDN w:val="0"/>
        <w:adjustRightInd w:val="0"/>
        <w:ind w:left="709"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Сопротивление материала найдем по формуле:</w:t>
      </w:r>
    </w:p>
    <w:p w:rsidR="009613F8" w:rsidRPr="00D848E0" w:rsidRDefault="009613F8" w:rsidP="009613F8">
      <w:pPr>
        <w:tabs>
          <w:tab w:val="center" w:pos="5457"/>
          <w:tab w:val="left" w:pos="6375"/>
        </w:tabs>
        <w:autoSpaceDE w:val="0"/>
        <w:autoSpaceDN w:val="0"/>
        <w:adjustRightInd w:val="0"/>
        <w:ind w:left="709"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ab/>
      </w: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438150" cy="3333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ab/>
        <w:t xml:space="preserve">                                    (1)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где λ – геометрический параметр тела, называемый приведенной длиной.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ρ – удельное сопротивление проводника при температуре </w:t>
      </w:r>
      <w:r w:rsidRPr="00D848E0">
        <w:rPr>
          <w:i/>
          <w:color w:val="000000"/>
          <w:sz w:val="28"/>
          <w:szCs w:val="28"/>
        </w:rPr>
        <w:t>Т</w:t>
      </w:r>
      <w:r w:rsidRPr="00D848E0">
        <w:rPr>
          <w:color w:val="000000"/>
          <w:sz w:val="28"/>
          <w:szCs w:val="28"/>
        </w:rPr>
        <w:t>.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Для кабеля с постоянным по всей длине поперечным сечением </w:t>
      </w:r>
      <w:r w:rsidRPr="00D848E0">
        <w:rPr>
          <w:i/>
          <w:color w:val="000000"/>
          <w:sz w:val="28"/>
          <w:szCs w:val="28"/>
        </w:rPr>
        <w:t>S</w:t>
      </w:r>
      <w:r w:rsidRPr="00D848E0">
        <w:rPr>
          <w:color w:val="000000"/>
          <w:sz w:val="28"/>
          <w:szCs w:val="28"/>
        </w:rPr>
        <w:t xml:space="preserve"> и длиной </w:t>
      </w:r>
      <w:r w:rsidRPr="00D848E0">
        <w:rPr>
          <w:i/>
          <w:color w:val="000000"/>
          <w:sz w:val="28"/>
          <w:szCs w:val="28"/>
          <w:lang w:val="en-US"/>
        </w:rPr>
        <w:t>L</w:t>
      </w:r>
      <w:r w:rsidRPr="00D848E0">
        <w:rPr>
          <w:color w:val="000000"/>
          <w:sz w:val="28"/>
          <w:szCs w:val="28"/>
        </w:rPr>
        <w:t>:</w:t>
      </w:r>
    </w:p>
    <w:p w:rsidR="009613F8" w:rsidRPr="00D848E0" w:rsidRDefault="009613F8" w:rsidP="009613F8">
      <w:pPr>
        <w:pStyle w:val="a4"/>
        <w:ind w:firstLine="709"/>
        <w:jc w:val="center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352425" cy="33337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                                        </w:t>
      </w:r>
      <w:r w:rsidRPr="00D848E0">
        <w:rPr>
          <w:color w:val="000000"/>
          <w:sz w:val="28"/>
          <w:szCs w:val="28"/>
        </w:rPr>
        <w:tab/>
        <w:t>(2)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Подставим в формулу (1) величину λ из формулы (2): 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552450" cy="3333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     =&gt;   </w:t>
      </w: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552450" cy="3333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- получили формулу для нахождения </w:t>
      </w:r>
      <w:r w:rsidRPr="00D848E0">
        <w:rPr>
          <w:i/>
          <w:color w:val="000000"/>
          <w:sz w:val="28"/>
          <w:szCs w:val="28"/>
          <w:lang w:val="en-US"/>
        </w:rPr>
        <w:t>S</w:t>
      </w:r>
      <w:r w:rsidRPr="00D848E0">
        <w:rPr>
          <w:color w:val="000000"/>
          <w:sz w:val="28"/>
          <w:szCs w:val="28"/>
        </w:rPr>
        <w:t xml:space="preserve"> (площади поперечного сечения проводника)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3238500" cy="3524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  =&gt;  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66"/>
          <w:sz w:val="28"/>
          <w:szCs w:val="28"/>
        </w:rPr>
        <w:object w:dxaOrig="3620" w:dyaOrig="1440">
          <v:shape id="_x0000_i1071" type="#_x0000_t75" style="width:179.25pt;height:1in" o:ole="">
            <v:imagedata r:id="rId51" o:title=""/>
          </v:shape>
          <o:OLEObject Type="Embed" ProgID="Equation.DSMT4" ShapeID="_x0000_i1071" DrawAspect="Content" ObjectID="_1580206953" r:id="rId52"/>
        </w:objec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Ответ:</w:t>
      </w:r>
    </w:p>
    <w:p w:rsidR="009613F8" w:rsidRPr="00D848E0" w:rsidRDefault="009613F8" w:rsidP="009613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Длина проволоки для намотки проволочного резистора равна </w:t>
      </w:r>
      <w:smartTag w:uri="urn:schemas-microsoft-com:office:smarttags" w:element="metricconverter">
        <w:smartTagPr>
          <w:attr w:name="ProductID" w:val="6324,7 метра"/>
        </w:smartTagPr>
        <w:r w:rsidRPr="00D848E0">
          <w:rPr>
            <w:color w:val="000000"/>
            <w:sz w:val="28"/>
            <w:szCs w:val="28"/>
          </w:rPr>
          <w:t>6324,7 метра</w:t>
        </w:r>
      </w:smartTag>
      <w:r w:rsidRPr="00D848E0">
        <w:rPr>
          <w:color w:val="000000"/>
          <w:sz w:val="28"/>
          <w:szCs w:val="28"/>
        </w:rPr>
        <w:t>.</w:t>
      </w: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613F8" w:rsidRPr="00567914" w:rsidRDefault="009613F8" w:rsidP="009613F8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613F8" w:rsidRPr="00567914" w:rsidRDefault="009613F8" w:rsidP="009613F8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613F8" w:rsidRPr="00567914" w:rsidRDefault="009613F8" w:rsidP="009613F8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  <w:r w:rsidRPr="00D848E0">
        <w:rPr>
          <w:b/>
          <w:bCs/>
          <w:color w:val="000000"/>
          <w:sz w:val="28"/>
          <w:szCs w:val="28"/>
        </w:rPr>
        <w:t>3.2 Полупроводниковые материалы</w:t>
      </w: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b/>
          <w:bCs/>
          <w:i/>
          <w:iCs/>
          <w:color w:val="000000"/>
          <w:sz w:val="28"/>
          <w:szCs w:val="28"/>
        </w:rPr>
        <w:t>Задача 3.2.1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lastRenderedPageBreak/>
        <w:t>Определить концентрацию электронов и дырок в собственном и примесном полупроводнике, содержащем N атомов примеси при комнатной температуре.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Дано: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bCs/>
          <w:iCs/>
          <w:color w:val="000000"/>
          <w:sz w:val="28"/>
          <w:szCs w:val="28"/>
        </w:rPr>
        <w:t xml:space="preserve">Полупроводник материал – </w:t>
      </w:r>
      <w:r w:rsidRPr="00D848E0">
        <w:rPr>
          <w:i/>
          <w:color w:val="000000"/>
          <w:sz w:val="28"/>
          <w:szCs w:val="28"/>
          <w:lang w:val="en-US"/>
        </w:rPr>
        <w:t>Ge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Примесь - </w:t>
      </w:r>
      <w:r w:rsidRPr="00D848E0">
        <w:rPr>
          <w:i/>
          <w:color w:val="000000"/>
          <w:sz w:val="28"/>
          <w:szCs w:val="28"/>
        </w:rPr>
        <w:t>фосфор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  <w:lang w:val="en-US"/>
        </w:rPr>
        <w:t>N</w:t>
      </w:r>
      <w:r w:rsidRPr="00D848E0">
        <w:rPr>
          <w:i/>
          <w:color w:val="000000"/>
          <w:sz w:val="28"/>
          <w:szCs w:val="28"/>
        </w:rPr>
        <w:t>=2*10</w:t>
      </w:r>
      <w:r w:rsidRPr="00D848E0">
        <w:rPr>
          <w:i/>
          <w:color w:val="000000"/>
          <w:sz w:val="28"/>
          <w:szCs w:val="28"/>
          <w:vertAlign w:val="superscript"/>
        </w:rPr>
        <w:t>18</w:t>
      </w:r>
      <w:r w:rsidRPr="00D848E0">
        <w:rPr>
          <w:i/>
          <w:color w:val="000000"/>
          <w:sz w:val="28"/>
          <w:szCs w:val="28"/>
        </w:rPr>
        <w:t xml:space="preserve"> см</w:t>
      </w:r>
      <w:r w:rsidRPr="00D848E0">
        <w:rPr>
          <w:i/>
          <w:color w:val="000000"/>
          <w:sz w:val="28"/>
          <w:szCs w:val="28"/>
          <w:vertAlign w:val="superscript"/>
        </w:rPr>
        <w:t>-3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iCs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Найти:</w:t>
      </w:r>
      <w:r w:rsidRPr="00D848E0">
        <w:rPr>
          <w:color w:val="000000"/>
          <w:sz w:val="28"/>
          <w:szCs w:val="28"/>
        </w:rPr>
        <w:t xml:space="preserve"> </w:t>
      </w:r>
      <w:r w:rsidRPr="00D848E0">
        <w:rPr>
          <w:b/>
          <w:i/>
          <w:color w:val="000000"/>
          <w:sz w:val="28"/>
          <w:szCs w:val="28"/>
          <w:lang w:val="en-US"/>
        </w:rPr>
        <w:t>n</w:t>
      </w:r>
      <w:r w:rsidRPr="00D848E0">
        <w:rPr>
          <w:b/>
          <w:i/>
          <w:color w:val="000000"/>
          <w:sz w:val="28"/>
          <w:szCs w:val="28"/>
          <w:vertAlign w:val="subscript"/>
          <w:lang w:val="en-US"/>
        </w:rPr>
        <w:t>i</w:t>
      </w:r>
      <w:r w:rsidRPr="00D848E0">
        <w:rPr>
          <w:b/>
          <w:i/>
          <w:color w:val="000000"/>
          <w:sz w:val="28"/>
          <w:szCs w:val="28"/>
          <w:vertAlign w:val="subscript"/>
        </w:rPr>
        <w:t xml:space="preserve"> </w:t>
      </w:r>
      <w:r w:rsidRPr="00D848E0">
        <w:rPr>
          <w:b/>
          <w:i/>
          <w:color w:val="000000"/>
          <w:sz w:val="28"/>
          <w:szCs w:val="28"/>
        </w:rPr>
        <w:t xml:space="preserve">, </w:t>
      </w:r>
      <w:r w:rsidRPr="00D848E0">
        <w:rPr>
          <w:b/>
          <w:i/>
          <w:color w:val="000000"/>
          <w:sz w:val="28"/>
          <w:szCs w:val="28"/>
          <w:lang w:val="en-US"/>
        </w:rPr>
        <w:t>p</w:t>
      </w:r>
      <w:r w:rsidRPr="00D848E0">
        <w:rPr>
          <w:b/>
          <w:i/>
          <w:color w:val="000000"/>
          <w:sz w:val="28"/>
          <w:szCs w:val="28"/>
          <w:vertAlign w:val="subscript"/>
        </w:rPr>
        <w:t>д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Решение.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В собственном полупроводнике концентрация свободных электронов и дырок одинаковы: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  </w:t>
      </w: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</w:r>
      <w:r>
        <w:rPr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1647825" cy="5524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,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где 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и 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– эффективные плотность состояния электронов и дырок в зонах проводимости и валентной зоне;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990600" cy="2190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</w:t>
      </w:r>
      <w:r w:rsidRPr="00D848E0">
        <w:rPr>
          <w:iCs/>
          <w:color w:val="000000"/>
          <w:sz w:val="28"/>
          <w:szCs w:val="28"/>
        </w:rPr>
        <w:t>эВ/К - Постоянная Больцмана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714375" cy="2190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эВ - ширина запрещенной зоны полупроводника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pStyle w:val="3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ab/>
        <w:t>При расчете концентраций воспользуемся табличными значениями эффективных плотностей.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position w:val="-30"/>
          <w:sz w:val="28"/>
          <w:szCs w:val="28"/>
        </w:rPr>
        <w:object w:dxaOrig="1900" w:dyaOrig="720">
          <v:shape id="_x0000_i1077" type="#_x0000_t75" style="width:95.25pt;height:36pt" o:ole="">
            <v:imagedata r:id="rId58" o:title=""/>
          </v:shape>
          <o:OLEObject Type="Embed" ProgID="Equation.DSMT4" ShapeID="_x0000_i1077" DrawAspect="Content" ObjectID="_1580206954" r:id="rId59"/>
        </w:objec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2"/>
          <w:sz w:val="28"/>
          <w:szCs w:val="28"/>
        </w:rPr>
        <w:object w:dxaOrig="5960" w:dyaOrig="580">
          <v:shape id="_x0000_i1078" type="#_x0000_t75" style="width:6in;height:42pt" o:ole="">
            <v:imagedata r:id="rId60" o:title=""/>
          </v:shape>
          <o:OLEObject Type="Embed" ProgID="Equation.DSMT4" ShapeID="_x0000_i1078" DrawAspect="Content" ObjectID="_1580206955" r:id="rId61"/>
        </w:object>
      </w:r>
    </w:p>
    <w:p w:rsidR="009613F8" w:rsidRPr="00D848E0" w:rsidRDefault="009613F8" w:rsidP="009613F8">
      <w:pPr>
        <w:ind w:firstLine="708"/>
        <w:rPr>
          <w:color w:val="000000"/>
          <w:position w:val="-18"/>
          <w:sz w:val="28"/>
          <w:szCs w:val="28"/>
        </w:rPr>
      </w:pPr>
      <w:r w:rsidRPr="00D848E0">
        <w:rPr>
          <w:color w:val="000000"/>
          <w:position w:val="-18"/>
          <w:sz w:val="28"/>
          <w:szCs w:val="28"/>
        </w:rPr>
        <w:t xml:space="preserve">В данном случае имеет место донорная примесь или примесь замещения (поставляет электроны в зону проводимости проводника) так как валентность </w:t>
      </w:r>
      <w:r w:rsidRPr="00D848E0">
        <w:rPr>
          <w:color w:val="000000"/>
          <w:position w:val="-18"/>
          <w:sz w:val="28"/>
          <w:szCs w:val="28"/>
          <w:lang w:val="en-US"/>
        </w:rPr>
        <w:t>Ge</w:t>
      </w:r>
      <w:r w:rsidRPr="00D848E0">
        <w:rPr>
          <w:color w:val="000000"/>
          <w:position w:val="-18"/>
          <w:sz w:val="28"/>
          <w:szCs w:val="28"/>
        </w:rPr>
        <w:t xml:space="preserve"> (4), а примесь фосфора (5), определим концентрацию в примесном полупроводнике при нормальных условиях (Т=293К) по формуле:</w:t>
      </w:r>
    </w:p>
    <w:p w:rsidR="009613F8" w:rsidRPr="00D848E0" w:rsidRDefault="009613F8" w:rsidP="009613F8">
      <w:pPr>
        <w:ind w:left="2832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8"/>
          <w:sz w:val="28"/>
          <w:szCs w:val="28"/>
        </w:rPr>
        <w:drawing>
          <wp:inline distT="0" distB="0" distL="0" distR="0">
            <wp:extent cx="1209675" cy="6286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где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800100" cy="1905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эВ - энергия необходимая для отрыва электрона от атома</w:t>
      </w:r>
      <w:r w:rsidRPr="00F81EE3">
        <w:rPr>
          <w:color w:val="FF0000"/>
          <w:sz w:val="28"/>
          <w:szCs w:val="28"/>
        </w:rPr>
        <w:t xml:space="preserve"> </w:t>
      </w:r>
      <w:r w:rsidRPr="002511E0">
        <w:rPr>
          <w:color w:val="FF0000"/>
          <w:sz w:val="28"/>
          <w:szCs w:val="28"/>
        </w:rPr>
        <w:t>уточните, что это за энергия и откуда ТАКАЯ величина взялась?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2"/>
          <w:sz w:val="28"/>
          <w:szCs w:val="28"/>
        </w:rPr>
        <w:object w:dxaOrig="4220" w:dyaOrig="580">
          <v:shape id="_x0000_i1081" type="#_x0000_t75" style="width:276.75pt;height:38.25pt" o:ole="">
            <v:imagedata r:id="rId64" o:title=""/>
          </v:shape>
          <o:OLEObject Type="Embed" ProgID="Equation.DSMT4" ShapeID="_x0000_i1081" DrawAspect="Content" ObjectID="_1580206956" r:id="rId65"/>
        </w:object>
      </w:r>
    </w:p>
    <w:p w:rsidR="009613F8" w:rsidRPr="00D848E0" w:rsidRDefault="009613F8" w:rsidP="009613F8">
      <w:pPr>
        <w:pStyle w:val="a4"/>
        <w:ind w:firstLine="709"/>
        <w:jc w:val="both"/>
        <w:rPr>
          <w:bCs/>
          <w:iCs/>
          <w:color w:val="000000"/>
          <w:sz w:val="28"/>
          <w:szCs w:val="28"/>
        </w:rPr>
      </w:pPr>
      <w:r w:rsidRPr="00D848E0">
        <w:rPr>
          <w:bCs/>
          <w:iCs/>
          <w:color w:val="000000"/>
          <w:sz w:val="28"/>
          <w:szCs w:val="28"/>
        </w:rPr>
        <w:t>Из выражения соотношения «действующих масс»: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685800" cy="1905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bCs/>
          <w:iCs/>
          <w:color w:val="000000"/>
          <w:sz w:val="28"/>
          <w:szCs w:val="28"/>
        </w:rPr>
        <w:t xml:space="preserve"> 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iCs/>
          <w:color w:val="000000"/>
          <w:sz w:val="28"/>
          <w:szCs w:val="28"/>
        </w:rPr>
      </w:pPr>
      <w:r w:rsidRPr="00D848E0">
        <w:rPr>
          <w:bCs/>
          <w:iCs/>
          <w:color w:val="000000"/>
          <w:sz w:val="28"/>
          <w:szCs w:val="28"/>
        </w:rPr>
        <w:t>найдем концентрацию дырок:</w:t>
      </w:r>
      <w:r>
        <w:rPr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523875" cy="4095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EE3">
        <w:rPr>
          <w:color w:val="FF0000"/>
          <w:sz w:val="28"/>
          <w:szCs w:val="28"/>
        </w:rPr>
        <w:t xml:space="preserve"> </w:t>
      </w:r>
      <w:r w:rsidRPr="002511E0">
        <w:rPr>
          <w:color w:val="FF0000"/>
          <w:sz w:val="28"/>
          <w:szCs w:val="28"/>
        </w:rPr>
        <w:t>В ответе должно быть 4 величины: концентрации электронов и дырок в собственном и примесном полупроводниках</w:t>
      </w:r>
    </w:p>
    <w:p w:rsidR="009613F8" w:rsidRPr="008261CD" w:rsidRDefault="009613F8" w:rsidP="009613F8">
      <w:pPr>
        <w:pStyle w:val="a4"/>
        <w:ind w:firstLine="709"/>
        <w:jc w:val="both"/>
        <w:rPr>
          <w:sz w:val="28"/>
          <w:szCs w:val="28"/>
        </w:rPr>
      </w:pPr>
      <w:r w:rsidRPr="00D848E0">
        <w:rPr>
          <w:position w:val="-28"/>
          <w:sz w:val="28"/>
          <w:szCs w:val="28"/>
        </w:rPr>
        <w:object w:dxaOrig="3500" w:dyaOrig="700">
          <v:shape id="_x0000_i1084" type="#_x0000_t75" style="width:173.25pt;height:35.25pt" o:ole="">
            <v:imagedata r:id="rId68" o:title=""/>
          </v:shape>
          <o:OLEObject Type="Embed" ProgID="Equation.DSMT4" ShapeID="_x0000_i1084" DrawAspect="Content" ObjectID="_1580206957" r:id="rId69"/>
        </w:object>
      </w:r>
    </w:p>
    <w:p w:rsidR="009613F8" w:rsidRDefault="009613F8" w:rsidP="009613F8">
      <w:pPr>
        <w:pStyle w:val="a4"/>
        <w:ind w:firstLine="709"/>
        <w:jc w:val="both"/>
        <w:rPr>
          <w:sz w:val="28"/>
          <w:szCs w:val="28"/>
        </w:rPr>
      </w:pPr>
      <w:r w:rsidRPr="00D848E0">
        <w:rPr>
          <w:sz w:val="28"/>
          <w:szCs w:val="28"/>
        </w:rPr>
        <w:t xml:space="preserve">Ответ: </w:t>
      </w:r>
      <w:r w:rsidRPr="00D848E0">
        <w:rPr>
          <w:position w:val="-12"/>
          <w:sz w:val="28"/>
          <w:szCs w:val="28"/>
        </w:rPr>
        <w:object w:dxaOrig="2480" w:dyaOrig="380">
          <v:shape id="_x0000_i1085" type="#_x0000_t75" style="width:123pt;height:18.75pt" o:ole="">
            <v:imagedata r:id="rId70" o:title=""/>
          </v:shape>
          <o:OLEObject Type="Embed" ProgID="Equation.DSMT4" ShapeID="_x0000_i1085" DrawAspect="Content" ObjectID="_1580206958" r:id="rId71"/>
        </w:object>
      </w:r>
      <w:r w:rsidRPr="00D848E0">
        <w:rPr>
          <w:sz w:val="28"/>
          <w:szCs w:val="28"/>
        </w:rPr>
        <w:t xml:space="preserve">, </w:t>
      </w:r>
      <w:r w:rsidRPr="00D848E0">
        <w:rPr>
          <w:position w:val="-12"/>
          <w:sz w:val="28"/>
          <w:szCs w:val="28"/>
        </w:rPr>
        <w:object w:dxaOrig="1860" w:dyaOrig="380">
          <v:shape id="_x0000_i1086" type="#_x0000_t75" style="width:93pt;height:18.75pt" o:ole="">
            <v:imagedata r:id="rId72" o:title=""/>
          </v:shape>
          <o:OLEObject Type="Embed" ProgID="Equation.DSMT4" ShapeID="_x0000_i1086" DrawAspect="Content" ObjectID="_1580206959" r:id="rId73"/>
        </w:object>
      </w:r>
      <w:r w:rsidRPr="00D848E0">
        <w:rPr>
          <w:sz w:val="28"/>
          <w:szCs w:val="28"/>
        </w:rPr>
        <w:t xml:space="preserve">, </w:t>
      </w:r>
      <w:r w:rsidRPr="00D848E0">
        <w:rPr>
          <w:position w:val="-12"/>
          <w:sz w:val="28"/>
          <w:szCs w:val="28"/>
        </w:rPr>
        <w:object w:dxaOrig="1840" w:dyaOrig="380">
          <v:shape id="_x0000_i1087" type="#_x0000_t75" style="width:92.25pt;height:18.75pt" o:ole="">
            <v:imagedata r:id="rId74" o:title=""/>
          </v:shape>
          <o:OLEObject Type="Embed" ProgID="Equation.DSMT4" ShapeID="_x0000_i1087" DrawAspect="Content" ObjectID="_1580206960" r:id="rId75"/>
        </w:object>
      </w:r>
    </w:p>
    <w:p w:rsidR="009613F8" w:rsidRDefault="009613F8" w:rsidP="009613F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ошибками </w: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1CD">
        <w:rPr>
          <w:sz w:val="28"/>
          <w:szCs w:val="28"/>
        </w:rPr>
        <w:t>Концентрация электронов и дырок в собственном полупроводнике:</w: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1CD">
        <w:rPr>
          <w:sz w:val="28"/>
          <w:szCs w:val="28"/>
        </w:rPr>
        <w:object w:dxaOrig="2480" w:dyaOrig="560">
          <v:shape id="_x0000_i1088" type="#_x0000_t75" style="width:123pt;height:27.75pt" o:ole="" fillcolor="window">
            <v:imagedata r:id="rId76" o:title=""/>
          </v:shape>
          <o:OLEObject Type="Embed" ProgID="Equation.3" ShapeID="_x0000_i1088" DrawAspect="Content" ObjectID="_1580206961" r:id="rId77"/>
        </w:objec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1CD">
        <w:rPr>
          <w:sz w:val="28"/>
          <w:szCs w:val="28"/>
        </w:rPr>
        <w:t xml:space="preserve">где </w:t>
      </w:r>
      <w:r w:rsidRPr="00FF61B9">
        <w:rPr>
          <w:position w:val="-6"/>
        </w:rPr>
        <w:object w:dxaOrig="1500" w:dyaOrig="320">
          <v:shape id="_x0000_i1089" type="#_x0000_t75" style="width:75pt;height:15.75pt" o:ole="">
            <v:imagedata r:id="rId78" o:title=""/>
          </v:shape>
          <o:OLEObject Type="Embed" ProgID="Equation.DSMT4" ShapeID="_x0000_i1089" DrawAspect="Content" ObjectID="_1580206962" r:id="rId79"/>
        </w:object>
      </w:r>
      <w:r w:rsidRPr="008261CD">
        <w:rPr>
          <w:sz w:val="28"/>
          <w:szCs w:val="28"/>
        </w:rPr>
        <w:t xml:space="preserve"> - эффективная плотность состояний е в зоне проводимости.</w: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61B9">
        <w:rPr>
          <w:position w:val="-6"/>
        </w:rPr>
        <w:object w:dxaOrig="1820" w:dyaOrig="320">
          <v:shape id="_x0000_i1090" type="#_x0000_t75" style="width:90pt;height:15.75pt" o:ole="">
            <v:imagedata r:id="rId80" o:title=""/>
          </v:shape>
          <o:OLEObject Type="Embed" ProgID="Equation.DSMT4" ShapeID="_x0000_i1090" DrawAspect="Content" ObjectID="_1580206963" r:id="rId81"/>
        </w:object>
      </w:r>
      <w:r w:rsidRPr="008261CD">
        <w:rPr>
          <w:sz w:val="28"/>
          <w:szCs w:val="28"/>
        </w:rPr>
        <w:t xml:space="preserve"> - эффективная плотность состояний дырок в валентной зоне.</w: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1CD">
        <w:rPr>
          <w:sz w:val="28"/>
          <w:szCs w:val="28"/>
        </w:rPr>
        <w:object w:dxaOrig="1480" w:dyaOrig="320">
          <v:shape id="_x0000_i1091" type="#_x0000_t75" style="width:74.25pt;height:15.75pt" o:ole="" fillcolor="window">
            <v:imagedata r:id="rId82" o:title=""/>
          </v:shape>
          <o:OLEObject Type="Embed" ProgID="Equation.3" ShapeID="_x0000_i1091" DrawAspect="Content" ObjectID="_1580206964" r:id="rId83"/>
        </w:object>
      </w:r>
      <w:r w:rsidRPr="008261CD">
        <w:rPr>
          <w:sz w:val="28"/>
          <w:szCs w:val="28"/>
        </w:rPr>
        <w:t xml:space="preserve"> - ширина запрещенной зоны.</w: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1CD">
        <w:rPr>
          <w:sz w:val="28"/>
          <w:szCs w:val="28"/>
        </w:rPr>
        <w:object w:dxaOrig="2260" w:dyaOrig="360">
          <v:shape id="_x0000_i1092" type="#_x0000_t75" style="width:113.25pt;height:18pt" o:ole="" fillcolor="window">
            <v:imagedata r:id="rId84" o:title=""/>
          </v:shape>
          <o:OLEObject Type="Embed" ProgID="Equation.3" ShapeID="_x0000_i1092" DrawAspect="Content" ObjectID="_1580206965" r:id="rId85"/>
        </w:object>
      </w:r>
      <w:r w:rsidRPr="008261CD">
        <w:rPr>
          <w:sz w:val="28"/>
          <w:szCs w:val="28"/>
        </w:rPr>
        <w:t xml:space="preserve"> - постоянная Больцмана,</w: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= 293К </w:t>
      </w:r>
      <w:r w:rsidRPr="008261CD">
        <w:rPr>
          <w:sz w:val="28"/>
          <w:szCs w:val="28"/>
        </w:rPr>
        <w:t>- комнатная температура.</w: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3F8" w:rsidRPr="00D02AD6" w:rsidRDefault="009613F8" w:rsidP="009613F8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F229D">
        <w:rPr>
          <w:position w:val="-12"/>
          <w:sz w:val="28"/>
          <w:szCs w:val="28"/>
        </w:rPr>
        <w:object w:dxaOrig="5600" w:dyaOrig="639">
          <v:shape id="_x0000_i1093" type="#_x0000_t75" style="width:341.25pt;height:39pt" o:ole="">
            <v:imagedata r:id="rId86" o:title=""/>
          </v:shape>
          <o:OLEObject Type="Embed" ProgID="Equation.DSMT4" ShapeID="_x0000_i1093" DrawAspect="Content" ObjectID="_1580206966" r:id="rId87"/>
        </w:object>
      </w:r>
      <w:r w:rsidRPr="00D02AD6">
        <w:t xml:space="preserve"> </w:t>
      </w:r>
      <w:r w:rsidRPr="00D02AD6">
        <w:rPr>
          <w:color w:val="FF0000"/>
        </w:rPr>
        <w:t>Вас</w:t>
      </w:r>
      <w:r>
        <w:rPr>
          <w:color w:val="FF0000"/>
        </w:rPr>
        <w:t xml:space="preserve"> </w:t>
      </w:r>
      <w:r w:rsidRPr="00D02AD6">
        <w:rPr>
          <w:color w:val="FF0000"/>
        </w:rPr>
        <w:t>не</w:t>
      </w:r>
      <w:r>
        <w:rPr>
          <w:color w:val="FF0000"/>
        </w:rPr>
        <w:t xml:space="preserve"> </w:t>
      </w:r>
      <w:r w:rsidRPr="00D02AD6">
        <w:rPr>
          <w:color w:val="FF0000"/>
        </w:rPr>
        <w:t>смутило,</w:t>
      </w:r>
      <w:r>
        <w:rPr>
          <w:color w:val="FF0000"/>
        </w:rPr>
        <w:t xml:space="preserve"> </w:t>
      </w:r>
      <w:r w:rsidRPr="00D02AD6">
        <w:rPr>
          <w:color w:val="FF0000"/>
        </w:rPr>
        <w:t>что</w:t>
      </w:r>
      <w:r>
        <w:rPr>
          <w:color w:val="FF0000"/>
        </w:rPr>
        <w:t xml:space="preserve"> </w:t>
      </w:r>
      <w:r w:rsidRPr="00D02AD6">
        <w:rPr>
          <w:color w:val="FF0000"/>
        </w:rPr>
        <w:t>в предыдущем решении под корнем числа были на 2 порядка большие,</w:t>
      </w:r>
      <w:r>
        <w:rPr>
          <w:color w:val="FF0000"/>
        </w:rPr>
        <w:t xml:space="preserve"> </w:t>
      </w:r>
      <w:r w:rsidRPr="00D02AD6">
        <w:rPr>
          <w:color w:val="FF0000"/>
        </w:rPr>
        <w:t>а</w:t>
      </w:r>
      <w:r>
        <w:rPr>
          <w:color w:val="FF0000"/>
        </w:rPr>
        <w:t xml:space="preserve"> </w:t>
      </w:r>
      <w:r w:rsidRPr="00D02AD6">
        <w:rPr>
          <w:color w:val="FF0000"/>
        </w:rPr>
        <w:t>в</w:t>
      </w:r>
      <w:r>
        <w:rPr>
          <w:color w:val="FF0000"/>
        </w:rPr>
        <w:t xml:space="preserve"> </w:t>
      </w:r>
      <w:r w:rsidRPr="00D02AD6">
        <w:rPr>
          <w:color w:val="FF0000"/>
        </w:rPr>
        <w:t>ответе</w:t>
      </w:r>
      <w:r>
        <w:rPr>
          <w:color w:val="FF0000"/>
        </w:rPr>
        <w:t xml:space="preserve"> </w:t>
      </w:r>
      <w:r w:rsidRPr="00D02AD6">
        <w:rPr>
          <w:color w:val="FF0000"/>
        </w:rPr>
        <w:t>порядок</w:t>
      </w:r>
      <w:r>
        <w:rPr>
          <w:color w:val="FF0000"/>
        </w:rPr>
        <w:t xml:space="preserve"> </w:t>
      </w:r>
      <w:r w:rsidRPr="00D02AD6">
        <w:rPr>
          <w:color w:val="FF0000"/>
        </w:rPr>
        <w:t>величины</w:t>
      </w:r>
      <w:r>
        <w:rPr>
          <w:color w:val="FF0000"/>
        </w:rPr>
        <w:t xml:space="preserve"> </w:t>
      </w:r>
      <w:r w:rsidRPr="00D02AD6">
        <w:rPr>
          <w:color w:val="FF0000"/>
        </w:rPr>
        <w:t>один</w:t>
      </w:r>
      <w:r>
        <w:rPr>
          <w:color w:val="FF0000"/>
        </w:rPr>
        <w:t xml:space="preserve"> </w:t>
      </w:r>
      <w:r w:rsidRPr="00D02AD6">
        <w:rPr>
          <w:color w:val="FF0000"/>
        </w:rPr>
        <w:t>и</w:t>
      </w:r>
      <w:r>
        <w:rPr>
          <w:color w:val="FF0000"/>
        </w:rPr>
        <w:t xml:space="preserve"> </w:t>
      </w:r>
      <w:r w:rsidRPr="00D02AD6">
        <w:rPr>
          <w:color w:val="FF0000"/>
        </w:rPr>
        <w:t>тот</w:t>
      </w:r>
      <w:r>
        <w:rPr>
          <w:color w:val="FF0000"/>
        </w:rPr>
        <w:t xml:space="preserve"> </w:t>
      </w:r>
      <w:r w:rsidRPr="00D02AD6">
        <w:rPr>
          <w:color w:val="FF0000"/>
        </w:rPr>
        <w:t>же.</w:t>
      </w:r>
      <w:r>
        <w:rPr>
          <w:color w:val="FF0000"/>
        </w:rPr>
        <w:t xml:space="preserve"> </w:t>
      </w:r>
      <w:r w:rsidRPr="00D02AD6">
        <w:rPr>
          <w:color w:val="FF0000"/>
        </w:rPr>
        <w:t>Кроме</w:t>
      </w:r>
      <w:r>
        <w:rPr>
          <w:color w:val="FF0000"/>
        </w:rPr>
        <w:t xml:space="preserve"> </w:t>
      </w:r>
      <w:r w:rsidRPr="00D02AD6">
        <w:rPr>
          <w:color w:val="FF0000"/>
        </w:rPr>
        <w:t>того, все</w:t>
      </w:r>
      <w:r>
        <w:rPr>
          <w:color w:val="FF0000"/>
        </w:rPr>
        <w:t xml:space="preserve"> </w:t>
      </w:r>
      <w:r w:rsidRPr="00D02AD6">
        <w:rPr>
          <w:color w:val="FF0000"/>
        </w:rPr>
        <w:t>остальные</w:t>
      </w:r>
      <w:r>
        <w:rPr>
          <w:color w:val="FF0000"/>
        </w:rPr>
        <w:t xml:space="preserve"> </w:t>
      </w:r>
      <w:r w:rsidRPr="00D02AD6">
        <w:rPr>
          <w:color w:val="FF0000"/>
        </w:rPr>
        <w:t>числа</w:t>
      </w:r>
      <w:r>
        <w:rPr>
          <w:color w:val="FF0000"/>
        </w:rPr>
        <w:t xml:space="preserve"> </w:t>
      </w:r>
      <w:r w:rsidRPr="00D02AD6">
        <w:rPr>
          <w:color w:val="FF0000"/>
        </w:rPr>
        <w:t>одинаковые,</w:t>
      </w:r>
      <w:r>
        <w:rPr>
          <w:color w:val="FF0000"/>
        </w:rPr>
        <w:t xml:space="preserve"> </w:t>
      </w:r>
      <w:r w:rsidRPr="00D02AD6">
        <w:rPr>
          <w:color w:val="FF0000"/>
        </w:rPr>
        <w:t>а</w:t>
      </w:r>
      <w:r>
        <w:rPr>
          <w:color w:val="FF0000"/>
        </w:rPr>
        <w:t xml:space="preserve"> </w:t>
      </w:r>
      <w:r w:rsidRPr="00D02AD6">
        <w:rPr>
          <w:color w:val="FF0000"/>
        </w:rPr>
        <w:t>ответы разные.</w:t>
      </w:r>
      <w:r>
        <w:rPr>
          <w:color w:val="FF0000"/>
        </w:rPr>
        <w:t xml:space="preserve"> </w:t>
      </w:r>
      <w:r w:rsidRPr="00D02AD6">
        <w:rPr>
          <w:color w:val="FF0000"/>
        </w:rPr>
        <w:t>Резюме:</w:t>
      </w:r>
      <w:r>
        <w:rPr>
          <w:color w:val="FF0000"/>
        </w:rPr>
        <w:t xml:space="preserve"> </w:t>
      </w:r>
      <w:r w:rsidRPr="00D02AD6">
        <w:rPr>
          <w:color w:val="FF0000"/>
        </w:rPr>
        <w:t>с ТАКИМИ</w:t>
      </w:r>
      <w:r>
        <w:rPr>
          <w:color w:val="FF0000"/>
        </w:rPr>
        <w:t xml:space="preserve"> </w:t>
      </w:r>
      <w:r w:rsidRPr="00D02AD6">
        <w:rPr>
          <w:color w:val="FF0000"/>
        </w:rPr>
        <w:t>числами</w:t>
      </w:r>
      <w:r>
        <w:rPr>
          <w:color w:val="FF0000"/>
        </w:rPr>
        <w:t xml:space="preserve"> </w:t>
      </w:r>
      <w:r w:rsidRPr="00D02AD6">
        <w:rPr>
          <w:color w:val="FF0000"/>
        </w:rPr>
        <w:t>ТАКОЙ</w:t>
      </w:r>
      <w:r>
        <w:rPr>
          <w:color w:val="FF0000"/>
        </w:rPr>
        <w:t xml:space="preserve"> </w:t>
      </w:r>
      <w:r w:rsidRPr="00D02AD6">
        <w:rPr>
          <w:color w:val="FF0000"/>
        </w:rPr>
        <w:t>ответ</w:t>
      </w:r>
      <w:r>
        <w:rPr>
          <w:color w:val="FF0000"/>
        </w:rPr>
        <w:t xml:space="preserve"> </w:t>
      </w:r>
      <w:r w:rsidRPr="00D02AD6">
        <w:rPr>
          <w:color w:val="FF0000"/>
        </w:rPr>
        <w:t>не</w:t>
      </w:r>
      <w:r>
        <w:rPr>
          <w:color w:val="FF0000"/>
        </w:rPr>
        <w:t xml:space="preserve"> </w:t>
      </w:r>
      <w:r w:rsidRPr="00D02AD6">
        <w:rPr>
          <w:color w:val="FF0000"/>
        </w:rPr>
        <w:t>получить.</w:t>
      </w:r>
      <w:r>
        <w:rPr>
          <w:color w:val="FF0000"/>
        </w:rPr>
        <w:t xml:space="preserve"> </w:t>
      </w:r>
      <w:r w:rsidRPr="00D02AD6">
        <w:rPr>
          <w:color w:val="FF0000"/>
        </w:rPr>
        <w:t>НЕВЕРНО</w: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1CD">
        <w:rPr>
          <w:sz w:val="28"/>
          <w:szCs w:val="28"/>
        </w:rPr>
        <w:lastRenderedPageBreak/>
        <w:t>По закону сохранения масс:</w: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1CD">
        <w:rPr>
          <w:sz w:val="28"/>
          <w:szCs w:val="28"/>
        </w:rPr>
        <w:object w:dxaOrig="1040" w:dyaOrig="380">
          <v:shape id="_x0000_i1094" type="#_x0000_t75" style="width:51.75pt;height:18.75pt" o:ole="" fillcolor="window">
            <v:imagedata r:id="rId88" o:title=""/>
          </v:shape>
          <o:OLEObject Type="Embed" ProgID="Equation.3" ShapeID="_x0000_i1094" DrawAspect="Content" ObjectID="_1580206967" r:id="rId89"/>
        </w:objec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1CD">
        <w:rPr>
          <w:sz w:val="28"/>
          <w:szCs w:val="28"/>
        </w:rPr>
        <w:t xml:space="preserve">где </w:t>
      </w:r>
      <w:r w:rsidRPr="008261CD">
        <w:rPr>
          <w:sz w:val="28"/>
          <w:szCs w:val="28"/>
        </w:rPr>
        <w:object w:dxaOrig="2160" w:dyaOrig="400">
          <v:shape id="_x0000_i1095" type="#_x0000_t75" style="width:108pt;height:20.25pt" o:ole="" fillcolor="window">
            <v:imagedata r:id="rId90" o:title=""/>
          </v:shape>
          <o:OLEObject Type="Embed" ProgID="Equation.3" ShapeID="_x0000_i1095" DrawAspect="Content" ObjectID="_1580206968" r:id="rId91"/>
        </w:object>
      </w:r>
    </w:p>
    <w:p w:rsidR="009613F8" w:rsidRPr="008261C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0084">
        <w:rPr>
          <w:position w:val="-30"/>
          <w:sz w:val="28"/>
          <w:szCs w:val="28"/>
        </w:rPr>
        <w:object w:dxaOrig="3440" w:dyaOrig="720">
          <v:shape id="_x0000_i1096" type="#_x0000_t75" style="width:170.25pt;height:36pt" o:ole="">
            <v:imagedata r:id="rId92" o:title=""/>
          </v:shape>
          <o:OLEObject Type="Embed" ProgID="Equation.DSMT4" ShapeID="_x0000_i1096" DrawAspect="Content" ObjectID="_1580206969" r:id="rId93"/>
        </w:object>
      </w:r>
      <w:r w:rsidRPr="00D02AD6">
        <w:t xml:space="preserve"> </w:t>
      </w:r>
      <w:r w:rsidRPr="00D02AD6">
        <w:rPr>
          <w:color w:val="FF0000"/>
        </w:rPr>
        <w:t>величины в разных системах единиц</w:t>
      </w:r>
    </w:p>
    <w:p w:rsidR="009613F8" w:rsidRDefault="009613F8" w:rsidP="009613F8">
      <w:pPr>
        <w:widowControl w:val="0"/>
        <w:spacing w:line="360" w:lineRule="auto"/>
        <w:ind w:firstLine="709"/>
        <w:jc w:val="both"/>
      </w:pPr>
      <w:r w:rsidRPr="008261CD">
        <w:rPr>
          <w:sz w:val="28"/>
          <w:szCs w:val="28"/>
        </w:rPr>
        <w:t xml:space="preserve">Ответ: </w:t>
      </w:r>
      <w:r w:rsidRPr="00FF61B9">
        <w:rPr>
          <w:position w:val="-10"/>
        </w:rPr>
        <w:object w:dxaOrig="1280" w:dyaOrig="360">
          <v:shape id="_x0000_i1097" type="#_x0000_t75" style="width:63pt;height:18pt" o:ole="">
            <v:imagedata r:id="rId94" o:title=""/>
          </v:shape>
          <o:OLEObject Type="Embed" ProgID="Equation.DSMT4" ShapeID="_x0000_i1097" DrawAspect="Content" ObjectID="_1580206970" r:id="rId95"/>
        </w:object>
      </w:r>
      <w:r>
        <w:t xml:space="preserve">, </w:t>
      </w:r>
      <w:r w:rsidRPr="00FF61B9">
        <w:rPr>
          <w:position w:val="-10"/>
        </w:rPr>
        <w:object w:dxaOrig="1280" w:dyaOrig="360">
          <v:shape id="_x0000_i1098" type="#_x0000_t75" style="width:63pt;height:18pt" o:ole="">
            <v:imagedata r:id="rId94" o:title=""/>
          </v:shape>
          <o:OLEObject Type="Embed" ProgID="Equation.DSMT4" ShapeID="_x0000_i1098" DrawAspect="Content" ObjectID="_1580206971" r:id="rId96"/>
        </w:object>
      </w:r>
      <w:r>
        <w:t xml:space="preserve">, </w:t>
      </w:r>
      <w:r w:rsidRPr="00FF61B9">
        <w:rPr>
          <w:position w:val="-6"/>
        </w:rPr>
        <w:object w:dxaOrig="680" w:dyaOrig="320">
          <v:shape id="_x0000_i1099" type="#_x0000_t75" style="width:33.75pt;height:15.75pt" o:ole="">
            <v:imagedata r:id="rId97" o:title=""/>
          </v:shape>
          <o:OLEObject Type="Embed" ProgID="Equation.DSMT4" ShapeID="_x0000_i1099" DrawAspect="Content" ObjectID="_1580206972" r:id="rId98"/>
        </w:object>
      </w:r>
      <w:r w:rsidRPr="00FF61B9">
        <w:rPr>
          <w:position w:val="-6"/>
        </w:rPr>
        <w:object w:dxaOrig="400" w:dyaOrig="320">
          <v:shape id="_x0000_i1100" type="#_x0000_t75" style="width:20.25pt;height:15.75pt" o:ole="">
            <v:imagedata r:id="rId99" o:title=""/>
          </v:shape>
          <o:OLEObject Type="Embed" ProgID="Equation.DSMT4" ShapeID="_x0000_i1100" DrawAspect="Content" ObjectID="_1580206973" r:id="rId100"/>
        </w:object>
      </w:r>
      <w:r>
        <w:t xml:space="preserve">, </w:t>
      </w:r>
      <w:r w:rsidRPr="00FF61B9">
        <w:rPr>
          <w:position w:val="-6"/>
        </w:rPr>
        <w:object w:dxaOrig="1040" w:dyaOrig="320">
          <v:shape id="_x0000_i1101" type="#_x0000_t75" style="width:51.75pt;height:15.75pt" o:ole="">
            <v:imagedata r:id="rId101" o:title=""/>
          </v:shape>
          <o:OLEObject Type="Embed" ProgID="Equation.DSMT4" ShapeID="_x0000_i1101" DrawAspect="Content" ObjectID="_1580206974" r:id="rId102"/>
        </w:object>
      </w:r>
    </w:p>
    <w:p w:rsidR="009613F8" w:rsidRDefault="009613F8" w:rsidP="009613F8">
      <w:pPr>
        <w:widowControl w:val="0"/>
        <w:spacing w:line="360" w:lineRule="auto"/>
        <w:ind w:firstLine="709"/>
        <w:jc w:val="both"/>
      </w:pPr>
      <w:r>
        <w:t>Работа над ошибками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990600" cy="2190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</w:t>
      </w:r>
      <w:r w:rsidRPr="00D848E0">
        <w:rPr>
          <w:iCs/>
          <w:color w:val="000000"/>
          <w:sz w:val="28"/>
          <w:szCs w:val="28"/>
        </w:rPr>
        <w:t>эВ/К - Постоянная Больцмана</w:t>
      </w:r>
    </w:p>
    <w:p w:rsidR="009613F8" w:rsidRDefault="009613F8" w:rsidP="009613F8">
      <w:pPr>
        <w:pStyle w:val="a4"/>
        <w:ind w:firstLine="709"/>
        <w:jc w:val="both"/>
        <w:rPr>
          <w:sz w:val="28"/>
          <w:szCs w:val="28"/>
        </w:rPr>
      </w:pPr>
      <w:r w:rsidRPr="006F229D">
        <w:rPr>
          <w:position w:val="-12"/>
          <w:sz w:val="28"/>
          <w:szCs w:val="28"/>
        </w:rPr>
        <w:object w:dxaOrig="5640" w:dyaOrig="620">
          <v:shape id="_x0000_i1103" type="#_x0000_t75" style="width:344.25pt;height:37.5pt" o:ole="">
            <v:imagedata r:id="rId103" o:title=""/>
          </v:shape>
          <o:OLEObject Type="Embed" ProgID="Equation.DSMT4" ShapeID="_x0000_i1103" DrawAspect="Content" ObjectID="_1580206975" r:id="rId104"/>
        </w:object>
      </w:r>
    </w:p>
    <w:p w:rsidR="009613F8" w:rsidRPr="00535696" w:rsidRDefault="009613F8" w:rsidP="009613F8">
      <w:pPr>
        <w:widowControl w:val="0"/>
        <w:spacing w:line="360" w:lineRule="auto"/>
        <w:ind w:firstLine="709"/>
        <w:jc w:val="both"/>
        <w:rPr>
          <w:rFonts w:ascii="Georgia" w:hAnsi="Georgia"/>
          <w:color w:val="FF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Германий 4 валентен, фосфор 3 валентен проводимость р – типа.</w:t>
      </w:r>
      <w:r>
        <w:rPr>
          <w:rFonts w:ascii="Georgia" w:hAnsi="Georgia"/>
          <w:color w:val="FF0000"/>
          <w:shd w:val="clear" w:color="auto" w:fill="FFFFFF"/>
        </w:rPr>
        <w:t>нет фосфор 5 валентный см. таблицу Менделеева</w:t>
      </w:r>
    </w:p>
    <w:p w:rsidR="009613F8" w:rsidRDefault="009613F8" w:rsidP="009613F8">
      <w:pPr>
        <w:widowControl w:val="0"/>
        <w:spacing w:line="360" w:lineRule="auto"/>
        <w:ind w:firstLine="709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Концентрация с примесью:</w:t>
      </w:r>
    </w:p>
    <w:p w:rsidR="009613F8" w:rsidRDefault="009613F8" w:rsidP="009613F8">
      <w:pPr>
        <w:pStyle w:val="a4"/>
        <w:ind w:firstLine="709"/>
        <w:jc w:val="both"/>
        <w:rPr>
          <w:sz w:val="28"/>
          <w:szCs w:val="28"/>
        </w:rPr>
      </w:pPr>
      <w:r w:rsidRPr="00D25AF1">
        <w:rPr>
          <w:position w:val="-24"/>
          <w:sz w:val="28"/>
          <w:szCs w:val="28"/>
        </w:rPr>
        <w:object w:dxaOrig="3600" w:dyaOrig="660">
          <v:shape id="_x0000_i1104" type="#_x0000_t75" style="width:178.5pt;height:33pt" o:ole="">
            <v:imagedata r:id="rId105" o:title=""/>
          </v:shape>
          <o:OLEObject Type="Embed" ProgID="Equation.DSMT4" ShapeID="_x0000_i1104" DrawAspect="Content" ObjectID="_1580206976" r:id="rId106"/>
        </w:object>
      </w:r>
    </w:p>
    <w:p w:rsidR="009613F8" w:rsidRDefault="009613F8" w:rsidP="009613F8">
      <w:pPr>
        <w:pStyle w:val="a4"/>
        <w:ind w:firstLine="709"/>
        <w:jc w:val="both"/>
        <w:rPr>
          <w:sz w:val="28"/>
          <w:szCs w:val="28"/>
        </w:rPr>
      </w:pPr>
      <w:r w:rsidRPr="00D25AF1">
        <w:rPr>
          <w:position w:val="-14"/>
          <w:sz w:val="28"/>
          <w:szCs w:val="28"/>
        </w:rPr>
        <w:object w:dxaOrig="4280" w:dyaOrig="400">
          <v:shape id="_x0000_i1105" type="#_x0000_t75" style="width:211.5pt;height:20.25pt" o:ole="">
            <v:imagedata r:id="rId107" o:title=""/>
          </v:shape>
          <o:OLEObject Type="Embed" ProgID="Equation.DSMT4" ShapeID="_x0000_i1105" DrawAspect="Content" ObjectID="_1580206977" r:id="rId108"/>
        </w:object>
      </w:r>
    </w:p>
    <w:p w:rsidR="009613F8" w:rsidRDefault="009613F8" w:rsidP="009613F8">
      <w:pPr>
        <w:pStyle w:val="a4"/>
        <w:ind w:firstLine="709"/>
        <w:jc w:val="both"/>
        <w:rPr>
          <w:color w:val="FF0000"/>
        </w:rPr>
      </w:pPr>
      <w:r>
        <w:rPr>
          <w:sz w:val="28"/>
          <w:szCs w:val="28"/>
        </w:rPr>
        <w:t xml:space="preserve">Ответ: </w:t>
      </w:r>
      <w:r w:rsidRPr="008578AE">
        <w:rPr>
          <w:position w:val="-12"/>
        </w:rPr>
        <w:object w:dxaOrig="900" w:dyaOrig="360">
          <v:shape id="_x0000_i1106" type="#_x0000_t75" style="width:45pt;height:18pt" o:ole="">
            <v:imagedata r:id="rId109" o:title=""/>
          </v:shape>
          <o:OLEObject Type="Embed" ProgID="Equation.DSMT4" ShapeID="_x0000_i1106" DrawAspect="Content" ObjectID="_1580206978" r:id="rId110"/>
        </w:object>
      </w:r>
      <w:r w:rsidRPr="008578AE">
        <w:rPr>
          <w:position w:val="-10"/>
        </w:rPr>
        <w:object w:dxaOrig="1260" w:dyaOrig="360">
          <v:shape id="_x0000_i1107" type="#_x0000_t75" style="width:63pt;height:18pt" o:ole="">
            <v:imagedata r:id="rId111" o:title=""/>
          </v:shape>
          <o:OLEObject Type="Embed" ProgID="Equation.DSMT4" ShapeID="_x0000_i1107" DrawAspect="Content" ObjectID="_1580206979" r:id="rId112"/>
        </w:object>
      </w:r>
      <w:r>
        <w:t xml:space="preserve">; </w:t>
      </w:r>
      <w:r w:rsidRPr="008578AE">
        <w:rPr>
          <w:position w:val="-14"/>
        </w:rPr>
        <w:object w:dxaOrig="279" w:dyaOrig="380">
          <v:shape id="_x0000_i1108" type="#_x0000_t75" style="width:14.25pt;height:18.75pt" o:ole="">
            <v:imagedata r:id="rId113" o:title=""/>
          </v:shape>
          <o:OLEObject Type="Embed" ProgID="Equation.DSMT4" ShapeID="_x0000_i1108" DrawAspect="Content" ObjectID="_1580206980" r:id="rId114"/>
        </w:object>
      </w:r>
      <w:r>
        <w:t>=</w:t>
      </w:r>
      <w:r w:rsidRPr="008578AE">
        <w:rPr>
          <w:position w:val="-10"/>
        </w:rPr>
        <w:object w:dxaOrig="1219" w:dyaOrig="360">
          <v:shape id="_x0000_i1109" type="#_x0000_t75" style="width:60.75pt;height:18pt" o:ole="">
            <v:imagedata r:id="rId115" o:title=""/>
          </v:shape>
          <o:OLEObject Type="Embed" ProgID="Equation.DSMT4" ShapeID="_x0000_i1109" DrawAspect="Content" ObjectID="_1580206981" r:id="rId116"/>
        </w:object>
      </w:r>
      <w:r>
        <w:t xml:space="preserve">; </w:t>
      </w:r>
      <w:r w:rsidRPr="008578AE">
        <w:rPr>
          <w:position w:val="-14"/>
        </w:rPr>
        <w:object w:dxaOrig="320" w:dyaOrig="380">
          <v:shape id="_x0000_i1110" type="#_x0000_t75" style="width:15.75pt;height:18.75pt" o:ole="">
            <v:imagedata r:id="rId117" o:title=""/>
          </v:shape>
          <o:OLEObject Type="Embed" ProgID="Equation.DSMT4" ShapeID="_x0000_i1110" DrawAspect="Content" ObjectID="_1580206982" r:id="rId118"/>
        </w:object>
      </w:r>
      <w:r>
        <w:t>=</w:t>
      </w:r>
      <w:r w:rsidRPr="008578AE">
        <w:rPr>
          <w:position w:val="-6"/>
        </w:rPr>
        <w:object w:dxaOrig="999" w:dyaOrig="320">
          <v:shape id="_x0000_i1111" type="#_x0000_t75" style="width:50.25pt;height:15.75pt" o:ole="">
            <v:imagedata r:id="rId119" o:title=""/>
          </v:shape>
          <o:OLEObject Type="Embed" ProgID="Equation.DSMT4" ShapeID="_x0000_i1111" DrawAspect="Content" ObjectID="_1580206983" r:id="rId120"/>
        </w:object>
      </w:r>
      <w:r>
        <w:rPr>
          <w:color w:val="FF0000"/>
        </w:rPr>
        <w:t>опять неверно.</w:t>
      </w:r>
    </w:p>
    <w:p w:rsidR="009613F8" w:rsidRPr="00535696" w:rsidRDefault="009613F8" w:rsidP="009613F8">
      <w:pPr>
        <w:pStyle w:val="a4"/>
        <w:ind w:firstLine="709"/>
        <w:jc w:val="both"/>
        <w:rPr>
          <w:bCs/>
          <w:iCs/>
          <w:color w:val="FF0000"/>
          <w:sz w:val="28"/>
          <w:szCs w:val="28"/>
        </w:rPr>
      </w:pPr>
      <w:r>
        <w:rPr>
          <w:color w:val="FF0000"/>
        </w:rPr>
        <w:t>Вы, похоже, действуете по принципу: «не нравятся зеленые помидоры, купит желтые огурцы»?</w:t>
      </w: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b/>
          <w:bCs/>
          <w:i/>
          <w:iCs/>
          <w:color w:val="000000"/>
          <w:sz w:val="28"/>
          <w:szCs w:val="28"/>
        </w:rPr>
        <w:t>Задача 3.2.2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Образец полупроводникового материала легирован примесью (см. предыдущую задачу). Определить удельную проводимость собственного и примесного полупроводника при заданной температуре Т.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Дано: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iCs/>
          <w:color w:val="000000"/>
          <w:sz w:val="28"/>
          <w:szCs w:val="28"/>
        </w:rPr>
      </w:pPr>
      <w:r w:rsidRPr="00D848E0">
        <w:rPr>
          <w:bCs/>
          <w:iCs/>
          <w:color w:val="000000"/>
          <w:sz w:val="28"/>
          <w:szCs w:val="28"/>
        </w:rPr>
        <w:t xml:space="preserve">Полупроводник материал – </w:t>
      </w:r>
      <w:r w:rsidRPr="00D848E0">
        <w:rPr>
          <w:bCs/>
          <w:i/>
          <w:iCs/>
          <w:color w:val="000000"/>
          <w:sz w:val="28"/>
          <w:szCs w:val="28"/>
          <w:lang w:val="en-US"/>
        </w:rPr>
        <w:t>Ge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Примесь - </w:t>
      </w:r>
      <w:r w:rsidRPr="00D848E0">
        <w:rPr>
          <w:i/>
          <w:color w:val="000000"/>
          <w:sz w:val="28"/>
          <w:szCs w:val="28"/>
        </w:rPr>
        <w:t>фосфор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  <w:lang w:val="en-US"/>
        </w:rPr>
        <w:t>N</w:t>
      </w:r>
      <w:r w:rsidRPr="00D848E0">
        <w:rPr>
          <w:i/>
          <w:color w:val="000000"/>
          <w:sz w:val="28"/>
          <w:szCs w:val="28"/>
        </w:rPr>
        <w:t>=2*10</w:t>
      </w:r>
      <w:r w:rsidRPr="00D848E0">
        <w:rPr>
          <w:i/>
          <w:color w:val="000000"/>
          <w:sz w:val="28"/>
          <w:szCs w:val="28"/>
          <w:vertAlign w:val="superscript"/>
        </w:rPr>
        <w:t>18</w:t>
      </w:r>
      <w:r w:rsidRPr="00D848E0">
        <w:rPr>
          <w:i/>
          <w:color w:val="000000"/>
          <w:sz w:val="28"/>
          <w:szCs w:val="28"/>
        </w:rPr>
        <w:t xml:space="preserve"> см</w:t>
      </w:r>
      <w:r w:rsidRPr="00D848E0">
        <w:rPr>
          <w:i/>
          <w:color w:val="000000"/>
          <w:sz w:val="28"/>
          <w:szCs w:val="28"/>
          <w:vertAlign w:val="superscript"/>
        </w:rPr>
        <w:t>-3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Т</w:t>
      </w:r>
      <w:r w:rsidRPr="00D848E0">
        <w:rPr>
          <w:i/>
          <w:color w:val="000000"/>
          <w:sz w:val="28"/>
          <w:szCs w:val="28"/>
          <w:vertAlign w:val="superscript"/>
        </w:rPr>
        <w:t>о</w:t>
      </w:r>
      <w:r w:rsidRPr="00D848E0">
        <w:rPr>
          <w:i/>
          <w:color w:val="000000"/>
          <w:sz w:val="28"/>
          <w:szCs w:val="28"/>
        </w:rPr>
        <w:t>=330 К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iCs/>
          <w:color w:val="000000"/>
          <w:sz w:val="28"/>
          <w:szCs w:val="28"/>
          <w:vertAlign w:val="subscript"/>
        </w:rPr>
      </w:pPr>
      <w:r w:rsidRPr="00D848E0">
        <w:rPr>
          <w:b/>
          <w:i/>
          <w:color w:val="000000"/>
          <w:sz w:val="28"/>
          <w:szCs w:val="28"/>
        </w:rPr>
        <w:lastRenderedPageBreak/>
        <w:t>Найти:</w:t>
      </w:r>
      <w:r w:rsidRPr="00D848E0">
        <w:rPr>
          <w:color w:val="000000"/>
          <w:sz w:val="28"/>
          <w:szCs w:val="28"/>
        </w:rPr>
        <w:t xml:space="preserve"> γ</w:t>
      </w:r>
      <w:r w:rsidRPr="00D848E0">
        <w:rPr>
          <w:i/>
          <w:color w:val="000000"/>
          <w:sz w:val="28"/>
          <w:szCs w:val="28"/>
          <w:vertAlign w:val="subscript"/>
        </w:rPr>
        <w:t>собст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Решение.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Удельная проводимость собственного γ полупроводника при  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466725" cy="1905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равна:</w:t>
      </w:r>
    </w:p>
    <w:p w:rsidR="009613F8" w:rsidRPr="00D848E0" w:rsidRDefault="009613F8" w:rsidP="009613F8">
      <w:pPr>
        <w:ind w:left="708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2828925" cy="2190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</w:t>
      </w:r>
    </w:p>
    <w:p w:rsidR="009613F8" w:rsidRPr="00D848E0" w:rsidRDefault="009613F8" w:rsidP="009613F8">
      <w:pPr>
        <w:ind w:left="708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714375" cy="3333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- подвижность электронов, 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где 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800100" cy="1905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- коэффициент диффузии электронов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285875" cy="1905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-постоянная Больцмана 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71525" cy="2190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Кл – элементарный заряд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14300" cy="1905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- собственная концентрация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24"/>
          <w:sz w:val="28"/>
          <w:szCs w:val="28"/>
        </w:rPr>
        <w:object w:dxaOrig="3840" w:dyaOrig="660">
          <v:shape id="_x0000_i1119" type="#_x0000_t75" style="width:192pt;height:33pt" o:ole="">
            <v:imagedata r:id="rId128" o:title=""/>
          </v:shape>
          <o:OLEObject Type="Embed" ProgID="Equation.DSMT4" ShapeID="_x0000_i1119" DrawAspect="Content" ObjectID="_1580206984" r:id="rId129"/>
        </w:objec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819150" cy="4095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 - подвижность дырок, 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где </w:t>
      </w:r>
      <w:r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657225" cy="2190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 м</w:t>
      </w:r>
      <w:r w:rsidRPr="00D848E0">
        <w:rPr>
          <w:color w:val="000000"/>
          <w:sz w:val="28"/>
          <w:szCs w:val="28"/>
          <w:vertAlign w:val="superscript"/>
        </w:rPr>
        <w:t>2</w:t>
      </w:r>
      <w:r w:rsidRPr="00D848E0">
        <w:rPr>
          <w:color w:val="000000"/>
          <w:sz w:val="28"/>
          <w:szCs w:val="28"/>
        </w:rPr>
        <w:t>/с- коэффициент диффузии дырок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24"/>
          <w:sz w:val="28"/>
          <w:szCs w:val="28"/>
        </w:rPr>
        <w:object w:dxaOrig="4140" w:dyaOrig="660">
          <v:shape id="_x0000_i1122" type="#_x0000_t75" style="width:207pt;height:33pt" o:ole="">
            <v:imagedata r:id="rId132" o:title=""/>
          </v:shape>
          <o:OLEObject Type="Embed" ProgID="Equation.DSMT4" ShapeID="_x0000_i1122" DrawAspect="Content" ObjectID="_1580206985" r:id="rId133"/>
        </w:objec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Собственные концентрации определим по формуле:</w:t>
      </w:r>
    </w:p>
    <w:p w:rsidR="009613F8" w:rsidRPr="00D848E0" w:rsidRDefault="009613F8" w:rsidP="009613F8">
      <w:pPr>
        <w:ind w:left="2124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1400175" cy="3048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,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где: </w:t>
      </w: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962025" cy="1905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эВ/К- Постоянная Больцмана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и 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– эффективные плотность состояния электронов и дырок в зонах проводимости и валентной зоне соответственно;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30"/>
          <w:sz w:val="28"/>
          <w:szCs w:val="28"/>
        </w:rPr>
        <w:object w:dxaOrig="1900" w:dyaOrig="720">
          <v:shape id="_x0000_i1127" type="#_x0000_t75" style="width:95.25pt;height:36pt" o:ole="">
            <v:imagedata r:id="rId58" o:title=""/>
          </v:shape>
          <o:OLEObject Type="Embed" ProgID="Equation.DSMT4" ShapeID="_x0000_i1127" DrawAspect="Content" ObjectID="_1580206986" r:id="rId136"/>
        </w:objec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990600" cy="2190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</w:t>
      </w:r>
      <w:r w:rsidRPr="00D848E0">
        <w:rPr>
          <w:iCs/>
          <w:color w:val="000000"/>
          <w:sz w:val="28"/>
          <w:szCs w:val="28"/>
        </w:rPr>
        <w:t>эВ/К- Постоянная Больцмана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714375" cy="2190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эВ - ширина запрещенной зоны полупроводника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2"/>
          <w:sz w:val="28"/>
          <w:szCs w:val="28"/>
        </w:rPr>
        <w:object w:dxaOrig="5880" w:dyaOrig="580">
          <v:shape id="_x0000_i1130" type="#_x0000_t75" style="width:367.5pt;height:36pt" o:ole="">
            <v:imagedata r:id="rId139" o:title=""/>
          </v:shape>
          <o:OLEObject Type="Embed" ProgID="Equation.DSMT4" ShapeID="_x0000_i1130" DrawAspect="Content" ObjectID="_1580206987" r:id="rId140"/>
        </w:object>
      </w:r>
    </w:p>
    <w:p w:rsidR="009613F8" w:rsidRPr="00D848E0" w:rsidRDefault="009613F8" w:rsidP="009613F8">
      <w:pPr>
        <w:ind w:firstLine="709"/>
        <w:jc w:val="both"/>
        <w:rPr>
          <w:color w:val="000000"/>
          <w:position w:val="-12"/>
          <w:sz w:val="28"/>
          <w:szCs w:val="28"/>
        </w:rPr>
      </w:pP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2"/>
          <w:sz w:val="28"/>
          <w:szCs w:val="28"/>
        </w:rPr>
        <w:object w:dxaOrig="6200" w:dyaOrig="380">
          <v:shape id="_x0000_i1131" type="#_x0000_t75" style="width:353.25pt;height:22.5pt" o:ole="">
            <v:imagedata r:id="rId141" o:title=""/>
          </v:shape>
          <o:OLEObject Type="Embed" ProgID="Equation.DSMT4" ShapeID="_x0000_i1131" DrawAspect="Content" ObjectID="_1580206988" r:id="rId142"/>
        </w:objec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Примесная проводимость (в данном случае электронная проводимость) вычисляется по формуле: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55245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0"/>
          <w:sz w:val="28"/>
          <w:szCs w:val="28"/>
        </w:rPr>
        <w:lastRenderedPageBreak/>
        <w:drawing>
          <wp:inline distT="0" distB="0" distL="0" distR="0">
            <wp:extent cx="1209675" cy="6572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где:</w:t>
      </w:r>
    </w:p>
    <w:p w:rsidR="009613F8" w:rsidRPr="00F81EE3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8001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эВ - энергия необходимая для отрыва электрона от атома</w:t>
      </w:r>
      <w:r w:rsidRPr="00F81EE3">
        <w:rPr>
          <w:color w:val="000000"/>
          <w:sz w:val="28"/>
          <w:szCs w:val="28"/>
        </w:rPr>
        <w:t xml:space="preserve"> </w:t>
      </w:r>
      <w:r w:rsidRPr="002511E0">
        <w:rPr>
          <w:color w:val="FF0000"/>
          <w:sz w:val="28"/>
          <w:szCs w:val="28"/>
        </w:rPr>
        <w:t>см. предыдущую задачу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2"/>
          <w:sz w:val="28"/>
          <w:szCs w:val="28"/>
        </w:rPr>
        <w:object w:dxaOrig="1860" w:dyaOrig="380">
          <v:shape id="_x0000_i1135" type="#_x0000_t75" style="width:93pt;height:18.75pt" o:ole="">
            <v:imagedata r:id="rId72" o:title=""/>
          </v:shape>
          <o:OLEObject Type="Embed" ProgID="Equation.DSMT4" ShapeID="_x0000_i1135" DrawAspect="Content" ObjectID="_1580206989" r:id="rId145"/>
        </w:object>
      </w:r>
    </w:p>
    <w:p w:rsidR="009613F8" w:rsidRDefault="009613F8" w:rsidP="009613F8">
      <w:pPr>
        <w:pStyle w:val="a4"/>
        <w:ind w:firstLine="709"/>
        <w:jc w:val="both"/>
        <w:rPr>
          <w:sz w:val="28"/>
          <w:szCs w:val="28"/>
        </w:rPr>
      </w:pPr>
      <w:r w:rsidRPr="00D848E0">
        <w:rPr>
          <w:position w:val="-12"/>
          <w:sz w:val="28"/>
          <w:szCs w:val="28"/>
        </w:rPr>
        <w:object w:dxaOrig="5360" w:dyaOrig="380">
          <v:shape id="_x0000_i1136" type="#_x0000_t75" style="width:351pt;height:25.5pt" o:ole="">
            <v:imagedata r:id="rId146" o:title=""/>
          </v:shape>
          <o:OLEObject Type="Embed" ProgID="Equation.DSMT4" ShapeID="_x0000_i1136" DrawAspect="Content" ObjectID="_1580206990" r:id="rId147"/>
        </w:object>
      </w:r>
    </w:p>
    <w:p w:rsidR="009613F8" w:rsidRDefault="009613F8" w:rsidP="009613F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ошибками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t>Решение: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t>Удельная проводимость собственного полупроводника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object w:dxaOrig="3960" w:dyaOrig="380">
          <v:shape id="_x0000_i1137" type="#_x0000_t75" style="width:198pt;height:18.75pt" o:ole="" fillcolor="window">
            <v:imagedata r:id="rId148" o:title=""/>
          </v:shape>
          <o:OLEObject Type="Embed" ProgID="Equation.3" ShapeID="_x0000_i1137" DrawAspect="Content" ObjectID="_1580206991" r:id="rId149"/>
        </w:object>
      </w:r>
      <w:r w:rsidRPr="00D32CEA">
        <w:rPr>
          <w:color w:val="000000"/>
          <w:sz w:val="28"/>
          <w:szCs w:val="28"/>
        </w:rPr>
        <w:t>,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t>Где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t xml:space="preserve"> </w:t>
      </w:r>
      <w:r w:rsidRPr="00D32CEA">
        <w:rPr>
          <w:color w:val="000000"/>
          <w:sz w:val="28"/>
          <w:szCs w:val="28"/>
        </w:rPr>
        <w:object w:dxaOrig="1719" w:dyaOrig="380">
          <v:shape id="_x0000_i1138" type="#_x0000_t75" style="width:86.25pt;height:18.75pt" o:ole="" fillcolor="window">
            <v:imagedata r:id="rId150" o:title=""/>
          </v:shape>
          <o:OLEObject Type="Embed" ProgID="Equation.3" ShapeID="_x0000_i1138" DrawAspect="Content" ObjectID="_1580206992" r:id="rId151"/>
        </w:object>
      </w:r>
      <w:r w:rsidRPr="00D32CEA">
        <w:rPr>
          <w:color w:val="000000"/>
          <w:sz w:val="28"/>
          <w:szCs w:val="28"/>
        </w:rPr>
        <w:t xml:space="preserve"> - заряд электрона,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object w:dxaOrig="3519" w:dyaOrig="700">
          <v:shape id="_x0000_i1139" type="#_x0000_t75" style="width:176.25pt;height:35.25pt" o:ole="" fillcolor="window">
            <v:imagedata r:id="rId152" o:title=""/>
          </v:shape>
          <o:OLEObject Type="Embed" ProgID="Equation.3" ShapeID="_x0000_i1139" DrawAspect="Content" ObjectID="_1580206993" r:id="rId153"/>
        </w:object>
      </w:r>
      <w:r w:rsidRPr="00D32CEA">
        <w:rPr>
          <w:color w:val="000000"/>
          <w:sz w:val="28"/>
          <w:szCs w:val="28"/>
        </w:rPr>
        <w:t>=0,35 м2/с - подвижность электронов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object w:dxaOrig="3800" w:dyaOrig="700">
          <v:shape id="_x0000_i1140" type="#_x0000_t75" style="width:188.25pt;height:35.25pt" o:ole="" fillcolor="window">
            <v:imagedata r:id="rId154" o:title=""/>
          </v:shape>
          <o:OLEObject Type="Embed" ProgID="Equation.3" ShapeID="_x0000_i1140" DrawAspect="Content" ObjectID="_1580206994" r:id="rId155"/>
        </w:object>
      </w:r>
      <w:r w:rsidRPr="00D32CEA">
        <w:rPr>
          <w:color w:val="000000"/>
          <w:sz w:val="28"/>
          <w:szCs w:val="28"/>
        </w:rPr>
        <w:t>=0,158 м2/с - подвижность дырок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object w:dxaOrig="5640" w:dyaOrig="639">
          <v:shape id="_x0000_i1141" type="#_x0000_t75" style="width:262.5pt;height:30pt" o:ole="">
            <v:imagedata r:id="rId156" o:title=""/>
          </v:shape>
          <o:OLEObject Type="Embed" ProgID="Equation.DSMT4" ShapeID="_x0000_i1141" DrawAspect="Content" ObjectID="_1580206995" r:id="rId157"/>
        </w:object>
      </w:r>
      <w:r w:rsidRPr="00C857F7">
        <w:rPr>
          <w:color w:val="FF0000"/>
        </w:rPr>
        <w:t>см. предыдущую задачу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object w:dxaOrig="5720" w:dyaOrig="620">
          <v:shape id="_x0000_i1142" type="#_x0000_t75" style="width:266.25pt;height:29.25pt" o:ole="">
            <v:imagedata r:id="rId158" o:title=""/>
          </v:shape>
          <o:OLEObject Type="Embed" ProgID="Equation.DSMT4" ShapeID="_x0000_i1142" DrawAspect="Content" ObjectID="_1580206996" r:id="rId159"/>
        </w:objec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t>Удельная проводимость примесного полупроводника: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object w:dxaOrig="3620" w:dyaOrig="380">
          <v:shape id="_x0000_i1143" type="#_x0000_t75" style="width:179.25pt;height:18.75pt" o:ole="" fillcolor="window">
            <v:imagedata r:id="rId160" o:title=""/>
          </v:shape>
          <o:OLEObject Type="Embed" ProgID="Equation.3" ShapeID="_x0000_i1143" DrawAspect="Content" ObjectID="_1580206997" r:id="rId161"/>
        </w:objec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object w:dxaOrig="4500" w:dyaOrig="620">
          <v:shape id="_x0000_i1144" type="#_x0000_t75" style="width:225pt;height:30.75pt" o:ole="" fillcolor="window">
            <v:imagedata r:id="rId162" o:title=""/>
          </v:shape>
          <o:OLEObject Type="Embed" ProgID="Equation.3" ShapeID="_x0000_i1144" DrawAspect="Content" ObjectID="_1580206998" r:id="rId163"/>
        </w:object>
      </w:r>
    </w:p>
    <w:p w:rsidR="009613F8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t xml:space="preserve">Ответ: </w:t>
      </w:r>
      <w:r w:rsidRPr="00D32CEA">
        <w:rPr>
          <w:color w:val="000000"/>
          <w:sz w:val="28"/>
          <w:szCs w:val="28"/>
        </w:rPr>
        <w:object w:dxaOrig="1700" w:dyaOrig="620">
          <v:shape id="_x0000_i1145" type="#_x0000_t75" style="width:84pt;height:30.75pt" o:ole="">
            <v:imagedata r:id="rId164" o:title=""/>
          </v:shape>
          <o:OLEObject Type="Embed" ProgID="Equation.DSMT4" ShapeID="_x0000_i1145" DrawAspect="Content" ObjectID="_1580206999" r:id="rId165"/>
        </w:object>
      </w:r>
      <w:r w:rsidRPr="00D32CEA">
        <w:rPr>
          <w:color w:val="000000"/>
          <w:sz w:val="28"/>
          <w:szCs w:val="28"/>
        </w:rPr>
        <w:t xml:space="preserve">, </w:t>
      </w:r>
      <w:r w:rsidRPr="00D32CEA">
        <w:rPr>
          <w:color w:val="000000"/>
          <w:sz w:val="28"/>
          <w:szCs w:val="28"/>
        </w:rPr>
        <w:object w:dxaOrig="1560" w:dyaOrig="620">
          <v:shape id="_x0000_i1146" type="#_x0000_t75" style="width:78pt;height:30.75pt" o:ole="">
            <v:imagedata r:id="rId166" o:title=""/>
          </v:shape>
          <o:OLEObject Type="Embed" ProgID="Equation.DSMT4" ShapeID="_x0000_i1146" DrawAspect="Content" ObjectID="_1580207000" r:id="rId167"/>
        </w:object>
      </w:r>
    </w:p>
    <w:p w:rsidR="009613F8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 ошибками</w:t>
      </w:r>
    </w:p>
    <w:p w:rsidR="009613F8" w:rsidRPr="00535696" w:rsidRDefault="009613F8" w:rsidP="009613F8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F229D">
        <w:rPr>
          <w:position w:val="-12"/>
          <w:sz w:val="28"/>
          <w:szCs w:val="28"/>
        </w:rPr>
        <w:object w:dxaOrig="5679" w:dyaOrig="620">
          <v:shape id="_x0000_i1147" type="#_x0000_t75" style="width:346.5pt;height:37.5pt" o:ole="">
            <v:imagedata r:id="rId168" o:title=""/>
          </v:shape>
          <o:OLEObject Type="Embed" ProgID="Equation.DSMT4" ShapeID="_x0000_i1147" DrawAspect="Content" ObjectID="_1580207001" r:id="rId169"/>
        </w:object>
      </w:r>
      <w:r>
        <w:rPr>
          <w:color w:val="FF0000"/>
          <w:sz w:val="28"/>
          <w:szCs w:val="28"/>
        </w:rPr>
        <w:t>Да что ВЫ???!!!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5D">
        <w:rPr>
          <w:color w:val="000000"/>
          <w:position w:val="-24"/>
          <w:sz w:val="28"/>
          <w:szCs w:val="28"/>
        </w:rPr>
        <w:object w:dxaOrig="5840" w:dyaOrig="620">
          <v:shape id="_x0000_i1148" type="#_x0000_t75" style="width:271.5pt;height:29.25pt" o:ole="">
            <v:imagedata r:id="rId170" o:title=""/>
          </v:shape>
          <o:OLEObject Type="Embed" ProgID="Equation.DSMT4" ShapeID="_x0000_i1148" DrawAspect="Content" ObjectID="_1580207002" r:id="rId171"/>
        </w:objec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t>Удельная проводимость примесного полупроводника:</w: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CEA">
        <w:rPr>
          <w:color w:val="000000"/>
          <w:sz w:val="28"/>
          <w:szCs w:val="28"/>
        </w:rPr>
        <w:object w:dxaOrig="3620" w:dyaOrig="380">
          <v:shape id="_x0000_i1149" type="#_x0000_t75" style="width:179.25pt;height:18.75pt" o:ole="" fillcolor="window">
            <v:imagedata r:id="rId160" o:title=""/>
          </v:shape>
          <o:OLEObject Type="Embed" ProgID="Equation.3" ShapeID="_x0000_i1149" DrawAspect="Content" ObjectID="_1580207003" r:id="rId172"/>
        </w:object>
      </w:r>
    </w:p>
    <w:p w:rsidR="009613F8" w:rsidRPr="00D32CEA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5D">
        <w:rPr>
          <w:color w:val="000000"/>
          <w:position w:val="-24"/>
          <w:sz w:val="28"/>
          <w:szCs w:val="28"/>
        </w:rPr>
        <w:object w:dxaOrig="4459" w:dyaOrig="620">
          <v:shape id="_x0000_i1150" type="#_x0000_t75" style="width:207pt;height:29.25pt" o:ole="">
            <v:imagedata r:id="rId173" o:title=""/>
          </v:shape>
          <o:OLEObject Type="Embed" ProgID="Equation.DSMT4" ShapeID="_x0000_i1150" DrawAspect="Content" ObjectID="_1580207004" r:id="rId174"/>
        </w:object>
      </w:r>
    </w:p>
    <w:p w:rsidR="009613F8" w:rsidRPr="00535696" w:rsidRDefault="009613F8" w:rsidP="009613F8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32CEA">
        <w:rPr>
          <w:color w:val="000000"/>
          <w:sz w:val="28"/>
          <w:szCs w:val="28"/>
        </w:rPr>
        <w:t xml:space="preserve">Ответ: </w:t>
      </w:r>
      <w:r w:rsidRPr="008578AE">
        <w:rPr>
          <w:position w:val="-24"/>
        </w:rPr>
        <w:object w:dxaOrig="1820" w:dyaOrig="620">
          <v:shape id="_x0000_i1151" type="#_x0000_t75" style="width:90.75pt;height:30.75pt" o:ole="">
            <v:imagedata r:id="rId175" o:title=""/>
          </v:shape>
          <o:OLEObject Type="Embed" ProgID="Equation.DSMT4" ShapeID="_x0000_i1151" DrawAspect="Content" ObjectID="_1580207005" r:id="rId176"/>
        </w:object>
      </w:r>
      <w:r>
        <w:t xml:space="preserve">; </w:t>
      </w:r>
      <w:r w:rsidRPr="008578AE">
        <w:rPr>
          <w:position w:val="-24"/>
        </w:rPr>
        <w:object w:dxaOrig="1640" w:dyaOrig="620">
          <v:shape id="_x0000_i1152" type="#_x0000_t75" style="width:81.75pt;height:30.75pt" o:ole="">
            <v:imagedata r:id="rId177" o:title=""/>
          </v:shape>
          <o:OLEObject Type="Embed" ProgID="Equation.DSMT4" ShapeID="_x0000_i1152" DrawAspect="Content" ObjectID="_1580207006" r:id="rId178"/>
        </w:object>
      </w:r>
      <w:r>
        <w:rPr>
          <w:color w:val="FF0000"/>
        </w:rPr>
        <w:t>неверно!</w:t>
      </w: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b/>
          <w:bCs/>
          <w:i/>
          <w:iCs/>
          <w:color w:val="000000"/>
          <w:sz w:val="28"/>
          <w:szCs w:val="28"/>
        </w:rPr>
        <w:t>Задача 3.2.3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Определить диффузионную длину движения неравновесных носителей заряда в полупроводниковом материале при заданной температуре Т</w:t>
      </w:r>
      <w:r w:rsidRPr="00D848E0">
        <w:rPr>
          <w:color w:val="000000"/>
          <w:sz w:val="28"/>
          <w:szCs w:val="28"/>
          <w:vertAlign w:val="superscript"/>
        </w:rPr>
        <w:t>о</w:t>
      </w:r>
      <w:r w:rsidRPr="00D848E0">
        <w:rPr>
          <w:color w:val="000000"/>
          <w:sz w:val="28"/>
          <w:szCs w:val="28"/>
        </w:rPr>
        <w:t xml:space="preserve">, если время их жизни </w:t>
      </w:r>
      <w:r w:rsidRPr="00D848E0">
        <w:rPr>
          <w:color w:val="000000"/>
          <w:sz w:val="28"/>
          <w:szCs w:val="28"/>
          <w:lang w:val="en-US"/>
        </w:rPr>
        <w:t>τ</w:t>
      </w:r>
      <w:r w:rsidRPr="00D848E0">
        <w:rPr>
          <w:color w:val="000000"/>
          <w:sz w:val="28"/>
          <w:szCs w:val="28"/>
        </w:rPr>
        <w:t>.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Дано: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iCs/>
          <w:color w:val="000000"/>
          <w:sz w:val="28"/>
          <w:szCs w:val="28"/>
        </w:rPr>
      </w:pPr>
      <w:r w:rsidRPr="00D848E0">
        <w:rPr>
          <w:bCs/>
          <w:iCs/>
          <w:color w:val="000000"/>
          <w:sz w:val="28"/>
          <w:szCs w:val="28"/>
        </w:rPr>
        <w:t xml:space="preserve">Материал – </w:t>
      </w:r>
      <w:r w:rsidRPr="00D848E0">
        <w:rPr>
          <w:color w:val="000000"/>
          <w:sz w:val="28"/>
          <w:szCs w:val="28"/>
          <w:lang w:val="en-US"/>
        </w:rPr>
        <w:t>Ge</w:t>
      </w:r>
      <w:r w:rsidRPr="00D848E0">
        <w:rPr>
          <w:color w:val="000000"/>
          <w:sz w:val="28"/>
          <w:szCs w:val="28"/>
        </w:rPr>
        <w:t xml:space="preserve"> - n – типа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Т</w:t>
      </w:r>
      <w:r w:rsidRPr="00D848E0">
        <w:rPr>
          <w:i/>
          <w:color w:val="000000"/>
          <w:sz w:val="28"/>
          <w:szCs w:val="28"/>
          <w:vertAlign w:val="superscript"/>
        </w:rPr>
        <w:t>о</w:t>
      </w:r>
      <w:r w:rsidRPr="00D848E0">
        <w:rPr>
          <w:i/>
          <w:color w:val="000000"/>
          <w:sz w:val="28"/>
          <w:szCs w:val="28"/>
        </w:rPr>
        <w:t>=330 К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  <w:lang w:val="en-US"/>
        </w:rPr>
        <w:t>τ</w:t>
      </w:r>
      <w:r w:rsidRPr="00D848E0">
        <w:rPr>
          <w:i/>
          <w:color w:val="000000"/>
          <w:sz w:val="28"/>
          <w:szCs w:val="28"/>
        </w:rPr>
        <w:t xml:space="preserve"> </w:t>
      </w:r>
      <w:r w:rsidRPr="00D848E0">
        <w:rPr>
          <w:color w:val="000000"/>
          <w:sz w:val="28"/>
          <w:szCs w:val="28"/>
        </w:rPr>
        <w:t xml:space="preserve">= </w:t>
      </w:r>
      <w:r w:rsidRPr="00D848E0">
        <w:rPr>
          <w:i/>
          <w:color w:val="000000"/>
          <w:sz w:val="28"/>
          <w:szCs w:val="28"/>
        </w:rPr>
        <w:t>50</w:t>
      </w:r>
      <w:r w:rsidRPr="00D848E0">
        <w:rPr>
          <w:color w:val="000000"/>
          <w:sz w:val="28"/>
          <w:szCs w:val="28"/>
        </w:rPr>
        <w:t>мкс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iCs/>
          <w:color w:val="000000"/>
          <w:sz w:val="28"/>
          <w:szCs w:val="28"/>
          <w:vertAlign w:val="subscript"/>
        </w:rPr>
      </w:pPr>
      <w:r w:rsidRPr="00D848E0">
        <w:rPr>
          <w:b/>
          <w:i/>
          <w:color w:val="000000"/>
          <w:sz w:val="28"/>
          <w:szCs w:val="28"/>
        </w:rPr>
        <w:t>Найти:</w:t>
      </w:r>
      <w:r w:rsidRPr="00D848E0">
        <w:rPr>
          <w:color w:val="000000"/>
          <w:sz w:val="28"/>
          <w:szCs w:val="28"/>
        </w:rPr>
        <w:t xml:space="preserve"> </w:t>
      </w:r>
      <w:r w:rsidRPr="00D848E0">
        <w:rPr>
          <w:i/>
          <w:color w:val="000000"/>
          <w:sz w:val="28"/>
          <w:szCs w:val="28"/>
        </w:rPr>
        <w:t>L</w:t>
      </w:r>
      <w:r w:rsidRPr="00D848E0">
        <w:rPr>
          <w:i/>
          <w:color w:val="000000"/>
          <w:sz w:val="28"/>
          <w:szCs w:val="28"/>
          <w:lang w:val="en-US"/>
        </w:rPr>
        <w:t>p</w:t>
      </w:r>
      <w:r w:rsidRPr="00D848E0">
        <w:rPr>
          <w:i/>
          <w:color w:val="000000"/>
          <w:sz w:val="28"/>
          <w:szCs w:val="28"/>
        </w:rPr>
        <w:t xml:space="preserve"> 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Решение.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 w:rsidRPr="00D848E0">
        <w:rPr>
          <w:bCs/>
          <w:color w:val="000000"/>
          <w:sz w:val="28"/>
          <w:szCs w:val="28"/>
        </w:rPr>
        <w:t xml:space="preserve">Основными, называются носители заряда  в проводнике, концентрация которых больше. В проводнике </w:t>
      </w:r>
      <w:r w:rsidRPr="00D848E0">
        <w:rPr>
          <w:bCs/>
          <w:color w:val="000000"/>
          <w:sz w:val="28"/>
          <w:szCs w:val="28"/>
          <w:lang w:val="en-US"/>
        </w:rPr>
        <w:t>n</w:t>
      </w:r>
      <w:r w:rsidRPr="00D848E0">
        <w:rPr>
          <w:bCs/>
          <w:color w:val="000000"/>
          <w:sz w:val="28"/>
          <w:szCs w:val="28"/>
        </w:rPr>
        <w:t xml:space="preserve">-типа основными носителями являются электроны. В таком полупроводнике появление неравновесных носителей заряда не вызывает существенного изменения концентрации основных носителей заряда. В этих условиях скорость рекомбинации пропорциональна избыточной концентрации неосновных носителей, а время жизни оказывается постоянным. Такую рекомбинацию называют линейной. 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 w:rsidRPr="00D848E0">
        <w:rPr>
          <w:bCs/>
          <w:color w:val="000000"/>
          <w:sz w:val="28"/>
          <w:szCs w:val="28"/>
        </w:rPr>
        <w:t>Диффузионной длиной называется среднее расстояние, на которое носитель диффундирует за время жизни: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center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                                                 </w:t>
      </w:r>
      <w:r w:rsidRPr="00D848E0">
        <w:rPr>
          <w:position w:val="-16"/>
          <w:sz w:val="28"/>
          <w:szCs w:val="28"/>
        </w:rPr>
        <w:object w:dxaOrig="1260" w:dyaOrig="440">
          <v:shape id="_x0000_i1153" type="#_x0000_t75" style="width:63pt;height:21.75pt" o:ole="">
            <v:imagedata r:id="rId179" o:title=""/>
          </v:shape>
          <o:OLEObject Type="Embed" ProgID="Equation.DSMT4" ShapeID="_x0000_i1153" DrawAspect="Content" ObjectID="_1580207007" r:id="rId180"/>
        </w:object>
      </w:r>
      <w:r w:rsidRPr="00D848E0">
        <w:rPr>
          <w:color w:val="000000"/>
          <w:sz w:val="28"/>
          <w:szCs w:val="28"/>
        </w:rPr>
        <w:t>,</w:t>
      </w: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  <w:t xml:space="preserve">                          </w:t>
      </w: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  <w:t>(1)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где </w:t>
      </w:r>
      <w:r w:rsidRPr="00D848E0">
        <w:rPr>
          <w:i/>
          <w:color w:val="000000"/>
          <w:sz w:val="28"/>
          <w:szCs w:val="28"/>
          <w:lang w:val="en-US"/>
        </w:rPr>
        <w:t>D</w:t>
      </w:r>
      <w:r w:rsidRPr="00D848E0">
        <w:rPr>
          <w:i/>
          <w:color w:val="000000"/>
          <w:sz w:val="28"/>
          <w:szCs w:val="28"/>
          <w:vertAlign w:val="subscript"/>
          <w:lang w:val="en-US"/>
        </w:rPr>
        <w:t>p</w:t>
      </w:r>
      <w:r w:rsidRPr="00D848E0">
        <w:rPr>
          <w:color w:val="000000"/>
          <w:sz w:val="28"/>
          <w:szCs w:val="28"/>
        </w:rPr>
        <w:t xml:space="preserve"> - коэффициент диффузии электронов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  <w:lang w:val="en-US"/>
        </w:rPr>
        <w:t>τ</w:t>
      </w:r>
      <w:r w:rsidRPr="00D848E0">
        <w:rPr>
          <w:color w:val="000000"/>
          <w:sz w:val="28"/>
          <w:szCs w:val="28"/>
        </w:rPr>
        <w:t xml:space="preserve"> – время жизни электронов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Подвижность электронов определяется соотношением Эйнштейна:</w:t>
      </w:r>
      <w:r w:rsidRPr="00D848E0">
        <w:rPr>
          <w:sz w:val="28"/>
          <w:szCs w:val="28"/>
        </w:rPr>
        <w:t xml:space="preserve"> </w:t>
      </w:r>
      <w:r w:rsidRPr="00D848E0">
        <w:rPr>
          <w:position w:val="-24"/>
          <w:sz w:val="28"/>
          <w:szCs w:val="28"/>
        </w:rPr>
        <w:object w:dxaOrig="1180" w:dyaOrig="620">
          <v:shape id="_x0000_i1154" type="#_x0000_t75" style="width:59.25pt;height:30.75pt" o:ole="">
            <v:imagedata r:id="rId181" o:title=""/>
          </v:shape>
          <o:OLEObject Type="Embed" ProgID="Equation.DSMT4" ShapeID="_x0000_i1154" DrawAspect="Content" ObjectID="_1580207008" r:id="rId182"/>
        </w:object>
      </w:r>
      <w:r w:rsidRPr="00D848E0">
        <w:rPr>
          <w:color w:val="000000"/>
          <w:sz w:val="28"/>
          <w:szCs w:val="28"/>
        </w:rPr>
        <w:t>, (2)</w:t>
      </w:r>
    </w:p>
    <w:p w:rsidR="009613F8" w:rsidRPr="00D848E0" w:rsidRDefault="009613F8" w:rsidP="009613F8">
      <w:pPr>
        <w:pStyle w:val="a4"/>
        <w:ind w:firstLine="709"/>
        <w:jc w:val="both"/>
        <w:rPr>
          <w:iCs/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где </w:t>
      </w: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990600" cy="2190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</w:t>
      </w:r>
      <w:r w:rsidRPr="00D848E0">
        <w:rPr>
          <w:iCs/>
          <w:color w:val="000000"/>
          <w:sz w:val="28"/>
          <w:szCs w:val="28"/>
        </w:rPr>
        <w:t>эВ/К - Постоянная Больцмана</w:t>
      </w:r>
    </w:p>
    <w:p w:rsidR="009613F8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4"/>
          <w:sz w:val="28"/>
          <w:szCs w:val="28"/>
        </w:rPr>
        <w:object w:dxaOrig="320" w:dyaOrig="380">
          <v:shape id="_x0000_i1156" type="#_x0000_t75" style="width:15.75pt;height:18.75pt" o:ole="">
            <v:imagedata r:id="rId183" o:title=""/>
          </v:shape>
          <o:OLEObject Type="Embed" ProgID="Equation.DSMT4" ShapeID="_x0000_i1156" DrawAspect="Content" ObjectID="_1580207009" r:id="rId184"/>
        </w:object>
      </w:r>
      <w:r w:rsidRPr="00D848E0">
        <w:rPr>
          <w:sz w:val="28"/>
          <w:szCs w:val="28"/>
        </w:rPr>
        <w:t>=</w:t>
      </w:r>
      <w:r w:rsidRPr="00D848E0">
        <w:rPr>
          <w:color w:val="000000"/>
          <w:sz w:val="28"/>
          <w:szCs w:val="28"/>
        </w:rPr>
        <w:t>1800 см</w:t>
      </w:r>
      <w:r w:rsidRPr="00D848E0">
        <w:rPr>
          <w:color w:val="000000"/>
          <w:sz w:val="28"/>
          <w:szCs w:val="28"/>
          <w:vertAlign w:val="superscript"/>
        </w:rPr>
        <w:t>2</w:t>
      </w:r>
      <w:r w:rsidRPr="00D848E0">
        <w:rPr>
          <w:color w:val="000000"/>
          <w:sz w:val="28"/>
          <w:szCs w:val="28"/>
        </w:rPr>
        <w:t>/сек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511E0">
        <w:rPr>
          <w:color w:val="FF0000"/>
          <w:sz w:val="28"/>
          <w:szCs w:val="28"/>
        </w:rPr>
        <w:t>У Вас путаница с обозначениями:</w:t>
      </w:r>
      <w:r>
        <w:rPr>
          <w:color w:val="FF0000"/>
          <w:sz w:val="28"/>
          <w:szCs w:val="28"/>
        </w:rPr>
        <w:t xml:space="preserve"> пожалуйста разберитесь и все, ч</w:t>
      </w:r>
      <w:r w:rsidRPr="002511E0">
        <w:rPr>
          <w:color w:val="FF0000"/>
          <w:sz w:val="28"/>
          <w:szCs w:val="28"/>
        </w:rPr>
        <w:t>то Вы рассчитываете, обозначьте правильно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bCs/>
          <w:color w:val="000000"/>
          <w:sz w:val="28"/>
          <w:szCs w:val="28"/>
        </w:rPr>
        <w:t xml:space="preserve">Выразим </w:t>
      </w:r>
      <w:r w:rsidRPr="00D848E0">
        <w:rPr>
          <w:i/>
          <w:color w:val="000000"/>
          <w:sz w:val="28"/>
          <w:szCs w:val="28"/>
          <w:lang w:val="en-US"/>
        </w:rPr>
        <w:t>Dp</w:t>
      </w:r>
      <w:r w:rsidRPr="00D848E0">
        <w:rPr>
          <w:i/>
          <w:color w:val="000000"/>
          <w:sz w:val="28"/>
          <w:szCs w:val="28"/>
          <w:vertAlign w:val="subscript"/>
        </w:rPr>
        <w:t xml:space="preserve">  </w:t>
      </w:r>
      <w:r w:rsidRPr="00D848E0">
        <w:rPr>
          <w:color w:val="000000"/>
          <w:sz w:val="28"/>
          <w:szCs w:val="28"/>
        </w:rPr>
        <w:t>из формулы (2) и подставим в (1):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  <w:lang w:val="en-US"/>
        </w:rPr>
      </w:pPr>
      <w:r w:rsidRPr="00D848E0">
        <w:rPr>
          <w:position w:val="-26"/>
          <w:sz w:val="28"/>
          <w:szCs w:val="28"/>
        </w:rPr>
        <w:object w:dxaOrig="1420" w:dyaOrig="720">
          <v:shape id="_x0000_i1157" type="#_x0000_t75" style="width:71.25pt;height:36pt" o:ole="">
            <v:imagedata r:id="rId185" o:title=""/>
          </v:shape>
          <o:OLEObject Type="Embed" ProgID="Equation.DSMT4" ShapeID="_x0000_i1157" DrawAspect="Content" ObjectID="_1580207010" r:id="rId186"/>
        </w:object>
      </w:r>
    </w:p>
    <w:p w:rsidR="009613F8" w:rsidRPr="00D848E0" w:rsidRDefault="009613F8" w:rsidP="009613F8">
      <w:pPr>
        <w:pStyle w:val="a4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D848E0">
        <w:rPr>
          <w:position w:val="-26"/>
          <w:sz w:val="28"/>
          <w:szCs w:val="28"/>
        </w:rPr>
        <w:object w:dxaOrig="5679" w:dyaOrig="720">
          <v:shape id="_x0000_i1158" type="#_x0000_t75" style="width:338.25pt;height:43.5pt" o:ole="">
            <v:imagedata r:id="rId187" o:title=""/>
          </v:shape>
          <o:OLEObject Type="Embed" ProgID="Equation.DSMT4" ShapeID="_x0000_i1158" DrawAspect="Content" ObjectID="_1580207011" r:id="rId188"/>
        </w:object>
      </w:r>
    </w:p>
    <w:p w:rsidR="009613F8" w:rsidRDefault="009613F8" w:rsidP="009613F8">
      <w:pPr>
        <w:pStyle w:val="a4"/>
        <w:ind w:firstLine="709"/>
        <w:jc w:val="both"/>
        <w:rPr>
          <w:rStyle w:val="a3"/>
          <w:i w:val="0"/>
          <w:iCs/>
          <w:color w:val="000000"/>
          <w:sz w:val="28"/>
          <w:szCs w:val="28"/>
        </w:rPr>
      </w:pPr>
      <w:r>
        <w:rPr>
          <w:rStyle w:val="a3"/>
          <w:i w:val="0"/>
          <w:iCs/>
          <w:color w:val="000000"/>
          <w:sz w:val="28"/>
          <w:szCs w:val="28"/>
        </w:rPr>
        <w:t>Работа над ошибками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 w:rsidRPr="00D848E0">
        <w:rPr>
          <w:bCs/>
          <w:color w:val="000000"/>
          <w:sz w:val="28"/>
          <w:szCs w:val="28"/>
        </w:rPr>
        <w:t>Диффузионной длиной называется среднее расстояние, на которое носитель диффундирует за время жизни:</w:t>
      </w:r>
    </w:p>
    <w:p w:rsidR="009613F8" w:rsidRPr="001D5B0B" w:rsidRDefault="009613F8" w:rsidP="009613F8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                                                 </w:t>
      </w:r>
      <w:r w:rsidRPr="001D5B0B">
        <w:rPr>
          <w:position w:val="-14"/>
          <w:sz w:val="28"/>
          <w:szCs w:val="28"/>
        </w:rPr>
        <w:object w:dxaOrig="1320" w:dyaOrig="420">
          <v:shape id="_x0000_i1159" type="#_x0000_t75" style="width:66pt;height:20.25pt" o:ole="">
            <v:imagedata r:id="rId189" o:title=""/>
          </v:shape>
          <o:OLEObject Type="Embed" ProgID="Equation.DSMT4" ShapeID="_x0000_i1159" DrawAspect="Content" ObjectID="_1580207012" r:id="rId190"/>
        </w:object>
      </w:r>
      <w:r w:rsidRPr="00D848E0">
        <w:rPr>
          <w:color w:val="000000"/>
          <w:sz w:val="28"/>
          <w:szCs w:val="28"/>
        </w:rPr>
        <w:tab/>
        <w:t>(1)</w:t>
      </w:r>
      <w:r w:rsidRPr="001D5B0B">
        <w:rPr>
          <w:bCs/>
          <w:color w:val="000000"/>
          <w:sz w:val="28"/>
          <w:szCs w:val="28"/>
        </w:rPr>
        <w:t xml:space="preserve"> </w:t>
      </w:r>
    </w:p>
    <w:p w:rsidR="009613F8" w:rsidRPr="001D5B0B" w:rsidRDefault="009613F8" w:rsidP="009613F8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 w:rsidRPr="001D5B0B">
        <w:rPr>
          <w:bCs/>
          <w:color w:val="000000"/>
          <w:sz w:val="28"/>
          <w:szCs w:val="28"/>
        </w:rPr>
        <w:t>где D</w:t>
      </w:r>
      <w:r w:rsidRPr="001D5B0B">
        <w:rPr>
          <w:bCs/>
          <w:color w:val="000000"/>
          <w:sz w:val="28"/>
          <w:szCs w:val="28"/>
          <w:vertAlign w:val="subscript"/>
        </w:rPr>
        <w:t>n</w:t>
      </w:r>
      <w:r>
        <w:rPr>
          <w:bCs/>
          <w:color w:val="000000"/>
          <w:sz w:val="28"/>
          <w:szCs w:val="28"/>
        </w:rPr>
        <w:t> </w:t>
      </w:r>
      <w:r w:rsidRPr="001D5B0B">
        <w:rPr>
          <w:bCs/>
          <w:color w:val="000000"/>
          <w:sz w:val="28"/>
          <w:szCs w:val="28"/>
        </w:rPr>
        <w:t xml:space="preserve">– коэффициенты диффузии электронов </w:t>
      </w:r>
    </w:p>
    <w:p w:rsidR="009613F8" w:rsidRPr="008C17A4" w:rsidRDefault="009613F8" w:rsidP="009613F8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 w:rsidRPr="001D5B0B">
        <w:rPr>
          <w:bCs/>
          <w:color w:val="000000"/>
          <w:sz w:val="28"/>
          <w:szCs w:val="28"/>
        </w:rPr>
        <w:t>где L</w:t>
      </w:r>
      <w:r w:rsidRPr="008C17A4">
        <w:rPr>
          <w:bCs/>
          <w:color w:val="000000"/>
          <w:sz w:val="28"/>
          <w:szCs w:val="28"/>
          <w:vertAlign w:val="subscript"/>
        </w:rPr>
        <w:t>n</w:t>
      </w:r>
      <w:r w:rsidRPr="001D5B0B">
        <w:rPr>
          <w:bCs/>
          <w:color w:val="000000"/>
          <w:sz w:val="28"/>
          <w:szCs w:val="28"/>
        </w:rPr>
        <w:t> – диффузионная длина электронов; </w:t>
      </w:r>
    </w:p>
    <w:p w:rsidR="009613F8" w:rsidRPr="001D5B0B" w:rsidRDefault="009613F8" w:rsidP="009613F8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123825" cy="1238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7A4">
        <w:rPr>
          <w:bCs/>
          <w:color w:val="000000"/>
          <w:sz w:val="28"/>
          <w:szCs w:val="28"/>
          <w:vertAlign w:val="subscript"/>
        </w:rPr>
        <w:t>n</w:t>
      </w:r>
      <w:r>
        <w:rPr>
          <w:bCs/>
          <w:color w:val="000000"/>
          <w:sz w:val="28"/>
          <w:szCs w:val="28"/>
        </w:rPr>
        <w:t> </w:t>
      </w:r>
      <w:r w:rsidRPr="001D5B0B">
        <w:rPr>
          <w:bCs/>
          <w:color w:val="000000"/>
          <w:sz w:val="28"/>
          <w:szCs w:val="28"/>
        </w:rPr>
        <w:t>– время жизни электронов.</w:t>
      </w:r>
    </w:p>
    <w:p w:rsidR="009613F8" w:rsidRPr="00D848E0" w:rsidRDefault="009613F8" w:rsidP="009613F8">
      <w:pPr>
        <w:pStyle w:val="a4"/>
        <w:ind w:firstLine="709"/>
        <w:jc w:val="center"/>
        <w:rPr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lastRenderedPageBreak/>
        <w:t>Подвижность электронов определяется соотношением Эйнштейна:</w:t>
      </w:r>
      <w:r w:rsidRPr="00D848E0">
        <w:rPr>
          <w:sz w:val="28"/>
          <w:szCs w:val="28"/>
        </w:rPr>
        <w:t xml:space="preserve"> </w:t>
      </w:r>
      <w:r w:rsidRPr="00D848E0">
        <w:rPr>
          <w:position w:val="-24"/>
          <w:sz w:val="28"/>
          <w:szCs w:val="28"/>
        </w:rPr>
        <w:object w:dxaOrig="1140" w:dyaOrig="620">
          <v:shape id="_x0000_i1161" type="#_x0000_t75" style="width:57pt;height:30.75pt" o:ole="">
            <v:imagedata r:id="rId192" o:title=""/>
          </v:shape>
          <o:OLEObject Type="Embed" ProgID="Equation.DSMT4" ShapeID="_x0000_i1161" DrawAspect="Content" ObjectID="_1580207013" r:id="rId193"/>
        </w:object>
      </w:r>
      <w:r w:rsidRPr="00D848E0">
        <w:rPr>
          <w:color w:val="000000"/>
          <w:sz w:val="28"/>
          <w:szCs w:val="28"/>
        </w:rPr>
        <w:t>, (2)</w:t>
      </w:r>
    </w:p>
    <w:p w:rsidR="009613F8" w:rsidRPr="00D848E0" w:rsidRDefault="009613F8" w:rsidP="009613F8">
      <w:pPr>
        <w:pStyle w:val="a4"/>
        <w:ind w:firstLine="709"/>
        <w:jc w:val="both"/>
        <w:rPr>
          <w:iCs/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где </w:t>
      </w: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990600" cy="2190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</w:t>
      </w:r>
      <w:r w:rsidRPr="00D848E0">
        <w:rPr>
          <w:iCs/>
          <w:color w:val="000000"/>
          <w:sz w:val="28"/>
          <w:szCs w:val="28"/>
        </w:rPr>
        <w:t>эВ/К - Постоянная Больцмана</w:t>
      </w:r>
    </w:p>
    <w:p w:rsidR="009613F8" w:rsidRPr="00567914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1D5B0B">
        <w:rPr>
          <w:position w:val="-12"/>
          <w:sz w:val="28"/>
          <w:szCs w:val="28"/>
        </w:rPr>
        <w:object w:dxaOrig="300" w:dyaOrig="360">
          <v:shape id="_x0000_i1163" type="#_x0000_t75" style="width:15pt;height:17.25pt" o:ole="">
            <v:imagedata r:id="rId194" o:title=""/>
          </v:shape>
          <o:OLEObject Type="Embed" ProgID="Equation.DSMT4" ShapeID="_x0000_i1163" DrawAspect="Content" ObjectID="_1580207014" r:id="rId195"/>
        </w:object>
      </w:r>
      <w:r w:rsidRPr="00D848E0">
        <w:rPr>
          <w:sz w:val="28"/>
          <w:szCs w:val="28"/>
        </w:rPr>
        <w:t>=</w:t>
      </w:r>
      <w:r w:rsidRPr="00D848E0">
        <w:rPr>
          <w:color w:val="000000"/>
          <w:sz w:val="28"/>
          <w:szCs w:val="28"/>
        </w:rPr>
        <w:t>1800 см</w:t>
      </w:r>
      <w:r w:rsidRPr="00D848E0">
        <w:rPr>
          <w:color w:val="000000"/>
          <w:sz w:val="28"/>
          <w:szCs w:val="28"/>
          <w:vertAlign w:val="superscript"/>
        </w:rPr>
        <w:t>2</w:t>
      </w:r>
      <w:r w:rsidRPr="00D848E0">
        <w:rPr>
          <w:color w:val="000000"/>
          <w:sz w:val="28"/>
          <w:szCs w:val="28"/>
        </w:rPr>
        <w:t>/сек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bCs/>
          <w:color w:val="000000"/>
          <w:sz w:val="28"/>
          <w:szCs w:val="28"/>
        </w:rPr>
        <w:t xml:space="preserve">Выразим </w:t>
      </w:r>
      <w:r w:rsidRPr="00D848E0">
        <w:rPr>
          <w:i/>
          <w:color w:val="000000"/>
          <w:sz w:val="28"/>
          <w:szCs w:val="28"/>
          <w:lang w:val="en-US"/>
        </w:rPr>
        <w:t>D</w:t>
      </w:r>
      <w:r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D848E0">
        <w:rPr>
          <w:i/>
          <w:color w:val="000000"/>
          <w:sz w:val="28"/>
          <w:szCs w:val="28"/>
          <w:vertAlign w:val="subscript"/>
        </w:rPr>
        <w:t xml:space="preserve">  </w:t>
      </w:r>
      <w:r w:rsidRPr="00D848E0">
        <w:rPr>
          <w:color w:val="000000"/>
          <w:sz w:val="28"/>
          <w:szCs w:val="28"/>
        </w:rPr>
        <w:t>из формулы (2) и подставим в (1):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  <w:lang w:val="en-US"/>
        </w:rPr>
      </w:pPr>
      <w:r w:rsidRPr="00D848E0">
        <w:rPr>
          <w:position w:val="-26"/>
          <w:sz w:val="28"/>
          <w:szCs w:val="28"/>
        </w:rPr>
        <w:object w:dxaOrig="1460" w:dyaOrig="700">
          <v:shape id="_x0000_i1164" type="#_x0000_t75" style="width:1in;height:35.25pt" o:ole="">
            <v:imagedata r:id="rId196" o:title=""/>
          </v:shape>
          <o:OLEObject Type="Embed" ProgID="Equation.DSMT4" ShapeID="_x0000_i1164" DrawAspect="Content" ObjectID="_1580207015" r:id="rId197"/>
        </w:object>
      </w:r>
    </w:p>
    <w:p w:rsidR="009613F8" w:rsidRPr="00D848E0" w:rsidRDefault="009613F8" w:rsidP="009613F8">
      <w:pPr>
        <w:pStyle w:val="a4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D848E0">
        <w:rPr>
          <w:position w:val="-26"/>
          <w:sz w:val="28"/>
          <w:szCs w:val="28"/>
        </w:rPr>
        <w:object w:dxaOrig="5660" w:dyaOrig="720">
          <v:shape id="_x0000_i1165" type="#_x0000_t75" style="width:336.75pt;height:43.5pt" o:ole="">
            <v:imagedata r:id="rId198" o:title=""/>
          </v:shape>
          <o:OLEObject Type="Embed" ProgID="Equation.DSMT4" ShapeID="_x0000_i1165" DrawAspect="Content" ObjectID="_1580207016" r:id="rId199"/>
        </w:object>
      </w:r>
    </w:p>
    <w:p w:rsidR="009613F8" w:rsidRDefault="009613F8" w:rsidP="009613F8">
      <w:pPr>
        <w:pStyle w:val="a4"/>
        <w:ind w:firstLine="709"/>
        <w:jc w:val="both"/>
        <w:rPr>
          <w:color w:val="FF0000"/>
        </w:rPr>
      </w:pPr>
      <w:r w:rsidRPr="00361D75">
        <w:rPr>
          <w:color w:val="FF0000"/>
        </w:rPr>
        <w:t>Все, что исправили абсолютно неверно</w:t>
      </w:r>
    </w:p>
    <w:p w:rsidR="009613F8" w:rsidRPr="00BC1098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BC1098">
        <w:rPr>
          <w:color w:val="000000"/>
          <w:sz w:val="28"/>
          <w:szCs w:val="28"/>
        </w:rPr>
        <w:t>Работа над ошибками</w:t>
      </w:r>
    </w:p>
    <w:p w:rsidR="009613F8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BC1098">
        <w:rPr>
          <w:color w:val="000000"/>
          <w:sz w:val="28"/>
          <w:szCs w:val="28"/>
        </w:rPr>
        <w:t>Соотношение</w:t>
      </w:r>
      <w:r>
        <w:rPr>
          <w:color w:val="000000"/>
          <w:sz w:val="28"/>
          <w:szCs w:val="28"/>
        </w:rPr>
        <w:t xml:space="preserve"> </w:t>
      </w:r>
      <w:r w:rsidRPr="00BC1098">
        <w:rPr>
          <w:color w:val="000000"/>
          <w:sz w:val="28"/>
          <w:szCs w:val="28"/>
        </w:rPr>
        <w:t>Эйнштейна:</w:t>
      </w:r>
    </w:p>
    <w:p w:rsidR="009613F8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"http://en.coolreferat.com/ref-2_1935024741-567.coolpic"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"http://en.coolreferat.com/ref-2_1935024741-567.coolpic"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pict>
          <v:shape id="_x0000_i1166" type="#_x0000_t75" alt="" style="width:54.75pt;height:21pt">
            <v:imagedata r:id="rId200" r:href="rId201"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fldChar w:fldCharType="end"/>
      </w:r>
    </w:p>
    <w:p w:rsidR="009613F8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"http://en.coolreferat.com/ref-2_1935025308-1422.coolpic"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"http://en.coolreferat.com/ref-2_1935025308-1422.coolpic"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pict>
          <v:shape id="_x0000_i1167" type="#_x0000_t75" alt="" style="width:381.75pt;height:63pt">
            <v:imagedata r:id="rId202" r:href="rId203"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</w:p>
    <w:p w:rsidR="009613F8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"http://en.coolreferat.com/ref-2_1935026730-460.coolpic"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"http://en.coolreferat.com/ref-2_1935026730-460.coolpic"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pict>
          <v:shape id="_x0000_i1168" type="#_x0000_t75" alt="" style="width:75.75pt;height:12.75pt">
            <v:imagedata r:id="rId204" r:href="rId205"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fldChar w:fldCharType="end"/>
      </w:r>
      <w:r w:rsidRPr="00BC1098"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 xml:space="preserve"> </w:t>
      </w:r>
      <w:r w:rsidRPr="00BC1098">
        <w:rPr>
          <w:color w:val="000000"/>
          <w:sz w:val="28"/>
          <w:szCs w:val="28"/>
        </w:rPr>
        <w:t xml:space="preserve"> постоянная Больцмана</w:t>
      </w:r>
    </w:p>
    <w:p w:rsidR="009613F8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BC1098">
        <w:rPr>
          <w:color w:val="000000"/>
          <w:sz w:val="28"/>
          <w:szCs w:val="28"/>
        </w:rPr>
        <w:t>Откуда диффузионная длина:</w:t>
      </w:r>
    </w:p>
    <w:p w:rsidR="009613F8" w:rsidRDefault="009613F8" w:rsidP="009613F8">
      <w:pPr>
        <w:pStyle w:val="a4"/>
        <w:ind w:firstLine="709"/>
        <w:jc w:val="both"/>
      </w:pPr>
      <w:r w:rsidRPr="00D848E0">
        <w:rPr>
          <w:position w:val="-26"/>
          <w:sz w:val="28"/>
          <w:szCs w:val="28"/>
        </w:rPr>
        <w:object w:dxaOrig="1500" w:dyaOrig="720">
          <v:shape id="_x0000_i1169" type="#_x0000_t75" style="width:74.25pt;height:36pt" o:ole="">
            <v:imagedata r:id="rId206" o:title=""/>
          </v:shape>
          <o:OLEObject Type="Embed" ProgID="Equation.DSMT4" ShapeID="_x0000_i1169" DrawAspect="Content" ObjectID="_1580207017" r:id="rId207"/>
        </w:object>
      </w:r>
      <w:r>
        <w:rPr>
          <w:sz w:val="28"/>
          <w:szCs w:val="28"/>
        </w:rPr>
        <w:t>=</w:t>
      </w:r>
      <w:r w:rsidRPr="00BC1098">
        <w:rPr>
          <w:position w:val="-30"/>
        </w:rPr>
        <w:object w:dxaOrig="5100" w:dyaOrig="760">
          <v:shape id="_x0000_i1170" type="#_x0000_t75" style="width:255pt;height:38.25pt" o:ole="">
            <v:imagedata r:id="rId208" o:title=""/>
          </v:shape>
          <o:OLEObject Type="Embed" ProgID="Equation.DSMT4" ShapeID="_x0000_i1170" DrawAspect="Content" ObjectID="_1580207018" r:id="rId209"/>
        </w:object>
      </w:r>
    </w:p>
    <w:p w:rsidR="009613F8" w:rsidRPr="00535696" w:rsidRDefault="009613F8" w:rsidP="009613F8">
      <w:pPr>
        <w:pStyle w:val="a4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</w:rPr>
        <w:t>Поменяли одну букву на другую. А где гарантия, что ТАК правильно? Обоснуйте пожалуйста.</w:t>
      </w:r>
    </w:p>
    <w:p w:rsidR="009613F8" w:rsidRPr="001D5B0B" w:rsidRDefault="009613F8" w:rsidP="009613F8">
      <w:pPr>
        <w:pStyle w:val="a4"/>
        <w:ind w:firstLine="709"/>
        <w:jc w:val="both"/>
        <w:rPr>
          <w:rStyle w:val="a3"/>
          <w:i w:val="0"/>
          <w:iCs/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  <w:r w:rsidRPr="00D848E0">
        <w:rPr>
          <w:b/>
          <w:bCs/>
          <w:color w:val="000000"/>
          <w:sz w:val="28"/>
          <w:szCs w:val="28"/>
        </w:rPr>
        <w:t>3. 3 Диэлектрические материалы</w:t>
      </w: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b/>
          <w:bCs/>
          <w:i/>
          <w:iCs/>
          <w:color w:val="000000"/>
          <w:sz w:val="28"/>
          <w:szCs w:val="28"/>
        </w:rPr>
        <w:t>Задача № 3.3.1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lastRenderedPageBreak/>
        <w:t>Конденсаторная керамика при 20°С имеет проводимость γ° = 10</w:t>
      </w:r>
      <w:r w:rsidRPr="00D848E0">
        <w:rPr>
          <w:color w:val="000000"/>
          <w:sz w:val="28"/>
          <w:szCs w:val="28"/>
          <w:vertAlign w:val="superscript"/>
        </w:rPr>
        <w:t>-13</w:t>
      </w:r>
      <w:r w:rsidRPr="00D848E0">
        <w:rPr>
          <w:color w:val="000000"/>
          <w:sz w:val="28"/>
          <w:szCs w:val="28"/>
        </w:rPr>
        <w:t xml:space="preserve"> Сим/см. Какова проводимость γ</w:t>
      </w:r>
      <w:r w:rsidRPr="00D848E0">
        <w:rPr>
          <w:color w:val="000000"/>
          <w:sz w:val="28"/>
          <w:szCs w:val="28"/>
          <w:vertAlign w:val="subscript"/>
        </w:rPr>
        <w:t>т</w:t>
      </w:r>
      <w:r w:rsidRPr="00D848E0">
        <w:rPr>
          <w:color w:val="000000"/>
          <w:sz w:val="28"/>
          <w:szCs w:val="28"/>
        </w:rPr>
        <w:t xml:space="preserve"> при заданной температуре, если температурный коэффициент сопротивления  α= 0,8?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Дано: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Т=37</w:t>
      </w:r>
      <w:r w:rsidRPr="00D848E0">
        <w:rPr>
          <w:color w:val="000000"/>
          <w:sz w:val="28"/>
          <w:szCs w:val="28"/>
        </w:rPr>
        <w:t>˚</w:t>
      </w:r>
      <w:r w:rsidRPr="00D848E0">
        <w:rPr>
          <w:i/>
          <w:color w:val="000000"/>
          <w:sz w:val="28"/>
          <w:szCs w:val="28"/>
        </w:rPr>
        <w:t>С</w:t>
      </w:r>
    </w:p>
    <w:p w:rsidR="009613F8" w:rsidRPr="00D848E0" w:rsidRDefault="009613F8" w:rsidP="009613F8">
      <w:pPr>
        <w:pStyle w:val="a4"/>
        <w:ind w:firstLine="709"/>
        <w:jc w:val="both"/>
        <w:rPr>
          <w:bCs/>
          <w:iCs/>
          <w:color w:val="000000"/>
          <w:sz w:val="28"/>
          <w:szCs w:val="28"/>
          <w:vertAlign w:val="subscript"/>
        </w:rPr>
      </w:pPr>
      <w:r w:rsidRPr="00D848E0">
        <w:rPr>
          <w:b/>
          <w:i/>
          <w:color w:val="000000"/>
          <w:sz w:val="28"/>
          <w:szCs w:val="28"/>
        </w:rPr>
        <w:t>Найти:</w:t>
      </w:r>
      <w:r w:rsidRPr="00D848E0">
        <w:rPr>
          <w:color w:val="000000"/>
          <w:sz w:val="28"/>
          <w:szCs w:val="28"/>
        </w:rPr>
        <w:t xml:space="preserve"> γ</w:t>
      </w:r>
      <w:r w:rsidRPr="00D848E0">
        <w:rPr>
          <w:color w:val="000000"/>
          <w:sz w:val="28"/>
          <w:szCs w:val="28"/>
          <w:vertAlign w:val="subscript"/>
        </w:rPr>
        <w:t>т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Решение.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Проводимость и удельное сопротивление взаимно обратно пропорциональны: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left="4248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333375" cy="3524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Зависимость объемного удельного сопротивления твердого диэлектрика от температуры выражается формулой:</w:t>
      </w:r>
    </w:p>
    <w:p w:rsidR="009613F8" w:rsidRPr="00D848E0" w:rsidRDefault="009613F8" w:rsidP="009613F8">
      <w:pPr>
        <w:ind w:left="2832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74295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,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где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143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– сопротивление диэлектрика при температуре окружающей среды 20˚С,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14300" cy="857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- температурный коэффициент сопротивления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left="2832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990600" cy="3524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                                                     (1)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выразим 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из формулы (1):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60"/>
          <w:sz w:val="28"/>
          <w:szCs w:val="28"/>
        </w:rPr>
        <w:drawing>
          <wp:inline distT="0" distB="0" distL="0" distR="0">
            <wp:extent cx="2771775" cy="1019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теперь определим проводимость при заданной температуре Т = 37˚С: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28"/>
          <w:sz w:val="28"/>
          <w:szCs w:val="28"/>
        </w:rPr>
        <w:object w:dxaOrig="4500" w:dyaOrig="660">
          <v:shape id="_x0000_i1179" type="#_x0000_t75" style="width:279pt;height:41.25pt" o:ole="">
            <v:imagedata r:id="rId218" o:title=""/>
          </v:shape>
          <o:OLEObject Type="Embed" ProgID="Equation.DSMT4" ShapeID="_x0000_i1179" DrawAspect="Content" ObjectID="_1580207019" r:id="rId219"/>
        </w:objec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b/>
          <w:bCs/>
          <w:i/>
          <w:iCs/>
          <w:color w:val="000000"/>
          <w:sz w:val="28"/>
          <w:szCs w:val="28"/>
        </w:rPr>
        <w:t>Задача № 3.3.2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Определить пробивное напряжение </w:t>
      </w:r>
      <w:r w:rsidRPr="00D848E0">
        <w:rPr>
          <w:i/>
          <w:color w:val="000000"/>
          <w:sz w:val="28"/>
          <w:szCs w:val="28"/>
        </w:rPr>
        <w:t>U</w:t>
      </w:r>
      <w:r w:rsidRPr="00D848E0">
        <w:rPr>
          <w:i/>
          <w:color w:val="000000"/>
          <w:sz w:val="28"/>
          <w:szCs w:val="28"/>
          <w:vertAlign w:val="subscript"/>
        </w:rPr>
        <w:t>пр</w:t>
      </w:r>
      <w:r w:rsidRPr="00D848E0">
        <w:rPr>
          <w:color w:val="000000"/>
          <w:sz w:val="28"/>
          <w:szCs w:val="28"/>
        </w:rPr>
        <w:t xml:space="preserve"> между электродами конденсатора на рабочей частоте </w:t>
      </w:r>
      <w:r w:rsidRPr="00D848E0">
        <w:rPr>
          <w:i/>
          <w:color w:val="000000"/>
          <w:sz w:val="28"/>
          <w:szCs w:val="28"/>
        </w:rPr>
        <w:t>f</w:t>
      </w:r>
      <w:r w:rsidRPr="00D848E0">
        <w:rPr>
          <w:color w:val="000000"/>
          <w:sz w:val="28"/>
          <w:szCs w:val="28"/>
        </w:rPr>
        <w:t xml:space="preserve">, если температура, до которой нагревается в электрическом поле диэлектрический материал толщиной </w:t>
      </w:r>
      <w:r w:rsidRPr="00D848E0">
        <w:rPr>
          <w:i/>
          <w:color w:val="000000"/>
          <w:sz w:val="28"/>
          <w:szCs w:val="28"/>
        </w:rPr>
        <w:t xml:space="preserve">h </w:t>
      </w:r>
      <w:r w:rsidRPr="00D848E0">
        <w:rPr>
          <w:color w:val="000000"/>
          <w:sz w:val="28"/>
          <w:szCs w:val="28"/>
        </w:rPr>
        <w:t xml:space="preserve">конденсатора, не превышает </w:t>
      </w:r>
      <w:r w:rsidRPr="00D848E0">
        <w:rPr>
          <w:i/>
          <w:color w:val="000000"/>
          <w:sz w:val="28"/>
          <w:szCs w:val="28"/>
        </w:rPr>
        <w:t>Т</w:t>
      </w:r>
      <w:r w:rsidRPr="00D848E0">
        <w:rPr>
          <w:i/>
          <w:color w:val="000000"/>
          <w:sz w:val="28"/>
          <w:szCs w:val="28"/>
          <w:vertAlign w:val="superscript"/>
        </w:rPr>
        <w:t>о</w:t>
      </w:r>
      <w:r w:rsidRPr="00D848E0">
        <w:rPr>
          <w:i/>
          <w:color w:val="000000"/>
          <w:sz w:val="28"/>
          <w:szCs w:val="28"/>
          <w:vertAlign w:val="subscript"/>
        </w:rPr>
        <w:t>кр</w:t>
      </w:r>
      <w:r w:rsidRPr="00D848E0">
        <w:rPr>
          <w:color w:val="000000"/>
          <w:sz w:val="28"/>
          <w:szCs w:val="28"/>
        </w:rPr>
        <w:t>.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lastRenderedPageBreak/>
        <w:t>Дано: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Материал – </w:t>
      </w:r>
      <w:r w:rsidRPr="00D848E0">
        <w:rPr>
          <w:i/>
          <w:color w:val="000000"/>
          <w:sz w:val="28"/>
          <w:szCs w:val="28"/>
        </w:rPr>
        <w:t>Бумага кабельныая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f=10 кГц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h=0,07 мм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Т=55</w:t>
      </w:r>
      <w:r w:rsidRPr="00D848E0">
        <w:rPr>
          <w:i/>
          <w:color w:val="000000"/>
          <w:sz w:val="28"/>
          <w:szCs w:val="28"/>
          <w:vertAlign w:val="superscript"/>
        </w:rPr>
        <w:t xml:space="preserve"> о</w:t>
      </w:r>
      <w:r w:rsidRPr="00D848E0">
        <w:rPr>
          <w:i/>
          <w:color w:val="000000"/>
          <w:sz w:val="28"/>
          <w:szCs w:val="28"/>
        </w:rPr>
        <w:t>С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tg δ=3 * 10</w:t>
      </w:r>
      <w:r w:rsidRPr="00D848E0">
        <w:rPr>
          <w:i/>
          <w:color w:val="000000"/>
          <w:sz w:val="28"/>
          <w:szCs w:val="28"/>
          <w:vertAlign w:val="superscript"/>
        </w:rPr>
        <w:t>-4</w:t>
      </w:r>
      <w:r w:rsidRPr="00D848E0">
        <w:rPr>
          <w:b/>
          <w:i/>
          <w:color w:val="000000"/>
          <w:sz w:val="28"/>
          <w:szCs w:val="28"/>
        </w:rPr>
        <w:t xml:space="preserve"> 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α tg δ=8 * 10</w:t>
      </w:r>
      <w:r w:rsidRPr="00D848E0">
        <w:rPr>
          <w:i/>
          <w:color w:val="000000"/>
          <w:sz w:val="28"/>
          <w:szCs w:val="28"/>
          <w:vertAlign w:val="superscript"/>
        </w:rPr>
        <w:t>-3</w:t>
      </w:r>
      <w:r w:rsidRPr="00D848E0">
        <w:rPr>
          <w:i/>
          <w:color w:val="000000"/>
          <w:sz w:val="28"/>
          <w:szCs w:val="28"/>
        </w:rPr>
        <w:t xml:space="preserve"> 1/К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ε=1,2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σ= 10[Вт/см</w:t>
      </w:r>
      <w:r w:rsidRPr="00D848E0">
        <w:rPr>
          <w:i/>
          <w:color w:val="000000"/>
          <w:sz w:val="28"/>
          <w:szCs w:val="28"/>
          <w:vertAlign w:val="superscript"/>
        </w:rPr>
        <w:t>2</w:t>
      </w:r>
      <w:r w:rsidRPr="00D848E0">
        <w:rPr>
          <w:i/>
          <w:color w:val="000000"/>
          <w:sz w:val="28"/>
          <w:szCs w:val="28"/>
        </w:rPr>
        <w:t>*град]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Найти:</w:t>
      </w:r>
      <w:r w:rsidRPr="00D848E0">
        <w:rPr>
          <w:color w:val="000000"/>
          <w:sz w:val="28"/>
          <w:szCs w:val="28"/>
        </w:rPr>
        <w:t xml:space="preserve"> </w:t>
      </w:r>
      <w:r w:rsidRPr="00D848E0">
        <w:rPr>
          <w:i/>
          <w:color w:val="000000"/>
          <w:sz w:val="28"/>
          <w:szCs w:val="28"/>
        </w:rPr>
        <w:t>U</w:t>
      </w:r>
      <w:r w:rsidRPr="00D848E0">
        <w:rPr>
          <w:i/>
          <w:color w:val="000000"/>
          <w:sz w:val="28"/>
          <w:szCs w:val="28"/>
          <w:vertAlign w:val="subscript"/>
        </w:rPr>
        <w:t>пр</w:t>
      </w:r>
      <w:r w:rsidRPr="00D848E0">
        <w:rPr>
          <w:rStyle w:val="a3"/>
          <w:b/>
          <w:iCs/>
          <w:color w:val="000000"/>
          <w:sz w:val="28"/>
          <w:szCs w:val="28"/>
        </w:rPr>
        <w:t xml:space="preserve"> 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</w:p>
    <w:p w:rsidR="009613F8" w:rsidRPr="002511E0" w:rsidRDefault="009613F8" w:rsidP="009613F8">
      <w:pPr>
        <w:ind w:firstLine="709"/>
        <w:jc w:val="both"/>
        <w:rPr>
          <w:color w:val="FF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Решение.</w:t>
      </w:r>
      <w:bookmarkStart w:id="0" w:name="top"/>
      <w:r w:rsidRPr="00D848E0">
        <w:rPr>
          <w:color w:val="000000"/>
          <w:sz w:val="28"/>
          <w:szCs w:val="28"/>
        </w:rPr>
        <w:t xml:space="preserve"> </w:t>
      </w:r>
      <w:r w:rsidRPr="002511E0">
        <w:rPr>
          <w:color w:val="FF0000"/>
          <w:sz w:val="28"/>
          <w:szCs w:val="28"/>
        </w:rPr>
        <w:t>Вы сами-то поняли, что изложили? А если нет, зачем все это?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511E0">
        <w:rPr>
          <w:color w:val="000000"/>
          <w:sz w:val="28"/>
          <w:szCs w:val="28"/>
        </w:rPr>
        <w:t xml:space="preserve">, </w:t>
      </w:r>
      <w:r w:rsidRPr="002511E0">
        <w:rPr>
          <w:color w:val="FF0000"/>
          <w:sz w:val="28"/>
          <w:szCs w:val="28"/>
        </w:rPr>
        <w:t>в нашем случае, как раз изменились условия теплоотвода,  и эта формула, к сожалению, не отражает их</w:t>
      </w:r>
    </w:p>
    <w:bookmarkEnd w:id="0"/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Пробивное напряжение найдем по формуле:</w:t>
      </w:r>
    </w:p>
    <w:p w:rsidR="009613F8" w:rsidRPr="00D848E0" w:rsidRDefault="009613F8" w:rsidP="009613F8">
      <w:pPr>
        <w:ind w:left="2832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32"/>
          <w:sz w:val="28"/>
          <w:szCs w:val="28"/>
        </w:rPr>
        <w:drawing>
          <wp:inline distT="0" distB="0" distL="0" distR="0">
            <wp:extent cx="1647825" cy="4381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,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где </w:t>
      </w:r>
      <w:r w:rsidRPr="00D848E0">
        <w:rPr>
          <w:i/>
          <w:color w:val="000000"/>
          <w:sz w:val="28"/>
          <w:szCs w:val="28"/>
        </w:rPr>
        <w:t>К</w:t>
      </w:r>
      <w:r w:rsidRPr="00D848E0">
        <w:rPr>
          <w:color w:val="000000"/>
          <w:sz w:val="28"/>
          <w:szCs w:val="28"/>
        </w:rPr>
        <w:t>=1,15·10</w:t>
      </w:r>
      <w:r w:rsidRPr="00D848E0">
        <w:rPr>
          <w:color w:val="000000"/>
          <w:sz w:val="28"/>
          <w:szCs w:val="28"/>
          <w:vertAlign w:val="superscript"/>
        </w:rPr>
        <w:t xml:space="preserve">5 </w:t>
      </w:r>
      <w:r w:rsidRPr="00D848E0">
        <w:rPr>
          <w:color w:val="000000"/>
          <w:sz w:val="28"/>
          <w:szCs w:val="28"/>
        </w:rPr>
        <w:t>- числовой коэффициент;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f</w:t>
      </w:r>
      <w:r w:rsidRPr="00D848E0">
        <w:rPr>
          <w:color w:val="000000"/>
          <w:sz w:val="28"/>
          <w:szCs w:val="28"/>
        </w:rPr>
        <w:t xml:space="preserve"> – частота, Гц; 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tgδ</w:t>
      </w:r>
      <w:r w:rsidRPr="00D848E0">
        <w:rPr>
          <w:i/>
          <w:color w:val="000000"/>
          <w:sz w:val="28"/>
          <w:szCs w:val="28"/>
          <w:vertAlign w:val="subscript"/>
        </w:rPr>
        <w:t>0</w:t>
      </w:r>
      <w:r w:rsidRPr="00D848E0">
        <w:rPr>
          <w:color w:val="000000"/>
          <w:sz w:val="28"/>
          <w:szCs w:val="28"/>
        </w:rPr>
        <w:t xml:space="preserve"> – тангенс угла потерь диэлектрика при температуре окружающей среды;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  <w:lang w:val="en-US"/>
        </w:rPr>
        <w:t>h</w:t>
      </w:r>
      <w:r w:rsidRPr="00D848E0">
        <w:rPr>
          <w:i/>
          <w:color w:val="000000"/>
          <w:sz w:val="28"/>
          <w:szCs w:val="28"/>
        </w:rPr>
        <w:t xml:space="preserve"> – </w:t>
      </w:r>
      <w:r w:rsidRPr="00D848E0">
        <w:rPr>
          <w:color w:val="000000"/>
          <w:sz w:val="28"/>
          <w:szCs w:val="28"/>
        </w:rPr>
        <w:t>толщина;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σ</w:t>
      </w:r>
      <w:r w:rsidRPr="00D848E0">
        <w:rPr>
          <w:color w:val="000000"/>
          <w:sz w:val="28"/>
          <w:szCs w:val="28"/>
        </w:rPr>
        <w:t xml:space="preserve"> – коэффициент теплоотдачи , Вт/м</w:t>
      </w:r>
      <w:r w:rsidRPr="00D848E0">
        <w:rPr>
          <w:color w:val="000000"/>
          <w:sz w:val="28"/>
          <w:szCs w:val="28"/>
          <w:vertAlign w:val="superscript"/>
        </w:rPr>
        <w:t>2</w:t>
      </w:r>
      <w:r w:rsidRPr="00D848E0">
        <w:rPr>
          <w:color w:val="000000"/>
          <w:sz w:val="28"/>
          <w:szCs w:val="28"/>
        </w:rPr>
        <w:t>·К;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 xml:space="preserve">α – </w:t>
      </w:r>
      <w:r w:rsidRPr="00D848E0">
        <w:rPr>
          <w:color w:val="000000"/>
          <w:sz w:val="28"/>
          <w:szCs w:val="28"/>
        </w:rPr>
        <w:t>температурный коэффициент тангенса угла потерь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В диэлектриках, имеющих ε &lt; 10, преобладающими являются потери сквозной электропроводности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Default="009613F8" w:rsidP="009613F8">
      <w:pPr>
        <w:pStyle w:val="a4"/>
        <w:ind w:firstLine="709"/>
        <w:jc w:val="center"/>
        <w:rPr>
          <w:sz w:val="28"/>
          <w:szCs w:val="28"/>
        </w:rPr>
      </w:pPr>
      <w:r w:rsidRPr="00D848E0">
        <w:rPr>
          <w:position w:val="-30"/>
          <w:sz w:val="28"/>
          <w:szCs w:val="28"/>
        </w:rPr>
        <w:object w:dxaOrig="5240" w:dyaOrig="760">
          <v:shape id="_x0000_i1181" type="#_x0000_t75" style="width:280.5pt;height:40.5pt" o:ole="">
            <v:imagedata r:id="rId221" o:title=""/>
          </v:shape>
          <o:OLEObject Type="Embed" ProgID="Equation.DSMT4" ShapeID="_x0000_i1181" DrawAspect="Content" ObjectID="_1580207020" r:id="rId222"/>
        </w:object>
      </w:r>
    </w:p>
    <w:p w:rsidR="009613F8" w:rsidRDefault="009613F8" w:rsidP="009613F8">
      <w:pPr>
        <w:pStyle w:val="a4"/>
        <w:ind w:firstLine="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К сожалению, и эта формула не отражает изменение условий теплоотвода</w:t>
      </w:r>
    </w:p>
    <w:p w:rsidR="009613F8" w:rsidRDefault="009613F8" w:rsidP="009613F8">
      <w:pPr>
        <w:pStyle w:val="a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Работа над ошибками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t>Решение: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t>Пробивное напряжение равно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object w:dxaOrig="2020" w:dyaOrig="740">
          <v:shape id="_x0000_i1182" type="#_x0000_t75" style="width:101.25pt;height:36.75pt" o:ole="" fillcolor="window">
            <v:imagedata r:id="rId223" o:title=""/>
          </v:shape>
          <o:OLEObject Type="Embed" ProgID="Equation.3" ShapeID="_x0000_i1182" DrawAspect="Content" ObjectID="_1580207021" r:id="rId224"/>
        </w:object>
      </w:r>
      <w:r w:rsidRPr="006A13DD">
        <w:rPr>
          <w:sz w:val="28"/>
          <w:szCs w:val="28"/>
        </w:rPr>
        <w:t xml:space="preserve"> (1)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object w:dxaOrig="1900" w:dyaOrig="400">
          <v:shape id="_x0000_i1183" type="#_x0000_t75" style="width:95.25pt;height:20.25pt" o:ole="" fillcolor="window">
            <v:imagedata r:id="rId225" o:title=""/>
          </v:shape>
          <o:OLEObject Type="Embed" ProgID="Equation.3" ShapeID="_x0000_i1183" DrawAspect="Content" ObjectID="_1580207022" r:id="rId226"/>
        </w:object>
      </w:r>
      <w:r w:rsidRPr="006A13DD">
        <w:rPr>
          <w:sz w:val="28"/>
          <w:szCs w:val="28"/>
        </w:rPr>
        <w:t xml:space="preserve"> (2)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t>Емкость конденсатора равна: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object w:dxaOrig="1300" w:dyaOrig="639">
          <v:shape id="_x0000_i1184" type="#_x0000_t75" style="width:65.25pt;height:32.25pt" o:ole="" fillcolor="window">
            <v:imagedata r:id="rId227" o:title=""/>
          </v:shape>
          <o:OLEObject Type="Embed" ProgID="Equation.3" ShapeID="_x0000_i1184" DrawAspect="Content" ObjectID="_1580207023" r:id="rId228"/>
        </w:object>
      </w:r>
      <w:r w:rsidRPr="006A13DD">
        <w:rPr>
          <w:sz w:val="28"/>
          <w:szCs w:val="28"/>
        </w:rPr>
        <w:t xml:space="preserve"> (3)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object w:dxaOrig="1820" w:dyaOrig="620">
          <v:shape id="_x0000_i1185" type="#_x0000_t75" style="width:90pt;height:30.75pt" o:ole="" fillcolor="window">
            <v:imagedata r:id="rId229" o:title=""/>
          </v:shape>
          <o:OLEObject Type="Embed" ProgID="Equation.3" ShapeID="_x0000_i1185" DrawAspect="Content" ObjectID="_1580207024" r:id="rId230"/>
        </w:objec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t xml:space="preserve">Из (1), (2) и (3) </w:t>
      </w:r>
      <w:r w:rsidRPr="006A13DD">
        <w:rPr>
          <w:sz w:val="28"/>
          <w:szCs w:val="28"/>
        </w:rPr>
        <w:object w:dxaOrig="5640" w:dyaOrig="780">
          <v:shape id="_x0000_i1186" type="#_x0000_t75" style="width:282pt;height:39pt" o:ole="" fillcolor="window">
            <v:imagedata r:id="rId231" o:title=""/>
          </v:shape>
          <o:OLEObject Type="Embed" ProgID="Equation.3" ShapeID="_x0000_i1186" DrawAspect="Content" ObjectID="_1580207025" r:id="rId232"/>
        </w:objec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object w:dxaOrig="6220" w:dyaOrig="780">
          <v:shape id="_x0000_i1187" type="#_x0000_t75" style="width:311.25pt;height:39pt" o:ole="" fillcolor="window">
            <v:imagedata r:id="rId233" o:title=""/>
          </v:shape>
          <o:OLEObject Type="Embed" ProgID="Equation.DSMT4" ShapeID="_x0000_i1187" DrawAspect="Content" ObjectID="_1580207026" r:id="rId234"/>
        </w:objec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object w:dxaOrig="6720" w:dyaOrig="780">
          <v:shape id="_x0000_i1188" type="#_x0000_t75" style="width:356.25pt;height:41.25pt" o:ole="">
            <v:imagedata r:id="rId235" o:title=""/>
          </v:shape>
          <o:OLEObject Type="Embed" ProgID="Equation.DSMT4" ShapeID="_x0000_i1188" DrawAspect="Content" ObjectID="_1580207027" r:id="rId236"/>
        </w:object>
      </w:r>
    </w:p>
    <w:p w:rsidR="009613F8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t>Ответ: Uпр=</w:t>
      </w:r>
      <w:r w:rsidRPr="006A13DD">
        <w:rPr>
          <w:sz w:val="28"/>
          <w:szCs w:val="28"/>
        </w:rPr>
        <w:object w:dxaOrig="1080" w:dyaOrig="360">
          <v:shape id="_x0000_i1189" type="#_x0000_t75" style="width:54pt;height:18pt" o:ole="">
            <v:imagedata r:id="rId237" o:title=""/>
          </v:shape>
          <o:OLEObject Type="Embed" ProgID="Equation.DSMT4" ShapeID="_x0000_i1189" DrawAspect="Content" ObjectID="_1580207028" r:id="rId238"/>
        </w:object>
      </w:r>
    </w:p>
    <w:p w:rsidR="009613F8" w:rsidRPr="00553153" w:rsidRDefault="009613F8" w:rsidP="009613F8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53153">
        <w:rPr>
          <w:color w:val="FF0000"/>
          <w:sz w:val="28"/>
          <w:szCs w:val="28"/>
        </w:rPr>
        <w:t>Вы воспользовались чужими данными</w:t>
      </w:r>
    </w:p>
    <w:p w:rsidR="009613F8" w:rsidRPr="00553153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3153">
        <w:rPr>
          <w:sz w:val="28"/>
          <w:szCs w:val="28"/>
        </w:rPr>
        <w:t>Работа над ошибками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t>Решение: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t>Пробивное напряжение равно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object w:dxaOrig="2020" w:dyaOrig="740">
          <v:shape id="_x0000_i1190" type="#_x0000_t75" style="width:101.25pt;height:36.75pt" o:ole="" fillcolor="window">
            <v:imagedata r:id="rId223" o:title=""/>
          </v:shape>
          <o:OLEObject Type="Embed" ProgID="Equation.3" ShapeID="_x0000_i1190" DrawAspect="Content" ObjectID="_1580207029" r:id="rId239"/>
        </w:object>
      </w:r>
      <w:r w:rsidRPr="006A13DD">
        <w:rPr>
          <w:sz w:val="28"/>
          <w:szCs w:val="28"/>
        </w:rPr>
        <w:t xml:space="preserve"> (1)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object w:dxaOrig="1900" w:dyaOrig="400">
          <v:shape id="_x0000_i1191" type="#_x0000_t75" style="width:95.25pt;height:20.25pt" o:ole="" fillcolor="window">
            <v:imagedata r:id="rId225" o:title=""/>
          </v:shape>
          <o:OLEObject Type="Embed" ProgID="Equation.3" ShapeID="_x0000_i1191" DrawAspect="Content" ObjectID="_1580207030" r:id="rId240"/>
        </w:object>
      </w:r>
      <w:r w:rsidRPr="006A13DD">
        <w:rPr>
          <w:sz w:val="28"/>
          <w:szCs w:val="28"/>
        </w:rPr>
        <w:t xml:space="preserve"> (2)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t>Емкость конденсатора равна: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object w:dxaOrig="1300" w:dyaOrig="639">
          <v:shape id="_x0000_i1192" type="#_x0000_t75" style="width:65.25pt;height:32.25pt" o:ole="" fillcolor="window">
            <v:imagedata r:id="rId227" o:title=""/>
          </v:shape>
          <o:OLEObject Type="Embed" ProgID="Equation.3" ShapeID="_x0000_i1192" DrawAspect="Content" ObjectID="_1580207031" r:id="rId241"/>
        </w:object>
      </w:r>
      <w:r w:rsidRPr="006A13DD">
        <w:rPr>
          <w:sz w:val="28"/>
          <w:szCs w:val="28"/>
        </w:rPr>
        <w:t xml:space="preserve"> (3)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object w:dxaOrig="1820" w:dyaOrig="620">
          <v:shape id="_x0000_i1193" type="#_x0000_t75" style="width:90pt;height:30.75pt" o:ole="" fillcolor="window">
            <v:imagedata r:id="rId229" o:title=""/>
          </v:shape>
          <o:OLEObject Type="Embed" ProgID="Equation.3" ShapeID="_x0000_i1193" DrawAspect="Content" ObjectID="_1580207032" r:id="rId242"/>
        </w:objec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t xml:space="preserve">Из (1), (2) и (3) </w:t>
      </w:r>
      <w:r w:rsidRPr="006A13DD">
        <w:rPr>
          <w:sz w:val="28"/>
          <w:szCs w:val="28"/>
        </w:rPr>
        <w:object w:dxaOrig="5640" w:dyaOrig="780">
          <v:shape id="_x0000_i1194" type="#_x0000_t75" style="width:282pt;height:39pt" o:ole="" fillcolor="window">
            <v:imagedata r:id="rId231" o:title=""/>
          </v:shape>
          <o:OLEObject Type="Embed" ProgID="Equation.3" ShapeID="_x0000_i1194" DrawAspect="Content" ObjectID="_1580207033" r:id="rId243"/>
        </w:objec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object w:dxaOrig="6720" w:dyaOrig="780">
          <v:shape id="_x0000_i1195" type="#_x0000_t75" style="width:356.25pt;height:41.25pt" o:ole="">
            <v:imagedata r:id="rId235" o:title=""/>
          </v:shape>
          <o:OLEObject Type="Embed" ProgID="Equation.DSMT4" ShapeID="_x0000_i1195" DrawAspect="Content" ObjectID="_1580207034" r:id="rId244"/>
        </w:object>
      </w:r>
    </w:p>
    <w:p w:rsidR="009613F8" w:rsidRDefault="009613F8" w:rsidP="009613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13DD">
        <w:rPr>
          <w:sz w:val="28"/>
          <w:szCs w:val="28"/>
        </w:rPr>
        <w:t>Ответ: Uпр=</w:t>
      </w:r>
      <w:r w:rsidRPr="006A13DD">
        <w:rPr>
          <w:sz w:val="28"/>
          <w:szCs w:val="28"/>
        </w:rPr>
        <w:object w:dxaOrig="1080" w:dyaOrig="360">
          <v:shape id="_x0000_i1196" type="#_x0000_t75" style="width:54pt;height:18pt" o:ole="">
            <v:imagedata r:id="rId237" o:title=""/>
          </v:shape>
          <o:OLEObject Type="Embed" ProgID="Equation.DSMT4" ShapeID="_x0000_i1196" DrawAspect="Content" ObjectID="_1580207035" r:id="rId245"/>
        </w:object>
      </w:r>
    </w:p>
    <w:p w:rsidR="009613F8" w:rsidRPr="00D32CEA" w:rsidRDefault="009613F8" w:rsidP="009613F8">
      <w:pPr>
        <w:pStyle w:val="a4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b/>
          <w:bCs/>
          <w:i/>
          <w:iCs/>
          <w:color w:val="000000"/>
          <w:sz w:val="28"/>
          <w:szCs w:val="28"/>
        </w:rPr>
        <w:t>Задача № 3.3.3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Как изменится электрическая прочность воздушного конденсатора, если расстояние между электродами уменьшить от </w:t>
      </w:r>
      <w:r w:rsidRPr="00D848E0">
        <w:rPr>
          <w:i/>
          <w:color w:val="000000"/>
          <w:sz w:val="28"/>
          <w:szCs w:val="28"/>
        </w:rPr>
        <w:t>h</w:t>
      </w:r>
      <w:r w:rsidRPr="00D848E0">
        <w:rPr>
          <w:i/>
          <w:color w:val="000000"/>
          <w:sz w:val="28"/>
          <w:szCs w:val="28"/>
          <w:vertAlign w:val="subscript"/>
        </w:rPr>
        <w:t>1</w:t>
      </w:r>
      <w:r w:rsidRPr="00D848E0">
        <w:rPr>
          <w:color w:val="000000"/>
          <w:sz w:val="28"/>
          <w:szCs w:val="28"/>
        </w:rPr>
        <w:t xml:space="preserve"> до </w:t>
      </w:r>
      <w:r w:rsidRPr="00D848E0">
        <w:rPr>
          <w:i/>
          <w:color w:val="000000"/>
          <w:sz w:val="28"/>
          <w:szCs w:val="28"/>
        </w:rPr>
        <w:t>h</w:t>
      </w:r>
      <w:r w:rsidRPr="00D848E0">
        <w:rPr>
          <w:i/>
          <w:color w:val="000000"/>
          <w:sz w:val="28"/>
          <w:szCs w:val="28"/>
          <w:vertAlign w:val="subscript"/>
        </w:rPr>
        <w:t>2</w:t>
      </w:r>
      <w:r w:rsidRPr="00D848E0">
        <w:rPr>
          <w:color w:val="000000"/>
          <w:sz w:val="28"/>
          <w:szCs w:val="28"/>
        </w:rPr>
        <w:t>?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Дано: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h</w:t>
      </w:r>
      <w:r w:rsidRPr="00D848E0">
        <w:rPr>
          <w:i/>
          <w:color w:val="000000"/>
          <w:sz w:val="28"/>
          <w:szCs w:val="28"/>
          <w:vertAlign w:val="subscript"/>
        </w:rPr>
        <w:t>1</w:t>
      </w:r>
      <w:r w:rsidRPr="00D848E0">
        <w:rPr>
          <w:i/>
          <w:color w:val="000000"/>
          <w:sz w:val="28"/>
          <w:szCs w:val="28"/>
        </w:rPr>
        <w:t>=0,5 см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h</w:t>
      </w:r>
      <w:r w:rsidRPr="00D848E0">
        <w:rPr>
          <w:i/>
          <w:color w:val="000000"/>
          <w:sz w:val="28"/>
          <w:szCs w:val="28"/>
          <w:vertAlign w:val="subscript"/>
        </w:rPr>
        <w:t>2</w:t>
      </w:r>
      <w:r w:rsidRPr="00D848E0">
        <w:rPr>
          <w:i/>
          <w:color w:val="000000"/>
          <w:sz w:val="28"/>
          <w:szCs w:val="28"/>
        </w:rPr>
        <w:t>=0,1 см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Решение.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Электрическая прочность диэлектрика:</w:t>
      </w:r>
    </w:p>
    <w:p w:rsidR="009613F8" w:rsidRPr="00D848E0" w:rsidRDefault="009613F8" w:rsidP="009613F8">
      <w:pPr>
        <w:pStyle w:val="a4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771525" cy="495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где U</w:t>
      </w:r>
      <w:r w:rsidRPr="00D848E0">
        <w:rPr>
          <w:color w:val="000000"/>
          <w:sz w:val="28"/>
          <w:szCs w:val="28"/>
          <w:vertAlign w:val="subscript"/>
        </w:rPr>
        <w:t>пр</w:t>
      </w:r>
      <w:r w:rsidRPr="00D848E0">
        <w:rPr>
          <w:color w:val="000000"/>
          <w:sz w:val="28"/>
          <w:szCs w:val="28"/>
        </w:rPr>
        <w:t xml:space="preserve"> – напряжение пробоя диэлектрика.</w:t>
      </w:r>
    </w:p>
    <w:p w:rsidR="009613F8" w:rsidRPr="00D848E0" w:rsidRDefault="009613F8" w:rsidP="009613F8">
      <w:pPr>
        <w:pStyle w:val="a4"/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lastRenderedPageBreak/>
        <w:t>h – толщина материала.</w:t>
      </w:r>
    </w:p>
    <w:p w:rsidR="009613F8" w:rsidRPr="00D848E0" w:rsidRDefault="009613F8" w:rsidP="009613F8">
      <w:pPr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Так как рассматриваемые расстояния между обкладками конденсатора много меньше размера обкладок, то возникает однородное поле,  при уменьшении расстояния между электродами электрическая прочность воздуха возрастает, это связано с трудностью формирования разряда.</w:t>
      </w:r>
    </w:p>
    <w:p w:rsidR="009613F8" w:rsidRPr="00D848E0" w:rsidRDefault="009613F8" w:rsidP="009613F8">
      <w:pPr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При неизменном U</w:t>
      </w:r>
      <w:r w:rsidRPr="00D848E0">
        <w:rPr>
          <w:color w:val="000000"/>
          <w:sz w:val="28"/>
          <w:szCs w:val="28"/>
          <w:vertAlign w:val="subscript"/>
        </w:rPr>
        <w:t xml:space="preserve">пр </w:t>
      </w:r>
      <w:r w:rsidRPr="00D848E0">
        <w:rPr>
          <w:color w:val="000000"/>
          <w:sz w:val="28"/>
          <w:szCs w:val="28"/>
        </w:rPr>
        <w:t xml:space="preserve">, </w:t>
      </w:r>
      <w:r w:rsidRPr="00D848E0">
        <w:rPr>
          <w:color w:val="000000"/>
          <w:sz w:val="28"/>
          <w:szCs w:val="28"/>
        </w:rPr>
        <w:tab/>
        <w:t xml:space="preserve">при </w:t>
      </w:r>
      <w:r w:rsidRPr="00D848E0">
        <w:rPr>
          <w:color w:val="000000"/>
          <w:sz w:val="28"/>
          <w:szCs w:val="28"/>
          <w:lang w:val="en-US"/>
        </w:rPr>
        <w:t>h</w:t>
      </w:r>
      <w:r w:rsidRPr="00D848E0">
        <w:rPr>
          <w:color w:val="000000"/>
          <w:sz w:val="28"/>
          <w:szCs w:val="28"/>
          <w:vertAlign w:val="subscript"/>
        </w:rPr>
        <w:t>1</w:t>
      </w:r>
      <w:r w:rsidRPr="00D848E0">
        <w:rPr>
          <w:color w:val="000000"/>
          <w:sz w:val="28"/>
          <w:szCs w:val="28"/>
        </w:rPr>
        <w:t xml:space="preserve">: </w:t>
      </w:r>
    </w:p>
    <w:p w:rsidR="009613F8" w:rsidRPr="00D848E0" w:rsidRDefault="009613F8" w:rsidP="009613F8">
      <w:pPr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00100" cy="523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(1)</w:t>
      </w:r>
    </w:p>
    <w:p w:rsidR="009613F8" w:rsidRPr="00D848E0" w:rsidRDefault="009613F8" w:rsidP="009613F8">
      <w:pPr>
        <w:ind w:firstLine="709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при </w:t>
      </w:r>
      <w:r w:rsidRPr="00D848E0">
        <w:rPr>
          <w:color w:val="000000"/>
          <w:sz w:val="28"/>
          <w:szCs w:val="28"/>
          <w:lang w:val="en-US"/>
        </w:rPr>
        <w:t>h</w:t>
      </w:r>
      <w:r w:rsidRPr="00D848E0">
        <w:rPr>
          <w:color w:val="000000"/>
          <w:sz w:val="28"/>
          <w:szCs w:val="28"/>
          <w:vertAlign w:val="subscript"/>
        </w:rPr>
        <w:t>2</w:t>
      </w:r>
      <w:r w:rsidRPr="00D848E0">
        <w:rPr>
          <w:color w:val="000000"/>
          <w:sz w:val="28"/>
          <w:szCs w:val="28"/>
        </w:rPr>
        <w:t xml:space="preserve">: </w:t>
      </w:r>
    </w:p>
    <w:p w:rsidR="009613F8" w:rsidRPr="00D848E0" w:rsidRDefault="009613F8" w:rsidP="009613F8">
      <w:pPr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685800" cy="4095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(2)</w:t>
      </w:r>
    </w:p>
    <w:p w:rsidR="009613F8" w:rsidRPr="00D848E0" w:rsidRDefault="009613F8" w:rsidP="009613F8">
      <w:pPr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разделим (2) на (1): </w:t>
      </w:r>
      <w:r w:rsidRPr="00D848E0">
        <w:rPr>
          <w:position w:val="-32"/>
          <w:sz w:val="28"/>
          <w:szCs w:val="28"/>
        </w:rPr>
        <w:object w:dxaOrig="1440" w:dyaOrig="740">
          <v:shape id="_x0000_i1200" type="#_x0000_t75" style="width:1in;height:36.75pt" o:ole="">
            <v:imagedata r:id="rId249" o:title=""/>
          </v:shape>
          <o:OLEObject Type="Embed" ProgID="Equation.DSMT4" ShapeID="_x0000_i1200" DrawAspect="Content" ObjectID="_1580207036" r:id="rId250"/>
        </w:object>
      </w:r>
    </w:p>
    <w:p w:rsidR="009613F8" w:rsidRDefault="009613F8" w:rsidP="009613F8">
      <w:pPr>
        <w:ind w:firstLine="709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Ответ: Электрическая  прочность</w:t>
      </w:r>
      <w:r w:rsidRPr="00E233D0">
        <w:rPr>
          <w:color w:val="000000"/>
          <w:sz w:val="28"/>
          <w:szCs w:val="28"/>
        </w:rPr>
        <w:t xml:space="preserve"> </w:t>
      </w:r>
      <w:r w:rsidRPr="002511E0">
        <w:rPr>
          <w:color w:val="FF0000"/>
          <w:sz w:val="28"/>
          <w:szCs w:val="28"/>
        </w:rPr>
        <w:t>что это за параметр?</w:t>
      </w:r>
      <w:r w:rsidRPr="00D848E0">
        <w:rPr>
          <w:color w:val="000000"/>
          <w:sz w:val="28"/>
          <w:szCs w:val="28"/>
        </w:rPr>
        <w:t xml:space="preserve"> увеличится в 5 раз.</w:t>
      </w:r>
    </w:p>
    <w:p w:rsidR="009613F8" w:rsidRDefault="009613F8" w:rsidP="009613F8">
      <w:pPr>
        <w:ind w:firstLine="709"/>
        <w:rPr>
          <w:color w:val="000000"/>
          <w:sz w:val="28"/>
          <w:szCs w:val="28"/>
        </w:rPr>
      </w:pPr>
    </w:p>
    <w:p w:rsidR="009613F8" w:rsidRDefault="009613F8" w:rsidP="009613F8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 ошибками</w:t>
      </w:r>
    </w:p>
    <w:p w:rsidR="009613F8" w:rsidRDefault="009613F8" w:rsidP="009613F8">
      <w:pPr>
        <w:ind w:firstLine="709"/>
        <w:rPr>
          <w:color w:val="000000"/>
          <w:sz w:val="28"/>
          <w:szCs w:val="28"/>
        </w:rPr>
      </w:pP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13DD">
        <w:rPr>
          <w:color w:val="000000"/>
          <w:sz w:val="28"/>
          <w:szCs w:val="28"/>
        </w:rPr>
        <w:object w:dxaOrig="1160" w:dyaOrig="620">
          <v:shape id="_x0000_i1201" type="#_x0000_t75" style="width:57.75pt;height:30.75pt" o:ole="" fillcolor="window">
            <v:imagedata r:id="rId251" o:title=""/>
          </v:shape>
          <o:OLEObject Type="Embed" ProgID="Equation.3" ShapeID="_x0000_i1201" DrawAspect="Content" ObjectID="_1580207037" r:id="rId252"/>
        </w:object>
      </w:r>
      <w:r w:rsidRPr="006A13DD">
        <w:rPr>
          <w:color w:val="000000"/>
          <w:sz w:val="28"/>
          <w:szCs w:val="28"/>
        </w:rPr>
        <w:t>электрическая прочность диэлектрика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13DD">
        <w:rPr>
          <w:color w:val="000000"/>
          <w:sz w:val="28"/>
          <w:szCs w:val="28"/>
        </w:rPr>
        <w:object w:dxaOrig="1120" w:dyaOrig="720">
          <v:shape id="_x0000_i1202" type="#_x0000_t75" style="width:56.25pt;height:36pt" o:ole="" fillcolor="window">
            <v:imagedata r:id="rId253" o:title=""/>
          </v:shape>
          <o:OLEObject Type="Embed" ProgID="Equation.3" ShapeID="_x0000_i1202" DrawAspect="Content" ObjectID="_1580207038" r:id="rId254"/>
        </w:object>
      </w:r>
      <w:r w:rsidRPr="006A13DD">
        <w:rPr>
          <w:color w:val="000000"/>
          <w:sz w:val="28"/>
          <w:szCs w:val="28"/>
        </w:rPr>
        <w:t xml:space="preserve"> </w:t>
      </w:r>
      <w:r w:rsidRPr="006A13DD">
        <w:rPr>
          <w:color w:val="000000"/>
          <w:sz w:val="28"/>
          <w:szCs w:val="28"/>
        </w:rPr>
        <w:object w:dxaOrig="1160" w:dyaOrig="720">
          <v:shape id="_x0000_i1203" type="#_x0000_t75" style="width:57.75pt;height:36pt" o:ole="" fillcolor="window">
            <v:imagedata r:id="rId255" o:title=""/>
          </v:shape>
          <o:OLEObject Type="Embed" ProgID="Equation.3" ShapeID="_x0000_i1203" DrawAspect="Content" ObjectID="_1580207039" r:id="rId256"/>
        </w:objec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13DD">
        <w:rPr>
          <w:color w:val="000000"/>
          <w:sz w:val="28"/>
          <w:szCs w:val="28"/>
        </w:rPr>
        <w:t>Uпр- пробивное напряжение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13DD">
        <w:rPr>
          <w:color w:val="000000"/>
          <w:sz w:val="28"/>
          <w:szCs w:val="28"/>
        </w:rPr>
        <w:object w:dxaOrig="2260" w:dyaOrig="740">
          <v:shape id="_x0000_i1204" type="#_x0000_t75" style="width:113.25pt;height:36.75pt" o:ole="" fillcolor="window">
            <v:imagedata r:id="rId257" o:title=""/>
          </v:shape>
          <o:OLEObject Type="Embed" ProgID="Equation.3" ShapeID="_x0000_i1204" DrawAspect="Content" ObjectID="_1580207040" r:id="rId258"/>
        </w:objec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13DD">
        <w:rPr>
          <w:color w:val="000000"/>
          <w:sz w:val="28"/>
          <w:szCs w:val="28"/>
        </w:rPr>
        <w:object w:dxaOrig="1719" w:dyaOrig="740">
          <v:shape id="_x0000_i1205" type="#_x0000_t75" style="width:86.25pt;height:36.75pt" o:ole="">
            <v:imagedata r:id="rId259" o:title=""/>
          </v:shape>
          <o:OLEObject Type="Embed" ProgID="Equation.DSMT4" ShapeID="_x0000_i1205" DrawAspect="Content" ObjectID="_1580207041" r:id="rId260"/>
        </w:object>
      </w:r>
      <w:r w:rsidRPr="006A13DD">
        <w:rPr>
          <w:color w:val="000000"/>
          <w:sz w:val="28"/>
          <w:szCs w:val="28"/>
        </w:rPr>
        <w:t xml:space="preserve"> электрическая прочность увеличится в 5 раз.</w:t>
      </w: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6A13D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13DD">
        <w:rPr>
          <w:color w:val="000000"/>
          <w:sz w:val="28"/>
          <w:szCs w:val="28"/>
        </w:rPr>
        <w:t>Ответ: увеличится в 5 раз.</w:t>
      </w:r>
    </w:p>
    <w:p w:rsidR="009613F8" w:rsidRPr="00D848E0" w:rsidRDefault="009613F8" w:rsidP="009613F8">
      <w:pPr>
        <w:ind w:firstLine="709"/>
        <w:rPr>
          <w:color w:val="000000"/>
          <w:sz w:val="28"/>
          <w:szCs w:val="28"/>
        </w:rPr>
      </w:pPr>
    </w:p>
    <w:p w:rsidR="009613F8" w:rsidRDefault="009613F8" w:rsidP="009613F8">
      <w:pPr>
        <w:pStyle w:val="a4"/>
        <w:ind w:firstLine="709"/>
        <w:jc w:val="both"/>
        <w:rPr>
          <w:rStyle w:val="a3"/>
          <w:i w:val="0"/>
          <w:iCs/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i w:val="0"/>
          <w:iCs/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  <w:r w:rsidRPr="00D848E0">
        <w:rPr>
          <w:b/>
          <w:bCs/>
          <w:color w:val="000000"/>
          <w:sz w:val="28"/>
          <w:szCs w:val="28"/>
        </w:rPr>
        <w:lastRenderedPageBreak/>
        <w:t>3.4 Магнитные материалы</w:t>
      </w: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b/>
          <w:bCs/>
          <w:i/>
          <w:iCs/>
          <w:color w:val="000000"/>
          <w:sz w:val="28"/>
          <w:szCs w:val="28"/>
        </w:rPr>
        <w:t>Задача № 3.4.1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Один из магнитных сплавов с прямоугольной петлей гистерезиса ППГ имеет следующие параметры: поле старта </w:t>
      </w:r>
      <w:r w:rsidRPr="00D848E0">
        <w:rPr>
          <w:i/>
          <w:color w:val="000000"/>
          <w:sz w:val="28"/>
          <w:szCs w:val="28"/>
        </w:rPr>
        <w:t>H</w:t>
      </w:r>
      <w:r w:rsidRPr="00D848E0">
        <w:rPr>
          <w:i/>
          <w:color w:val="000000"/>
          <w:sz w:val="28"/>
          <w:szCs w:val="28"/>
          <w:vertAlign w:val="subscript"/>
        </w:rPr>
        <w:t>о</w:t>
      </w:r>
      <w:r w:rsidRPr="00D848E0">
        <w:rPr>
          <w:i/>
          <w:color w:val="000000"/>
          <w:sz w:val="28"/>
          <w:szCs w:val="28"/>
        </w:rPr>
        <w:t xml:space="preserve"> </w:t>
      </w:r>
      <w:r w:rsidRPr="00D848E0">
        <w:rPr>
          <w:color w:val="000000"/>
          <w:sz w:val="28"/>
          <w:szCs w:val="28"/>
        </w:rPr>
        <w:t xml:space="preserve">, коэрцитивную силу </w:t>
      </w:r>
      <w:r w:rsidRPr="00D848E0">
        <w:rPr>
          <w:i/>
          <w:color w:val="000000"/>
          <w:sz w:val="28"/>
          <w:szCs w:val="28"/>
        </w:rPr>
        <w:t>H</w:t>
      </w:r>
      <w:r w:rsidRPr="00D848E0">
        <w:rPr>
          <w:i/>
          <w:color w:val="000000"/>
          <w:sz w:val="28"/>
          <w:szCs w:val="28"/>
          <w:vertAlign w:val="subscript"/>
        </w:rPr>
        <w:t>с</w:t>
      </w:r>
      <w:r w:rsidRPr="00D848E0">
        <w:rPr>
          <w:color w:val="000000"/>
          <w:sz w:val="28"/>
          <w:szCs w:val="28"/>
        </w:rPr>
        <w:t xml:space="preserve">, коэффициент переключения </w:t>
      </w:r>
      <w:r w:rsidRPr="00D848E0">
        <w:rPr>
          <w:i/>
          <w:color w:val="000000"/>
          <w:sz w:val="28"/>
          <w:szCs w:val="28"/>
        </w:rPr>
        <w:t>S</w:t>
      </w:r>
      <w:r w:rsidRPr="00D848E0">
        <w:rPr>
          <w:i/>
          <w:color w:val="000000"/>
          <w:sz w:val="28"/>
          <w:szCs w:val="28"/>
          <w:vertAlign w:val="subscript"/>
        </w:rPr>
        <w:t>ф</w:t>
      </w:r>
      <w:r w:rsidRPr="00D848E0">
        <w:rPr>
          <w:color w:val="000000"/>
          <w:sz w:val="28"/>
          <w:szCs w:val="28"/>
        </w:rPr>
        <w:t xml:space="preserve">. Найти время переключения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23825" cy="1238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Дано: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H</w:t>
      </w:r>
      <w:r w:rsidRPr="00D848E0">
        <w:rPr>
          <w:i/>
          <w:color w:val="000000"/>
          <w:sz w:val="28"/>
          <w:szCs w:val="28"/>
          <w:vertAlign w:val="subscript"/>
        </w:rPr>
        <w:t>о</w:t>
      </w:r>
      <w:r w:rsidRPr="00D848E0">
        <w:rPr>
          <w:i/>
          <w:color w:val="000000"/>
          <w:sz w:val="28"/>
          <w:szCs w:val="28"/>
        </w:rPr>
        <w:t xml:space="preserve">=14 </w:t>
      </w:r>
      <w:r w:rsidRPr="00D848E0">
        <w:rPr>
          <w:color w:val="000000"/>
          <w:sz w:val="28"/>
          <w:szCs w:val="28"/>
        </w:rPr>
        <w:t>А/м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H</w:t>
      </w:r>
      <w:r w:rsidRPr="00D848E0">
        <w:rPr>
          <w:i/>
          <w:color w:val="000000"/>
          <w:sz w:val="28"/>
          <w:szCs w:val="28"/>
          <w:vertAlign w:val="subscript"/>
        </w:rPr>
        <w:t>с</w:t>
      </w:r>
      <w:r w:rsidRPr="00D848E0">
        <w:rPr>
          <w:i/>
          <w:color w:val="000000"/>
          <w:sz w:val="28"/>
          <w:szCs w:val="28"/>
        </w:rPr>
        <w:t xml:space="preserve">=12 </w:t>
      </w:r>
      <w:r w:rsidRPr="00D848E0">
        <w:rPr>
          <w:color w:val="000000"/>
          <w:sz w:val="28"/>
          <w:szCs w:val="28"/>
        </w:rPr>
        <w:t>А/м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S</w:t>
      </w:r>
      <w:r w:rsidRPr="00D848E0">
        <w:rPr>
          <w:i/>
          <w:color w:val="000000"/>
          <w:sz w:val="28"/>
          <w:szCs w:val="28"/>
          <w:vertAlign w:val="subscript"/>
        </w:rPr>
        <w:t>ф</w:t>
      </w:r>
      <w:r w:rsidRPr="00D848E0">
        <w:rPr>
          <w:i/>
          <w:color w:val="000000"/>
          <w:sz w:val="28"/>
          <w:szCs w:val="28"/>
        </w:rPr>
        <w:t>=32 мкк/м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Найти:</w:t>
      </w:r>
      <w:r w:rsidRPr="00D848E0">
        <w:rPr>
          <w:i/>
          <w:color w:val="000000"/>
          <w:sz w:val="28"/>
          <w:szCs w:val="28"/>
        </w:rPr>
        <w:t xml:space="preserve"> i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Решение.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Коэффициент переключения для магнитных материалов с прямоугольной петлей гистерезиса:</w:t>
      </w:r>
    </w:p>
    <w:p w:rsidR="009613F8" w:rsidRPr="00D848E0" w:rsidRDefault="009613F8" w:rsidP="009613F8">
      <w:pPr>
        <w:ind w:left="2832" w:firstLine="709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066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</w:t>
      </w:r>
    </w:p>
    <w:p w:rsidR="009613F8" w:rsidRPr="00D848E0" w:rsidRDefault="009613F8" w:rsidP="009613F8">
      <w:pPr>
        <w:ind w:firstLine="709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firstLine="709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>где</w:t>
      </w: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685800" cy="333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- напряженность магнитного поля, соответствующая максимальной магнитной индукции В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85725" cy="190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.</w:t>
      </w:r>
    </w:p>
    <w:p w:rsidR="009613F8" w:rsidRPr="00D848E0" w:rsidRDefault="009613F8" w:rsidP="009613F8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85725" cy="85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- время переключения. </w:t>
      </w:r>
    </w:p>
    <w:p w:rsidR="009613F8" w:rsidRPr="00D848E0" w:rsidRDefault="009613F8" w:rsidP="009613F8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</w: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152525" cy="333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F8" w:rsidRPr="00D848E0" w:rsidRDefault="009613F8" w:rsidP="009613F8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</w:r>
      <w:r w:rsidRPr="00D848E0">
        <w:rPr>
          <w:color w:val="000000"/>
          <w:sz w:val="28"/>
          <w:szCs w:val="28"/>
        </w:rPr>
        <w:tab/>
      </w:r>
      <w:r w:rsidRPr="00D848E0">
        <w:rPr>
          <w:position w:val="-96"/>
          <w:sz w:val="28"/>
          <w:szCs w:val="28"/>
        </w:rPr>
        <w:object w:dxaOrig="3640" w:dyaOrig="2040">
          <v:shape id="_x0000_i1212" type="#_x0000_t75" style="width:209.25pt;height:116.25pt" o:ole="">
            <v:imagedata r:id="rId266" o:title=""/>
          </v:shape>
          <o:OLEObject Type="Embed" ProgID="Equation.DSMT4" ShapeID="_x0000_i1212" DrawAspect="Content" ObjectID="_1580207042" r:id="rId267"/>
        </w:objec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i w:val="0"/>
          <w:iCs/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Ответ: время переключения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23825" cy="123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=16</w:t>
      </w:r>
      <w:r w:rsidRPr="00D848E0">
        <w:rPr>
          <w:i/>
          <w:color w:val="000000"/>
          <w:sz w:val="28"/>
          <w:szCs w:val="28"/>
        </w:rPr>
        <w:t>мксек.</w:t>
      </w: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D848E0">
        <w:rPr>
          <w:b/>
          <w:bCs/>
          <w:i/>
          <w:iCs/>
          <w:color w:val="000000"/>
          <w:sz w:val="28"/>
          <w:szCs w:val="28"/>
        </w:rPr>
        <w:lastRenderedPageBreak/>
        <w:t>Задача 3.4.2.</w:t>
      </w:r>
    </w:p>
    <w:p w:rsidR="009613F8" w:rsidRPr="00D848E0" w:rsidRDefault="009613F8" w:rsidP="009613F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Магнитодиэлектрик выполнен из порошков никелево-цинкового феррита HН400 и полистирола с объемным содержанием магнитного материала </w:t>
      </w:r>
      <w:r w:rsidRPr="00D848E0">
        <w:rPr>
          <w:i/>
          <w:color w:val="000000"/>
          <w:sz w:val="28"/>
          <w:szCs w:val="28"/>
        </w:rPr>
        <w:t>α</w:t>
      </w:r>
      <w:r w:rsidRPr="00D848E0">
        <w:rPr>
          <w:color w:val="000000"/>
          <w:sz w:val="28"/>
          <w:szCs w:val="28"/>
        </w:rPr>
        <w:t xml:space="preserve">. Определить магнитную и диэлектрическую проницаемость материала </w:t>
      </w:r>
      <w:r w:rsidRPr="00D848E0">
        <w:rPr>
          <w:i/>
          <w:color w:val="000000"/>
          <w:sz w:val="28"/>
          <w:szCs w:val="28"/>
        </w:rPr>
        <w:t>μ</w:t>
      </w:r>
      <w:r w:rsidRPr="00D848E0">
        <w:rPr>
          <w:color w:val="000000"/>
          <w:sz w:val="28"/>
          <w:szCs w:val="28"/>
        </w:rPr>
        <w:t xml:space="preserve"> и </w:t>
      </w:r>
      <w:r w:rsidRPr="00D848E0">
        <w:rPr>
          <w:i/>
          <w:color w:val="000000"/>
          <w:sz w:val="28"/>
          <w:szCs w:val="28"/>
        </w:rPr>
        <w:t>ε</w:t>
      </w:r>
      <w:r w:rsidRPr="00D848E0">
        <w:rPr>
          <w:color w:val="000000"/>
          <w:sz w:val="28"/>
          <w:szCs w:val="28"/>
        </w:rPr>
        <w:t xml:space="preserve">, если магнитная диэлектрическая проницаемость магнитного материала </w:t>
      </w:r>
      <w:r w:rsidRPr="00D848E0">
        <w:rPr>
          <w:i/>
          <w:color w:val="000000"/>
          <w:sz w:val="28"/>
          <w:szCs w:val="28"/>
        </w:rPr>
        <w:t>μ</w:t>
      </w:r>
      <w:r w:rsidRPr="00D848E0">
        <w:rPr>
          <w:color w:val="000000"/>
          <w:sz w:val="28"/>
          <w:szCs w:val="28"/>
          <w:vertAlign w:val="subscript"/>
        </w:rPr>
        <w:t>а</w:t>
      </w:r>
      <w:r w:rsidRPr="00D848E0">
        <w:rPr>
          <w:color w:val="000000"/>
          <w:sz w:val="28"/>
          <w:szCs w:val="28"/>
        </w:rPr>
        <w:t xml:space="preserve">, </w:t>
      </w:r>
      <w:r w:rsidRPr="00D848E0">
        <w:rPr>
          <w:i/>
          <w:color w:val="000000"/>
          <w:sz w:val="28"/>
          <w:szCs w:val="28"/>
        </w:rPr>
        <w:t>ε</w:t>
      </w:r>
      <w:r w:rsidRPr="00D848E0">
        <w:rPr>
          <w:color w:val="000000"/>
          <w:sz w:val="28"/>
          <w:szCs w:val="28"/>
          <w:vertAlign w:val="subscript"/>
        </w:rPr>
        <w:t xml:space="preserve">м </w:t>
      </w:r>
      <w:r w:rsidRPr="00D848E0">
        <w:rPr>
          <w:color w:val="000000"/>
          <w:sz w:val="28"/>
          <w:szCs w:val="28"/>
        </w:rPr>
        <w:t>имеет заданные значения. Диэлектрическая проницаемость полистирола ε д=2,5.</w:t>
      </w: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</w:p>
    <w:p w:rsidR="009613F8" w:rsidRPr="00D848E0" w:rsidRDefault="009613F8" w:rsidP="009613F8">
      <w:pPr>
        <w:pStyle w:val="a4"/>
        <w:ind w:firstLine="709"/>
        <w:jc w:val="both"/>
        <w:rPr>
          <w:b/>
          <w:i/>
          <w:color w:val="000000"/>
          <w:sz w:val="28"/>
          <w:szCs w:val="28"/>
        </w:rPr>
      </w:pPr>
      <w:r w:rsidRPr="00D848E0">
        <w:rPr>
          <w:b/>
          <w:i/>
          <w:color w:val="000000"/>
          <w:sz w:val="28"/>
          <w:szCs w:val="28"/>
        </w:rPr>
        <w:t>Дано: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α=0,5</w:t>
      </w:r>
    </w:p>
    <w:p w:rsidR="009613F8" w:rsidRPr="00D848E0" w:rsidRDefault="009613F8" w:rsidP="009613F8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D848E0">
        <w:rPr>
          <w:i/>
          <w:color w:val="000000"/>
          <w:sz w:val="28"/>
          <w:szCs w:val="28"/>
        </w:rPr>
        <w:t>ε</w:t>
      </w:r>
      <w:r w:rsidRPr="00D848E0">
        <w:rPr>
          <w:i/>
          <w:color w:val="000000"/>
          <w:sz w:val="28"/>
          <w:szCs w:val="28"/>
          <w:vertAlign w:val="subscript"/>
        </w:rPr>
        <w:t>м</w:t>
      </w:r>
      <w:r w:rsidRPr="00D848E0">
        <w:rPr>
          <w:i/>
          <w:color w:val="000000"/>
          <w:sz w:val="28"/>
          <w:szCs w:val="28"/>
        </w:rPr>
        <w:t>=55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Найти:</w:t>
      </w:r>
      <w:r w:rsidRPr="00D848E0">
        <w:rPr>
          <w:i/>
          <w:color w:val="000000"/>
          <w:sz w:val="28"/>
          <w:szCs w:val="28"/>
        </w:rPr>
        <w:t xml:space="preserve"> μ,ε</w:t>
      </w:r>
    </w:p>
    <w:p w:rsidR="009613F8" w:rsidRPr="00D848E0" w:rsidRDefault="009613F8" w:rsidP="009613F8">
      <w:pPr>
        <w:pStyle w:val="a4"/>
        <w:ind w:firstLine="709"/>
        <w:jc w:val="both"/>
        <w:rPr>
          <w:rStyle w:val="a3"/>
          <w:b/>
          <w:iCs/>
          <w:color w:val="000000"/>
          <w:sz w:val="28"/>
          <w:szCs w:val="28"/>
        </w:rPr>
      </w:pPr>
      <w:r w:rsidRPr="00D848E0">
        <w:rPr>
          <w:rStyle w:val="a3"/>
          <w:b/>
          <w:iCs/>
          <w:color w:val="000000"/>
          <w:sz w:val="28"/>
          <w:szCs w:val="28"/>
        </w:rPr>
        <w:t>Решение.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Для магнитодиэлектрика, состоящего из связующего диэлектрика и магнитного наполнителя магнитная проницаемость </w:t>
      </w: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:</w:t>
      </w:r>
    </w:p>
    <w:p w:rsidR="009613F8" w:rsidRPr="00D848E0" w:rsidRDefault="009613F8" w:rsidP="009613F8">
      <w:pPr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62865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,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где 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90500" cy="21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 xml:space="preserve"> - магнитная проницаемость магнитного  наполнителя (начальная магнитная проницаемость)</w: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6858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1520" w:dyaOrig="360">
          <v:shape id="_x0000_i1218" type="#_x0000_t75" style="width:99.75pt;height:24pt" o:ole="">
            <v:imagedata r:id="rId272" o:title=""/>
          </v:shape>
          <o:OLEObject Type="Embed" ProgID="Equation.DSMT4" ShapeID="_x0000_i1218" DrawAspect="Content" ObjectID="_1580207043" r:id="rId273"/>
        </w:object>
      </w: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D848E0">
        <w:rPr>
          <w:color w:val="000000"/>
          <w:sz w:val="28"/>
          <w:szCs w:val="28"/>
        </w:rPr>
        <w:t xml:space="preserve">Диэлектрическая проницаемость магнитодиэлектрика </w:t>
      </w:r>
      <w:r>
        <w:rPr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85725" cy="114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E0">
        <w:rPr>
          <w:color w:val="000000"/>
          <w:sz w:val="28"/>
          <w:szCs w:val="28"/>
        </w:rPr>
        <w:t>:</w:t>
      </w:r>
      <w:r w:rsidRPr="00E233D0">
        <w:rPr>
          <w:color w:val="FF0000"/>
          <w:sz w:val="28"/>
          <w:szCs w:val="28"/>
        </w:rPr>
        <w:t xml:space="preserve"> </w:t>
      </w:r>
      <w:r w:rsidRPr="002511E0">
        <w:rPr>
          <w:color w:val="FF0000"/>
          <w:sz w:val="28"/>
          <w:szCs w:val="28"/>
        </w:rPr>
        <w:t>неверно: не досчитали до конца</w:t>
      </w:r>
    </w:p>
    <w:p w:rsidR="009613F8" w:rsidRPr="00D848E0" w:rsidRDefault="009613F8" w:rsidP="009613F8">
      <w:pPr>
        <w:ind w:left="2124" w:firstLine="709"/>
        <w:rPr>
          <w:color w:val="000000"/>
          <w:sz w:val="28"/>
          <w:szCs w:val="28"/>
        </w:rPr>
      </w:pPr>
    </w:p>
    <w:p w:rsidR="009613F8" w:rsidRPr="00D848E0" w:rsidRDefault="009613F8" w:rsidP="009613F8">
      <w:pPr>
        <w:ind w:left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152525" cy="35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F8" w:rsidRPr="005377A1" w:rsidRDefault="009613F8" w:rsidP="009613F8">
      <w:pPr>
        <w:ind w:firstLine="709"/>
        <w:rPr>
          <w:color w:val="FF0000"/>
          <w:sz w:val="28"/>
          <w:szCs w:val="28"/>
        </w:rPr>
      </w:pPr>
      <w:r w:rsidRPr="00D848E0">
        <w:rPr>
          <w:position w:val="-10"/>
          <w:sz w:val="28"/>
          <w:szCs w:val="28"/>
        </w:rPr>
        <w:object w:dxaOrig="2220" w:dyaOrig="360">
          <v:shape id="_x0000_i1221" type="#_x0000_t75" style="width:171pt;height:28.5pt" o:ole="">
            <v:imagedata r:id="rId276" o:title=""/>
          </v:shape>
          <o:OLEObject Type="Embed" ProgID="Equation.DSMT4" ShapeID="_x0000_i1221" DrawAspect="Content" ObjectID="_1580207044" r:id="rId277"/>
        </w:object>
      </w:r>
      <w:r>
        <w:rPr>
          <w:color w:val="FF0000"/>
          <w:sz w:val="28"/>
          <w:szCs w:val="28"/>
        </w:rPr>
        <w:t>неверно</w:t>
      </w:r>
    </w:p>
    <w:p w:rsidR="009613F8" w:rsidRPr="00D848E0" w:rsidRDefault="009613F8" w:rsidP="009613F8">
      <w:pPr>
        <w:ind w:firstLine="709"/>
        <w:rPr>
          <w:sz w:val="28"/>
          <w:szCs w:val="28"/>
        </w:rPr>
      </w:pPr>
    </w:p>
    <w:p w:rsidR="009613F8" w:rsidRPr="00567914" w:rsidRDefault="009613F8" w:rsidP="009613F8">
      <w:pPr>
        <w:ind w:firstLine="709"/>
        <w:rPr>
          <w:color w:val="000000"/>
          <w:sz w:val="28"/>
          <w:szCs w:val="28"/>
        </w:rPr>
      </w:pPr>
      <w:r w:rsidRPr="00D848E0">
        <w:rPr>
          <w:sz w:val="28"/>
          <w:szCs w:val="28"/>
        </w:rPr>
        <w:t xml:space="preserve">Ответ: </w:t>
      </w:r>
      <w:r w:rsidRPr="00D848E0">
        <w:rPr>
          <w:position w:val="-10"/>
          <w:sz w:val="28"/>
          <w:szCs w:val="28"/>
        </w:rPr>
        <w:object w:dxaOrig="240" w:dyaOrig="260">
          <v:shape id="_x0000_i1222" type="#_x0000_t75" style="width:12pt;height:12.75pt" o:ole="">
            <v:imagedata r:id="rId278" o:title=""/>
          </v:shape>
          <o:OLEObject Type="Embed" ProgID="Equation.DSMT4" ShapeID="_x0000_i1222" DrawAspect="Content" ObjectID="_1580207045" r:id="rId279"/>
        </w:object>
      </w:r>
      <w:r w:rsidRPr="00D848E0">
        <w:rPr>
          <w:sz w:val="28"/>
          <w:szCs w:val="28"/>
        </w:rPr>
        <w:t xml:space="preserve">=20; </w:t>
      </w:r>
      <w:r w:rsidRPr="00D848E0">
        <w:rPr>
          <w:position w:val="-6"/>
          <w:sz w:val="28"/>
          <w:szCs w:val="28"/>
        </w:rPr>
        <w:object w:dxaOrig="200" w:dyaOrig="220">
          <v:shape id="_x0000_i1223" type="#_x0000_t75" style="width:9.75pt;height:11.25pt" o:ole="">
            <v:imagedata r:id="rId280" o:title=""/>
          </v:shape>
          <o:OLEObject Type="Embed" ProgID="Equation.DSMT4" ShapeID="_x0000_i1223" DrawAspect="Content" ObjectID="_1580207046" r:id="rId281"/>
        </w:object>
      </w:r>
      <w:r w:rsidRPr="00567914">
        <w:rPr>
          <w:sz w:val="28"/>
          <w:szCs w:val="28"/>
        </w:rPr>
        <w:t>=7,4</w:t>
      </w:r>
    </w:p>
    <w:p w:rsidR="009613F8" w:rsidRDefault="009613F8" w:rsidP="009613F8">
      <w:pPr>
        <w:ind w:firstLine="709"/>
        <w:jc w:val="both"/>
        <w:rPr>
          <w:color w:val="000000"/>
          <w:szCs w:val="28"/>
        </w:rPr>
      </w:pPr>
    </w:p>
    <w:p w:rsidR="009613F8" w:rsidRDefault="009613F8" w:rsidP="009613F8">
      <w:pPr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t>Работа над ошибками</w:t>
      </w:r>
    </w:p>
    <w:p w:rsidR="009613F8" w:rsidRDefault="009613F8" w:rsidP="009613F8">
      <w:pPr>
        <w:ind w:firstLine="709"/>
        <w:jc w:val="both"/>
        <w:rPr>
          <w:color w:val="000000"/>
          <w:sz w:val="28"/>
          <w:szCs w:val="28"/>
        </w:rPr>
      </w:pP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t>полистирол - диэлектрик</w: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t>никель-цинковый феррит – наполнитель</w: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object w:dxaOrig="720" w:dyaOrig="380">
          <v:shape id="_x0000_i1224" type="#_x0000_t75" style="width:36pt;height:18.75pt" o:ole="">
            <v:imagedata r:id="rId282" o:title=""/>
          </v:shape>
          <o:OLEObject Type="Embed" ProgID="Equation.DSMT4" ShapeID="_x0000_i1224" DrawAspect="Content" ObjectID="_1580207047" r:id="rId283"/>
        </w:object>
      </w:r>
      <w:r w:rsidRPr="0013037D">
        <w:rPr>
          <w:color w:val="000000"/>
          <w:sz w:val="28"/>
          <w:szCs w:val="28"/>
        </w:rPr>
        <w:t>, где</w: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object w:dxaOrig="400" w:dyaOrig="260">
          <v:shape id="_x0000_i1225" type="#_x0000_t75" style="width:20.25pt;height:12.75pt" o:ole="">
            <v:imagedata r:id="rId284" o:title=""/>
          </v:shape>
          <o:OLEObject Type="Embed" ProgID="Equation.DSMT4" ShapeID="_x0000_i1225" DrawAspect="Content" ObjectID="_1580207048" r:id="rId285"/>
        </w:object>
      </w:r>
      <w:r w:rsidRPr="0013037D">
        <w:rPr>
          <w:color w:val="000000"/>
          <w:sz w:val="28"/>
          <w:szCs w:val="28"/>
        </w:rPr>
        <w:t>магнитная проницаемость магнитодиэлектрика</w: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object w:dxaOrig="380" w:dyaOrig="220">
          <v:shape id="_x0000_i1226" type="#_x0000_t75" style="width:18.75pt;height:11.25pt" o:ole="">
            <v:imagedata r:id="rId286" o:title=""/>
          </v:shape>
          <o:OLEObject Type="Embed" ProgID="Equation.3" ShapeID="_x0000_i1226" DrawAspect="Content" ObjectID="_1580207049" r:id="rId287"/>
        </w:object>
      </w:r>
      <w:r w:rsidRPr="0013037D">
        <w:rPr>
          <w:color w:val="000000"/>
          <w:sz w:val="28"/>
          <w:szCs w:val="28"/>
        </w:rPr>
        <w:t>объемное содержание магнитного материала</w: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object w:dxaOrig="499" w:dyaOrig="360">
          <v:shape id="_x0000_i1227" type="#_x0000_t75" style="width:24.75pt;height:18pt" o:ole="">
            <v:imagedata r:id="rId288" o:title=""/>
          </v:shape>
          <o:OLEObject Type="Embed" ProgID="Equation.DSMT4" ShapeID="_x0000_i1227" DrawAspect="Content" ObjectID="_1580207050" r:id="rId289"/>
        </w:object>
      </w:r>
      <w:r w:rsidRPr="0013037D">
        <w:rPr>
          <w:color w:val="000000"/>
          <w:sz w:val="28"/>
          <w:szCs w:val="28"/>
        </w:rPr>
        <w:t>магнитная проницаемость наполнителя</w: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t>для феррита 400HH</w: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object w:dxaOrig="920" w:dyaOrig="360">
          <v:shape id="_x0000_i1228" type="#_x0000_t75" style="width:45.75pt;height:18pt" o:ole="">
            <v:imagedata r:id="rId290" o:title=""/>
          </v:shape>
          <o:OLEObject Type="Embed" ProgID="Equation.DSMT4" ShapeID="_x0000_i1228" DrawAspect="Content" ObjectID="_1580207051" r:id="rId291"/>
        </w:object>
      </w:r>
      <w:r w:rsidRPr="0013037D">
        <w:rPr>
          <w:color w:val="000000"/>
          <w:sz w:val="28"/>
          <w:szCs w:val="28"/>
        </w:rPr>
        <w:t>;</w: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object w:dxaOrig="2040" w:dyaOrig="380">
          <v:shape id="_x0000_i1229" type="#_x0000_t75" style="width:102pt;height:18.75pt" o:ole="">
            <v:imagedata r:id="rId292" o:title=""/>
          </v:shape>
          <o:OLEObject Type="Embed" ProgID="Equation.DSMT4" ShapeID="_x0000_i1229" DrawAspect="Content" ObjectID="_1580207052" r:id="rId293"/>
        </w:objec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13DD">
        <w:rPr>
          <w:position w:val="-12"/>
        </w:rPr>
        <w:object w:dxaOrig="1140" w:dyaOrig="380">
          <v:shape id="_x0000_i1230" type="#_x0000_t75" style="width:57pt;height:18.75pt" o:ole="">
            <v:imagedata r:id="rId294" o:title=""/>
          </v:shape>
          <o:OLEObject Type="Embed" ProgID="Equation.DSMT4" ShapeID="_x0000_i1230" DrawAspect="Content" ObjectID="_1580207053" r:id="rId295"/>
        </w:objec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13DD">
        <w:rPr>
          <w:position w:val="-6"/>
        </w:rPr>
        <w:object w:dxaOrig="200" w:dyaOrig="220">
          <v:shape id="_x0000_i1231" type="#_x0000_t75" style="width:9.75pt;height:11.25pt" o:ole="">
            <v:imagedata r:id="rId296" o:title=""/>
          </v:shape>
          <o:OLEObject Type="Embed" ProgID="Equation.DSMT4" ShapeID="_x0000_i1231" DrawAspect="Content" ObjectID="_1580207054" r:id="rId297"/>
        </w:object>
      </w:r>
      <w:r>
        <w:t xml:space="preserve"> - </w:t>
      </w:r>
      <w:r w:rsidRPr="0013037D">
        <w:rPr>
          <w:color w:val="000000"/>
          <w:sz w:val="28"/>
          <w:szCs w:val="28"/>
        </w:rPr>
        <w:t>диэлектрическая проницаемость магнитодиэлектрика</w: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1B9">
        <w:rPr>
          <w:position w:val="-12"/>
        </w:rPr>
        <w:object w:dxaOrig="300" w:dyaOrig="380">
          <v:shape id="_x0000_i1232" type="#_x0000_t75" style="width:15pt;height:18.75pt" o:ole="">
            <v:imagedata r:id="rId298" o:title=""/>
          </v:shape>
          <o:OLEObject Type="Embed" ProgID="Equation.DSMT4" ShapeID="_x0000_i1232" DrawAspect="Content" ObjectID="_1580207055" r:id="rId299"/>
        </w:object>
      </w:r>
      <w:r>
        <w:t xml:space="preserve"> - </w:t>
      </w:r>
      <w:r w:rsidRPr="0013037D">
        <w:rPr>
          <w:color w:val="000000"/>
          <w:sz w:val="28"/>
          <w:szCs w:val="28"/>
        </w:rPr>
        <w:t xml:space="preserve"> диэлектрическая проницаемость наполнителя</w: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1B9">
        <w:rPr>
          <w:position w:val="-12"/>
        </w:rPr>
        <w:object w:dxaOrig="420" w:dyaOrig="380">
          <v:shape id="_x0000_i1233" type="#_x0000_t75" style="width:21pt;height:18.75pt" o:ole="">
            <v:imagedata r:id="rId300" o:title=""/>
          </v:shape>
          <o:OLEObject Type="Embed" ProgID="Equation.DSMT4" ShapeID="_x0000_i1233" DrawAspect="Content" ObjectID="_1580207056" r:id="rId301"/>
        </w:object>
      </w:r>
      <w:r>
        <w:t xml:space="preserve"> - </w:t>
      </w:r>
      <w:r w:rsidRPr="0013037D">
        <w:rPr>
          <w:color w:val="000000"/>
          <w:sz w:val="28"/>
          <w:szCs w:val="28"/>
        </w:rPr>
        <w:t>диэлектрическая проницаемость диэлектрика</w: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1B9">
        <w:rPr>
          <w:position w:val="-12"/>
        </w:rPr>
        <w:object w:dxaOrig="859" w:dyaOrig="380">
          <v:shape id="_x0000_i1234" type="#_x0000_t75" style="width:42.75pt;height:18.75pt" o:ole="">
            <v:imagedata r:id="rId302" o:title=""/>
          </v:shape>
          <o:OLEObject Type="Embed" ProgID="Equation.DSMT4" ShapeID="_x0000_i1234" DrawAspect="Content" ObjectID="_1580207057" r:id="rId303"/>
        </w:objec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object w:dxaOrig="3379" w:dyaOrig="380">
          <v:shape id="_x0000_i1235" type="#_x0000_t75" style="width:167.25pt;height:18.75pt" o:ole="">
            <v:imagedata r:id="rId304" o:title=""/>
          </v:shape>
          <o:OLEObject Type="Embed" ProgID="Equation.DSMT4" ShapeID="_x0000_i1235" DrawAspect="Content" ObjectID="_1580207058" r:id="rId305"/>
        </w:object>
      </w: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3F8" w:rsidRPr="0013037D" w:rsidRDefault="009613F8" w:rsidP="009613F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37D">
        <w:rPr>
          <w:color w:val="000000"/>
          <w:sz w:val="28"/>
          <w:szCs w:val="28"/>
        </w:rPr>
        <w:t xml:space="preserve">Ответ: </w:t>
      </w:r>
      <w:r>
        <w:rPr>
          <w:color w:val="000000"/>
          <w:sz w:val="28"/>
          <w:szCs w:val="28"/>
        </w:rPr>
        <w:t xml:space="preserve">20; </w:t>
      </w:r>
      <w:r w:rsidRPr="0013037D">
        <w:rPr>
          <w:color w:val="000000"/>
          <w:sz w:val="28"/>
          <w:szCs w:val="28"/>
        </w:rPr>
        <w:t>11,73</w:t>
      </w:r>
    </w:p>
    <w:p w:rsidR="00FF3EE9" w:rsidRDefault="00FF3EE9">
      <w:bookmarkStart w:id="1" w:name="_GoBack"/>
      <w:bookmarkEnd w:id="1"/>
    </w:p>
    <w:sectPr w:rsidR="00FF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C3B"/>
    <w:multiLevelType w:val="multilevel"/>
    <w:tmpl w:val="835C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27727A"/>
    <w:multiLevelType w:val="multilevel"/>
    <w:tmpl w:val="E836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C37315"/>
    <w:multiLevelType w:val="multilevel"/>
    <w:tmpl w:val="6594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C53E63"/>
    <w:multiLevelType w:val="hybridMultilevel"/>
    <w:tmpl w:val="32C87258"/>
    <w:lvl w:ilvl="0" w:tplc="90EC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9E6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502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907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FCB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C2D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60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5A8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745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F17980"/>
    <w:multiLevelType w:val="multilevel"/>
    <w:tmpl w:val="D0B2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C0"/>
    <w:rsid w:val="0018343F"/>
    <w:rsid w:val="008E4BC0"/>
    <w:rsid w:val="009613F8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AB656-41EB-494F-B051-83A79C1B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1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9613F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13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1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61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rsid w:val="009613F8"/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1">
    <w:name w:val="Заголовок 11"/>
    <w:basedOn w:val="a"/>
    <w:uiPriority w:val="99"/>
    <w:rsid w:val="009613F8"/>
    <w:pPr>
      <w:outlineLvl w:val="1"/>
    </w:pPr>
    <w:rPr>
      <w:b/>
      <w:bCs/>
      <w:kern w:val="36"/>
    </w:rPr>
  </w:style>
  <w:style w:type="character" w:styleId="a3">
    <w:name w:val="Emphasis"/>
    <w:basedOn w:val="a0"/>
    <w:uiPriority w:val="99"/>
    <w:qFormat/>
    <w:rsid w:val="009613F8"/>
    <w:rPr>
      <w:rFonts w:cs="Times New Roman"/>
      <w:i/>
    </w:rPr>
  </w:style>
  <w:style w:type="paragraph" w:styleId="a4">
    <w:name w:val="Normal (Web)"/>
    <w:basedOn w:val="a"/>
    <w:uiPriority w:val="99"/>
    <w:rsid w:val="009613F8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9613F8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961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3F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9613F8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rsid w:val="009613F8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rsid w:val="00961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9613F8"/>
    <w:pPr>
      <w:ind w:left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1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9613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1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9613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613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9613F8"/>
    <w:rPr>
      <w:rFonts w:cs="Times New Roman"/>
      <w:color w:val="808080"/>
    </w:rPr>
  </w:style>
  <w:style w:type="paragraph" w:styleId="ac">
    <w:name w:val="List Paragraph"/>
    <w:basedOn w:val="a"/>
    <w:uiPriority w:val="99"/>
    <w:qFormat/>
    <w:rsid w:val="009613F8"/>
    <w:pPr>
      <w:ind w:left="720"/>
      <w:contextualSpacing/>
    </w:pPr>
  </w:style>
  <w:style w:type="paragraph" w:customStyle="1" w:styleId="ad">
    <w:name w:val="Содержимое таблицы"/>
    <w:basedOn w:val="a"/>
    <w:uiPriority w:val="99"/>
    <w:rsid w:val="009613F8"/>
    <w:pPr>
      <w:widowControl w:val="0"/>
      <w:suppressAutoHyphens/>
    </w:pPr>
    <w:rPr>
      <w:rFonts w:ascii="Liberation Serif" w:eastAsia="SimSun" w:hAnsi="Liberation Serif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99" Type="http://schemas.openxmlformats.org/officeDocument/2006/relationships/oleObject" Target="embeddings/oleObject123.bin"/><Relationship Id="rId303" Type="http://schemas.openxmlformats.org/officeDocument/2006/relationships/oleObject" Target="embeddings/oleObject12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36.wmf"/><Relationship Id="rId84" Type="http://schemas.openxmlformats.org/officeDocument/2006/relationships/image" Target="media/image48.wmf"/><Relationship Id="rId138" Type="http://schemas.openxmlformats.org/officeDocument/2006/relationships/image" Target="media/image80.wmf"/><Relationship Id="rId159" Type="http://schemas.openxmlformats.org/officeDocument/2006/relationships/oleObject" Target="embeddings/oleObject64.bin"/><Relationship Id="rId170" Type="http://schemas.openxmlformats.org/officeDocument/2006/relationships/image" Target="media/image97.wmf"/><Relationship Id="rId191" Type="http://schemas.openxmlformats.org/officeDocument/2006/relationships/image" Target="media/image107.png"/><Relationship Id="rId205" Type="http://schemas.openxmlformats.org/officeDocument/2006/relationships/image" Target="http://en.coolreferat.com/ref-2_1935026730-460.coolpic" TargetMode="External"/><Relationship Id="rId226" Type="http://schemas.openxmlformats.org/officeDocument/2006/relationships/oleObject" Target="embeddings/oleObject90.bin"/><Relationship Id="rId247" Type="http://schemas.openxmlformats.org/officeDocument/2006/relationships/image" Target="media/image137.wmf"/><Relationship Id="rId107" Type="http://schemas.openxmlformats.org/officeDocument/2006/relationships/image" Target="media/image59.wmf"/><Relationship Id="rId268" Type="http://schemas.openxmlformats.org/officeDocument/2006/relationships/image" Target="media/image151.wmf"/><Relationship Id="rId289" Type="http://schemas.openxmlformats.org/officeDocument/2006/relationships/oleObject" Target="embeddings/oleObject11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8.wmf"/><Relationship Id="rId74" Type="http://schemas.openxmlformats.org/officeDocument/2006/relationships/image" Target="media/image43.wmf"/><Relationship Id="rId128" Type="http://schemas.openxmlformats.org/officeDocument/2006/relationships/image" Target="media/image73.wmf"/><Relationship Id="rId149" Type="http://schemas.openxmlformats.org/officeDocument/2006/relationships/oleObject" Target="embeddings/oleObject59.bin"/><Relationship Id="rId5" Type="http://schemas.openxmlformats.org/officeDocument/2006/relationships/image" Target="media/image1.wmf"/><Relationship Id="rId95" Type="http://schemas.openxmlformats.org/officeDocument/2006/relationships/oleObject" Target="embeddings/oleObject38.bin"/><Relationship Id="rId160" Type="http://schemas.openxmlformats.org/officeDocument/2006/relationships/image" Target="media/image92.wmf"/><Relationship Id="rId181" Type="http://schemas.openxmlformats.org/officeDocument/2006/relationships/image" Target="media/image102.wmf"/><Relationship Id="rId216" Type="http://schemas.openxmlformats.org/officeDocument/2006/relationships/image" Target="media/image123.wmf"/><Relationship Id="rId237" Type="http://schemas.openxmlformats.org/officeDocument/2006/relationships/image" Target="media/image135.wmf"/><Relationship Id="rId258" Type="http://schemas.openxmlformats.org/officeDocument/2006/relationships/oleObject" Target="embeddings/oleObject108.bin"/><Relationship Id="rId279" Type="http://schemas.openxmlformats.org/officeDocument/2006/relationships/oleObject" Target="embeddings/oleObject113.bin"/><Relationship Id="rId22" Type="http://schemas.openxmlformats.org/officeDocument/2006/relationships/image" Target="media/image10.wmf"/><Relationship Id="rId43" Type="http://schemas.openxmlformats.org/officeDocument/2006/relationships/image" Target="media/image19.wmf"/><Relationship Id="rId64" Type="http://schemas.openxmlformats.org/officeDocument/2006/relationships/image" Target="media/image37.wmf"/><Relationship Id="rId118" Type="http://schemas.openxmlformats.org/officeDocument/2006/relationships/oleObject" Target="embeddings/oleObject50.bin"/><Relationship Id="rId139" Type="http://schemas.openxmlformats.org/officeDocument/2006/relationships/image" Target="media/image81.wmf"/><Relationship Id="rId290" Type="http://schemas.openxmlformats.org/officeDocument/2006/relationships/image" Target="media/image165.wmf"/><Relationship Id="rId304" Type="http://schemas.openxmlformats.org/officeDocument/2006/relationships/image" Target="media/image172.wmf"/><Relationship Id="rId85" Type="http://schemas.openxmlformats.org/officeDocument/2006/relationships/oleObject" Target="embeddings/oleObject33.bin"/><Relationship Id="rId150" Type="http://schemas.openxmlformats.org/officeDocument/2006/relationships/image" Target="media/image87.wmf"/><Relationship Id="rId171" Type="http://schemas.openxmlformats.org/officeDocument/2006/relationships/oleObject" Target="embeddings/oleObject70.bin"/><Relationship Id="rId192" Type="http://schemas.openxmlformats.org/officeDocument/2006/relationships/image" Target="media/image108.wmf"/><Relationship Id="rId206" Type="http://schemas.openxmlformats.org/officeDocument/2006/relationships/image" Target="media/image115.wmf"/><Relationship Id="rId227" Type="http://schemas.openxmlformats.org/officeDocument/2006/relationships/image" Target="media/image130.wmf"/><Relationship Id="rId248" Type="http://schemas.openxmlformats.org/officeDocument/2006/relationships/image" Target="media/image138.wmf"/><Relationship Id="rId269" Type="http://schemas.openxmlformats.org/officeDocument/2006/relationships/image" Target="media/image152.wmf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45.bin"/><Relationship Id="rId129" Type="http://schemas.openxmlformats.org/officeDocument/2006/relationships/oleObject" Target="embeddings/oleObject52.bin"/><Relationship Id="rId280" Type="http://schemas.openxmlformats.org/officeDocument/2006/relationships/image" Target="media/image160.wmf"/><Relationship Id="rId54" Type="http://schemas.openxmlformats.org/officeDocument/2006/relationships/image" Target="media/image29.wmf"/><Relationship Id="rId75" Type="http://schemas.openxmlformats.org/officeDocument/2006/relationships/oleObject" Target="embeddings/oleObject28.bin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55.bin"/><Relationship Id="rId161" Type="http://schemas.openxmlformats.org/officeDocument/2006/relationships/oleObject" Target="embeddings/oleObject65.bin"/><Relationship Id="rId182" Type="http://schemas.openxmlformats.org/officeDocument/2006/relationships/oleObject" Target="embeddings/oleObject76.bin"/><Relationship Id="rId217" Type="http://schemas.openxmlformats.org/officeDocument/2006/relationships/image" Target="media/image12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96.bin"/><Relationship Id="rId259" Type="http://schemas.openxmlformats.org/officeDocument/2006/relationships/image" Target="media/image14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65.wmf"/><Relationship Id="rId270" Type="http://schemas.openxmlformats.org/officeDocument/2006/relationships/image" Target="media/image153.wmf"/><Relationship Id="rId291" Type="http://schemas.openxmlformats.org/officeDocument/2006/relationships/oleObject" Target="embeddings/oleObject119.bin"/><Relationship Id="rId305" Type="http://schemas.openxmlformats.org/officeDocument/2006/relationships/oleObject" Target="embeddings/oleObject12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4.bin"/><Relationship Id="rId86" Type="http://schemas.openxmlformats.org/officeDocument/2006/relationships/image" Target="media/image49.wmf"/><Relationship Id="rId130" Type="http://schemas.openxmlformats.org/officeDocument/2006/relationships/image" Target="media/image74.wmf"/><Relationship Id="rId151" Type="http://schemas.openxmlformats.org/officeDocument/2006/relationships/oleObject" Target="embeddings/oleObject60.bin"/><Relationship Id="rId172" Type="http://schemas.openxmlformats.org/officeDocument/2006/relationships/oleObject" Target="embeddings/oleObject71.bin"/><Relationship Id="rId193" Type="http://schemas.openxmlformats.org/officeDocument/2006/relationships/oleObject" Target="embeddings/oleObject81.bin"/><Relationship Id="rId207" Type="http://schemas.openxmlformats.org/officeDocument/2006/relationships/oleObject" Target="embeddings/oleObject85.bin"/><Relationship Id="rId228" Type="http://schemas.openxmlformats.org/officeDocument/2006/relationships/oleObject" Target="embeddings/oleObject91.bin"/><Relationship Id="rId249" Type="http://schemas.openxmlformats.org/officeDocument/2006/relationships/image" Target="media/image13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60.wmf"/><Relationship Id="rId260" Type="http://schemas.openxmlformats.org/officeDocument/2006/relationships/oleObject" Target="embeddings/oleObject109.bin"/><Relationship Id="rId281" Type="http://schemas.openxmlformats.org/officeDocument/2006/relationships/oleObject" Target="embeddings/oleObject11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30.wmf"/><Relationship Id="rId76" Type="http://schemas.openxmlformats.org/officeDocument/2006/relationships/image" Target="media/image44.wmf"/><Relationship Id="rId97" Type="http://schemas.openxmlformats.org/officeDocument/2006/relationships/image" Target="media/image54.wmf"/><Relationship Id="rId120" Type="http://schemas.openxmlformats.org/officeDocument/2006/relationships/oleObject" Target="embeddings/oleObject51.bin"/><Relationship Id="rId141" Type="http://schemas.openxmlformats.org/officeDocument/2006/relationships/image" Target="media/image82.wmf"/><Relationship Id="rId7" Type="http://schemas.openxmlformats.org/officeDocument/2006/relationships/image" Target="media/image2.wmf"/><Relationship Id="rId162" Type="http://schemas.openxmlformats.org/officeDocument/2006/relationships/image" Target="media/image93.wmf"/><Relationship Id="rId183" Type="http://schemas.openxmlformats.org/officeDocument/2006/relationships/image" Target="media/image103.wmf"/><Relationship Id="rId218" Type="http://schemas.openxmlformats.org/officeDocument/2006/relationships/image" Target="media/image125.wmf"/><Relationship Id="rId239" Type="http://schemas.openxmlformats.org/officeDocument/2006/relationships/oleObject" Target="embeddings/oleObject97.bin"/><Relationship Id="rId250" Type="http://schemas.openxmlformats.org/officeDocument/2006/relationships/oleObject" Target="embeddings/oleObject104.bin"/><Relationship Id="rId271" Type="http://schemas.openxmlformats.org/officeDocument/2006/relationships/image" Target="media/image154.wmf"/><Relationship Id="rId292" Type="http://schemas.openxmlformats.org/officeDocument/2006/relationships/image" Target="media/image166.wmf"/><Relationship Id="rId306" Type="http://schemas.openxmlformats.org/officeDocument/2006/relationships/fontTable" Target="fontTable.xml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8.wmf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6.bin"/><Relationship Id="rId115" Type="http://schemas.openxmlformats.org/officeDocument/2006/relationships/image" Target="media/image63.wmf"/><Relationship Id="rId131" Type="http://schemas.openxmlformats.org/officeDocument/2006/relationships/image" Target="media/image75.wmf"/><Relationship Id="rId136" Type="http://schemas.openxmlformats.org/officeDocument/2006/relationships/oleObject" Target="embeddings/oleObject54.bin"/><Relationship Id="rId157" Type="http://schemas.openxmlformats.org/officeDocument/2006/relationships/oleObject" Target="embeddings/oleObject63.bin"/><Relationship Id="rId178" Type="http://schemas.openxmlformats.org/officeDocument/2006/relationships/oleObject" Target="embeddings/oleObject74.bin"/><Relationship Id="rId301" Type="http://schemas.openxmlformats.org/officeDocument/2006/relationships/oleObject" Target="embeddings/oleObject124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7.wmf"/><Relationship Id="rId152" Type="http://schemas.openxmlformats.org/officeDocument/2006/relationships/image" Target="media/image88.wmf"/><Relationship Id="rId173" Type="http://schemas.openxmlformats.org/officeDocument/2006/relationships/image" Target="media/image98.wmf"/><Relationship Id="rId194" Type="http://schemas.openxmlformats.org/officeDocument/2006/relationships/image" Target="media/image109.wmf"/><Relationship Id="rId199" Type="http://schemas.openxmlformats.org/officeDocument/2006/relationships/oleObject" Target="embeddings/oleObject84.bin"/><Relationship Id="rId203" Type="http://schemas.openxmlformats.org/officeDocument/2006/relationships/image" Target="http://en.coolreferat.com/ref-2_1935025308-1422.coolpic" TargetMode="External"/><Relationship Id="rId208" Type="http://schemas.openxmlformats.org/officeDocument/2006/relationships/image" Target="media/image116.wmf"/><Relationship Id="rId229" Type="http://schemas.openxmlformats.org/officeDocument/2006/relationships/image" Target="media/image13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89.bin"/><Relationship Id="rId240" Type="http://schemas.openxmlformats.org/officeDocument/2006/relationships/oleObject" Target="embeddings/oleObject98.bin"/><Relationship Id="rId245" Type="http://schemas.openxmlformats.org/officeDocument/2006/relationships/oleObject" Target="embeddings/oleObject103.bin"/><Relationship Id="rId261" Type="http://schemas.openxmlformats.org/officeDocument/2006/relationships/image" Target="media/image145.wmf"/><Relationship Id="rId266" Type="http://schemas.openxmlformats.org/officeDocument/2006/relationships/image" Target="media/image150.wmf"/><Relationship Id="rId287" Type="http://schemas.openxmlformats.org/officeDocument/2006/relationships/oleObject" Target="embeddings/oleObject11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31.wmf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41.bin"/><Relationship Id="rId105" Type="http://schemas.openxmlformats.org/officeDocument/2006/relationships/image" Target="media/image58.wmf"/><Relationship Id="rId126" Type="http://schemas.openxmlformats.org/officeDocument/2006/relationships/image" Target="media/image71.wmf"/><Relationship Id="rId147" Type="http://schemas.openxmlformats.org/officeDocument/2006/relationships/oleObject" Target="embeddings/oleObject58.bin"/><Relationship Id="rId168" Type="http://schemas.openxmlformats.org/officeDocument/2006/relationships/image" Target="media/image96.wmf"/><Relationship Id="rId282" Type="http://schemas.openxmlformats.org/officeDocument/2006/relationships/image" Target="media/image1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image" Target="media/image42.wmf"/><Relationship Id="rId93" Type="http://schemas.openxmlformats.org/officeDocument/2006/relationships/oleObject" Target="embeddings/oleObject37.bin"/><Relationship Id="rId98" Type="http://schemas.openxmlformats.org/officeDocument/2006/relationships/oleObject" Target="embeddings/oleObject40.bin"/><Relationship Id="rId121" Type="http://schemas.openxmlformats.org/officeDocument/2006/relationships/image" Target="media/image66.wmf"/><Relationship Id="rId142" Type="http://schemas.openxmlformats.org/officeDocument/2006/relationships/oleObject" Target="embeddings/oleObject56.bin"/><Relationship Id="rId163" Type="http://schemas.openxmlformats.org/officeDocument/2006/relationships/oleObject" Target="embeddings/oleObject66.bin"/><Relationship Id="rId184" Type="http://schemas.openxmlformats.org/officeDocument/2006/relationships/oleObject" Target="embeddings/oleObject77.bin"/><Relationship Id="rId189" Type="http://schemas.openxmlformats.org/officeDocument/2006/relationships/image" Target="media/image106.wmf"/><Relationship Id="rId219" Type="http://schemas.openxmlformats.org/officeDocument/2006/relationships/oleObject" Target="embeddings/oleObject87.bin"/><Relationship Id="rId3" Type="http://schemas.openxmlformats.org/officeDocument/2006/relationships/settings" Target="settings.xml"/><Relationship Id="rId214" Type="http://schemas.openxmlformats.org/officeDocument/2006/relationships/image" Target="media/image121.wmf"/><Relationship Id="rId230" Type="http://schemas.openxmlformats.org/officeDocument/2006/relationships/oleObject" Target="embeddings/oleObject92.bin"/><Relationship Id="rId235" Type="http://schemas.openxmlformats.org/officeDocument/2006/relationships/image" Target="media/image134.wmf"/><Relationship Id="rId251" Type="http://schemas.openxmlformats.org/officeDocument/2006/relationships/image" Target="media/image140.wmf"/><Relationship Id="rId256" Type="http://schemas.openxmlformats.org/officeDocument/2006/relationships/oleObject" Target="embeddings/oleObject107.bin"/><Relationship Id="rId277" Type="http://schemas.openxmlformats.org/officeDocument/2006/relationships/oleObject" Target="embeddings/oleObject112.bin"/><Relationship Id="rId298" Type="http://schemas.openxmlformats.org/officeDocument/2006/relationships/image" Target="media/image16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9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79.wmf"/><Relationship Id="rId158" Type="http://schemas.openxmlformats.org/officeDocument/2006/relationships/image" Target="media/image91.wmf"/><Relationship Id="rId272" Type="http://schemas.openxmlformats.org/officeDocument/2006/relationships/image" Target="media/image155.wmf"/><Relationship Id="rId293" Type="http://schemas.openxmlformats.org/officeDocument/2006/relationships/oleObject" Target="embeddings/oleObject120.bin"/><Relationship Id="rId302" Type="http://schemas.openxmlformats.org/officeDocument/2006/relationships/image" Target="media/image171.wmf"/><Relationship Id="rId30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image" Target="media/image35.wmf"/><Relationship Id="rId83" Type="http://schemas.openxmlformats.org/officeDocument/2006/relationships/oleObject" Target="embeddings/oleObject32.bin"/><Relationship Id="rId88" Type="http://schemas.openxmlformats.org/officeDocument/2006/relationships/image" Target="media/image50.wmf"/><Relationship Id="rId111" Type="http://schemas.openxmlformats.org/officeDocument/2006/relationships/image" Target="media/image61.wmf"/><Relationship Id="rId132" Type="http://schemas.openxmlformats.org/officeDocument/2006/relationships/image" Target="media/image76.wmf"/><Relationship Id="rId153" Type="http://schemas.openxmlformats.org/officeDocument/2006/relationships/oleObject" Target="embeddings/oleObject61.bin"/><Relationship Id="rId174" Type="http://schemas.openxmlformats.org/officeDocument/2006/relationships/oleObject" Target="embeddings/oleObject72.bin"/><Relationship Id="rId179" Type="http://schemas.openxmlformats.org/officeDocument/2006/relationships/image" Target="media/image101.wmf"/><Relationship Id="rId195" Type="http://schemas.openxmlformats.org/officeDocument/2006/relationships/oleObject" Target="embeddings/oleObject82.bin"/><Relationship Id="rId209" Type="http://schemas.openxmlformats.org/officeDocument/2006/relationships/oleObject" Target="embeddings/oleObject86.bin"/><Relationship Id="rId190" Type="http://schemas.openxmlformats.org/officeDocument/2006/relationships/oleObject" Target="embeddings/oleObject80.bin"/><Relationship Id="rId204" Type="http://schemas.openxmlformats.org/officeDocument/2006/relationships/image" Target="media/image114.png"/><Relationship Id="rId220" Type="http://schemas.openxmlformats.org/officeDocument/2006/relationships/image" Target="media/image126.wmf"/><Relationship Id="rId225" Type="http://schemas.openxmlformats.org/officeDocument/2006/relationships/image" Target="media/image129.wmf"/><Relationship Id="rId241" Type="http://schemas.openxmlformats.org/officeDocument/2006/relationships/oleObject" Target="embeddings/oleObject99.bin"/><Relationship Id="rId246" Type="http://schemas.openxmlformats.org/officeDocument/2006/relationships/image" Target="media/image136.wmf"/><Relationship Id="rId267" Type="http://schemas.openxmlformats.org/officeDocument/2006/relationships/oleObject" Target="embeddings/oleObject110.bin"/><Relationship Id="rId288" Type="http://schemas.openxmlformats.org/officeDocument/2006/relationships/image" Target="media/image164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32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72.wmf"/><Relationship Id="rId262" Type="http://schemas.openxmlformats.org/officeDocument/2006/relationships/image" Target="media/image146.wmf"/><Relationship Id="rId283" Type="http://schemas.openxmlformats.org/officeDocument/2006/relationships/oleObject" Target="embeddings/oleObject11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5.wmf"/><Relationship Id="rId94" Type="http://schemas.openxmlformats.org/officeDocument/2006/relationships/image" Target="media/image53.wmf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image" Target="media/image67.wmf"/><Relationship Id="rId143" Type="http://schemas.openxmlformats.org/officeDocument/2006/relationships/image" Target="media/image83.wmf"/><Relationship Id="rId148" Type="http://schemas.openxmlformats.org/officeDocument/2006/relationships/image" Target="media/image86.wmf"/><Relationship Id="rId164" Type="http://schemas.openxmlformats.org/officeDocument/2006/relationships/image" Target="media/image94.wmf"/><Relationship Id="rId169" Type="http://schemas.openxmlformats.org/officeDocument/2006/relationships/oleObject" Target="embeddings/oleObject69.bin"/><Relationship Id="rId185" Type="http://schemas.openxmlformats.org/officeDocument/2006/relationships/image" Target="media/image10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75.bin"/><Relationship Id="rId210" Type="http://schemas.openxmlformats.org/officeDocument/2006/relationships/image" Target="media/image117.wmf"/><Relationship Id="rId215" Type="http://schemas.openxmlformats.org/officeDocument/2006/relationships/image" Target="media/image122.wmf"/><Relationship Id="rId236" Type="http://schemas.openxmlformats.org/officeDocument/2006/relationships/oleObject" Target="embeddings/oleObject95.bin"/><Relationship Id="rId257" Type="http://schemas.openxmlformats.org/officeDocument/2006/relationships/image" Target="media/image143.wmf"/><Relationship Id="rId278" Type="http://schemas.openxmlformats.org/officeDocument/2006/relationships/image" Target="media/image159.wmf"/><Relationship Id="rId26" Type="http://schemas.openxmlformats.org/officeDocument/2006/relationships/image" Target="media/image12.wmf"/><Relationship Id="rId231" Type="http://schemas.openxmlformats.org/officeDocument/2006/relationships/image" Target="media/image132.wmf"/><Relationship Id="rId252" Type="http://schemas.openxmlformats.org/officeDocument/2006/relationships/oleObject" Target="embeddings/oleObject105.bin"/><Relationship Id="rId273" Type="http://schemas.openxmlformats.org/officeDocument/2006/relationships/oleObject" Target="embeddings/oleObject111.bin"/><Relationship Id="rId294" Type="http://schemas.openxmlformats.org/officeDocument/2006/relationships/image" Target="media/image167.wmf"/><Relationship Id="rId47" Type="http://schemas.openxmlformats.org/officeDocument/2006/relationships/image" Target="media/image23.wmf"/><Relationship Id="rId68" Type="http://schemas.openxmlformats.org/officeDocument/2006/relationships/image" Target="media/image40.w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53.bin"/><Relationship Id="rId154" Type="http://schemas.openxmlformats.org/officeDocument/2006/relationships/image" Target="media/image89.wmf"/><Relationship Id="rId175" Type="http://schemas.openxmlformats.org/officeDocument/2006/relationships/image" Target="media/image99.wmf"/><Relationship Id="rId196" Type="http://schemas.openxmlformats.org/officeDocument/2006/relationships/image" Target="media/image110.wmf"/><Relationship Id="rId200" Type="http://schemas.openxmlformats.org/officeDocument/2006/relationships/image" Target="media/image112.png"/><Relationship Id="rId16" Type="http://schemas.openxmlformats.org/officeDocument/2006/relationships/image" Target="media/image7.wmf"/><Relationship Id="rId221" Type="http://schemas.openxmlformats.org/officeDocument/2006/relationships/image" Target="media/image127.wmf"/><Relationship Id="rId242" Type="http://schemas.openxmlformats.org/officeDocument/2006/relationships/oleObject" Target="embeddings/oleObject100.bin"/><Relationship Id="rId263" Type="http://schemas.openxmlformats.org/officeDocument/2006/relationships/image" Target="media/image147.wmf"/><Relationship Id="rId284" Type="http://schemas.openxmlformats.org/officeDocument/2006/relationships/image" Target="media/image162.wmf"/><Relationship Id="rId37" Type="http://schemas.openxmlformats.org/officeDocument/2006/relationships/image" Target="media/image17.wmf"/><Relationship Id="rId58" Type="http://schemas.openxmlformats.org/officeDocument/2006/relationships/image" Target="media/image33.wmf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42.bin"/><Relationship Id="rId123" Type="http://schemas.openxmlformats.org/officeDocument/2006/relationships/image" Target="media/image68.wmf"/><Relationship Id="rId144" Type="http://schemas.openxmlformats.org/officeDocument/2006/relationships/image" Target="media/image84.wmf"/><Relationship Id="rId90" Type="http://schemas.openxmlformats.org/officeDocument/2006/relationships/image" Target="media/image51.wmf"/><Relationship Id="rId165" Type="http://schemas.openxmlformats.org/officeDocument/2006/relationships/oleObject" Target="embeddings/oleObject67.bin"/><Relationship Id="rId186" Type="http://schemas.openxmlformats.org/officeDocument/2006/relationships/oleObject" Target="embeddings/oleObject78.bin"/><Relationship Id="rId211" Type="http://schemas.openxmlformats.org/officeDocument/2006/relationships/image" Target="media/image118.wmf"/><Relationship Id="rId232" Type="http://schemas.openxmlformats.org/officeDocument/2006/relationships/oleObject" Target="embeddings/oleObject93.bin"/><Relationship Id="rId253" Type="http://schemas.openxmlformats.org/officeDocument/2006/relationships/image" Target="media/image141.wmf"/><Relationship Id="rId274" Type="http://schemas.openxmlformats.org/officeDocument/2006/relationships/image" Target="media/image156.wmf"/><Relationship Id="rId295" Type="http://schemas.openxmlformats.org/officeDocument/2006/relationships/oleObject" Target="embeddings/oleObject12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oleObject" Target="embeddings/oleObject25.bin"/><Relationship Id="rId113" Type="http://schemas.openxmlformats.org/officeDocument/2006/relationships/image" Target="media/image62.wmf"/><Relationship Id="rId134" Type="http://schemas.openxmlformats.org/officeDocument/2006/relationships/image" Target="media/image77.wmf"/><Relationship Id="rId80" Type="http://schemas.openxmlformats.org/officeDocument/2006/relationships/image" Target="media/image46.wmf"/><Relationship Id="rId155" Type="http://schemas.openxmlformats.org/officeDocument/2006/relationships/oleObject" Target="embeddings/oleObject62.bin"/><Relationship Id="rId176" Type="http://schemas.openxmlformats.org/officeDocument/2006/relationships/oleObject" Target="embeddings/oleObject73.bin"/><Relationship Id="rId197" Type="http://schemas.openxmlformats.org/officeDocument/2006/relationships/oleObject" Target="embeddings/oleObject83.bin"/><Relationship Id="rId201" Type="http://schemas.openxmlformats.org/officeDocument/2006/relationships/image" Target="http://en.coolreferat.com/ref-2_1935024741-567.coolpic" TargetMode="External"/><Relationship Id="rId222" Type="http://schemas.openxmlformats.org/officeDocument/2006/relationships/oleObject" Target="embeddings/oleObject88.bin"/><Relationship Id="rId243" Type="http://schemas.openxmlformats.org/officeDocument/2006/relationships/oleObject" Target="embeddings/oleObject101.bin"/><Relationship Id="rId264" Type="http://schemas.openxmlformats.org/officeDocument/2006/relationships/image" Target="media/image148.wmf"/><Relationship Id="rId285" Type="http://schemas.openxmlformats.org/officeDocument/2006/relationships/oleObject" Target="embeddings/oleObject116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2.bin"/><Relationship Id="rId103" Type="http://schemas.openxmlformats.org/officeDocument/2006/relationships/image" Target="media/image57.wmf"/><Relationship Id="rId124" Type="http://schemas.openxmlformats.org/officeDocument/2006/relationships/image" Target="media/image69.wmf"/><Relationship Id="rId70" Type="http://schemas.openxmlformats.org/officeDocument/2006/relationships/image" Target="media/image41.wmf"/><Relationship Id="rId91" Type="http://schemas.openxmlformats.org/officeDocument/2006/relationships/oleObject" Target="embeddings/oleObject36.bin"/><Relationship Id="rId145" Type="http://schemas.openxmlformats.org/officeDocument/2006/relationships/oleObject" Target="embeddings/oleObject57.bin"/><Relationship Id="rId166" Type="http://schemas.openxmlformats.org/officeDocument/2006/relationships/image" Target="media/image95.wmf"/><Relationship Id="rId187" Type="http://schemas.openxmlformats.org/officeDocument/2006/relationships/image" Target="media/image105.wmf"/><Relationship Id="rId1" Type="http://schemas.openxmlformats.org/officeDocument/2006/relationships/numbering" Target="numbering.xml"/><Relationship Id="rId212" Type="http://schemas.openxmlformats.org/officeDocument/2006/relationships/image" Target="media/image119.wmf"/><Relationship Id="rId233" Type="http://schemas.openxmlformats.org/officeDocument/2006/relationships/image" Target="media/image133.wmf"/><Relationship Id="rId254" Type="http://schemas.openxmlformats.org/officeDocument/2006/relationships/oleObject" Target="embeddings/oleObject106.bin"/><Relationship Id="rId28" Type="http://schemas.openxmlformats.org/officeDocument/2006/relationships/image" Target="media/image13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48.bin"/><Relationship Id="rId275" Type="http://schemas.openxmlformats.org/officeDocument/2006/relationships/image" Target="media/image157.wmf"/><Relationship Id="rId296" Type="http://schemas.openxmlformats.org/officeDocument/2006/relationships/image" Target="media/image168.wmf"/><Relationship Id="rId300" Type="http://schemas.openxmlformats.org/officeDocument/2006/relationships/image" Target="media/image170.wmf"/><Relationship Id="rId60" Type="http://schemas.openxmlformats.org/officeDocument/2006/relationships/image" Target="media/image34.wmf"/><Relationship Id="rId81" Type="http://schemas.openxmlformats.org/officeDocument/2006/relationships/oleObject" Target="embeddings/oleObject31.bin"/><Relationship Id="rId135" Type="http://schemas.openxmlformats.org/officeDocument/2006/relationships/image" Target="media/image78.wmf"/><Relationship Id="rId156" Type="http://schemas.openxmlformats.org/officeDocument/2006/relationships/image" Target="media/image90.wmf"/><Relationship Id="rId177" Type="http://schemas.openxmlformats.org/officeDocument/2006/relationships/image" Target="media/image100.wmf"/><Relationship Id="rId198" Type="http://schemas.openxmlformats.org/officeDocument/2006/relationships/image" Target="media/image111.wmf"/><Relationship Id="rId202" Type="http://schemas.openxmlformats.org/officeDocument/2006/relationships/image" Target="media/image113.png"/><Relationship Id="rId223" Type="http://schemas.openxmlformats.org/officeDocument/2006/relationships/image" Target="media/image128.wmf"/><Relationship Id="rId244" Type="http://schemas.openxmlformats.org/officeDocument/2006/relationships/oleObject" Target="embeddings/oleObject10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49.wmf"/><Relationship Id="rId286" Type="http://schemas.openxmlformats.org/officeDocument/2006/relationships/image" Target="media/image163.wmf"/><Relationship Id="rId50" Type="http://schemas.openxmlformats.org/officeDocument/2006/relationships/image" Target="media/image26.wmf"/><Relationship Id="rId104" Type="http://schemas.openxmlformats.org/officeDocument/2006/relationships/oleObject" Target="embeddings/oleObject43.bin"/><Relationship Id="rId125" Type="http://schemas.openxmlformats.org/officeDocument/2006/relationships/image" Target="media/image70.wmf"/><Relationship Id="rId146" Type="http://schemas.openxmlformats.org/officeDocument/2006/relationships/image" Target="media/image85.wmf"/><Relationship Id="rId167" Type="http://schemas.openxmlformats.org/officeDocument/2006/relationships/oleObject" Target="embeddings/oleObject68.bin"/><Relationship Id="rId188" Type="http://schemas.openxmlformats.org/officeDocument/2006/relationships/oleObject" Target="embeddings/oleObject79.bin"/><Relationship Id="rId71" Type="http://schemas.openxmlformats.org/officeDocument/2006/relationships/oleObject" Target="embeddings/oleObject26.bin"/><Relationship Id="rId92" Type="http://schemas.openxmlformats.org/officeDocument/2006/relationships/image" Target="media/image52.wmf"/><Relationship Id="rId213" Type="http://schemas.openxmlformats.org/officeDocument/2006/relationships/image" Target="media/image120.wmf"/><Relationship Id="rId234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42.wmf"/><Relationship Id="rId276" Type="http://schemas.openxmlformats.org/officeDocument/2006/relationships/image" Target="media/image158.wmf"/><Relationship Id="rId297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2401</Words>
  <Characters>13686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Miniy</dc:creator>
  <cp:keywords/>
  <dc:description/>
  <cp:lastModifiedBy>Miniy</cp:lastModifiedBy>
  <cp:revision>2</cp:revision>
  <dcterms:created xsi:type="dcterms:W3CDTF">2018-02-15T08:33:00Z</dcterms:created>
  <dcterms:modified xsi:type="dcterms:W3CDTF">2018-02-15T08:34:00Z</dcterms:modified>
</cp:coreProperties>
</file>