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DE" w:rsidRDefault="00766CDE" w:rsidP="00766CDE">
      <w:pPr>
        <w:pStyle w:val="a3"/>
        <w:rPr>
          <w:rFonts w:ascii="Times New Roman CYR" w:hAnsi="Times New Roman CYR" w:cs="Times New Roman CYR"/>
          <w:b/>
          <w:bCs/>
          <w:sz w:val="24"/>
          <w:szCs w:val="24"/>
        </w:rPr>
      </w:pPr>
      <w:bookmarkStart w:id="0" w:name="_GoBack"/>
      <w:bookmarkEnd w:id="0"/>
      <w:r w:rsidRPr="00773C61">
        <w:rPr>
          <w:rFonts w:ascii="Times New Roman CYR" w:hAnsi="Times New Roman CYR" w:cs="Times New Roman CYR"/>
          <w:b/>
          <w:bCs/>
          <w:sz w:val="24"/>
          <w:szCs w:val="24"/>
        </w:rPr>
        <w:t xml:space="preserve">Целью данной работы является </w:t>
      </w:r>
      <w:r>
        <w:rPr>
          <w:rFonts w:ascii="Times New Roman CYR" w:hAnsi="Times New Roman CYR" w:cs="Times New Roman CYR"/>
          <w:b/>
          <w:bCs/>
          <w:sz w:val="24"/>
          <w:szCs w:val="24"/>
        </w:rPr>
        <w:t xml:space="preserve">моделирование динамической сцены с применением полученных на ранних этапах навыков и знаний, а также освоение технологии моделирования при помощи системы частиц. </w:t>
      </w:r>
    </w:p>
    <w:p w:rsidR="00766CDE" w:rsidRPr="00B276E9" w:rsidRDefault="00766CDE" w:rsidP="00766CDE">
      <w:pPr>
        <w:rPr>
          <w:rFonts w:ascii="Times New Roman CYR" w:hAnsi="Times New Roman CYR" w:cs="Times New Roman CYR"/>
          <w:b/>
          <w:bCs/>
        </w:rPr>
      </w:pPr>
    </w:p>
    <w:p w:rsidR="00766CDE" w:rsidRPr="009C3A8D" w:rsidRDefault="00766CDE" w:rsidP="00766CDE">
      <w:pPr>
        <w:rPr>
          <w:rFonts w:ascii="Times New Roman CYR" w:hAnsi="Times New Roman CYR" w:cs="Times New Roman CYR"/>
          <w:b/>
          <w:bCs/>
          <w:i/>
        </w:rPr>
      </w:pPr>
      <w:r w:rsidRPr="009C3A8D">
        <w:rPr>
          <w:rFonts w:ascii="Times New Roman CYR" w:hAnsi="Times New Roman CYR" w:cs="Times New Roman CYR"/>
          <w:b/>
          <w:bCs/>
          <w:i/>
        </w:rPr>
        <w:t>Описание области задачи.</w:t>
      </w:r>
    </w:p>
    <w:p w:rsidR="00766CDE" w:rsidRDefault="00766CDE" w:rsidP="00766CDE">
      <w:pPr>
        <w:ind w:firstLine="540"/>
        <w:jc w:val="both"/>
      </w:pPr>
      <w:r w:rsidRPr="00744150">
        <w:t xml:space="preserve">Системы частиц (particle system) - это объекты-эмиттеры (emitters), генерирующие по заданному алгоритму частицы </w:t>
      </w:r>
      <w:r>
        <w:t xml:space="preserve">точечной массы </w:t>
      </w:r>
      <w:r w:rsidRPr="00744150">
        <w:t xml:space="preserve">с определенной формой, начальной </w:t>
      </w:r>
      <w:r>
        <w:t>скоростью</w:t>
      </w:r>
      <w:r w:rsidRPr="00744150">
        <w:t xml:space="preserve">, </w:t>
      </w:r>
      <w:r>
        <w:t>сроком жизни и</w:t>
      </w:r>
      <w:r w:rsidRPr="00744150">
        <w:t xml:space="preserve"> другими </w:t>
      </w:r>
      <w:r>
        <w:t>свойствами</w:t>
      </w:r>
      <w:r w:rsidRPr="00744150">
        <w:t xml:space="preserve">. </w:t>
      </w:r>
    </w:p>
    <w:p w:rsidR="00766CDE" w:rsidRDefault="00766CDE" w:rsidP="00766CDE">
      <w:pPr>
        <w:ind w:firstLine="540"/>
        <w:jc w:val="both"/>
      </w:pPr>
      <w:r w:rsidRPr="00744150">
        <w:t xml:space="preserve">Такие анимационные объекты используются для моделирования дождя, </w:t>
      </w:r>
      <w:r>
        <w:t xml:space="preserve">огня, дыма, </w:t>
      </w:r>
      <w:r w:rsidRPr="00744150">
        <w:t>пузырьков газа в жидкости, осколков взрывающихся снарядов и тому подобных образцов объективной реальности.</w:t>
      </w:r>
      <w:r>
        <w:t xml:space="preserve"> С помощью систем частиц также составляются модели поведения групп живых существ - стай птиц, косяков рыб. </w:t>
      </w:r>
    </w:p>
    <w:p w:rsidR="00766CDE" w:rsidRDefault="00766CDE" w:rsidP="00766CDE">
      <w:pPr>
        <w:ind w:firstLine="540"/>
        <w:jc w:val="both"/>
      </w:pPr>
      <w:r>
        <w:t xml:space="preserve">Время в системе частиц дискретно. За один такт времени каждая из частиц может переместиться под влиянием других частиц или внешней среды (т.е. каких-то сил, определенных не для каждой частицы отдельно, а для всей системы в целом - например, силы гравитации). Поведение системы задается правилами поведения частиц в данной системе. </w:t>
      </w:r>
    </w:p>
    <w:p w:rsidR="00766CDE" w:rsidRDefault="00766CDE" w:rsidP="00766CDE">
      <w:pPr>
        <w:ind w:firstLine="540"/>
        <w:jc w:val="both"/>
      </w:pPr>
      <w:r>
        <w:t xml:space="preserve">Количество частиц в системе может быть постоянным либо меняться со временем. Если количество частиц может меняться, то могут появляться (зарождаться) новые частицы или исчезать (умирать) старые. </w:t>
      </w:r>
    </w:p>
    <w:p w:rsidR="00766CDE" w:rsidRDefault="00766CDE" w:rsidP="00766CDE">
      <w:pPr>
        <w:ind w:firstLine="540"/>
        <w:jc w:val="both"/>
      </w:pPr>
      <w:r>
        <w:t xml:space="preserve">Свойствами частицы могут быть, например, цвет, время жизни, возраст, размер, скорость и направление движения и т.д. Набор свойств определяет тип частицы. Эти свойства могут меняться в течение жизни частицы, но сам набор (состав) свойств частицы остается неизменным. При зарождении частицы ее свойства инициализируются начальными значениями. </w:t>
      </w:r>
    </w:p>
    <w:p w:rsidR="00766CDE" w:rsidRPr="00B276E9" w:rsidRDefault="00766CDE" w:rsidP="00766CDE">
      <w:pPr>
        <w:pStyle w:val="a3"/>
        <w:rPr>
          <w:rFonts w:ascii="Times New Roman" w:hAnsi="Times New Roman" w:cs="Times New Roman"/>
          <w:sz w:val="24"/>
          <w:szCs w:val="24"/>
        </w:rPr>
      </w:pPr>
      <w:r w:rsidRPr="00773C61">
        <w:rPr>
          <w:rFonts w:ascii="Times New Roman" w:hAnsi="Times New Roman" w:cs="Times New Roman"/>
          <w:sz w:val="24"/>
          <w:szCs w:val="24"/>
        </w:rPr>
        <w:t xml:space="preserve"> </w:t>
      </w:r>
    </w:p>
    <w:p w:rsidR="00766CDE" w:rsidRPr="009C3A8D" w:rsidRDefault="00766CDE" w:rsidP="00766CDE">
      <w:pPr>
        <w:pStyle w:val="a3"/>
        <w:rPr>
          <w:rFonts w:ascii="Times New Roman CYR" w:hAnsi="Times New Roman CYR" w:cs="Times New Roman CYR"/>
          <w:b/>
          <w:bCs/>
          <w:i/>
          <w:sz w:val="24"/>
          <w:szCs w:val="24"/>
        </w:rPr>
      </w:pPr>
      <w:r w:rsidRPr="009C3A8D">
        <w:rPr>
          <w:rFonts w:ascii="Times New Roman CYR" w:hAnsi="Times New Roman CYR" w:cs="Times New Roman CYR"/>
          <w:b/>
          <w:bCs/>
          <w:i/>
          <w:sz w:val="24"/>
          <w:szCs w:val="24"/>
        </w:rPr>
        <w:t xml:space="preserve">Описание </w:t>
      </w:r>
      <w:r>
        <w:rPr>
          <w:rFonts w:ascii="Times New Roman CYR" w:hAnsi="Times New Roman CYR" w:cs="Times New Roman CYR"/>
          <w:b/>
          <w:bCs/>
          <w:i/>
          <w:sz w:val="24"/>
          <w:szCs w:val="24"/>
        </w:rPr>
        <w:t xml:space="preserve">общей части </w:t>
      </w:r>
      <w:r w:rsidRPr="009C3A8D">
        <w:rPr>
          <w:rFonts w:ascii="Times New Roman CYR" w:hAnsi="Times New Roman CYR" w:cs="Times New Roman CYR"/>
          <w:b/>
          <w:bCs/>
          <w:i/>
          <w:sz w:val="24"/>
          <w:szCs w:val="24"/>
        </w:rPr>
        <w:t>задания.</w:t>
      </w:r>
    </w:p>
    <w:p w:rsidR="00766CDE" w:rsidRDefault="00766CDE" w:rsidP="00766CDE">
      <w:pPr>
        <w:pStyle w:val="a3"/>
        <w:rPr>
          <w:rFonts w:ascii="Times New Roman" w:hAnsi="Times New Roman" w:cs="Times New Roman"/>
          <w:sz w:val="24"/>
          <w:szCs w:val="24"/>
        </w:rPr>
      </w:pPr>
      <w:r>
        <w:rPr>
          <w:rFonts w:ascii="Times New Roman" w:hAnsi="Times New Roman" w:cs="Times New Roman"/>
          <w:sz w:val="24"/>
          <w:szCs w:val="24"/>
        </w:rPr>
        <w:t xml:space="preserve">1. </w:t>
      </w:r>
      <w:r w:rsidRPr="009C3A8D">
        <w:rPr>
          <w:rFonts w:ascii="Times New Roman" w:hAnsi="Times New Roman" w:cs="Times New Roman"/>
          <w:sz w:val="24"/>
          <w:szCs w:val="24"/>
        </w:rPr>
        <w:t xml:space="preserve">В качестве </w:t>
      </w:r>
      <w:r>
        <w:rPr>
          <w:rFonts w:ascii="Times New Roman" w:hAnsi="Times New Roman" w:cs="Times New Roman"/>
          <w:sz w:val="24"/>
          <w:szCs w:val="24"/>
        </w:rPr>
        <w:t>источников-генераторов (е</w:t>
      </w:r>
      <w:r w:rsidRPr="00877078">
        <w:rPr>
          <w:rFonts w:ascii="Times New Roman" w:hAnsi="Times New Roman" w:cs="Times New Roman"/>
          <w:sz w:val="24"/>
          <w:szCs w:val="24"/>
          <w:lang w:val="en-US"/>
        </w:rPr>
        <w:t>mitters</w:t>
      </w:r>
      <w:r>
        <w:rPr>
          <w:rFonts w:ascii="Times New Roman" w:hAnsi="Times New Roman" w:cs="Times New Roman"/>
          <w:sz w:val="24"/>
          <w:szCs w:val="24"/>
        </w:rPr>
        <w:t>) частиц выступают объекты различной конфигурации. Количество частиц от 100 до 300. Координаты начальной позиции частицы рассчитываются при помощи случайного числа, переведенного на поверхность требуемой фигуры. Направление движения частицы определяется по нормали к поверхности фигуры:</w:t>
      </w:r>
    </w:p>
    <w:p w:rsidR="00766CDE" w:rsidRPr="009C3A8D" w:rsidRDefault="00766CDE" w:rsidP="00766CDE">
      <w:pPr>
        <w:pStyle w:val="a3"/>
        <w:rPr>
          <w:rFonts w:ascii="Times New Roman" w:hAnsi="Times New Roman" w:cs="Times New Roman"/>
          <w:sz w:val="24"/>
          <w:szCs w:val="24"/>
        </w:rPr>
      </w:pPr>
    </w:p>
    <w:p w:rsidR="00766CDE" w:rsidRPr="007B6E9A" w:rsidRDefault="00766CDE" w:rsidP="00766CDE">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7078">
        <w:rPr>
          <w:rFonts w:ascii="Times New Roman" w:hAnsi="Times New Roman" w:cs="Times New Roman"/>
          <w:sz w:val="24"/>
          <w:szCs w:val="24"/>
          <w:lang w:val="en-US"/>
        </w:rPr>
        <w:t>Cylinder</w:t>
      </w:r>
      <w:r w:rsidRPr="007B6E9A">
        <w:rPr>
          <w:rFonts w:ascii="Times New Roman" w:hAnsi="Times New Roman" w:cs="Times New Roman"/>
          <w:sz w:val="24"/>
          <w:szCs w:val="24"/>
        </w:rPr>
        <w:t>:</w:t>
      </w:r>
      <w:r w:rsidRPr="007B6E9A">
        <w:rPr>
          <w:rFonts w:ascii="Times New Roman" w:hAnsi="Times New Roman" w:cs="Times New Roman"/>
          <w:sz w:val="24"/>
          <w:szCs w:val="24"/>
        </w:rPr>
        <w:tab/>
      </w:r>
      <w:r w:rsidRPr="007B6E9A">
        <w:rPr>
          <w:rFonts w:ascii="Times New Roman" w:hAnsi="Times New Roman" w:cs="Times New Roman"/>
          <w:sz w:val="24"/>
          <w:szCs w:val="24"/>
        </w:rPr>
        <w:tab/>
      </w:r>
      <w:r w:rsidRPr="00877078">
        <w:rPr>
          <w:rFonts w:ascii="Times New Roman" w:hAnsi="Times New Roman" w:cs="Times New Roman"/>
          <w:sz w:val="24"/>
          <w:szCs w:val="24"/>
          <w:lang w:val="en-US"/>
        </w:rPr>
        <w:t>Sphere</w:t>
      </w:r>
      <w:r w:rsidRPr="007B6E9A">
        <w:rPr>
          <w:rFonts w:ascii="Times New Roman" w:hAnsi="Times New Roman" w:cs="Times New Roman"/>
          <w:sz w:val="24"/>
          <w:szCs w:val="24"/>
        </w:rPr>
        <w:t>:</w:t>
      </w:r>
      <w:r w:rsidRPr="007B6E9A">
        <w:rPr>
          <w:rFonts w:ascii="Times New Roman" w:hAnsi="Times New Roman" w:cs="Times New Roman"/>
          <w:sz w:val="24"/>
          <w:szCs w:val="24"/>
        </w:rPr>
        <w:tab/>
      </w:r>
      <w:r w:rsidRPr="007B6E9A">
        <w:rPr>
          <w:rFonts w:ascii="Times New Roman" w:hAnsi="Times New Roman" w:cs="Times New Roman"/>
          <w:sz w:val="24"/>
          <w:szCs w:val="24"/>
        </w:rPr>
        <w:tab/>
      </w:r>
      <w:r w:rsidRPr="00877078">
        <w:rPr>
          <w:rFonts w:ascii="Times New Roman" w:hAnsi="Times New Roman" w:cs="Times New Roman"/>
          <w:sz w:val="24"/>
          <w:szCs w:val="24"/>
          <w:lang w:val="en-US"/>
        </w:rPr>
        <w:t>Cone</w:t>
      </w:r>
      <w:r w:rsidRPr="007B6E9A">
        <w:rPr>
          <w:rFonts w:ascii="Times New Roman" w:hAnsi="Times New Roman" w:cs="Times New Roman"/>
          <w:sz w:val="24"/>
          <w:szCs w:val="24"/>
        </w:rPr>
        <w:t>:</w:t>
      </w:r>
    </w:p>
    <w:p w:rsidR="00766CDE" w:rsidRPr="006F6E4E" w:rsidRDefault="00766CDE" w:rsidP="00766CDE">
      <w:pPr>
        <w:pStyle w:val="a3"/>
        <w:rPr>
          <w:rFonts w:ascii="Times New Roman" w:hAnsi="Times New Roman" w:cs="Times New Roman"/>
          <w:sz w:val="24"/>
          <w:szCs w:val="24"/>
          <w:lang w:val="en-US"/>
        </w:rPr>
      </w:pPr>
      <w:r w:rsidRPr="007B6E9A">
        <w:rPr>
          <w:rFonts w:ascii="Times New Roman" w:hAnsi="Times New Roman" w:cs="Times New Roman"/>
          <w:sz w:val="24"/>
          <w:szCs w:val="24"/>
        </w:rPr>
        <w:tab/>
      </w:r>
      <w:r w:rsidRPr="007B6E9A">
        <w:rPr>
          <w:rFonts w:ascii="Times New Roman" w:hAnsi="Times New Roman" w:cs="Times New Roman"/>
          <w:sz w:val="24"/>
          <w:szCs w:val="24"/>
        </w:rPr>
        <w:tab/>
      </w:r>
      <w:r w:rsidRPr="00877078">
        <w:rPr>
          <w:rFonts w:ascii="Times New Roman" w:hAnsi="Times New Roman" w:cs="Times New Roman"/>
          <w:sz w:val="24"/>
          <w:szCs w:val="24"/>
          <w:lang w:val="en-US"/>
        </w:rPr>
        <w:t>r</w:t>
      </w:r>
      <w:r w:rsidRPr="00766CDE">
        <w:rPr>
          <w:rFonts w:ascii="Times New Roman" w:hAnsi="Times New Roman" w:cs="Times New Roman"/>
          <w:sz w:val="24"/>
          <w:szCs w:val="24"/>
          <w:lang w:val="en-US"/>
        </w:rPr>
        <w:t>*</w:t>
      </w:r>
      <w:r w:rsidRPr="00877078">
        <w:rPr>
          <w:rFonts w:ascii="Times New Roman" w:hAnsi="Times New Roman" w:cs="Times New Roman"/>
          <w:sz w:val="24"/>
          <w:szCs w:val="24"/>
          <w:lang w:val="en-US"/>
        </w:rPr>
        <w:t>cos</w:t>
      </w:r>
      <w:r w:rsidRPr="00766CDE">
        <w:rPr>
          <w:rFonts w:ascii="Times New Roman" w:hAnsi="Times New Roman" w:cs="Times New Roman"/>
          <w:sz w:val="24"/>
          <w:szCs w:val="24"/>
          <w:lang w:val="en-US"/>
        </w:rPr>
        <w:t>(</w:t>
      </w:r>
      <w:r w:rsidRPr="00877078">
        <w:rPr>
          <w:rFonts w:ascii="Times New Roman" w:hAnsi="Times New Roman" w:cs="Times New Roman"/>
          <w:sz w:val="24"/>
          <w:szCs w:val="24"/>
          <w:lang w:val="en-US"/>
        </w:rPr>
        <w:t>a</w:t>
      </w:r>
      <w:r w:rsidRPr="00766CDE">
        <w:rPr>
          <w:rFonts w:ascii="Times New Roman" w:hAnsi="Times New Roman" w:cs="Times New Roman"/>
          <w:sz w:val="24"/>
          <w:szCs w:val="24"/>
          <w:lang w:val="en-US"/>
        </w:rPr>
        <w:t>)</w:t>
      </w:r>
      <w:r w:rsidRPr="00766CDE">
        <w:rPr>
          <w:rFonts w:ascii="Times New Roman" w:hAnsi="Times New Roman" w:cs="Times New Roman"/>
          <w:sz w:val="24"/>
          <w:szCs w:val="24"/>
          <w:lang w:val="en-US"/>
        </w:rPr>
        <w:tab/>
      </w:r>
      <w:r w:rsidRPr="00766CDE">
        <w:rPr>
          <w:rFonts w:ascii="Times New Roman" w:hAnsi="Times New Roman" w:cs="Times New Roman"/>
          <w:sz w:val="24"/>
          <w:szCs w:val="24"/>
          <w:lang w:val="en-US"/>
        </w:rPr>
        <w:tab/>
      </w:r>
      <w:r w:rsidRPr="00877078">
        <w:rPr>
          <w:rFonts w:ascii="Times New Roman" w:hAnsi="Times New Roman" w:cs="Times New Roman"/>
          <w:sz w:val="24"/>
          <w:szCs w:val="24"/>
          <w:lang w:val="en-US"/>
        </w:rPr>
        <w:t>r</w:t>
      </w:r>
      <w:r w:rsidRPr="00766CDE">
        <w:rPr>
          <w:rFonts w:ascii="Times New Roman" w:hAnsi="Times New Roman" w:cs="Times New Roman"/>
          <w:sz w:val="24"/>
          <w:szCs w:val="24"/>
          <w:lang w:val="en-US"/>
        </w:rPr>
        <w:t>*</w:t>
      </w:r>
      <w:r w:rsidRPr="00877078">
        <w:rPr>
          <w:rFonts w:ascii="Times New Roman" w:hAnsi="Times New Roman" w:cs="Times New Roman"/>
          <w:sz w:val="24"/>
          <w:szCs w:val="24"/>
          <w:lang w:val="en-US"/>
        </w:rPr>
        <w:t>cos</w:t>
      </w:r>
      <w:r w:rsidRPr="00766CDE">
        <w:rPr>
          <w:rFonts w:ascii="Times New Roman" w:hAnsi="Times New Roman" w:cs="Times New Roman"/>
          <w:sz w:val="24"/>
          <w:szCs w:val="24"/>
          <w:lang w:val="en-US"/>
        </w:rPr>
        <w:t>(</w:t>
      </w:r>
      <w:r w:rsidRPr="00877078">
        <w:rPr>
          <w:rFonts w:ascii="Times New Roman" w:hAnsi="Times New Roman" w:cs="Times New Roman"/>
          <w:sz w:val="24"/>
          <w:szCs w:val="24"/>
          <w:lang w:val="en-US"/>
        </w:rPr>
        <w:t>a</w:t>
      </w:r>
      <w:r w:rsidRPr="00766CDE">
        <w:rPr>
          <w:rFonts w:ascii="Times New Roman" w:hAnsi="Times New Roman" w:cs="Times New Roman"/>
          <w:sz w:val="24"/>
          <w:szCs w:val="24"/>
          <w:lang w:val="en-US"/>
        </w:rPr>
        <w:t>)*</w:t>
      </w:r>
      <w:r w:rsidRPr="00877078">
        <w:rPr>
          <w:rFonts w:ascii="Times New Roman" w:hAnsi="Times New Roman" w:cs="Times New Roman"/>
          <w:sz w:val="24"/>
          <w:szCs w:val="24"/>
          <w:lang w:val="en-US"/>
        </w:rPr>
        <w:t>sin(b)</w:t>
      </w:r>
      <w:r w:rsidRPr="006F6E4E">
        <w:rPr>
          <w:rFonts w:ascii="Times New Roman" w:hAnsi="Times New Roman" w:cs="Times New Roman"/>
          <w:sz w:val="24"/>
          <w:szCs w:val="24"/>
          <w:lang w:val="en-US"/>
        </w:rPr>
        <w:tab/>
      </w:r>
      <w:r w:rsidRPr="00877078">
        <w:rPr>
          <w:rFonts w:ascii="Times New Roman" w:hAnsi="Times New Roman" w:cs="Times New Roman"/>
          <w:sz w:val="24"/>
          <w:szCs w:val="24"/>
          <w:lang w:val="en-US"/>
        </w:rPr>
        <w:t>r(h)*cos(a)</w:t>
      </w:r>
    </w:p>
    <w:p w:rsidR="00766CDE" w:rsidRPr="006F6E4E" w:rsidRDefault="00766CDE" w:rsidP="00766CDE">
      <w:pPr>
        <w:pStyle w:val="a3"/>
        <w:rPr>
          <w:rFonts w:ascii="Times New Roman" w:hAnsi="Times New Roman" w:cs="Times New Roman"/>
          <w:sz w:val="24"/>
          <w:szCs w:val="24"/>
          <w:lang w:val="en-US"/>
        </w:rPr>
      </w:pPr>
      <w:r w:rsidRPr="006F6E4E">
        <w:rPr>
          <w:rFonts w:ascii="Times New Roman" w:hAnsi="Times New Roman" w:cs="Times New Roman"/>
          <w:sz w:val="24"/>
          <w:szCs w:val="24"/>
          <w:lang w:val="en-US"/>
        </w:rPr>
        <w:tab/>
      </w:r>
      <w:r w:rsidRPr="006F6E4E">
        <w:rPr>
          <w:rFonts w:ascii="Times New Roman" w:hAnsi="Times New Roman" w:cs="Times New Roman"/>
          <w:sz w:val="24"/>
          <w:szCs w:val="24"/>
          <w:lang w:val="en-US"/>
        </w:rPr>
        <w:tab/>
      </w:r>
      <w:r w:rsidRPr="00877078">
        <w:rPr>
          <w:rFonts w:ascii="Times New Roman" w:hAnsi="Times New Roman" w:cs="Times New Roman"/>
          <w:sz w:val="24"/>
          <w:szCs w:val="24"/>
          <w:lang w:val="en-US"/>
        </w:rPr>
        <w:t>r*sin(a)</w:t>
      </w:r>
      <w:r w:rsidRPr="006F6E4E">
        <w:rPr>
          <w:rFonts w:ascii="Times New Roman" w:hAnsi="Times New Roman" w:cs="Times New Roman"/>
          <w:sz w:val="24"/>
          <w:szCs w:val="24"/>
          <w:lang w:val="en-US"/>
        </w:rPr>
        <w:tab/>
      </w:r>
      <w:r w:rsidRPr="006F6E4E">
        <w:rPr>
          <w:rFonts w:ascii="Times New Roman" w:hAnsi="Times New Roman" w:cs="Times New Roman"/>
          <w:sz w:val="24"/>
          <w:szCs w:val="24"/>
          <w:lang w:val="en-US"/>
        </w:rPr>
        <w:tab/>
      </w:r>
      <w:r w:rsidRPr="00877078">
        <w:rPr>
          <w:rFonts w:ascii="Times New Roman" w:hAnsi="Times New Roman" w:cs="Times New Roman"/>
          <w:sz w:val="24"/>
          <w:szCs w:val="24"/>
          <w:lang w:val="en-US"/>
        </w:rPr>
        <w:t>r*sin(a)*sin(b)</w:t>
      </w:r>
      <w:r w:rsidRPr="006F6E4E">
        <w:rPr>
          <w:rFonts w:ascii="Times New Roman" w:hAnsi="Times New Roman" w:cs="Times New Roman"/>
          <w:sz w:val="24"/>
          <w:szCs w:val="24"/>
          <w:lang w:val="en-US"/>
        </w:rPr>
        <w:tab/>
      </w:r>
      <w:r w:rsidRPr="00877078">
        <w:rPr>
          <w:rFonts w:ascii="Times New Roman" w:hAnsi="Times New Roman" w:cs="Times New Roman"/>
          <w:sz w:val="24"/>
          <w:szCs w:val="24"/>
          <w:lang w:val="en-US"/>
        </w:rPr>
        <w:t>r(h)*sin(a)</w:t>
      </w:r>
    </w:p>
    <w:p w:rsidR="00766CDE" w:rsidRPr="00766CDE" w:rsidRDefault="00766CDE" w:rsidP="00766CDE">
      <w:pPr>
        <w:pStyle w:val="a3"/>
        <w:rPr>
          <w:rFonts w:ascii="Times New Roman" w:hAnsi="Times New Roman" w:cs="Times New Roman"/>
          <w:sz w:val="24"/>
          <w:szCs w:val="24"/>
        </w:rPr>
      </w:pPr>
      <w:r w:rsidRPr="006F6E4E">
        <w:rPr>
          <w:rFonts w:ascii="Times New Roman" w:hAnsi="Times New Roman" w:cs="Times New Roman"/>
          <w:sz w:val="24"/>
          <w:szCs w:val="24"/>
          <w:lang w:val="en-US"/>
        </w:rPr>
        <w:tab/>
      </w:r>
      <w:r w:rsidRPr="006F6E4E">
        <w:rPr>
          <w:rFonts w:ascii="Times New Roman" w:hAnsi="Times New Roman" w:cs="Times New Roman"/>
          <w:sz w:val="24"/>
          <w:szCs w:val="24"/>
          <w:lang w:val="en-US"/>
        </w:rPr>
        <w:tab/>
      </w:r>
      <w:r w:rsidRPr="006F6E4E">
        <w:rPr>
          <w:rFonts w:ascii="Times New Roman" w:hAnsi="Times New Roman" w:cs="Times New Roman"/>
          <w:sz w:val="24"/>
          <w:szCs w:val="24"/>
          <w:lang w:val="en-US"/>
        </w:rPr>
        <w:tab/>
      </w:r>
      <w:r w:rsidRPr="006F6E4E">
        <w:rPr>
          <w:rFonts w:ascii="Times New Roman" w:hAnsi="Times New Roman" w:cs="Times New Roman"/>
          <w:sz w:val="24"/>
          <w:szCs w:val="24"/>
          <w:lang w:val="en-US"/>
        </w:rPr>
        <w:tab/>
      </w:r>
      <w:r w:rsidRPr="00766CDE">
        <w:rPr>
          <w:rFonts w:ascii="Times New Roman" w:hAnsi="Times New Roman" w:cs="Times New Roman"/>
          <w:sz w:val="24"/>
          <w:szCs w:val="24"/>
          <w:lang w:val="en-US"/>
        </w:rPr>
        <w:tab/>
      </w:r>
      <w:r w:rsidRPr="00877078">
        <w:rPr>
          <w:rFonts w:ascii="Times New Roman" w:hAnsi="Times New Roman" w:cs="Times New Roman"/>
          <w:sz w:val="24"/>
          <w:szCs w:val="24"/>
          <w:lang w:val="en-US"/>
        </w:rPr>
        <w:t>r</w:t>
      </w:r>
      <w:r w:rsidRPr="00766CDE">
        <w:rPr>
          <w:rFonts w:ascii="Times New Roman" w:hAnsi="Times New Roman" w:cs="Times New Roman"/>
          <w:sz w:val="24"/>
          <w:szCs w:val="24"/>
        </w:rPr>
        <w:t>*</w:t>
      </w:r>
      <w:r w:rsidRPr="00877078">
        <w:rPr>
          <w:rFonts w:ascii="Times New Roman" w:hAnsi="Times New Roman" w:cs="Times New Roman"/>
          <w:sz w:val="24"/>
          <w:szCs w:val="24"/>
          <w:lang w:val="en-US"/>
        </w:rPr>
        <w:t>sin</w:t>
      </w:r>
      <w:r w:rsidRPr="00766CDE">
        <w:rPr>
          <w:rFonts w:ascii="Times New Roman" w:hAnsi="Times New Roman" w:cs="Times New Roman"/>
          <w:sz w:val="24"/>
          <w:szCs w:val="24"/>
        </w:rPr>
        <w:t>(</w:t>
      </w:r>
      <w:r w:rsidRPr="00877078">
        <w:rPr>
          <w:rFonts w:ascii="Times New Roman" w:hAnsi="Times New Roman" w:cs="Times New Roman"/>
          <w:sz w:val="24"/>
          <w:szCs w:val="24"/>
          <w:lang w:val="en-US"/>
        </w:rPr>
        <w:t>b</w:t>
      </w:r>
      <w:r w:rsidRPr="00766CDE">
        <w:rPr>
          <w:rFonts w:ascii="Times New Roman" w:hAnsi="Times New Roman" w:cs="Times New Roman"/>
          <w:sz w:val="24"/>
          <w:szCs w:val="24"/>
        </w:rPr>
        <w:t>)</w:t>
      </w:r>
    </w:p>
    <w:p w:rsidR="00766CDE" w:rsidRPr="00766CDE" w:rsidRDefault="00766CDE" w:rsidP="00766CDE">
      <w:pPr>
        <w:pStyle w:val="a3"/>
        <w:rPr>
          <w:rFonts w:ascii="Times New Roman" w:hAnsi="Times New Roman" w:cs="Times New Roman"/>
          <w:sz w:val="24"/>
          <w:szCs w:val="24"/>
        </w:rPr>
      </w:pPr>
    </w:p>
    <w:p w:rsidR="00766CDE" w:rsidRDefault="00766CDE" w:rsidP="00766CDE">
      <w:pPr>
        <w:pStyle w:val="a3"/>
        <w:rPr>
          <w:rFonts w:ascii="Times New Roman" w:hAnsi="Times New Roman" w:cs="Times New Roman"/>
          <w:sz w:val="24"/>
          <w:szCs w:val="24"/>
        </w:rPr>
      </w:pPr>
      <w:r w:rsidRPr="006F6E4E">
        <w:rPr>
          <w:rFonts w:ascii="Times New Roman" w:hAnsi="Times New Roman" w:cs="Times New Roman"/>
          <w:sz w:val="24"/>
          <w:szCs w:val="24"/>
        </w:rPr>
        <w:t xml:space="preserve">2. </w:t>
      </w:r>
      <w:r>
        <w:rPr>
          <w:rFonts w:ascii="Times New Roman" w:hAnsi="Times New Roman" w:cs="Times New Roman"/>
          <w:sz w:val="24"/>
          <w:szCs w:val="24"/>
        </w:rPr>
        <w:t>Каждая частица должна характеризоваться следующим набором параметров</w:t>
      </w:r>
      <w:r w:rsidRPr="006F6E4E">
        <w:rPr>
          <w:rFonts w:ascii="Times New Roman" w:hAnsi="Times New Roman" w:cs="Times New Roman"/>
          <w:sz w:val="24"/>
          <w:szCs w:val="24"/>
        </w:rPr>
        <w:t>:</w:t>
      </w:r>
      <w:r>
        <w:rPr>
          <w:rFonts w:ascii="Times New Roman" w:hAnsi="Times New Roman" w:cs="Times New Roman"/>
          <w:sz w:val="24"/>
          <w:szCs w:val="24"/>
        </w:rPr>
        <w:t xml:space="preserve"> координаты</w:t>
      </w:r>
      <w:r w:rsidRPr="00B868DD">
        <w:rPr>
          <w:rFonts w:ascii="Times New Roman" w:hAnsi="Times New Roman" w:cs="Times New Roman"/>
          <w:sz w:val="24"/>
          <w:szCs w:val="24"/>
        </w:rPr>
        <w:t xml:space="preserve">, </w:t>
      </w:r>
      <w:r>
        <w:rPr>
          <w:rFonts w:ascii="Times New Roman" w:hAnsi="Times New Roman" w:cs="Times New Roman"/>
          <w:sz w:val="24"/>
          <w:szCs w:val="24"/>
        </w:rPr>
        <w:t>скорость, размер, цвет (с возможным добавлением текстуры и прозрачности), время жизни, след от частицы. Параметры могут зависеть друг от друга (например, цвет частицы изменяется в зависимости от времени жизни). По окончании времени жизни частица исчезает и порождается новая частица. Тем самым система становится цикличной.</w:t>
      </w:r>
    </w:p>
    <w:p w:rsidR="00766CDE" w:rsidRDefault="00766CDE" w:rsidP="00766CDE">
      <w:pPr>
        <w:pStyle w:val="a3"/>
        <w:rPr>
          <w:rFonts w:ascii="Times New Roman" w:hAnsi="Times New Roman" w:cs="Times New Roman"/>
          <w:sz w:val="24"/>
          <w:szCs w:val="24"/>
        </w:rPr>
      </w:pPr>
    </w:p>
    <w:p w:rsidR="00766CDE" w:rsidRDefault="00766CDE" w:rsidP="00766CDE">
      <w:r>
        <w:t>3. Так как время системы дискретно, то определяются правила поведения частиц на каждом такте (</w:t>
      </w:r>
      <w:r w:rsidRPr="00877078">
        <w:rPr>
          <w:lang w:val="en-US"/>
        </w:rPr>
        <w:t>dtime</w:t>
      </w:r>
      <w:r>
        <w:t>). Частицы должны изменять свое расположение по определенным законам, одинаковым для всей системы. Новая позиция частицы рассчитывается по следующим правилам (в векторной форме):</w:t>
      </w:r>
    </w:p>
    <w:p w:rsidR="00766CDE" w:rsidRPr="000049C5" w:rsidRDefault="00766CDE" w:rsidP="00766CDE">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49C5">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0049C5">
        <w:rPr>
          <w:rFonts w:ascii="Times New Roman" w:hAnsi="Times New Roman" w:cs="Times New Roman"/>
          <w:sz w:val="24"/>
          <w:szCs w:val="24"/>
        </w:rPr>
        <w:t xml:space="preserve">________  </w:t>
      </w:r>
      <w:r>
        <w:rPr>
          <w:rFonts w:ascii="Times New Roman" w:hAnsi="Times New Roman" w:cs="Times New Roman"/>
          <w:sz w:val="24"/>
          <w:szCs w:val="24"/>
        </w:rPr>
        <w:t xml:space="preserve">  </w:t>
      </w:r>
      <w:r w:rsidRPr="000049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9C5">
        <w:rPr>
          <w:rFonts w:ascii="Times New Roman" w:hAnsi="Times New Roman" w:cs="Times New Roman"/>
          <w:sz w:val="24"/>
          <w:szCs w:val="24"/>
        </w:rPr>
        <w:t>_________</w:t>
      </w:r>
    </w:p>
    <w:p w:rsidR="00766CDE" w:rsidRPr="000049C5" w:rsidRDefault="00766CDE" w:rsidP="00766CDE">
      <w:pPr>
        <w:pStyle w:val="a3"/>
        <w:rPr>
          <w:rFonts w:ascii="Times New Roman" w:hAnsi="Times New Roman" w:cs="Times New Roman"/>
          <w:sz w:val="24"/>
          <w:szCs w:val="24"/>
        </w:rPr>
      </w:pPr>
      <w:r w:rsidRPr="000049C5">
        <w:rPr>
          <w:rFonts w:ascii="Times New Roman" w:hAnsi="Times New Roman" w:cs="Times New Roman"/>
          <w:sz w:val="24"/>
          <w:szCs w:val="24"/>
        </w:rPr>
        <w:tab/>
      </w:r>
      <w:r w:rsidRPr="000049C5">
        <w:rPr>
          <w:rFonts w:ascii="Times New Roman" w:hAnsi="Times New Roman" w:cs="Times New Roman"/>
          <w:sz w:val="24"/>
          <w:szCs w:val="24"/>
        </w:rPr>
        <w:tab/>
      </w:r>
      <w:r>
        <w:rPr>
          <w:rFonts w:ascii="Times New Roman" w:hAnsi="Times New Roman" w:cs="Times New Roman"/>
          <w:sz w:val="24"/>
          <w:szCs w:val="24"/>
        </w:rPr>
        <w:t>Скорость</w:t>
      </w:r>
      <w:r w:rsidRPr="000049C5">
        <w:rPr>
          <w:rFonts w:ascii="Times New Roman" w:hAnsi="Times New Roman" w:cs="Times New Roman"/>
          <w:sz w:val="24"/>
          <w:szCs w:val="24"/>
        </w:rPr>
        <w:t xml:space="preserve"> = </w:t>
      </w:r>
      <w:r>
        <w:rPr>
          <w:rFonts w:ascii="Times New Roman" w:hAnsi="Times New Roman" w:cs="Times New Roman"/>
          <w:sz w:val="24"/>
          <w:szCs w:val="24"/>
        </w:rPr>
        <w:t>Скорость</w:t>
      </w:r>
      <w:r w:rsidRPr="000049C5">
        <w:rPr>
          <w:rFonts w:ascii="Times New Roman" w:hAnsi="Times New Roman" w:cs="Times New Roman"/>
          <w:sz w:val="24"/>
          <w:szCs w:val="24"/>
        </w:rPr>
        <w:t xml:space="preserve">  + </w:t>
      </w:r>
      <w:r>
        <w:rPr>
          <w:rFonts w:ascii="Times New Roman" w:hAnsi="Times New Roman" w:cs="Times New Roman"/>
          <w:sz w:val="24"/>
          <w:szCs w:val="24"/>
        </w:rPr>
        <w:t>Ускорение</w:t>
      </w:r>
      <w:r w:rsidRPr="000049C5">
        <w:rPr>
          <w:rFonts w:ascii="Times New Roman" w:hAnsi="Times New Roman" w:cs="Times New Roman"/>
          <w:sz w:val="24"/>
          <w:szCs w:val="24"/>
        </w:rPr>
        <w:t xml:space="preserve">    *   </w:t>
      </w:r>
      <w:r w:rsidRPr="00877078">
        <w:rPr>
          <w:rFonts w:ascii="Times New Roman" w:hAnsi="Times New Roman" w:cs="Times New Roman"/>
          <w:sz w:val="24"/>
          <w:szCs w:val="24"/>
          <w:lang w:val="en-US"/>
        </w:rPr>
        <w:t>dtime</w:t>
      </w:r>
      <w:r w:rsidRPr="000049C5">
        <w:rPr>
          <w:rFonts w:ascii="Times New Roman" w:hAnsi="Times New Roman" w:cs="Times New Roman"/>
          <w:sz w:val="24"/>
          <w:szCs w:val="24"/>
        </w:rPr>
        <w:t>;</w:t>
      </w:r>
    </w:p>
    <w:p w:rsidR="00766CDE" w:rsidRPr="000049C5" w:rsidRDefault="00766CDE" w:rsidP="00766CDE">
      <w:pPr>
        <w:pStyle w:val="a3"/>
        <w:rPr>
          <w:rFonts w:ascii="Times New Roman" w:hAnsi="Times New Roman" w:cs="Times New Roman"/>
          <w:sz w:val="24"/>
          <w:szCs w:val="24"/>
        </w:rPr>
      </w:pPr>
      <w:r w:rsidRPr="000049C5">
        <w:rPr>
          <w:rFonts w:ascii="Times New Roman" w:hAnsi="Times New Roman" w:cs="Times New Roman"/>
          <w:sz w:val="24"/>
          <w:szCs w:val="24"/>
        </w:rPr>
        <w:tab/>
      </w:r>
      <w:r w:rsidRPr="000049C5">
        <w:rPr>
          <w:rFonts w:ascii="Times New Roman" w:hAnsi="Times New Roman" w:cs="Times New Roman"/>
          <w:sz w:val="24"/>
          <w:szCs w:val="24"/>
        </w:rPr>
        <w:tab/>
        <w:t>______</w:t>
      </w:r>
      <w:r>
        <w:rPr>
          <w:rFonts w:ascii="Times New Roman" w:hAnsi="Times New Roman" w:cs="Times New Roman"/>
          <w:sz w:val="24"/>
          <w:szCs w:val="24"/>
        </w:rPr>
        <w:t>__</w:t>
      </w:r>
      <w:r w:rsidRPr="000049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9C5">
        <w:rPr>
          <w:rFonts w:ascii="Times New Roman" w:hAnsi="Times New Roman" w:cs="Times New Roman"/>
          <w:sz w:val="24"/>
          <w:szCs w:val="24"/>
        </w:rPr>
        <w:t>________</w:t>
      </w:r>
      <w:r>
        <w:rPr>
          <w:rFonts w:ascii="Times New Roman" w:hAnsi="Times New Roman" w:cs="Times New Roman"/>
          <w:sz w:val="24"/>
          <w:szCs w:val="24"/>
        </w:rPr>
        <w:t xml:space="preserve">   ________</w:t>
      </w:r>
    </w:p>
    <w:p w:rsidR="00766CDE" w:rsidRPr="000049C5" w:rsidRDefault="00766CDE" w:rsidP="00766CDE">
      <w:pPr>
        <w:pStyle w:val="a3"/>
        <w:rPr>
          <w:rFonts w:ascii="Times New Roman" w:hAnsi="Times New Roman" w:cs="Times New Roman"/>
          <w:sz w:val="24"/>
          <w:szCs w:val="24"/>
        </w:rPr>
      </w:pPr>
      <w:r w:rsidRPr="000049C5">
        <w:rPr>
          <w:rFonts w:ascii="Times New Roman" w:hAnsi="Times New Roman" w:cs="Times New Roman"/>
          <w:sz w:val="24"/>
          <w:szCs w:val="24"/>
        </w:rPr>
        <w:lastRenderedPageBreak/>
        <w:tab/>
      </w:r>
      <w:r w:rsidRPr="000049C5">
        <w:rPr>
          <w:rFonts w:ascii="Times New Roman" w:hAnsi="Times New Roman" w:cs="Times New Roman"/>
          <w:sz w:val="24"/>
          <w:szCs w:val="24"/>
        </w:rPr>
        <w:tab/>
      </w:r>
      <w:r>
        <w:rPr>
          <w:rFonts w:ascii="Times New Roman" w:hAnsi="Times New Roman" w:cs="Times New Roman"/>
          <w:sz w:val="24"/>
          <w:szCs w:val="24"/>
        </w:rPr>
        <w:t>Позиция</w:t>
      </w:r>
      <w:r w:rsidRPr="000049C5">
        <w:rPr>
          <w:rFonts w:ascii="Times New Roman" w:hAnsi="Times New Roman" w:cs="Times New Roman"/>
          <w:sz w:val="24"/>
          <w:szCs w:val="24"/>
        </w:rPr>
        <w:t xml:space="preserve"> = </w:t>
      </w:r>
      <w:r>
        <w:rPr>
          <w:rFonts w:ascii="Times New Roman" w:hAnsi="Times New Roman" w:cs="Times New Roman"/>
          <w:sz w:val="24"/>
          <w:szCs w:val="24"/>
        </w:rPr>
        <w:t>Позиция</w:t>
      </w:r>
      <w:r w:rsidRPr="000049C5">
        <w:rPr>
          <w:rFonts w:ascii="Times New Roman" w:hAnsi="Times New Roman" w:cs="Times New Roman"/>
          <w:sz w:val="24"/>
          <w:szCs w:val="24"/>
        </w:rPr>
        <w:t xml:space="preserve"> + </w:t>
      </w:r>
      <w:r>
        <w:rPr>
          <w:rFonts w:ascii="Times New Roman" w:hAnsi="Times New Roman" w:cs="Times New Roman"/>
          <w:sz w:val="24"/>
          <w:szCs w:val="24"/>
        </w:rPr>
        <w:t>Скорость</w:t>
      </w:r>
      <w:r w:rsidRPr="000049C5">
        <w:rPr>
          <w:rFonts w:ascii="Times New Roman" w:hAnsi="Times New Roman" w:cs="Times New Roman"/>
          <w:sz w:val="24"/>
          <w:szCs w:val="24"/>
        </w:rPr>
        <w:t xml:space="preserve">   *  </w:t>
      </w:r>
      <w:r w:rsidRPr="00877078">
        <w:rPr>
          <w:rFonts w:ascii="Times New Roman" w:hAnsi="Times New Roman" w:cs="Times New Roman"/>
          <w:sz w:val="24"/>
          <w:szCs w:val="24"/>
          <w:lang w:val="en-US"/>
        </w:rPr>
        <w:t>dtime</w:t>
      </w:r>
      <w:r w:rsidRPr="000049C5">
        <w:rPr>
          <w:rFonts w:ascii="Times New Roman" w:hAnsi="Times New Roman" w:cs="Times New Roman"/>
          <w:sz w:val="24"/>
          <w:szCs w:val="24"/>
        </w:rPr>
        <w:t>;</w:t>
      </w:r>
    </w:p>
    <w:p w:rsidR="00766CDE" w:rsidRPr="000049C5" w:rsidRDefault="00766CDE" w:rsidP="00766CDE">
      <w:pPr>
        <w:pStyle w:val="a3"/>
        <w:rPr>
          <w:rFonts w:ascii="Times New Roman" w:hAnsi="Times New Roman" w:cs="Times New Roman"/>
          <w:sz w:val="24"/>
          <w:szCs w:val="24"/>
        </w:rPr>
      </w:pPr>
    </w:p>
    <w:p w:rsidR="00766CDE" w:rsidRPr="001C1370" w:rsidRDefault="00766CDE" w:rsidP="00766CDE">
      <w:pPr>
        <w:pStyle w:val="a3"/>
        <w:rPr>
          <w:rFonts w:ascii="Times New Roman" w:hAnsi="Times New Roman" w:cs="Times New Roman"/>
          <w:sz w:val="24"/>
          <w:szCs w:val="24"/>
        </w:rPr>
      </w:pPr>
      <w:r>
        <w:rPr>
          <w:rFonts w:ascii="Times New Roman" w:hAnsi="Times New Roman" w:cs="Times New Roman"/>
          <w:sz w:val="24"/>
          <w:szCs w:val="24"/>
        </w:rPr>
        <w:t xml:space="preserve">Возможно использование собственных идей для расчета новой позиции частицы. </w:t>
      </w:r>
      <w:r w:rsidRPr="001C1370">
        <w:rPr>
          <w:rFonts w:ascii="Times New Roman" w:hAnsi="Times New Roman" w:cs="Times New Roman"/>
          <w:sz w:val="24"/>
          <w:szCs w:val="24"/>
        </w:rPr>
        <w:t xml:space="preserve">Поощряется </w:t>
      </w:r>
      <w:r w:rsidRPr="00877078">
        <w:rPr>
          <w:rFonts w:ascii="Times New Roman" w:hAnsi="Times New Roman" w:cs="Times New Roman"/>
          <w:sz w:val="24"/>
          <w:szCs w:val="24"/>
        </w:rPr>
        <w:t>красив</w:t>
      </w:r>
      <w:r w:rsidRPr="001C1370">
        <w:rPr>
          <w:rFonts w:ascii="Times New Roman" w:hAnsi="Times New Roman" w:cs="Times New Roman"/>
          <w:sz w:val="24"/>
          <w:szCs w:val="24"/>
        </w:rPr>
        <w:t>ая</w:t>
      </w:r>
      <w:r w:rsidRPr="00905659">
        <w:rPr>
          <w:rFonts w:ascii="Times New Roman" w:hAnsi="Times New Roman" w:cs="Times New Roman"/>
          <w:sz w:val="24"/>
          <w:szCs w:val="24"/>
        </w:rPr>
        <w:t xml:space="preserve"> </w:t>
      </w:r>
      <w:r w:rsidRPr="00877078">
        <w:rPr>
          <w:rFonts w:ascii="Times New Roman" w:hAnsi="Times New Roman" w:cs="Times New Roman"/>
          <w:sz w:val="24"/>
          <w:szCs w:val="24"/>
        </w:rPr>
        <w:t>формул</w:t>
      </w:r>
      <w:r w:rsidRPr="001C1370">
        <w:rPr>
          <w:rFonts w:ascii="Times New Roman" w:hAnsi="Times New Roman" w:cs="Times New Roman"/>
          <w:sz w:val="24"/>
          <w:szCs w:val="24"/>
        </w:rPr>
        <w:t>а</w:t>
      </w:r>
      <w:r w:rsidRPr="00905659">
        <w:rPr>
          <w:rFonts w:ascii="Times New Roman" w:hAnsi="Times New Roman" w:cs="Times New Roman"/>
          <w:sz w:val="24"/>
          <w:szCs w:val="24"/>
        </w:rPr>
        <w:t xml:space="preserve"> </w:t>
      </w:r>
      <w:r w:rsidRPr="00877078">
        <w:rPr>
          <w:rFonts w:ascii="Times New Roman" w:hAnsi="Times New Roman" w:cs="Times New Roman"/>
          <w:sz w:val="24"/>
          <w:szCs w:val="24"/>
        </w:rPr>
        <w:t>для</w:t>
      </w:r>
      <w:r w:rsidRPr="00905659">
        <w:rPr>
          <w:rFonts w:ascii="Times New Roman" w:hAnsi="Times New Roman" w:cs="Times New Roman"/>
          <w:sz w:val="24"/>
          <w:szCs w:val="24"/>
        </w:rPr>
        <w:t xml:space="preserve"> </w:t>
      </w:r>
      <w:r w:rsidRPr="00877078">
        <w:rPr>
          <w:rFonts w:ascii="Times New Roman" w:hAnsi="Times New Roman" w:cs="Times New Roman"/>
          <w:sz w:val="24"/>
          <w:szCs w:val="24"/>
        </w:rPr>
        <w:t>расчета</w:t>
      </w:r>
      <w:r w:rsidRPr="00905659">
        <w:rPr>
          <w:rFonts w:ascii="Times New Roman" w:hAnsi="Times New Roman" w:cs="Times New Roman"/>
          <w:sz w:val="24"/>
          <w:szCs w:val="24"/>
        </w:rPr>
        <w:t xml:space="preserve"> </w:t>
      </w:r>
      <w:r w:rsidRPr="00877078">
        <w:rPr>
          <w:rFonts w:ascii="Times New Roman" w:hAnsi="Times New Roman" w:cs="Times New Roman"/>
          <w:sz w:val="24"/>
          <w:szCs w:val="24"/>
        </w:rPr>
        <w:t>изменений</w:t>
      </w:r>
      <w:r w:rsidRPr="00905659">
        <w:rPr>
          <w:rFonts w:ascii="Times New Roman" w:hAnsi="Times New Roman" w:cs="Times New Roman"/>
          <w:sz w:val="24"/>
          <w:szCs w:val="24"/>
        </w:rPr>
        <w:t>.</w:t>
      </w:r>
    </w:p>
    <w:p w:rsidR="00766CDE" w:rsidRPr="001C1370" w:rsidRDefault="00766CDE" w:rsidP="00766CDE">
      <w:pPr>
        <w:pStyle w:val="a3"/>
        <w:rPr>
          <w:rFonts w:ascii="Times New Roman" w:hAnsi="Times New Roman" w:cs="Times New Roman"/>
          <w:sz w:val="24"/>
          <w:szCs w:val="24"/>
        </w:rPr>
      </w:pPr>
    </w:p>
    <w:p w:rsidR="00766CDE" w:rsidRPr="00234A18" w:rsidRDefault="00766CDE" w:rsidP="00766CDE">
      <w:pPr>
        <w:pStyle w:val="a3"/>
        <w:rPr>
          <w:rFonts w:ascii="Times New Roman" w:hAnsi="Times New Roman" w:cs="Times New Roman"/>
          <w:sz w:val="24"/>
          <w:szCs w:val="24"/>
        </w:rPr>
      </w:pPr>
      <w:r>
        <w:rPr>
          <w:rFonts w:ascii="Times New Roman" w:hAnsi="Times New Roman" w:cs="Times New Roman"/>
          <w:sz w:val="24"/>
          <w:szCs w:val="24"/>
        </w:rPr>
        <w:t>4. За каждой из частиц остается след, который изображается при помощи повторения частицы (поощряются также другие способы изображения следа). След может иметь различную протяженность или отсутствоать.</w:t>
      </w:r>
    </w:p>
    <w:p w:rsidR="00766CDE" w:rsidRDefault="00766CDE" w:rsidP="00766CDE">
      <w:pPr>
        <w:pStyle w:val="a3"/>
        <w:rPr>
          <w:rFonts w:ascii="Times New Roman" w:hAnsi="Times New Roman" w:cs="Times New Roman"/>
          <w:sz w:val="24"/>
          <w:szCs w:val="24"/>
        </w:rPr>
      </w:pPr>
    </w:p>
    <w:p w:rsidR="00766CDE" w:rsidRDefault="00766CDE" w:rsidP="00766CDE">
      <w:pPr>
        <w:pStyle w:val="a3"/>
        <w:rPr>
          <w:rFonts w:ascii="Times New Roman" w:hAnsi="Times New Roman" w:cs="Times New Roman"/>
          <w:sz w:val="24"/>
          <w:szCs w:val="24"/>
        </w:rPr>
      </w:pPr>
      <w:r>
        <w:rPr>
          <w:rFonts w:ascii="Times New Roman" w:hAnsi="Times New Roman" w:cs="Times New Roman"/>
          <w:sz w:val="24"/>
          <w:szCs w:val="24"/>
        </w:rPr>
        <w:t xml:space="preserve">5. Требуется осуществить моделирование столкновений или/и физических сил, воздействующих на систему. </w:t>
      </w:r>
    </w:p>
    <w:p w:rsidR="00766CDE" w:rsidRDefault="00766CDE" w:rsidP="00766CDE">
      <w:pPr>
        <w:pStyle w:val="a3"/>
        <w:rPr>
          <w:rFonts w:ascii="Times New Roman" w:hAnsi="Times New Roman" w:cs="Times New Roman"/>
          <w:sz w:val="24"/>
          <w:szCs w:val="24"/>
        </w:rPr>
      </w:pPr>
      <w:r>
        <w:rPr>
          <w:rFonts w:ascii="Times New Roman" w:hAnsi="Times New Roman" w:cs="Times New Roman"/>
          <w:sz w:val="24"/>
          <w:szCs w:val="24"/>
        </w:rPr>
        <w:tab/>
        <w:t>Столкновения: В качестве объектов, с которыми могут сталкиваться частицы выступают стандартные примитивы (</w:t>
      </w:r>
      <w:r w:rsidRPr="00877078">
        <w:rPr>
          <w:rFonts w:ascii="Times New Roman" w:hAnsi="Times New Roman" w:cs="Times New Roman"/>
          <w:sz w:val="24"/>
          <w:szCs w:val="24"/>
          <w:lang w:val="en-US"/>
        </w:rPr>
        <w:t>Cylinder</w:t>
      </w:r>
      <w:r w:rsidRPr="00234A18">
        <w:rPr>
          <w:rFonts w:ascii="Times New Roman" w:hAnsi="Times New Roman" w:cs="Times New Roman"/>
          <w:sz w:val="24"/>
          <w:szCs w:val="24"/>
        </w:rPr>
        <w:t>,</w:t>
      </w:r>
      <w:r>
        <w:rPr>
          <w:rFonts w:ascii="Times New Roman" w:hAnsi="Times New Roman" w:cs="Times New Roman"/>
          <w:sz w:val="24"/>
          <w:szCs w:val="24"/>
        </w:rPr>
        <w:t xml:space="preserve"> </w:t>
      </w:r>
      <w:r w:rsidRPr="00877078">
        <w:rPr>
          <w:rFonts w:ascii="Times New Roman" w:hAnsi="Times New Roman" w:cs="Times New Roman"/>
          <w:sz w:val="24"/>
          <w:szCs w:val="24"/>
          <w:lang w:val="en-US"/>
        </w:rPr>
        <w:t>Sphere</w:t>
      </w:r>
      <w:r w:rsidRPr="00234A18">
        <w:rPr>
          <w:rFonts w:ascii="Times New Roman" w:hAnsi="Times New Roman" w:cs="Times New Roman"/>
          <w:sz w:val="24"/>
          <w:szCs w:val="24"/>
        </w:rPr>
        <w:t>,</w:t>
      </w:r>
      <w:r>
        <w:rPr>
          <w:rFonts w:ascii="Times New Roman" w:hAnsi="Times New Roman" w:cs="Times New Roman"/>
          <w:sz w:val="24"/>
          <w:szCs w:val="24"/>
        </w:rPr>
        <w:t xml:space="preserve"> </w:t>
      </w:r>
      <w:r w:rsidRPr="00877078">
        <w:rPr>
          <w:rFonts w:ascii="Times New Roman" w:hAnsi="Times New Roman" w:cs="Times New Roman"/>
          <w:sz w:val="24"/>
          <w:szCs w:val="24"/>
          <w:lang w:val="en-US"/>
        </w:rPr>
        <w:t>Plane</w:t>
      </w:r>
      <w:r w:rsidRPr="00234A18">
        <w:rPr>
          <w:rFonts w:ascii="Times New Roman" w:hAnsi="Times New Roman" w:cs="Times New Roman"/>
          <w:sz w:val="24"/>
          <w:szCs w:val="24"/>
        </w:rPr>
        <w:t>,</w:t>
      </w:r>
      <w:r>
        <w:rPr>
          <w:rFonts w:ascii="Times New Roman" w:hAnsi="Times New Roman" w:cs="Times New Roman"/>
          <w:sz w:val="24"/>
          <w:szCs w:val="24"/>
        </w:rPr>
        <w:t xml:space="preserve"> </w:t>
      </w:r>
      <w:r w:rsidRPr="00877078">
        <w:rPr>
          <w:rFonts w:ascii="Times New Roman" w:hAnsi="Times New Roman" w:cs="Times New Roman"/>
          <w:sz w:val="24"/>
          <w:szCs w:val="24"/>
          <w:lang w:val="en-US"/>
        </w:rPr>
        <w:t>Box</w:t>
      </w:r>
      <w:r>
        <w:rPr>
          <w:rFonts w:ascii="Times New Roman" w:hAnsi="Times New Roman" w:cs="Times New Roman"/>
          <w:sz w:val="24"/>
          <w:szCs w:val="24"/>
        </w:rPr>
        <w:t>). Столкновение моделируется как изменение направления движения частицы (например, на противоположное или на какое-либо единое для всех частиц) с сохранением или потерей/увеличением скорости.</w:t>
      </w:r>
    </w:p>
    <w:p w:rsidR="00766CDE" w:rsidRDefault="00766CDE" w:rsidP="00766CDE">
      <w:pPr>
        <w:pStyle w:val="a3"/>
        <w:rPr>
          <w:rFonts w:ascii="Times New Roman" w:hAnsi="Times New Roman" w:cs="Times New Roman"/>
          <w:sz w:val="24"/>
          <w:szCs w:val="24"/>
        </w:rPr>
      </w:pPr>
      <w:r>
        <w:rPr>
          <w:rFonts w:ascii="Times New Roman" w:hAnsi="Times New Roman" w:cs="Times New Roman"/>
          <w:sz w:val="24"/>
          <w:szCs w:val="24"/>
        </w:rPr>
        <w:tab/>
        <w:t>Физические силы: Для моделирования физических воздействий используются «магниты»-притягиватели (аттракторы) или отталкиватели (анти-аттракторы) в форме стандартных примитивов (</w:t>
      </w:r>
      <w:r w:rsidRPr="00877078">
        <w:rPr>
          <w:rFonts w:ascii="Times New Roman" w:hAnsi="Times New Roman" w:cs="Times New Roman"/>
          <w:sz w:val="24"/>
          <w:szCs w:val="24"/>
          <w:lang w:val="en-US"/>
        </w:rPr>
        <w:t>Cylinder</w:t>
      </w:r>
      <w:r w:rsidRPr="00234A18">
        <w:rPr>
          <w:rFonts w:ascii="Times New Roman" w:hAnsi="Times New Roman" w:cs="Times New Roman"/>
          <w:sz w:val="24"/>
          <w:szCs w:val="24"/>
        </w:rPr>
        <w:t>,</w:t>
      </w:r>
      <w:r>
        <w:rPr>
          <w:rFonts w:ascii="Times New Roman" w:hAnsi="Times New Roman" w:cs="Times New Roman"/>
          <w:sz w:val="24"/>
          <w:szCs w:val="24"/>
        </w:rPr>
        <w:t xml:space="preserve"> </w:t>
      </w:r>
      <w:r w:rsidRPr="00877078">
        <w:rPr>
          <w:rFonts w:ascii="Times New Roman" w:hAnsi="Times New Roman" w:cs="Times New Roman"/>
          <w:sz w:val="24"/>
          <w:szCs w:val="24"/>
          <w:lang w:val="en-US"/>
        </w:rPr>
        <w:t>Point</w:t>
      </w:r>
      <w:r w:rsidRPr="00234A18">
        <w:rPr>
          <w:rFonts w:ascii="Times New Roman" w:hAnsi="Times New Roman" w:cs="Times New Roman"/>
          <w:sz w:val="24"/>
          <w:szCs w:val="24"/>
        </w:rPr>
        <w:t>,</w:t>
      </w:r>
      <w:r>
        <w:rPr>
          <w:rFonts w:ascii="Times New Roman" w:hAnsi="Times New Roman" w:cs="Times New Roman"/>
          <w:sz w:val="24"/>
          <w:szCs w:val="24"/>
        </w:rPr>
        <w:t xml:space="preserve"> </w:t>
      </w:r>
      <w:r w:rsidRPr="00877078">
        <w:rPr>
          <w:rFonts w:ascii="Times New Roman" w:hAnsi="Times New Roman" w:cs="Times New Roman"/>
          <w:sz w:val="24"/>
          <w:szCs w:val="24"/>
          <w:lang w:val="en-US"/>
        </w:rPr>
        <w:t>Plane</w:t>
      </w:r>
      <w:r>
        <w:rPr>
          <w:rFonts w:ascii="Times New Roman" w:hAnsi="Times New Roman" w:cs="Times New Roman"/>
          <w:sz w:val="24"/>
          <w:szCs w:val="24"/>
        </w:rPr>
        <w:t>). При приближении к таким объектам частицы должны изменять скорость и направление движения (по нормали к объекту) в зависимости от расстояния до него.  В случае с аттрактором: когда расстояние до аттрактора становится меньше заданного, частица изменяет направление движения и притягивается к аттрактору по нормали с нарастающей скоростью. В случае с анти-аттрактором: когда расстояние до анти-аттрактора становится меньше заданного, частица изменяет направление движения и отталкивается от анти-аттрактора по нормали с нарастающей скоростью.</w:t>
      </w:r>
    </w:p>
    <w:p w:rsidR="00766CDE" w:rsidRPr="00557EE2" w:rsidRDefault="00766CDE" w:rsidP="00766CDE">
      <w:pPr>
        <w:pStyle w:val="a3"/>
        <w:rPr>
          <w:rFonts w:ascii="Times New Roman" w:hAnsi="Times New Roman" w:cs="Times New Roman"/>
          <w:sz w:val="24"/>
          <w:szCs w:val="24"/>
        </w:rPr>
      </w:pPr>
    </w:p>
    <w:p w:rsidR="00766CDE" w:rsidRDefault="00766CDE" w:rsidP="00766CDE">
      <w:pPr>
        <w:widowControl w:val="0"/>
        <w:autoSpaceDE w:val="0"/>
        <w:autoSpaceDN w:val="0"/>
        <w:adjustRightInd w:val="0"/>
        <w:ind w:firstLine="540"/>
        <w:jc w:val="both"/>
        <w:rPr>
          <w:rFonts w:cs="Times New Roman CYR"/>
          <w:b/>
          <w:bCs/>
        </w:rPr>
      </w:pPr>
      <w:r>
        <w:rPr>
          <w:rFonts w:cs="Times New Roman CYR"/>
          <w:b/>
          <w:bCs/>
        </w:rPr>
        <w:t xml:space="preserve">Задания предусматривают некоторую обязательную часть, отступать от которой нельзя. В остальном предполагается свобода в установлении конкретных параметров или формул изменения параметров.  </w:t>
      </w:r>
    </w:p>
    <w:p w:rsidR="00766CDE" w:rsidRPr="00B54D8A" w:rsidRDefault="00766CDE" w:rsidP="00766CDE">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Задание.</w:t>
      </w:r>
    </w:p>
    <w:p w:rsidR="00766CDE" w:rsidRDefault="00766CDE" w:rsidP="00766CDE">
      <w:pPr>
        <w:widowControl w:val="0"/>
        <w:numPr>
          <w:ilvl w:val="0"/>
          <w:numId w:val="1"/>
        </w:numPr>
        <w:autoSpaceDE w:val="0"/>
        <w:autoSpaceDN w:val="0"/>
        <w:adjustRightInd w:val="0"/>
        <w:spacing w:after="0" w:line="240" w:lineRule="auto"/>
        <w:jc w:val="both"/>
        <w:rPr>
          <w:rFonts w:ascii="Times New Roman CYR" w:hAnsi="Times New Roman CYR" w:cs="Times New Roman CYR"/>
          <w:bCs/>
        </w:rPr>
      </w:pPr>
      <w:r>
        <w:rPr>
          <w:rFonts w:ascii="Times New Roman CYR" w:hAnsi="Times New Roman CYR" w:cs="Times New Roman CYR"/>
          <w:bCs/>
        </w:rPr>
        <w:t>Эмиттер – сфера</w:t>
      </w:r>
    </w:p>
    <w:p w:rsidR="00766CDE" w:rsidRDefault="00766CDE" w:rsidP="00766CDE">
      <w:pPr>
        <w:widowControl w:val="0"/>
        <w:numPr>
          <w:ilvl w:val="0"/>
          <w:numId w:val="1"/>
        </w:numPr>
        <w:autoSpaceDE w:val="0"/>
        <w:autoSpaceDN w:val="0"/>
        <w:adjustRightInd w:val="0"/>
        <w:spacing w:after="0" w:line="240" w:lineRule="auto"/>
        <w:jc w:val="both"/>
        <w:rPr>
          <w:rFonts w:ascii="Times New Roman CYR" w:hAnsi="Times New Roman CYR" w:cs="Times New Roman CYR"/>
          <w:bCs/>
        </w:rPr>
      </w:pPr>
      <w:r>
        <w:rPr>
          <w:rFonts w:ascii="Times New Roman CYR" w:hAnsi="Times New Roman CYR" w:cs="Times New Roman CYR"/>
          <w:bCs/>
        </w:rPr>
        <w:t>Обязательные параметры:  цвет изменяется (затухает) в зависимости от времени жизни</w:t>
      </w:r>
    </w:p>
    <w:p w:rsidR="00766CDE" w:rsidRDefault="00766CDE" w:rsidP="00766CDE">
      <w:pPr>
        <w:widowControl w:val="0"/>
        <w:autoSpaceDE w:val="0"/>
        <w:autoSpaceDN w:val="0"/>
        <w:adjustRightInd w:val="0"/>
        <w:ind w:left="360"/>
        <w:jc w:val="both"/>
        <w:rPr>
          <w:rFonts w:ascii="Times New Roman CYR" w:hAnsi="Times New Roman CYR" w:cs="Times New Roman CYR"/>
          <w:bCs/>
        </w:rPr>
      </w:pPr>
      <w:r>
        <w:rPr>
          <w:rFonts w:ascii="Times New Roman CYR" w:hAnsi="Times New Roman CYR" w:cs="Times New Roman CYR"/>
          <w:bCs/>
        </w:rPr>
        <w:tab/>
        <w:t>Остальные параметры устанавливаются и изменяются по вашему выбору.</w:t>
      </w:r>
    </w:p>
    <w:p w:rsidR="00766CDE" w:rsidRDefault="00766CDE" w:rsidP="00766CDE">
      <w:pPr>
        <w:widowControl w:val="0"/>
        <w:numPr>
          <w:ilvl w:val="0"/>
          <w:numId w:val="1"/>
        </w:numPr>
        <w:autoSpaceDE w:val="0"/>
        <w:autoSpaceDN w:val="0"/>
        <w:adjustRightInd w:val="0"/>
        <w:spacing w:after="0" w:line="240" w:lineRule="auto"/>
        <w:jc w:val="both"/>
        <w:rPr>
          <w:rFonts w:ascii="Times New Roman CYR" w:hAnsi="Times New Roman CYR" w:cs="Times New Roman CYR"/>
          <w:bCs/>
        </w:rPr>
      </w:pPr>
      <w:r>
        <w:rPr>
          <w:rFonts w:ascii="Times New Roman CYR" w:hAnsi="Times New Roman CYR" w:cs="Times New Roman CYR"/>
          <w:bCs/>
        </w:rPr>
        <w:t>След: необязателен</w:t>
      </w:r>
    </w:p>
    <w:p w:rsidR="00766CDE" w:rsidRPr="001B4237" w:rsidRDefault="00766CDE" w:rsidP="00766CDE">
      <w:pPr>
        <w:widowControl w:val="0"/>
        <w:numPr>
          <w:ilvl w:val="0"/>
          <w:numId w:val="1"/>
        </w:numPr>
        <w:autoSpaceDE w:val="0"/>
        <w:autoSpaceDN w:val="0"/>
        <w:adjustRightInd w:val="0"/>
        <w:spacing w:after="0" w:line="240" w:lineRule="auto"/>
        <w:jc w:val="both"/>
        <w:rPr>
          <w:rFonts w:ascii="Times New Roman CYR" w:hAnsi="Times New Roman CYR" w:cs="Times New Roman CYR"/>
          <w:bCs/>
        </w:rPr>
      </w:pPr>
      <w:r>
        <w:rPr>
          <w:rFonts w:ascii="Times New Roman CYR" w:hAnsi="Times New Roman CYR" w:cs="Times New Roman CYR"/>
          <w:bCs/>
        </w:rPr>
        <w:t>Аттрактор: точка</w:t>
      </w:r>
    </w:p>
    <w:p w:rsidR="00766CDE" w:rsidRDefault="00766CDE" w:rsidP="00766CDE">
      <w:pPr>
        <w:widowControl w:val="0"/>
        <w:autoSpaceDE w:val="0"/>
        <w:autoSpaceDN w:val="0"/>
        <w:adjustRightInd w:val="0"/>
        <w:jc w:val="both"/>
        <w:rPr>
          <w:rFonts w:ascii="Times New Roman CYR" w:hAnsi="Times New Roman CYR" w:cs="Times New Roman CYR"/>
          <w:b/>
          <w:bCs/>
        </w:rPr>
      </w:pPr>
    </w:p>
    <w:p w:rsidR="00766CDE" w:rsidRPr="00766CDE" w:rsidRDefault="00766CDE">
      <w:pPr>
        <w:rPr>
          <w:b/>
          <w:i/>
          <w:sz w:val="28"/>
          <w:szCs w:val="28"/>
        </w:rPr>
      </w:pPr>
    </w:p>
    <w:sectPr w:rsidR="00766CDE" w:rsidRPr="00766CDE" w:rsidSect="00766CDE">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62736"/>
    <w:multiLevelType w:val="hybridMultilevel"/>
    <w:tmpl w:val="9F08A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98"/>
    <w:rsid w:val="00122305"/>
    <w:rsid w:val="003D4486"/>
    <w:rsid w:val="00766CDE"/>
    <w:rsid w:val="00A87D98"/>
    <w:rsid w:val="00B2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66CDE"/>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766CD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66CDE"/>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766CD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Толкачев</dc:creator>
  <cp:keywords/>
  <dc:description/>
  <cp:lastModifiedBy>Никита Толкачев</cp:lastModifiedBy>
  <cp:revision>5</cp:revision>
  <dcterms:created xsi:type="dcterms:W3CDTF">2018-02-16T18:07:00Z</dcterms:created>
  <dcterms:modified xsi:type="dcterms:W3CDTF">2018-02-16T18:13:00Z</dcterms:modified>
</cp:coreProperties>
</file>