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1" w:rsidRDefault="00537691" w:rsidP="00850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 РОССИИ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Кумертауский филиал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образовательного учреждения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 образования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«Оренбургский государственный университет»</w:t>
      </w:r>
    </w:p>
    <w:p w:rsidR="00537691" w:rsidRDefault="00537691" w:rsidP="00537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(Кумертауский филиал ОГУ)</w:t>
      </w:r>
    </w:p>
    <w:p w:rsidR="00537691" w:rsidRDefault="00537691" w:rsidP="00537691">
      <w:pPr>
        <w:keepNext/>
        <w:spacing w:after="0" w:line="240" w:lineRule="auto"/>
        <w:ind w:firstLine="284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</w:pPr>
    </w:p>
    <w:p w:rsidR="00537691" w:rsidRDefault="00537691" w:rsidP="00537691">
      <w:pPr>
        <w:keepNext/>
        <w:spacing w:after="0" w:line="240" w:lineRule="auto"/>
        <w:ind w:firstLine="284"/>
        <w:jc w:val="center"/>
        <w:outlineLvl w:val="3"/>
        <w:rPr>
          <w:rFonts w:ascii="Times New Roman" w:eastAsia="Calibri" w:hAnsi="Times New Roman" w:cs="Times New Roman"/>
          <w:bCs/>
          <w:i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Кафедра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x-none"/>
        </w:rPr>
        <w:t xml:space="preserve">экономических и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x-none" w:eastAsia="x-none"/>
        </w:rPr>
        <w:t>общеобразовательных дисциплин</w:t>
      </w:r>
    </w:p>
    <w:p w:rsidR="00537691" w:rsidRDefault="00537691" w:rsidP="00537691">
      <w:pPr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</w:p>
    <w:p w:rsidR="00537691" w:rsidRDefault="00537691" w:rsidP="00537691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Комплект заданий для контрольной работы</w:t>
      </w:r>
    </w:p>
    <w:p w:rsidR="00537691" w:rsidRDefault="00537691" w:rsidP="00537691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537691" w:rsidRDefault="00537691" w:rsidP="00537691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Calibri" w:hAnsi="Times New Roman" w:cs="Times New Roman"/>
          <w:i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>по дисциплине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ko-KR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eastAsia="ko-KR"/>
        </w:rPr>
        <w:t>«Экономика и организация энергетического производства»</w:t>
      </w:r>
    </w:p>
    <w:p w:rsidR="00537691" w:rsidRDefault="00537691" w:rsidP="00537691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Calibri" w:hAnsi="Times New Roman" w:cs="Times New Roman"/>
          <w:i/>
          <w:sz w:val="28"/>
          <w:szCs w:val="28"/>
          <w:lang w:eastAsia="ko-KR"/>
        </w:rPr>
      </w:pPr>
    </w:p>
    <w:p w:rsidR="00537691" w:rsidRDefault="00537691" w:rsidP="00537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9D8" w:rsidRDefault="00B25B6E" w:rsidP="00850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D6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8500D6" w:rsidRPr="008500D6" w:rsidRDefault="008500D6" w:rsidP="00850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B6E" w:rsidRPr="008500D6" w:rsidRDefault="00B25B6E" w:rsidP="008500D6">
      <w:pPr>
        <w:widowControl w:val="0"/>
        <w:tabs>
          <w:tab w:val="left" w:pos="4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Определите полную себестоимость корпуса аппарата, если на единицу изделия расходуется 60 кг материала по цене 4 тыс. руб. за 1 т. Отходы составляют 20% и реализуются по 700 руб. за 1 т. Изделие проходит обработку в литейном и механических цехах.</w:t>
      </w:r>
      <w:proofErr w:type="gramEnd"/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Основная заработная плата на выработку 1 изделия в ли</w:t>
      </w: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тейном цехе составляет 13,8 руб., в механическом - 14,2 руб. Отчисления на страхование 26%. Цеховые расходы литейного цеха составляют 150% от основной зарплаты, а цеховые расходы механического цеха 200% от основной зарплаты. Общезавод</w:t>
      </w: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ские расходы составляют 15% от цеховой себестоимости, а вне</w:t>
      </w: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производственные расходы 2% от производственной себестои</w:t>
      </w: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мости.</w:t>
      </w:r>
    </w:p>
    <w:p w:rsidR="00B25B6E" w:rsidRPr="008500D6" w:rsidRDefault="00B25B6E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Величина постоянных затрат на выпуск и реализацию продукции составляет 1,15 </w:t>
      </w:r>
      <w:proofErr w:type="gramStart"/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млн</w:t>
      </w:r>
      <w:proofErr w:type="gramEnd"/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руб., цена единицы продукции - 140 руб. Плановый размер переменных затрат на единицу продукции равен 45 руб. Определите:</w:t>
      </w:r>
    </w:p>
    <w:p w:rsidR="00B25B6E" w:rsidRPr="008500D6" w:rsidRDefault="00B25B6E" w:rsidP="008500D6">
      <w:pPr>
        <w:widowControl w:val="0"/>
        <w:numPr>
          <w:ilvl w:val="0"/>
          <w:numId w:val="2"/>
        </w:numPr>
        <w:tabs>
          <w:tab w:val="left" w:pos="10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точку безубыточности в натуральном и стоимостном выражении;</w:t>
      </w:r>
    </w:p>
    <w:p w:rsidR="00B25B6E" w:rsidRPr="008500D6" w:rsidRDefault="00B25B6E" w:rsidP="008500D6">
      <w:pPr>
        <w:widowControl w:val="0"/>
        <w:numPr>
          <w:ilvl w:val="0"/>
          <w:numId w:val="2"/>
        </w:numPr>
        <w:tabs>
          <w:tab w:val="left" w:pos="10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минимальный объем реализации продукции в натуральном выражении для получения прибыли в 100 000 руб.;</w:t>
      </w:r>
    </w:p>
    <w:p w:rsidR="00B25B6E" w:rsidRPr="008500D6" w:rsidRDefault="00B25B6E" w:rsidP="008500D6">
      <w:pPr>
        <w:widowControl w:val="0"/>
        <w:numPr>
          <w:ilvl w:val="0"/>
          <w:numId w:val="2"/>
        </w:numPr>
        <w:tabs>
          <w:tab w:val="left" w:pos="10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постройте график безубыточности.</w:t>
      </w:r>
    </w:p>
    <w:p w:rsidR="00B25B6E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Сделайте выводы.</w:t>
      </w:r>
    </w:p>
    <w:p w:rsidR="008500D6" w:rsidRPr="008500D6" w:rsidRDefault="008500D6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Проанализируйте структуру затрат на предприятии, сгруппируйте затраты на постоянные и переменные, определите структуру постоянных и переменных затрат, если организация занимается производством продукции (результаты оформите в виде таблицы). Исходные данные: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Сырье и материалы - 810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Электроэнергия, необходимая на производство - 30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Затраты на водоснабжение производственных цехов - 37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Арендная плата - 67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плата основных рабочих - 750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Заработная плата служащих - 115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Затраты на хоз. нужды - 8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Транспортные расходы, связанные с производством - 32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Затраты на вывоз мусора - 9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Амортизация - 20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Маркетинговые услуги - 19 тыс. руб.</w:t>
      </w:r>
    </w:p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Сформулируйте соответствующие выводы по полученным результатам.</w:t>
      </w:r>
    </w:p>
    <w:p w:rsidR="00B25B6E" w:rsidRPr="008500D6" w:rsidRDefault="00B25B6E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B6E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Проведите анализ использования производственной мощности на предприятии:</w:t>
      </w:r>
    </w:p>
    <w:p w:rsidR="00DF18C1" w:rsidRDefault="00DF18C1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18C1" w:rsidRPr="008500D6" w:rsidRDefault="00DF18C1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3"/>
        <w:gridCol w:w="1173"/>
        <w:gridCol w:w="1179"/>
        <w:gridCol w:w="2231"/>
        <w:gridCol w:w="2346"/>
      </w:tblGrid>
      <w:tr w:rsidR="00B25B6E" w:rsidRPr="008500D6" w:rsidTr="008500D6">
        <w:trPr>
          <w:trHeight w:hRule="exact" w:val="854"/>
          <w:jc w:val="center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2012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2013 г.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Абсолютные изменения показателя</w:t>
            </w:r>
            <w:proofErr w:type="gramStart"/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(+/-)</w:t>
            </w:r>
            <w:proofErr w:type="gram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Темп прироста</w:t>
            </w:r>
            <w:proofErr w:type="gramStart"/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(+/- %)</w:t>
            </w:r>
            <w:proofErr w:type="gramEnd"/>
          </w:p>
        </w:tc>
      </w:tr>
      <w:tr w:rsidR="00B25B6E" w:rsidRPr="008500D6" w:rsidTr="008500D6">
        <w:trPr>
          <w:trHeight w:hRule="exact" w:val="566"/>
          <w:jc w:val="center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Фактический выпуск продукции, тыс. руб.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73 500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78 300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25B6E" w:rsidRPr="008500D6" w:rsidTr="008500D6">
        <w:trPr>
          <w:trHeight w:hRule="exact" w:val="566"/>
          <w:jc w:val="center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Производственная мощность, тыс. руб.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85 000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95 000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25B6E" w:rsidRPr="008500D6" w:rsidTr="008500D6">
        <w:trPr>
          <w:trHeight w:hRule="exact" w:val="1128"/>
          <w:jc w:val="center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Коэффициент</w:t>
            </w:r>
          </w:p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использования</w:t>
            </w:r>
          </w:p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производственной</w:t>
            </w:r>
          </w:p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5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мощности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B6E" w:rsidRPr="008500D6" w:rsidRDefault="00B25B6E" w:rsidP="00DF18C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25B6E" w:rsidRPr="008500D6" w:rsidRDefault="00B25B6E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Сделайте вывод.</w:t>
      </w:r>
    </w:p>
    <w:p w:rsidR="00B25B6E" w:rsidRPr="008500D6" w:rsidRDefault="00B25B6E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A73" w:rsidRPr="008500D6" w:rsidRDefault="00206A73" w:rsidP="008500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5) Теоретический вопрос</w:t>
      </w:r>
    </w:p>
    <w:p w:rsidR="00206A73" w:rsidRPr="008500D6" w:rsidRDefault="00206A73" w:rsidP="008500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эффективности организации производства. </w:t>
      </w:r>
    </w:p>
    <w:p w:rsidR="00206A73" w:rsidRPr="008500D6" w:rsidRDefault="00206A73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B6E" w:rsidRPr="008500D6" w:rsidRDefault="00B25B6E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B6E" w:rsidRPr="008500D6" w:rsidRDefault="00B25B6E" w:rsidP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00D6" w:rsidRDefault="00850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7691" w:rsidRDefault="00537691" w:rsidP="0053769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 ________________________ А.В. Ерофеев</w:t>
      </w:r>
    </w:p>
    <w:p w:rsidR="00537691" w:rsidRDefault="00537691" w:rsidP="0053769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(подпись)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537691" w:rsidRDefault="00537691" w:rsidP="0053769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«____»__________________2017 г</w:t>
      </w:r>
    </w:p>
    <w:p w:rsidR="00537691" w:rsidRPr="00537691" w:rsidRDefault="00537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37691" w:rsidRPr="00537691" w:rsidSect="008500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2055"/>
    <w:multiLevelType w:val="multilevel"/>
    <w:tmpl w:val="46409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1868D3"/>
    <w:multiLevelType w:val="multilevel"/>
    <w:tmpl w:val="8048F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B6E"/>
    <w:rsid w:val="00206A73"/>
    <w:rsid w:val="003C7016"/>
    <w:rsid w:val="00537691"/>
    <w:rsid w:val="007D39DF"/>
    <w:rsid w:val="008500D6"/>
    <w:rsid w:val="008F19D8"/>
    <w:rsid w:val="00B25B6E"/>
    <w:rsid w:val="00D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Кумертауский филиал ОГУ</cp:lastModifiedBy>
  <cp:revision>5</cp:revision>
  <dcterms:created xsi:type="dcterms:W3CDTF">2016-06-06T08:56:00Z</dcterms:created>
  <dcterms:modified xsi:type="dcterms:W3CDTF">2017-09-19T04:08:00Z</dcterms:modified>
</cp:coreProperties>
</file>