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51" w:rsidRPr="002A500C" w:rsidRDefault="00F17451" w:rsidP="00D56612">
      <w:pPr>
        <w:ind w:hanging="32"/>
        <w:jc w:val="center"/>
        <w:rPr>
          <w:b/>
          <w:bCs/>
          <w:sz w:val="32"/>
          <w:szCs w:val="32"/>
        </w:rPr>
      </w:pPr>
      <w:r w:rsidRPr="002A500C">
        <w:rPr>
          <w:b/>
          <w:bCs/>
          <w:sz w:val="32"/>
          <w:szCs w:val="32"/>
        </w:rPr>
        <w:t>Федеральное государственное образовательное бюджетное</w:t>
      </w:r>
      <w:r>
        <w:rPr>
          <w:b/>
          <w:bCs/>
          <w:sz w:val="32"/>
          <w:szCs w:val="32"/>
        </w:rPr>
        <w:br/>
      </w:r>
      <w:r w:rsidRPr="002A500C">
        <w:rPr>
          <w:b/>
          <w:bCs/>
          <w:sz w:val="32"/>
          <w:szCs w:val="32"/>
        </w:rPr>
        <w:t>уч</w:t>
      </w:r>
      <w:r>
        <w:rPr>
          <w:b/>
          <w:bCs/>
          <w:sz w:val="32"/>
          <w:szCs w:val="32"/>
        </w:rPr>
        <w:t>реждение</w:t>
      </w:r>
      <w:r w:rsidRPr="002A500C">
        <w:rPr>
          <w:b/>
          <w:bCs/>
          <w:sz w:val="32"/>
          <w:szCs w:val="32"/>
        </w:rPr>
        <w:t xml:space="preserve"> высшего образования</w:t>
      </w:r>
    </w:p>
    <w:p w:rsidR="00F17451" w:rsidRPr="002A500C" w:rsidRDefault="00F17451" w:rsidP="00D56612">
      <w:pPr>
        <w:jc w:val="center"/>
        <w:rPr>
          <w:b/>
          <w:bCs/>
          <w:sz w:val="34"/>
          <w:szCs w:val="34"/>
        </w:rPr>
      </w:pPr>
    </w:p>
    <w:p w:rsidR="00F17451" w:rsidRDefault="00F17451" w:rsidP="00D56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НАЦИОНАЛЬНЫЙ ИССЛЕДОВАТЕЛЬСКИЙ УНИВЕРСИТЕТ </w:t>
      </w:r>
    </w:p>
    <w:p w:rsidR="00F17451" w:rsidRDefault="00F17451" w:rsidP="00D56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«МОСКОВСКИЙ ЭНЕРГЕТИЧЕСКИЙ ИНСТИТУТ»</w:t>
      </w:r>
    </w:p>
    <w:p w:rsidR="00F17451" w:rsidRPr="002A500C" w:rsidRDefault="00F17451" w:rsidP="00D56612">
      <w:pPr>
        <w:jc w:val="center"/>
        <w:rPr>
          <w:b/>
          <w:bCs/>
          <w:noProof/>
          <w:sz w:val="28"/>
          <w:szCs w:val="28"/>
        </w:rPr>
      </w:pPr>
      <w:r w:rsidRPr="002A500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НИУ «МЭИ»</w:t>
      </w:r>
      <w:r w:rsidRPr="002A500C">
        <w:rPr>
          <w:b/>
          <w:bCs/>
          <w:sz w:val="28"/>
          <w:szCs w:val="28"/>
        </w:rPr>
        <w:t>)</w:t>
      </w:r>
    </w:p>
    <w:p w:rsidR="00F17451" w:rsidRPr="002A500C" w:rsidRDefault="00F17451" w:rsidP="00D56612">
      <w:pPr>
        <w:pStyle w:val="a8"/>
        <w:rPr>
          <w:b w:val="0"/>
          <w:bCs w:val="0"/>
        </w:rPr>
      </w:pPr>
    </w:p>
    <w:p w:rsidR="00F17451" w:rsidRPr="00D56612" w:rsidRDefault="00E6027A" w:rsidP="00D56612">
      <w:pPr>
        <w:pStyle w:val="af"/>
        <w:spacing w:before="0"/>
        <w:ind w:left="1560" w:hanging="1560"/>
        <w:rPr>
          <w:sz w:val="28"/>
          <w:szCs w:val="28"/>
        </w:rPr>
      </w:pPr>
      <w:r>
        <w:rPr>
          <w:sz w:val="28"/>
          <w:szCs w:val="28"/>
        </w:rPr>
        <w:t>Инженерно-экономический институт</w:t>
      </w:r>
    </w:p>
    <w:p w:rsidR="00F17451" w:rsidRPr="00D56612" w:rsidRDefault="00F17451" w:rsidP="00D56612">
      <w:pPr>
        <w:pStyle w:val="af"/>
        <w:spacing w:before="0"/>
        <w:ind w:left="1560" w:hanging="1560"/>
        <w:rPr>
          <w:sz w:val="28"/>
          <w:szCs w:val="28"/>
        </w:rPr>
      </w:pPr>
      <w:r w:rsidRPr="00D56612">
        <w:rPr>
          <w:sz w:val="28"/>
          <w:szCs w:val="28"/>
        </w:rPr>
        <w:t>Кафедра «</w:t>
      </w:r>
      <w:r>
        <w:rPr>
          <w:sz w:val="28"/>
          <w:szCs w:val="28"/>
        </w:rPr>
        <w:t>Финанс</w:t>
      </w:r>
      <w:r w:rsidR="00E6027A">
        <w:rPr>
          <w:sz w:val="28"/>
          <w:szCs w:val="28"/>
        </w:rPr>
        <w:t>ов, бухгалтерского учета и налогообложения</w:t>
      </w:r>
      <w:r w:rsidRPr="00D56612">
        <w:rPr>
          <w:sz w:val="28"/>
          <w:szCs w:val="28"/>
        </w:rPr>
        <w:t>»</w:t>
      </w:r>
    </w:p>
    <w:p w:rsidR="00F17451" w:rsidRPr="002A500C" w:rsidRDefault="00F17451" w:rsidP="00D56612">
      <w:pPr>
        <w:spacing w:after="120"/>
        <w:jc w:val="center"/>
        <w:rPr>
          <w:b/>
          <w:bCs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219"/>
        <w:gridCol w:w="284"/>
        <w:gridCol w:w="5244"/>
      </w:tblGrid>
      <w:tr w:rsidR="00F17451" w:rsidRPr="002A500C" w:rsidTr="003E25B6">
        <w:tc>
          <w:tcPr>
            <w:tcW w:w="4219" w:type="dxa"/>
          </w:tcPr>
          <w:p w:rsidR="00F17451" w:rsidRPr="002A500C" w:rsidRDefault="00F17451" w:rsidP="00BC5A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17451" w:rsidRPr="002A500C" w:rsidRDefault="00F17451" w:rsidP="00BC5A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17451" w:rsidRPr="002A500C" w:rsidRDefault="00F17451" w:rsidP="003E25B6">
            <w:pPr>
              <w:spacing w:after="120"/>
              <w:jc w:val="center"/>
              <w:rPr>
                <w:sz w:val="28"/>
                <w:szCs w:val="28"/>
              </w:rPr>
            </w:pPr>
            <w:r w:rsidRPr="002A500C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</w:tc>
      </w:tr>
      <w:tr w:rsidR="00F17451" w:rsidRPr="002A500C" w:rsidTr="003E25B6">
        <w:tc>
          <w:tcPr>
            <w:tcW w:w="4219" w:type="dxa"/>
          </w:tcPr>
          <w:p w:rsidR="00F17451" w:rsidRPr="002A500C" w:rsidRDefault="00F17451" w:rsidP="00BC5A1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17451" w:rsidRPr="002A500C" w:rsidRDefault="00F17451" w:rsidP="00BC5A1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17451" w:rsidRPr="002A500C" w:rsidRDefault="00F17451" w:rsidP="00BC5A1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кафедры</w:t>
            </w:r>
            <w:r w:rsidRPr="002A500C">
              <w:rPr>
                <w:sz w:val="28"/>
                <w:szCs w:val="28"/>
              </w:rPr>
              <w:t xml:space="preserve"> </w:t>
            </w:r>
          </w:p>
        </w:tc>
      </w:tr>
      <w:tr w:rsidR="00F17451" w:rsidRPr="002A500C" w:rsidTr="003E25B6">
        <w:tc>
          <w:tcPr>
            <w:tcW w:w="4219" w:type="dxa"/>
          </w:tcPr>
          <w:p w:rsidR="00F17451" w:rsidRPr="002A500C" w:rsidRDefault="00F17451" w:rsidP="00BC5A1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17451" w:rsidRPr="002A500C" w:rsidRDefault="00F17451" w:rsidP="00BC5A1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17451" w:rsidRPr="002A500C" w:rsidRDefault="000D7691" w:rsidP="00F47D6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A43A74">
              <w:rPr>
                <w:sz w:val="28"/>
                <w:szCs w:val="28"/>
              </w:rPr>
              <w:t xml:space="preserve">протокол № </w:t>
            </w:r>
            <w:r w:rsidR="00A43A74" w:rsidRPr="0024665E">
              <w:rPr>
                <w:sz w:val="28"/>
                <w:szCs w:val="28"/>
              </w:rPr>
              <w:t>3/16-17</w:t>
            </w:r>
            <w:r w:rsidR="00A43A74">
              <w:rPr>
                <w:sz w:val="28"/>
                <w:szCs w:val="28"/>
              </w:rPr>
              <w:t xml:space="preserve"> от 01.12. </w:t>
            </w:r>
            <w:r w:rsidR="00A43A74" w:rsidRPr="002A500C">
              <w:rPr>
                <w:sz w:val="28"/>
                <w:szCs w:val="28"/>
              </w:rPr>
              <w:t>201</w:t>
            </w:r>
            <w:r w:rsidR="00A43A74" w:rsidRPr="0024665E">
              <w:rPr>
                <w:sz w:val="28"/>
                <w:szCs w:val="28"/>
              </w:rPr>
              <w:t>6</w:t>
            </w:r>
            <w:r w:rsidR="00A43A74">
              <w:rPr>
                <w:sz w:val="28"/>
                <w:szCs w:val="28"/>
              </w:rPr>
              <w:t xml:space="preserve"> </w:t>
            </w:r>
            <w:r w:rsidR="00A43A74" w:rsidRPr="002A500C">
              <w:rPr>
                <w:sz w:val="28"/>
                <w:szCs w:val="28"/>
              </w:rPr>
              <w:t>г.</w:t>
            </w:r>
          </w:p>
        </w:tc>
      </w:tr>
    </w:tbl>
    <w:p w:rsidR="00F17451" w:rsidRDefault="00F17451" w:rsidP="00D56612">
      <w:pPr>
        <w:spacing w:after="120"/>
        <w:jc w:val="center"/>
        <w:rPr>
          <w:sz w:val="36"/>
          <w:szCs w:val="36"/>
          <w:lang w:val="en-US"/>
        </w:rPr>
      </w:pPr>
    </w:p>
    <w:p w:rsidR="0030154A" w:rsidRDefault="0030154A" w:rsidP="00D56612">
      <w:pPr>
        <w:spacing w:after="120"/>
        <w:jc w:val="center"/>
        <w:rPr>
          <w:sz w:val="36"/>
          <w:szCs w:val="36"/>
          <w:lang w:val="en-US"/>
        </w:rPr>
      </w:pPr>
    </w:p>
    <w:p w:rsidR="00F17451" w:rsidRDefault="00F17451" w:rsidP="003E25B6">
      <w:pPr>
        <w:autoSpaceDE w:val="0"/>
        <w:autoSpaceDN w:val="0"/>
        <w:jc w:val="center"/>
        <w:rPr>
          <w:b/>
          <w:bCs/>
          <w:sz w:val="36"/>
          <w:szCs w:val="36"/>
        </w:rPr>
      </w:pPr>
    </w:p>
    <w:p w:rsidR="00F17451" w:rsidRDefault="00F17451" w:rsidP="003E25B6">
      <w:pPr>
        <w:autoSpaceDE w:val="0"/>
        <w:autoSpaceDN w:val="0"/>
        <w:jc w:val="center"/>
        <w:rPr>
          <w:b/>
          <w:bCs/>
          <w:sz w:val="36"/>
          <w:szCs w:val="36"/>
        </w:rPr>
      </w:pPr>
    </w:p>
    <w:p w:rsidR="00F17451" w:rsidRDefault="00F17451" w:rsidP="003E25B6">
      <w:pPr>
        <w:autoSpaceDE w:val="0"/>
        <w:autoSpaceDN w:val="0"/>
        <w:jc w:val="center"/>
        <w:rPr>
          <w:b/>
          <w:bCs/>
          <w:sz w:val="36"/>
          <w:szCs w:val="36"/>
        </w:rPr>
      </w:pPr>
    </w:p>
    <w:p w:rsidR="00F17451" w:rsidRPr="004C12D1" w:rsidRDefault="00F17451" w:rsidP="003E25B6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МЕТОДИЧЕСКИЕ УКАЗАНИЯ ПО ВЫПОЛНЕНИЮ ВЫПУСКНОЙ (ДИПЛОМНОЙ) РАБОТЫ</w:t>
      </w:r>
    </w:p>
    <w:p w:rsidR="00F17451" w:rsidRDefault="00F17451" w:rsidP="003E25B6">
      <w:pPr>
        <w:autoSpaceDE w:val="0"/>
        <w:autoSpaceDN w:val="0"/>
        <w:jc w:val="center"/>
        <w:rPr>
          <w:iCs/>
          <w:sz w:val="32"/>
          <w:szCs w:val="32"/>
        </w:rPr>
      </w:pPr>
      <w:r w:rsidRPr="009114DB">
        <w:rPr>
          <w:iCs/>
          <w:sz w:val="32"/>
          <w:szCs w:val="32"/>
        </w:rPr>
        <w:t xml:space="preserve">для студентов, обучающихся </w:t>
      </w:r>
    </w:p>
    <w:p w:rsidR="00E6027A" w:rsidRDefault="00F17451" w:rsidP="003E25B6">
      <w:pPr>
        <w:autoSpaceDE w:val="0"/>
        <w:autoSpaceDN w:val="0"/>
        <w:jc w:val="center"/>
        <w:rPr>
          <w:iCs/>
          <w:sz w:val="32"/>
          <w:szCs w:val="32"/>
        </w:rPr>
      </w:pPr>
      <w:r w:rsidRPr="009114DB">
        <w:rPr>
          <w:iCs/>
          <w:sz w:val="32"/>
          <w:szCs w:val="32"/>
        </w:rPr>
        <w:t xml:space="preserve">по </w:t>
      </w:r>
      <w:r>
        <w:rPr>
          <w:iCs/>
          <w:sz w:val="32"/>
          <w:szCs w:val="32"/>
        </w:rPr>
        <w:t xml:space="preserve">направлению подготовки </w:t>
      </w:r>
      <w:r w:rsidR="00E6027A">
        <w:rPr>
          <w:iCs/>
          <w:sz w:val="32"/>
          <w:szCs w:val="32"/>
        </w:rPr>
        <w:t>38.03.01</w:t>
      </w:r>
      <w:r>
        <w:rPr>
          <w:iCs/>
          <w:sz w:val="32"/>
          <w:szCs w:val="32"/>
        </w:rPr>
        <w:t xml:space="preserve"> «Экономика» (бакалавры)</w:t>
      </w:r>
      <w:r w:rsidR="00E6027A">
        <w:rPr>
          <w:iCs/>
          <w:sz w:val="32"/>
          <w:szCs w:val="32"/>
        </w:rPr>
        <w:t>,</w:t>
      </w:r>
    </w:p>
    <w:p w:rsidR="00F17451" w:rsidRDefault="00E6027A" w:rsidP="003E25B6">
      <w:pPr>
        <w:autoSpaceDE w:val="0"/>
        <w:autoSpaceDN w:val="0"/>
        <w:jc w:val="center"/>
        <w:rPr>
          <w:sz w:val="32"/>
          <w:szCs w:val="32"/>
        </w:rPr>
      </w:pPr>
      <w:r>
        <w:rPr>
          <w:iCs/>
          <w:sz w:val="32"/>
          <w:szCs w:val="32"/>
        </w:rPr>
        <w:t xml:space="preserve"> 38.03.02 «Менеджмент» (бакалавры).</w:t>
      </w:r>
      <w:r w:rsidR="00F17451">
        <w:rPr>
          <w:iCs/>
          <w:sz w:val="32"/>
          <w:szCs w:val="32"/>
        </w:rPr>
        <w:br/>
      </w:r>
      <w:r w:rsidR="00F17451">
        <w:rPr>
          <w:sz w:val="32"/>
          <w:szCs w:val="32"/>
        </w:rPr>
        <w:t xml:space="preserve">по профилям </w:t>
      </w:r>
    </w:p>
    <w:p w:rsidR="00F17451" w:rsidRDefault="00F17451" w:rsidP="003E25B6">
      <w:pPr>
        <w:autoSpaceDE w:val="0"/>
        <w:autoSpaceDN w:val="0"/>
        <w:jc w:val="center"/>
        <w:rPr>
          <w:sz w:val="32"/>
          <w:szCs w:val="32"/>
        </w:rPr>
      </w:pPr>
      <w:r w:rsidRPr="009114DB">
        <w:rPr>
          <w:sz w:val="32"/>
          <w:szCs w:val="32"/>
        </w:rPr>
        <w:t>«Финансы и кредит»</w:t>
      </w:r>
    </w:p>
    <w:p w:rsidR="00F17451" w:rsidRDefault="00F17451" w:rsidP="003E25B6">
      <w:pPr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«Бухгалтерский учет, анализ, аудит»</w:t>
      </w:r>
    </w:p>
    <w:p w:rsidR="00E6027A" w:rsidRDefault="00F17451" w:rsidP="003E25B6">
      <w:pPr>
        <w:autoSpaceDE w:val="0"/>
        <w:autoSpaceDN w:val="0"/>
        <w:jc w:val="center"/>
        <w:rPr>
          <w:iCs/>
          <w:sz w:val="32"/>
          <w:szCs w:val="32"/>
        </w:rPr>
      </w:pPr>
      <w:r>
        <w:rPr>
          <w:sz w:val="32"/>
          <w:szCs w:val="32"/>
        </w:rPr>
        <w:t>«Налоги и налогообложение»</w:t>
      </w:r>
      <w:r w:rsidRPr="009114DB">
        <w:rPr>
          <w:iCs/>
          <w:sz w:val="32"/>
          <w:szCs w:val="32"/>
        </w:rPr>
        <w:t xml:space="preserve"> </w:t>
      </w:r>
    </w:p>
    <w:p w:rsidR="00F17451" w:rsidRDefault="00E6027A" w:rsidP="003E25B6">
      <w:pPr>
        <w:autoSpaceDE w:val="0"/>
        <w:autoSpaceDN w:val="0"/>
        <w:jc w:val="center"/>
        <w:rPr>
          <w:sz w:val="36"/>
          <w:szCs w:val="36"/>
        </w:rPr>
      </w:pPr>
      <w:r>
        <w:rPr>
          <w:iCs/>
          <w:sz w:val="32"/>
          <w:szCs w:val="32"/>
        </w:rPr>
        <w:t>«Финансовый менеджмент»</w:t>
      </w:r>
      <w:r w:rsidR="00F17451">
        <w:rPr>
          <w:iCs/>
          <w:sz w:val="32"/>
          <w:szCs w:val="32"/>
        </w:rPr>
        <w:br/>
      </w:r>
    </w:p>
    <w:p w:rsidR="00F17451" w:rsidRPr="002A500C" w:rsidRDefault="00F17451" w:rsidP="00D56612">
      <w:pPr>
        <w:jc w:val="center"/>
        <w:rPr>
          <w:sz w:val="36"/>
          <w:szCs w:val="36"/>
        </w:rPr>
      </w:pPr>
    </w:p>
    <w:p w:rsidR="00F17451" w:rsidRPr="002A500C" w:rsidRDefault="00F17451" w:rsidP="00D56612">
      <w:pPr>
        <w:spacing w:after="120"/>
        <w:jc w:val="center"/>
        <w:rPr>
          <w:sz w:val="28"/>
          <w:szCs w:val="28"/>
        </w:rPr>
      </w:pPr>
    </w:p>
    <w:p w:rsidR="00F17451" w:rsidRPr="002A500C" w:rsidRDefault="00F17451" w:rsidP="00D56612">
      <w:pPr>
        <w:spacing w:after="120"/>
        <w:jc w:val="center"/>
        <w:rPr>
          <w:sz w:val="28"/>
          <w:szCs w:val="28"/>
        </w:rPr>
      </w:pPr>
    </w:p>
    <w:p w:rsidR="00F17451" w:rsidRDefault="00F17451" w:rsidP="00D56612">
      <w:pPr>
        <w:spacing w:after="120"/>
        <w:jc w:val="center"/>
        <w:rPr>
          <w:sz w:val="32"/>
          <w:szCs w:val="32"/>
        </w:rPr>
      </w:pPr>
    </w:p>
    <w:p w:rsidR="00F17451" w:rsidRDefault="00F17451" w:rsidP="00D56612">
      <w:pPr>
        <w:spacing w:after="120"/>
        <w:jc w:val="center"/>
        <w:rPr>
          <w:sz w:val="32"/>
          <w:szCs w:val="32"/>
        </w:rPr>
      </w:pPr>
    </w:p>
    <w:p w:rsidR="00F17451" w:rsidRPr="00F47D62" w:rsidRDefault="00F17451" w:rsidP="00D56612">
      <w:pPr>
        <w:spacing w:after="120"/>
        <w:jc w:val="center"/>
        <w:rPr>
          <w:sz w:val="32"/>
          <w:szCs w:val="32"/>
        </w:rPr>
      </w:pPr>
      <w:r w:rsidRPr="002A500C">
        <w:rPr>
          <w:sz w:val="32"/>
          <w:szCs w:val="32"/>
        </w:rPr>
        <w:t>МОСКВА</w:t>
      </w:r>
      <w:r>
        <w:rPr>
          <w:sz w:val="32"/>
          <w:szCs w:val="32"/>
        </w:rPr>
        <w:t xml:space="preserve"> – </w:t>
      </w:r>
      <w:r w:rsidRPr="002A500C">
        <w:rPr>
          <w:sz w:val="32"/>
          <w:szCs w:val="32"/>
        </w:rPr>
        <w:t>201</w:t>
      </w:r>
      <w:r w:rsidR="00E6027A">
        <w:rPr>
          <w:sz w:val="32"/>
          <w:szCs w:val="32"/>
        </w:rPr>
        <w:t>7</w:t>
      </w:r>
    </w:p>
    <w:p w:rsidR="00F17451" w:rsidRDefault="00F17451" w:rsidP="00D56612">
      <w:pPr>
        <w:spacing w:after="120"/>
        <w:jc w:val="center"/>
        <w:rPr>
          <w:sz w:val="32"/>
          <w:szCs w:val="32"/>
          <w:lang w:val="en-US"/>
        </w:rPr>
      </w:pPr>
    </w:p>
    <w:p w:rsidR="00802905" w:rsidRPr="00802905" w:rsidRDefault="00802905" w:rsidP="00D56612">
      <w:pPr>
        <w:spacing w:after="120"/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F17451" w:rsidRDefault="00F17451" w:rsidP="00D0590B">
      <w:pPr>
        <w:pStyle w:val="a8"/>
        <w:jc w:val="left"/>
      </w:pPr>
      <w:r>
        <w:lastRenderedPageBreak/>
        <w:t xml:space="preserve">Содержание </w:t>
      </w:r>
    </w:p>
    <w:p w:rsidR="00F17451" w:rsidRPr="00EF1FEF" w:rsidRDefault="00F17451" w:rsidP="00671753">
      <w:pPr>
        <w:pStyle w:val="a8"/>
        <w:spacing w:before="120" w:after="120"/>
        <w:rPr>
          <w:sz w:val="28"/>
          <w:szCs w:val="28"/>
        </w:rPr>
      </w:pPr>
    </w:p>
    <w:p w:rsidR="00F17451" w:rsidRPr="00854B01" w:rsidRDefault="00B13D50" w:rsidP="0067175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="00F17451"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F17451" w:rsidRPr="00854B01">
          <w:rPr>
            <w:rStyle w:val="aa"/>
            <w:noProof/>
            <w:sz w:val="28"/>
            <w:szCs w:val="28"/>
          </w:rPr>
          <w:t>1. Цель и задачи выпускной (дипломной) работы</w:t>
        </w:r>
        <w:r w:rsidR="00F17451" w:rsidRPr="00854B01">
          <w:rPr>
            <w:noProof/>
            <w:webHidden/>
            <w:sz w:val="28"/>
            <w:szCs w:val="28"/>
          </w:rPr>
          <w:tab/>
        </w:r>
        <w:r w:rsidR="00F17451">
          <w:rPr>
            <w:noProof/>
            <w:webHidden/>
            <w:sz w:val="28"/>
            <w:szCs w:val="28"/>
          </w:rPr>
          <w:t>…….</w:t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="00F17451"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 w:rsidR="002E7EA1">
          <w:rPr>
            <w:noProof/>
            <w:webHidden/>
            <w:sz w:val="28"/>
            <w:szCs w:val="28"/>
          </w:rPr>
          <w:t>3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F17451" w:rsidRPr="00854B01" w:rsidRDefault="00802905" w:rsidP="0067175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F17451" w:rsidRPr="00854B01">
          <w:rPr>
            <w:rStyle w:val="aa"/>
            <w:noProof/>
            <w:sz w:val="28"/>
            <w:szCs w:val="28"/>
          </w:rPr>
          <w:t>2. Выбор темы выпускной (дипломной) работы</w:t>
        </w:r>
        <w:r w:rsidR="00F17451" w:rsidRPr="00854B01">
          <w:rPr>
            <w:noProof/>
            <w:webHidden/>
            <w:sz w:val="28"/>
            <w:szCs w:val="28"/>
          </w:rPr>
          <w:tab/>
        </w:r>
        <w:r w:rsidR="00F17451">
          <w:rPr>
            <w:noProof/>
            <w:webHidden/>
            <w:sz w:val="28"/>
            <w:szCs w:val="28"/>
          </w:rPr>
          <w:t>…5</w:t>
        </w:r>
      </w:hyperlink>
    </w:p>
    <w:p w:rsidR="00F17451" w:rsidRPr="000E30C7" w:rsidRDefault="00802905" w:rsidP="0067175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F17451">
          <w:rPr>
            <w:rStyle w:val="aa"/>
            <w:noProof/>
            <w:sz w:val="28"/>
            <w:szCs w:val="28"/>
          </w:rPr>
          <w:t>3</w:t>
        </w:r>
        <w:r w:rsidR="00F17451" w:rsidRPr="00854B01">
          <w:rPr>
            <w:rStyle w:val="aa"/>
            <w:noProof/>
            <w:sz w:val="28"/>
            <w:szCs w:val="28"/>
          </w:rPr>
          <w:t>. Составление плана и требования к содержанию работы</w:t>
        </w:r>
        <w:r w:rsidR="00F17451" w:rsidRPr="00854B01">
          <w:rPr>
            <w:noProof/>
            <w:webHidden/>
            <w:sz w:val="28"/>
            <w:szCs w:val="28"/>
          </w:rPr>
          <w:tab/>
        </w:r>
        <w:r w:rsidR="00B13D50" w:rsidRPr="00854B01">
          <w:rPr>
            <w:noProof/>
            <w:webHidden/>
            <w:sz w:val="28"/>
            <w:szCs w:val="28"/>
          </w:rPr>
          <w:fldChar w:fldCharType="begin"/>
        </w:r>
        <w:r w:rsidR="00F17451" w:rsidRPr="00854B01">
          <w:rPr>
            <w:noProof/>
            <w:webHidden/>
            <w:sz w:val="28"/>
            <w:szCs w:val="28"/>
          </w:rPr>
          <w:instrText xml:space="preserve"> PAGEREF _Toc222651055 \h </w:instrText>
        </w:r>
        <w:r w:rsidR="00B13D50" w:rsidRPr="00854B01">
          <w:rPr>
            <w:noProof/>
            <w:webHidden/>
            <w:sz w:val="28"/>
            <w:szCs w:val="28"/>
          </w:rPr>
        </w:r>
        <w:r w:rsidR="00B13D50" w:rsidRPr="00854B01">
          <w:rPr>
            <w:noProof/>
            <w:webHidden/>
            <w:sz w:val="28"/>
            <w:szCs w:val="28"/>
          </w:rPr>
          <w:fldChar w:fldCharType="separate"/>
        </w:r>
        <w:r w:rsidR="002E7EA1">
          <w:rPr>
            <w:noProof/>
            <w:webHidden/>
            <w:sz w:val="28"/>
            <w:szCs w:val="28"/>
          </w:rPr>
          <w:t>7</w:t>
        </w:r>
        <w:r w:rsidR="00B13D50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F17451" w:rsidRPr="00854B01" w:rsidRDefault="00802905" w:rsidP="0067175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F17451" w:rsidRPr="00854B01">
          <w:rPr>
            <w:rStyle w:val="aa"/>
            <w:noProof/>
            <w:sz w:val="28"/>
            <w:szCs w:val="28"/>
          </w:rPr>
          <w:t>4. Оформление выпускной (дипломной) работы</w:t>
        </w:r>
        <w:r w:rsidR="00F17451" w:rsidRPr="00854B01">
          <w:rPr>
            <w:noProof/>
            <w:webHidden/>
            <w:sz w:val="28"/>
            <w:szCs w:val="28"/>
          </w:rPr>
          <w:tab/>
        </w:r>
        <w:r w:rsidR="00B13D50" w:rsidRPr="00854B01">
          <w:rPr>
            <w:noProof/>
            <w:webHidden/>
            <w:sz w:val="28"/>
            <w:szCs w:val="28"/>
          </w:rPr>
          <w:fldChar w:fldCharType="begin"/>
        </w:r>
        <w:r w:rsidR="00F17451" w:rsidRPr="00854B01">
          <w:rPr>
            <w:noProof/>
            <w:webHidden/>
            <w:sz w:val="28"/>
            <w:szCs w:val="28"/>
          </w:rPr>
          <w:instrText xml:space="preserve"> PAGEREF _Toc222651056 \h </w:instrText>
        </w:r>
        <w:r w:rsidR="00B13D50" w:rsidRPr="00854B01">
          <w:rPr>
            <w:noProof/>
            <w:webHidden/>
            <w:sz w:val="28"/>
            <w:szCs w:val="28"/>
          </w:rPr>
        </w:r>
        <w:r w:rsidR="00B13D50" w:rsidRPr="00854B01">
          <w:rPr>
            <w:noProof/>
            <w:webHidden/>
            <w:sz w:val="28"/>
            <w:szCs w:val="28"/>
          </w:rPr>
          <w:fldChar w:fldCharType="separate"/>
        </w:r>
        <w:r w:rsidR="002E7EA1">
          <w:rPr>
            <w:noProof/>
            <w:webHidden/>
            <w:sz w:val="28"/>
            <w:szCs w:val="28"/>
          </w:rPr>
          <w:t>13</w:t>
        </w:r>
        <w:r w:rsidR="00B13D50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F17451" w:rsidRPr="00854B01" w:rsidRDefault="00802905" w:rsidP="0067175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F17451" w:rsidRPr="00854B01">
          <w:rPr>
            <w:rStyle w:val="aa"/>
            <w:noProof/>
            <w:sz w:val="28"/>
            <w:szCs w:val="28"/>
          </w:rPr>
          <w:t>5. Подготовка к защите выпускной (дипломной) работы</w:t>
        </w:r>
        <w:r w:rsidR="00F17451" w:rsidRPr="00854B01">
          <w:rPr>
            <w:noProof/>
            <w:webHidden/>
            <w:sz w:val="28"/>
            <w:szCs w:val="28"/>
          </w:rPr>
          <w:tab/>
        </w:r>
        <w:r w:rsidR="00B13D50" w:rsidRPr="00854B01">
          <w:rPr>
            <w:noProof/>
            <w:webHidden/>
            <w:sz w:val="28"/>
            <w:szCs w:val="28"/>
          </w:rPr>
          <w:fldChar w:fldCharType="begin"/>
        </w:r>
        <w:r w:rsidR="00F17451" w:rsidRPr="00854B01">
          <w:rPr>
            <w:noProof/>
            <w:webHidden/>
            <w:sz w:val="28"/>
            <w:szCs w:val="28"/>
          </w:rPr>
          <w:instrText xml:space="preserve"> PAGEREF _Toc222651057 \h </w:instrText>
        </w:r>
        <w:r w:rsidR="00B13D50" w:rsidRPr="00854B01">
          <w:rPr>
            <w:noProof/>
            <w:webHidden/>
            <w:sz w:val="28"/>
            <w:szCs w:val="28"/>
          </w:rPr>
        </w:r>
        <w:r w:rsidR="00B13D50" w:rsidRPr="00854B01">
          <w:rPr>
            <w:noProof/>
            <w:webHidden/>
            <w:sz w:val="28"/>
            <w:szCs w:val="28"/>
          </w:rPr>
          <w:fldChar w:fldCharType="separate"/>
        </w:r>
        <w:r w:rsidR="002E7EA1">
          <w:rPr>
            <w:noProof/>
            <w:webHidden/>
            <w:sz w:val="28"/>
            <w:szCs w:val="28"/>
          </w:rPr>
          <w:t>16</w:t>
        </w:r>
        <w:r w:rsidR="00B13D50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F17451" w:rsidRPr="000E30C7" w:rsidRDefault="00802905" w:rsidP="0067175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F17451" w:rsidRPr="00854B01">
          <w:rPr>
            <w:rStyle w:val="aa"/>
            <w:noProof/>
            <w:sz w:val="28"/>
            <w:szCs w:val="28"/>
          </w:rPr>
          <w:t xml:space="preserve">6. Процедура защиты выпускной (дипломной) </w:t>
        </w:r>
        <w:r w:rsidR="00F17451">
          <w:rPr>
            <w:rStyle w:val="aa"/>
            <w:noProof/>
            <w:sz w:val="28"/>
            <w:szCs w:val="28"/>
          </w:rPr>
          <w:br/>
        </w:r>
        <w:r w:rsidR="00F17451" w:rsidRPr="00854B01">
          <w:rPr>
            <w:rStyle w:val="aa"/>
            <w:noProof/>
            <w:sz w:val="28"/>
            <w:szCs w:val="28"/>
          </w:rPr>
          <w:t>работы</w:t>
        </w:r>
        <w:r w:rsidR="00F17451" w:rsidRPr="00854B01">
          <w:rPr>
            <w:noProof/>
            <w:webHidden/>
            <w:sz w:val="28"/>
            <w:szCs w:val="28"/>
          </w:rPr>
          <w:tab/>
        </w:r>
        <w:r w:rsidR="00F17451">
          <w:rPr>
            <w:noProof/>
            <w:webHidden/>
            <w:sz w:val="28"/>
            <w:szCs w:val="28"/>
          </w:rPr>
          <w:t>1</w:t>
        </w:r>
      </w:hyperlink>
      <w:r w:rsidR="00F17451" w:rsidRPr="000E30C7">
        <w:rPr>
          <w:rStyle w:val="aa"/>
          <w:noProof/>
          <w:color w:val="auto"/>
          <w:sz w:val="28"/>
          <w:szCs w:val="28"/>
          <w:u w:val="none"/>
        </w:rPr>
        <w:t>7</w:t>
      </w:r>
    </w:p>
    <w:p w:rsidR="00F17451" w:rsidRPr="000E30C7" w:rsidRDefault="00802905" w:rsidP="0067175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F17451" w:rsidRPr="00854B01">
          <w:rPr>
            <w:rStyle w:val="aa"/>
            <w:noProof/>
            <w:sz w:val="28"/>
            <w:szCs w:val="28"/>
          </w:rPr>
          <w:t>Приложения</w:t>
        </w:r>
        <w:r w:rsidR="00F17451" w:rsidRPr="00854B01">
          <w:rPr>
            <w:noProof/>
            <w:webHidden/>
            <w:sz w:val="28"/>
            <w:szCs w:val="28"/>
          </w:rPr>
          <w:tab/>
        </w:r>
      </w:hyperlink>
      <w:r w:rsidR="00F17451">
        <w:t xml:space="preserve"> </w:t>
      </w:r>
      <w:r w:rsidR="00F17451">
        <w:rPr>
          <w:sz w:val="28"/>
          <w:szCs w:val="28"/>
        </w:rPr>
        <w:t>1</w:t>
      </w:r>
      <w:r w:rsidR="00F17451" w:rsidRPr="000E30C7">
        <w:rPr>
          <w:rStyle w:val="aa"/>
          <w:noProof/>
          <w:color w:val="auto"/>
          <w:sz w:val="28"/>
          <w:szCs w:val="28"/>
          <w:u w:val="none"/>
        </w:rPr>
        <w:t>9</w:t>
      </w:r>
    </w:p>
    <w:p w:rsidR="00F17451" w:rsidRDefault="00B13D50" w:rsidP="00671753">
      <w:pPr>
        <w:pStyle w:val="a8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F17451" w:rsidRDefault="00F17451" w:rsidP="0067175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F17451" w:rsidRDefault="00F17451" w:rsidP="00671753">
      <w:pPr>
        <w:pStyle w:val="1"/>
        <w:rPr>
          <w:color w:val="auto"/>
        </w:rPr>
      </w:pPr>
      <w:bookmarkStart w:id="1" w:name="_Toc62959633"/>
      <w:bookmarkStart w:id="2" w:name="_Toc67110582"/>
      <w:r>
        <w:br w:type="page"/>
      </w:r>
      <w:bookmarkStart w:id="3" w:name="_Toc222651053"/>
      <w:r w:rsidRPr="00D0590B">
        <w:rPr>
          <w:color w:val="auto"/>
        </w:rPr>
        <w:lastRenderedPageBreak/>
        <w:t xml:space="preserve">1. </w:t>
      </w:r>
      <w:r>
        <w:rPr>
          <w:color w:val="auto"/>
        </w:rPr>
        <w:t>Ц</w:t>
      </w:r>
      <w:r w:rsidRPr="00D0590B">
        <w:rPr>
          <w:color w:val="auto"/>
        </w:rPr>
        <w:t xml:space="preserve">ель </w:t>
      </w:r>
      <w:bookmarkEnd w:id="1"/>
      <w:bookmarkEnd w:id="2"/>
      <w:r w:rsidRPr="00D0590B">
        <w:rPr>
          <w:color w:val="auto"/>
        </w:rPr>
        <w:t>и задачи выпускной (дипломной) работы</w:t>
      </w:r>
      <w:bookmarkEnd w:id="3"/>
    </w:p>
    <w:p w:rsidR="00F17451" w:rsidRPr="00E276F0" w:rsidRDefault="00F17451" w:rsidP="00E276F0">
      <w:pPr>
        <w:rPr>
          <w:lang w:eastAsia="en-US"/>
        </w:rPr>
      </w:pPr>
    </w:p>
    <w:p w:rsidR="00F17451" w:rsidRPr="00412DF4" w:rsidRDefault="00F17451" w:rsidP="00F7315A">
      <w:pPr>
        <w:pStyle w:val="a6"/>
        <w:spacing w:line="360" w:lineRule="auto"/>
        <w:ind w:left="0" w:firstLine="709"/>
        <w:jc w:val="both"/>
        <w:rPr>
          <w:sz w:val="28"/>
        </w:rPr>
      </w:pPr>
      <w:r w:rsidRPr="00412DF4">
        <w:rPr>
          <w:sz w:val="28"/>
        </w:rPr>
        <w:t>Выполнение и защита выпускной (дипломной) работы является завершающим этапом учебного процесса.</w:t>
      </w:r>
    </w:p>
    <w:p w:rsidR="00F17451" w:rsidRDefault="00F17451" w:rsidP="00F7315A">
      <w:pPr>
        <w:pStyle w:val="a6"/>
        <w:spacing w:line="360" w:lineRule="auto"/>
        <w:ind w:left="0" w:firstLine="709"/>
        <w:jc w:val="both"/>
        <w:rPr>
          <w:sz w:val="28"/>
        </w:rPr>
      </w:pPr>
      <w:r w:rsidRPr="00412DF4">
        <w:rPr>
          <w:sz w:val="28"/>
        </w:rPr>
        <w:t>Выпускная (дипломная) работа (далее – дипломная работа) должна представлять собой профильную</w:t>
      </w:r>
      <w:r>
        <w:rPr>
          <w:sz w:val="28"/>
        </w:rPr>
        <w:t>,</w:t>
      </w:r>
      <w:r w:rsidRPr="00412DF4">
        <w:rPr>
          <w:sz w:val="28"/>
        </w:rPr>
        <w:t xml:space="preserve"> законченную научно-практическую работу, исполненную на примере избранной в качестве объекта исследования организации (предприятия). Дипломная работа должна содержать  разработку экономической проблемы, связанной с управлением финансами</w:t>
      </w:r>
      <w:r>
        <w:rPr>
          <w:sz w:val="28"/>
        </w:rPr>
        <w:t>, организацией бухгалтерского учета, анализа и аудита, налоговой политикой</w:t>
      </w:r>
      <w:r w:rsidRPr="00412DF4">
        <w:rPr>
          <w:sz w:val="28"/>
        </w:rPr>
        <w:t xml:space="preserve"> в современных условиях. </w:t>
      </w:r>
      <w:r>
        <w:rPr>
          <w:sz w:val="28"/>
        </w:rPr>
        <w:t>Дипломная работа о</w:t>
      </w:r>
      <w:r w:rsidRPr="00412DF4">
        <w:rPr>
          <w:sz w:val="28"/>
        </w:rPr>
        <w:t xml:space="preserve">бязательно включает в себя как теоретическую часть, где студент должен продемонстрировать знания экономической теории, </w:t>
      </w:r>
      <w:r>
        <w:rPr>
          <w:sz w:val="28"/>
        </w:rPr>
        <w:t xml:space="preserve">и </w:t>
      </w:r>
      <w:r w:rsidRPr="00412DF4">
        <w:rPr>
          <w:sz w:val="28"/>
        </w:rPr>
        <w:t>специальных дисциплин по разрабатываемой проблеме, так и практическую часть, в которой необходимо показать умение использовать методы изученных финансовых дисциплин для решения поставленных в работе задач. Практическая часть работы должна охватывать вторую и третью главы дипломной работы.</w:t>
      </w:r>
    </w:p>
    <w:p w:rsidR="00F17451" w:rsidRPr="00412DF4" w:rsidRDefault="00F17451" w:rsidP="00671753">
      <w:pPr>
        <w:pStyle w:val="a6"/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412DF4">
        <w:rPr>
          <w:sz w:val="28"/>
          <w:szCs w:val="28"/>
        </w:rPr>
        <w:t xml:space="preserve">Цель написания дипломной работы состоит в том, чтобы студент выпускного курса показал умение глубоко и самостоятельно разрабатывать конкретную проблему; обобщать полученные знания </w:t>
      </w:r>
      <w:r w:rsidRPr="00C33800">
        <w:rPr>
          <w:sz w:val="28"/>
          <w:szCs w:val="28"/>
        </w:rPr>
        <w:t>по соответствующему профилю экономических знаний; систематизировать и</w:t>
      </w:r>
      <w:r w:rsidRPr="00412DF4">
        <w:rPr>
          <w:sz w:val="28"/>
          <w:szCs w:val="28"/>
        </w:rPr>
        <w:t xml:space="preserve"> анализировать экономическую и финансово-кредитную информацию; разрабатывать предложения и рекомендации по решению выявленных в ходе анализа недостатков; осуществлять экономическое обоснование разработанных предложений и рекомендаций.</w:t>
      </w:r>
      <w:proofErr w:type="gramEnd"/>
    </w:p>
    <w:p w:rsidR="00F17451" w:rsidRDefault="00F17451" w:rsidP="00671753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Задачами выполнения дипломной работы являются:</w:t>
      </w:r>
    </w:p>
    <w:p w:rsidR="00F17451" w:rsidRDefault="00F17451" w:rsidP="00671753">
      <w:pPr>
        <w:pStyle w:val="a6"/>
        <w:numPr>
          <w:ilvl w:val="0"/>
          <w:numId w:val="11"/>
        </w:numPr>
        <w:tabs>
          <w:tab w:val="clear" w:pos="927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систематизация, закрепление и расширение теоретических и практических знаний в области финансов; денежного обращения и кредита; бухгалтерского учета, анализа и аудита налогов и налогообложения;</w:t>
      </w:r>
    </w:p>
    <w:p w:rsidR="00F17451" w:rsidRDefault="00F17451" w:rsidP="00671753">
      <w:pPr>
        <w:pStyle w:val="a6"/>
        <w:numPr>
          <w:ilvl w:val="0"/>
          <w:numId w:val="11"/>
        </w:numPr>
        <w:tabs>
          <w:tab w:val="clear" w:pos="927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применение полученных знаний и навыков при решении конкретных экономических, научных и производственных задач;</w:t>
      </w:r>
    </w:p>
    <w:p w:rsidR="00F17451" w:rsidRDefault="00F17451" w:rsidP="00671753">
      <w:pPr>
        <w:pStyle w:val="a6"/>
        <w:numPr>
          <w:ilvl w:val="0"/>
          <w:numId w:val="11"/>
        </w:numPr>
        <w:tabs>
          <w:tab w:val="clear" w:pos="927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умение применять методологические разработки и инструментарий для оценки конкретных финансовых проблем организаций;</w:t>
      </w:r>
    </w:p>
    <w:p w:rsidR="00F17451" w:rsidRDefault="00F17451" w:rsidP="00671753">
      <w:pPr>
        <w:pStyle w:val="a6"/>
        <w:numPr>
          <w:ilvl w:val="0"/>
          <w:numId w:val="11"/>
        </w:numPr>
        <w:tabs>
          <w:tab w:val="clear" w:pos="927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развитие навыков ведения самостоятельной работы и применения методик </w:t>
      </w:r>
      <w:proofErr w:type="gramStart"/>
      <w:r>
        <w:rPr>
          <w:sz w:val="28"/>
        </w:rPr>
        <w:t>исследования</w:t>
      </w:r>
      <w:proofErr w:type="gramEnd"/>
      <w:r>
        <w:rPr>
          <w:sz w:val="28"/>
        </w:rPr>
        <w:t xml:space="preserve"> при решении разрабатываемых в дипломной работе проблем и вопросов;</w:t>
      </w:r>
    </w:p>
    <w:p w:rsidR="00F17451" w:rsidRDefault="00F17451" w:rsidP="00671753">
      <w:pPr>
        <w:pStyle w:val="a6"/>
        <w:numPr>
          <w:ilvl w:val="0"/>
          <w:numId w:val="11"/>
        </w:numPr>
        <w:tabs>
          <w:tab w:val="clear" w:pos="927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выяснение степени подготовки студента к самостоятельной работе в области экономики в современных условиях.</w:t>
      </w:r>
    </w:p>
    <w:p w:rsidR="00F17451" w:rsidRDefault="00F17451" w:rsidP="00671753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Основные требования к дипломной работе:</w:t>
      </w:r>
    </w:p>
    <w:p w:rsidR="00F17451" w:rsidRDefault="00F17451" w:rsidP="00671753">
      <w:pPr>
        <w:pStyle w:val="a6"/>
        <w:numPr>
          <w:ilvl w:val="1"/>
          <w:numId w:val="10"/>
        </w:numPr>
        <w:tabs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высокий теоретический уровень изложения материала, что достигается путем глубокого изучения теоретических исследований российских и зарубежных авторов, законодательных и нормативных документов;</w:t>
      </w:r>
    </w:p>
    <w:p w:rsidR="00F17451" w:rsidRDefault="00F17451" w:rsidP="00671753">
      <w:pPr>
        <w:pStyle w:val="a6"/>
        <w:numPr>
          <w:ilvl w:val="1"/>
          <w:numId w:val="10"/>
        </w:numPr>
        <w:tabs>
          <w:tab w:val="clear" w:pos="2060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критическое осмысление взглядов экономистов по теоретическим и практическим вопросам, умение высказывать и обосновывать собственное мнение;</w:t>
      </w:r>
    </w:p>
    <w:p w:rsidR="00F17451" w:rsidRDefault="00F17451" w:rsidP="00671753">
      <w:pPr>
        <w:pStyle w:val="a6"/>
        <w:numPr>
          <w:ilvl w:val="1"/>
          <w:numId w:val="10"/>
        </w:numPr>
        <w:tabs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творческий подход к изучаемому фактическому материалу, направленный на выявление </w:t>
      </w:r>
      <w:r w:rsidRPr="00D51261">
        <w:rPr>
          <w:sz w:val="28"/>
        </w:rPr>
        <w:t>резервов максимизации п</w:t>
      </w:r>
      <w:r>
        <w:rPr>
          <w:sz w:val="28"/>
        </w:rPr>
        <w:t>рибыли хозяйствующего субъекта; выявление и использование резервов экономического роста в той или иной сфере предпринимательской деятельности; повышение эффективности и производительности труда; улучшение финансовой работы в организации (предприятии); совершенствования организации учета и анализа, оптимизации системы налогообложения;</w:t>
      </w:r>
    </w:p>
    <w:p w:rsidR="00F17451" w:rsidRDefault="00F17451" w:rsidP="00671753">
      <w:pPr>
        <w:pStyle w:val="a6"/>
        <w:numPr>
          <w:ilvl w:val="1"/>
          <w:numId w:val="10"/>
        </w:numPr>
        <w:tabs>
          <w:tab w:val="clear" w:pos="2060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использование статистической информации, ее обработка и подготовка для анализа и оценки;</w:t>
      </w:r>
    </w:p>
    <w:p w:rsidR="00F17451" w:rsidRDefault="00F17451" w:rsidP="00671753">
      <w:pPr>
        <w:pStyle w:val="a6"/>
        <w:numPr>
          <w:ilvl w:val="1"/>
          <w:numId w:val="10"/>
        </w:numPr>
        <w:tabs>
          <w:tab w:val="clear" w:pos="2060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самостоятельная разработка направлений совершенствования деятельности организаций по рассматриваемой проблеме;</w:t>
      </w:r>
    </w:p>
    <w:p w:rsidR="00F17451" w:rsidRPr="00FE4956" w:rsidRDefault="00F17451" w:rsidP="00671753">
      <w:pPr>
        <w:numPr>
          <w:ilvl w:val="1"/>
          <w:numId w:val="10"/>
        </w:numPr>
        <w:tabs>
          <w:tab w:val="clear" w:pos="2060"/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956">
        <w:rPr>
          <w:sz w:val="28"/>
          <w:szCs w:val="28"/>
        </w:rPr>
        <w:t>обобщение опыта, накопленного в отечественной и зарубежной практике</w:t>
      </w:r>
      <w:r>
        <w:rPr>
          <w:sz w:val="28"/>
          <w:szCs w:val="28"/>
        </w:rPr>
        <w:t>,</w:t>
      </w:r>
      <w:r w:rsidRPr="00FE4956">
        <w:rPr>
          <w:sz w:val="28"/>
          <w:szCs w:val="28"/>
        </w:rPr>
        <w:t xml:space="preserve"> и на его основе выявление возможных путей решения исследуемой проблемы;</w:t>
      </w:r>
    </w:p>
    <w:p w:rsidR="00F17451" w:rsidRPr="00FE4956" w:rsidRDefault="00F17451" w:rsidP="00671753">
      <w:pPr>
        <w:numPr>
          <w:ilvl w:val="1"/>
          <w:numId w:val="10"/>
        </w:numPr>
        <w:tabs>
          <w:tab w:val="clear" w:pos="2060"/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956">
        <w:rPr>
          <w:sz w:val="28"/>
          <w:szCs w:val="28"/>
        </w:rPr>
        <w:t>проведение самостоятельного анализа публичной и внутренне</w:t>
      </w:r>
      <w:r>
        <w:rPr>
          <w:sz w:val="28"/>
          <w:szCs w:val="28"/>
        </w:rPr>
        <w:t>й финансовой информации организации (предприятия)</w:t>
      </w:r>
      <w:r w:rsidRPr="00FE4956">
        <w:rPr>
          <w:sz w:val="28"/>
          <w:szCs w:val="28"/>
        </w:rPr>
        <w:t xml:space="preserve"> с обоснованием причин сложившейся ситуации;</w:t>
      </w:r>
    </w:p>
    <w:p w:rsidR="00F17451" w:rsidRDefault="00F17451" w:rsidP="00671753">
      <w:pPr>
        <w:pStyle w:val="a6"/>
        <w:numPr>
          <w:ilvl w:val="1"/>
          <w:numId w:val="10"/>
        </w:numPr>
        <w:tabs>
          <w:tab w:val="clear" w:pos="2060"/>
          <w:tab w:val="left" w:pos="1000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литературное изложение и оформление дипломной работы с соблюдением предъявляемых требований.</w:t>
      </w:r>
    </w:p>
    <w:p w:rsidR="00F17451" w:rsidRDefault="00F17451" w:rsidP="00C33800">
      <w:pPr>
        <w:pStyle w:val="a6"/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Студент-выпускник, претендующий на получение степени «бакалавр» по направлению «Экономика»</w:t>
      </w:r>
      <w:r w:rsidR="00111996">
        <w:rPr>
          <w:sz w:val="28"/>
        </w:rPr>
        <w:t xml:space="preserve"> и «Менеджмент»</w:t>
      </w:r>
      <w:r>
        <w:rPr>
          <w:sz w:val="28"/>
        </w:rPr>
        <w:t xml:space="preserve"> должен хорошо излагать свои мысли, аргументировать предложения, правильно пользоваться специальной экономической терминологией.</w:t>
      </w:r>
      <w:proofErr w:type="gramEnd"/>
      <w:r>
        <w:rPr>
          <w:sz w:val="28"/>
        </w:rPr>
        <w:t xml:space="preserve"> Написание дипломной работы имеет большое значение для углубления навыков исследовательской и аналитической работы.</w:t>
      </w:r>
    </w:p>
    <w:p w:rsidR="00F17451" w:rsidRPr="00412DF4" w:rsidRDefault="00F17451" w:rsidP="00671753">
      <w:pPr>
        <w:spacing w:line="360" w:lineRule="auto"/>
        <w:ind w:firstLine="709"/>
        <w:jc w:val="both"/>
        <w:rPr>
          <w:sz w:val="28"/>
          <w:szCs w:val="28"/>
        </w:rPr>
      </w:pPr>
      <w:r w:rsidRPr="00412DF4">
        <w:rPr>
          <w:sz w:val="28"/>
          <w:szCs w:val="28"/>
        </w:rPr>
        <w:t xml:space="preserve">Выполненная на высоком научном уровне дипломная работа является обязательным условием для рекомендации выпускника в </w:t>
      </w:r>
      <w:r>
        <w:rPr>
          <w:sz w:val="28"/>
          <w:szCs w:val="28"/>
        </w:rPr>
        <w:t>магистратуру</w:t>
      </w:r>
      <w:r w:rsidRPr="00412DF4">
        <w:rPr>
          <w:sz w:val="28"/>
          <w:szCs w:val="28"/>
        </w:rPr>
        <w:t>.</w:t>
      </w:r>
    </w:p>
    <w:p w:rsidR="00F17451" w:rsidRDefault="00F17451" w:rsidP="00943E7A">
      <w:pPr>
        <w:pStyle w:val="a6"/>
        <w:spacing w:after="0" w:line="360" w:lineRule="auto"/>
        <w:ind w:left="0" w:firstLine="709"/>
        <w:jc w:val="both"/>
        <w:rPr>
          <w:sz w:val="28"/>
        </w:rPr>
      </w:pPr>
      <w:r w:rsidRPr="00412DF4">
        <w:rPr>
          <w:sz w:val="28"/>
        </w:rPr>
        <w:t xml:space="preserve">Дипломная работа </w:t>
      </w:r>
      <w:r>
        <w:rPr>
          <w:sz w:val="28"/>
        </w:rPr>
        <w:t>должна быть написана</w:t>
      </w:r>
      <w:r w:rsidRPr="00412DF4">
        <w:rPr>
          <w:sz w:val="28"/>
        </w:rPr>
        <w:t xml:space="preserve"> студентом самостоятельно. Научный руководитель помогает студенту: разобраться в понимании изучаемой проблемы, подборе литературы, выборе правильного направления исследования, формулировании цели и задач, выделении наиболее важных и актуальных теоретических и практических вопросов при проведении исследования, а также обоснованности предложений по результатам</w:t>
      </w:r>
      <w:r>
        <w:rPr>
          <w:sz w:val="28"/>
        </w:rPr>
        <w:t xml:space="preserve"> проведенного анализа.</w:t>
      </w:r>
    </w:p>
    <w:p w:rsidR="00F17451" w:rsidRPr="00954D3C" w:rsidRDefault="00F17451" w:rsidP="00671753">
      <w:pPr>
        <w:pStyle w:val="1"/>
        <w:rPr>
          <w:color w:val="auto"/>
        </w:rPr>
      </w:pPr>
      <w:bookmarkStart w:id="4" w:name="_Toc67110583"/>
      <w:bookmarkStart w:id="5" w:name="_Toc222651054"/>
      <w:r>
        <w:rPr>
          <w:color w:val="auto"/>
        </w:rPr>
        <w:t>2</w:t>
      </w:r>
      <w:r w:rsidRPr="00954D3C">
        <w:rPr>
          <w:color w:val="auto"/>
        </w:rPr>
        <w:t>. Выбор темы</w:t>
      </w:r>
      <w:bookmarkEnd w:id="4"/>
      <w:r w:rsidRPr="00954D3C">
        <w:rPr>
          <w:color w:val="auto"/>
        </w:rPr>
        <w:t xml:space="preserve"> выпускной (дипломной) работы</w:t>
      </w:r>
      <w:bookmarkEnd w:id="5"/>
    </w:p>
    <w:p w:rsidR="00F17451" w:rsidRPr="00F7315A" w:rsidRDefault="00F17451" w:rsidP="00F7315A">
      <w:pPr>
        <w:spacing w:line="360" w:lineRule="auto"/>
        <w:ind w:firstLine="709"/>
        <w:jc w:val="both"/>
        <w:rPr>
          <w:sz w:val="28"/>
          <w:szCs w:val="28"/>
        </w:rPr>
      </w:pPr>
      <w:r w:rsidRPr="00F7315A">
        <w:rPr>
          <w:sz w:val="28"/>
          <w:szCs w:val="28"/>
        </w:rPr>
        <w:t>При выборе темы дипломной работы необходимо учи</w:t>
      </w:r>
      <w:r>
        <w:rPr>
          <w:sz w:val="28"/>
          <w:szCs w:val="28"/>
        </w:rPr>
        <w:t>тывать следующее:</w:t>
      </w:r>
    </w:p>
    <w:p w:rsidR="00F17451" w:rsidRPr="00F7315A" w:rsidRDefault="00F17451" w:rsidP="00F7315A">
      <w:pPr>
        <w:numPr>
          <w:ilvl w:val="0"/>
          <w:numId w:val="7"/>
        </w:numPr>
        <w:tabs>
          <w:tab w:val="clear" w:pos="1110"/>
          <w:tab w:val="num" w:pos="750"/>
        </w:tabs>
        <w:spacing w:line="360" w:lineRule="auto"/>
        <w:ind w:left="750"/>
        <w:jc w:val="both"/>
        <w:rPr>
          <w:sz w:val="28"/>
          <w:szCs w:val="28"/>
        </w:rPr>
      </w:pPr>
      <w:r w:rsidRPr="00F7315A">
        <w:rPr>
          <w:sz w:val="28"/>
          <w:szCs w:val="28"/>
        </w:rPr>
        <w:t xml:space="preserve">Дипломные работы могут носить характер теоретического или прикладного исследования. </w:t>
      </w:r>
      <w:proofErr w:type="gramStart"/>
      <w:r w:rsidRPr="00F7315A">
        <w:rPr>
          <w:sz w:val="28"/>
          <w:szCs w:val="28"/>
        </w:rPr>
        <w:t>При этом выбор темы по макроэкономическому регулированию финансово-кредитной деятельности предполагает особые требования к работе студента над дипломом: он должен проанализировать различные подходы к рассматриваемой проблеме на макроуровне, изучить современные научные российские и зарубежные издания и периодику, сделать анализ соответствующих статистических данных и адекватные выводы,  предложить оригинальный взгляд на проблему, рассматриваемую в рамках дипломного исследования.</w:t>
      </w:r>
      <w:proofErr w:type="gramEnd"/>
      <w:r w:rsidRPr="00F7315A">
        <w:rPr>
          <w:sz w:val="28"/>
          <w:szCs w:val="28"/>
        </w:rPr>
        <w:t xml:space="preserve"> Такие работы должны носить исследовательский характер, поэтому необходим тщательный отбор студентов по данной тематике. Данные работы должны составлять  не более 10% от общего объёма дипломных работ группы.</w:t>
      </w:r>
    </w:p>
    <w:p w:rsidR="00F17451" w:rsidRPr="00F7315A" w:rsidRDefault="00F17451" w:rsidP="00F7315A">
      <w:pPr>
        <w:numPr>
          <w:ilvl w:val="0"/>
          <w:numId w:val="7"/>
        </w:numPr>
        <w:tabs>
          <w:tab w:val="clear" w:pos="1110"/>
          <w:tab w:val="num" w:pos="750"/>
        </w:tabs>
        <w:spacing w:line="360" w:lineRule="auto"/>
        <w:ind w:left="750"/>
        <w:jc w:val="both"/>
        <w:rPr>
          <w:sz w:val="28"/>
          <w:szCs w:val="28"/>
        </w:rPr>
      </w:pPr>
      <w:r w:rsidRPr="00F7315A">
        <w:rPr>
          <w:sz w:val="28"/>
          <w:szCs w:val="28"/>
        </w:rPr>
        <w:t xml:space="preserve">Большинство предложенных тем дипломных работ посвящено непосредственно управлению финансами на микроуровне и предполагает проведение   исследования на примере конкретных предприятий и организаций (ОАО, ЗАО, </w:t>
      </w:r>
      <w:r w:rsidRPr="00F7315A">
        <w:rPr>
          <w:sz w:val="28"/>
          <w:szCs w:val="28"/>
        </w:rPr>
        <w:lastRenderedPageBreak/>
        <w:t>ООО, ГУП, МУП, общественных и др. организаций), а также отдельных регионов (субъектов РФ или муниципальных образований) России. Необходимо обратить внимание на то, чтобы особенности функционирования предприятия данной организационно-правовой формы позволили достаточно полно раскрыть выбранную тему исследования. Так, жесткая регламентация деятельности государственных бюджетных учреждений затруднит разработку рекомендаций по совершенствованию отдельных направлений их финансовой деятельности, например, управление прибылью и т.п.</w:t>
      </w:r>
    </w:p>
    <w:p w:rsidR="00F17451" w:rsidRPr="00F7315A" w:rsidRDefault="00F17451" w:rsidP="00F7315A">
      <w:pPr>
        <w:numPr>
          <w:ilvl w:val="0"/>
          <w:numId w:val="7"/>
        </w:numPr>
        <w:tabs>
          <w:tab w:val="clear" w:pos="1110"/>
          <w:tab w:val="num" w:pos="750"/>
        </w:tabs>
        <w:spacing w:line="360" w:lineRule="auto"/>
        <w:ind w:left="750"/>
        <w:jc w:val="both"/>
        <w:rPr>
          <w:sz w:val="28"/>
          <w:szCs w:val="28"/>
        </w:rPr>
      </w:pPr>
      <w:r w:rsidRPr="00F7315A">
        <w:rPr>
          <w:sz w:val="28"/>
          <w:szCs w:val="28"/>
        </w:rPr>
        <w:t>Не рекомендуется брать в качестве базы исследования недавно созданное предприятие, так как в дипломной работе требуется проведение анализа в динамике, ка</w:t>
      </w:r>
      <w:r>
        <w:rPr>
          <w:sz w:val="28"/>
          <w:szCs w:val="28"/>
        </w:rPr>
        <w:t xml:space="preserve">к минимум в течение последних </w:t>
      </w:r>
      <w:r w:rsidRPr="00F7315A">
        <w:rPr>
          <w:sz w:val="28"/>
          <w:szCs w:val="28"/>
        </w:rPr>
        <w:t>3-х лет. Если в силу ряда обстоятельств Вы вынуждены использовать в качестве примера данные по сравнительно новому предприятию, проведите анализ поквартально (помесячно), чтобы показать изменение показателей и выяснить его причины.</w:t>
      </w:r>
    </w:p>
    <w:p w:rsidR="00F17451" w:rsidRDefault="00F17451" w:rsidP="00F7315A">
      <w:pPr>
        <w:numPr>
          <w:ilvl w:val="0"/>
          <w:numId w:val="7"/>
        </w:numPr>
        <w:tabs>
          <w:tab w:val="clear" w:pos="1110"/>
          <w:tab w:val="num" w:pos="750"/>
        </w:tabs>
        <w:spacing w:line="360" w:lineRule="auto"/>
        <w:ind w:left="750"/>
        <w:jc w:val="both"/>
        <w:rPr>
          <w:sz w:val="28"/>
          <w:szCs w:val="28"/>
        </w:rPr>
      </w:pPr>
      <w:r w:rsidRPr="00F7315A">
        <w:rPr>
          <w:sz w:val="28"/>
          <w:szCs w:val="28"/>
        </w:rPr>
        <w:t xml:space="preserve">Если формулировка выбранной Вами темы не совпадает ни с одной из предложенных тем в </w:t>
      </w:r>
      <w:r w:rsidRPr="00F7315A">
        <w:rPr>
          <w:i/>
          <w:sz w:val="28"/>
          <w:szCs w:val="28"/>
        </w:rPr>
        <w:t xml:space="preserve">«Примерной тематике…», </w:t>
      </w:r>
      <w:r w:rsidRPr="00F7315A">
        <w:rPr>
          <w:sz w:val="28"/>
          <w:szCs w:val="28"/>
        </w:rPr>
        <w:t>то следует обратить особое внимание на то, что самостоятельно сформулированная Вами тема должна:</w:t>
      </w:r>
    </w:p>
    <w:p w:rsidR="00F17451" w:rsidRPr="00F7315A" w:rsidRDefault="00F17451" w:rsidP="00F7315A">
      <w:pPr>
        <w:spacing w:line="360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быть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</w:rPr>
        <w:t>особенностями практической работы студента,</w:t>
      </w:r>
    </w:p>
    <w:p w:rsidR="00F17451" w:rsidRPr="00F7315A" w:rsidRDefault="00F17451" w:rsidP="00F7315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F7315A">
        <w:rPr>
          <w:sz w:val="28"/>
          <w:szCs w:val="28"/>
        </w:rPr>
        <w:t>быть актуальной и носить проблемный характер,</w:t>
      </w:r>
    </w:p>
    <w:p w:rsidR="00F17451" w:rsidRPr="00F7315A" w:rsidRDefault="00F17451" w:rsidP="00F7315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F7315A">
        <w:rPr>
          <w:sz w:val="28"/>
          <w:szCs w:val="28"/>
        </w:rPr>
        <w:t>соответствовать выбранному профилю по кафедре Финансов</w:t>
      </w:r>
      <w:r w:rsidR="002E7EA1">
        <w:rPr>
          <w:sz w:val="28"/>
          <w:szCs w:val="28"/>
        </w:rPr>
        <w:t>, бухгалтерского учета и налогообложения</w:t>
      </w:r>
      <w:r w:rsidRPr="00F7315A">
        <w:rPr>
          <w:sz w:val="28"/>
          <w:szCs w:val="28"/>
        </w:rPr>
        <w:t>,</w:t>
      </w:r>
    </w:p>
    <w:p w:rsidR="00F17451" w:rsidRPr="00F7315A" w:rsidRDefault="00F17451" w:rsidP="00F7315A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F7315A">
        <w:rPr>
          <w:sz w:val="28"/>
          <w:szCs w:val="28"/>
        </w:rPr>
        <w:t>иметь теоретическую значимость и/или научно-практическую направленность.</w:t>
      </w:r>
    </w:p>
    <w:p w:rsidR="00F17451" w:rsidRDefault="00F17451" w:rsidP="00671753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Примерная тематика дипломных работ разрабатывается кафедрой «Финанс</w:t>
      </w:r>
      <w:r w:rsidR="00111996">
        <w:rPr>
          <w:sz w:val="28"/>
        </w:rPr>
        <w:t>ов</w:t>
      </w:r>
      <w:r w:rsidR="002E7EA1">
        <w:rPr>
          <w:sz w:val="28"/>
        </w:rPr>
        <w:t>,</w:t>
      </w:r>
      <w:r>
        <w:rPr>
          <w:sz w:val="28"/>
        </w:rPr>
        <w:t xml:space="preserve"> бухгалтерск</w:t>
      </w:r>
      <w:r w:rsidR="00111996">
        <w:rPr>
          <w:sz w:val="28"/>
        </w:rPr>
        <w:t>ого</w:t>
      </w:r>
      <w:r>
        <w:rPr>
          <w:sz w:val="28"/>
        </w:rPr>
        <w:t xml:space="preserve"> учет</w:t>
      </w:r>
      <w:r w:rsidR="00111996">
        <w:rPr>
          <w:sz w:val="28"/>
        </w:rPr>
        <w:t>а</w:t>
      </w:r>
      <w:r w:rsidR="002E7EA1">
        <w:rPr>
          <w:sz w:val="28"/>
        </w:rPr>
        <w:t xml:space="preserve"> и налогообложения</w:t>
      </w:r>
      <w:r>
        <w:rPr>
          <w:sz w:val="28"/>
        </w:rPr>
        <w:t>» (далее – кафедра). Студент выбирает тему дипломной работы самостоятельно с учетом своих научно-практических интересов</w:t>
      </w:r>
      <w:r w:rsidRPr="00E0251C">
        <w:rPr>
          <w:sz w:val="28"/>
        </w:rPr>
        <w:t xml:space="preserve"> </w:t>
      </w:r>
      <w:r>
        <w:rPr>
          <w:sz w:val="28"/>
        </w:rPr>
        <w:t xml:space="preserve">в седьмом семестре. Студент имеет право </w:t>
      </w:r>
      <w:r w:rsidRPr="00954837">
        <w:rPr>
          <w:sz w:val="28"/>
        </w:rPr>
        <w:t>изменить ранее выбранную тему дипломной работы, заявив об этом</w:t>
      </w:r>
      <w:r>
        <w:rPr>
          <w:sz w:val="28"/>
        </w:rPr>
        <w:t xml:space="preserve"> заблаговременно (до утверждения тем дипломных работ на заседании кафедры) в письменном виде на кафедру. Не допускается выбор одной и той же темы дипломной работы студентами, </w:t>
      </w:r>
      <w:r>
        <w:rPr>
          <w:sz w:val="28"/>
        </w:rPr>
        <w:lastRenderedPageBreak/>
        <w:t xml:space="preserve">обучающимися в одной группе и имеющими одну базу практики, за исключением работы над комплексной темой, включающей ряд </w:t>
      </w:r>
      <w:proofErr w:type="spellStart"/>
      <w:r>
        <w:rPr>
          <w:sz w:val="28"/>
        </w:rPr>
        <w:t>подтем</w:t>
      </w:r>
      <w:proofErr w:type="spellEnd"/>
      <w:r>
        <w:rPr>
          <w:sz w:val="28"/>
        </w:rPr>
        <w:t>.</w:t>
      </w:r>
    </w:p>
    <w:p w:rsidR="00F17451" w:rsidRDefault="00F17451" w:rsidP="00671753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Тема дипломной работы закрепляется за студентом приказом ректора НИУ «МЭИ» на основании личного заявления </w:t>
      </w:r>
      <w:r w:rsidRPr="00DB5882">
        <w:rPr>
          <w:sz w:val="28"/>
        </w:rPr>
        <w:t>(Приложение 2).</w:t>
      </w:r>
      <w:r>
        <w:rPr>
          <w:sz w:val="28"/>
        </w:rPr>
        <w:t xml:space="preserve"> Заведующий кафедрой назначает научного руководителя дипломной работы из числа профессорско-преподавательского состава кафедры и высококвалифицированных специалистов – практиков.</w:t>
      </w:r>
    </w:p>
    <w:p w:rsidR="00F17451" w:rsidRDefault="00F17451" w:rsidP="00943E7A">
      <w:pPr>
        <w:pStyle w:val="a6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Уточнение и изменение утвержденной темы дипломной работы производится только в порядке исключения и утверждается приказом ректора.</w:t>
      </w:r>
    </w:p>
    <w:p w:rsidR="00F17451" w:rsidRPr="005A4D32" w:rsidRDefault="00F17451" w:rsidP="00671753">
      <w:pPr>
        <w:pStyle w:val="1"/>
        <w:rPr>
          <w:color w:val="auto"/>
        </w:rPr>
      </w:pPr>
      <w:bookmarkStart w:id="6" w:name="_Toc222651055"/>
      <w:bookmarkStart w:id="7" w:name="_Toc67110584"/>
      <w:r w:rsidRPr="005A4D32">
        <w:rPr>
          <w:color w:val="auto"/>
        </w:rPr>
        <w:t xml:space="preserve">3. Составление плана и требования к содержанию </w:t>
      </w:r>
      <w:bookmarkEnd w:id="6"/>
      <w:r>
        <w:rPr>
          <w:color w:val="auto"/>
        </w:rPr>
        <w:t>работы</w:t>
      </w:r>
    </w:p>
    <w:bookmarkEnd w:id="7"/>
    <w:p w:rsidR="00F17451" w:rsidRDefault="00F17451" w:rsidP="00300FBD">
      <w:pPr>
        <w:spacing w:line="360" w:lineRule="auto"/>
        <w:ind w:firstLine="709"/>
        <w:jc w:val="both"/>
        <w:rPr>
          <w:sz w:val="28"/>
          <w:szCs w:val="28"/>
        </w:rPr>
      </w:pPr>
      <w:r w:rsidRPr="00412DF4">
        <w:rPr>
          <w:sz w:val="28"/>
          <w:szCs w:val="28"/>
        </w:rPr>
        <w:t>Подготовка к написанию дипломной работы начинается с подбора студентом литературы по выбранной теме и составления плана. Для поиска литературы необходимо пользоваться библиографическими справочниками, компьютерными каталогами библиотек, информационно-поисковыми системами Интернета. Параллельно с подбором теоретических источников необходимо собирать материалы публичной и внутренней финансовой отчетности организаций (в том числе базы практики) для выполнения практической части исследования. Список литературы и план дипломной работы, а также цель и задачи исследования согласовываются с научным руководителем и утверждаются им</w:t>
      </w:r>
      <w:r>
        <w:rPr>
          <w:sz w:val="28"/>
          <w:szCs w:val="28"/>
        </w:rPr>
        <w:t>.</w:t>
      </w:r>
      <w:r w:rsidRPr="00412DF4">
        <w:rPr>
          <w:sz w:val="28"/>
          <w:szCs w:val="28"/>
        </w:rPr>
        <w:t xml:space="preserve"> </w:t>
      </w:r>
    </w:p>
    <w:p w:rsidR="00F17451" w:rsidRDefault="00F17451" w:rsidP="00BC5A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должен быть разработан в срок не позднее двух недель после получении задания и согласован с руководителем. Один экземпляр плана должен находиться у руководителя, второй — у студента. В дальнейшем план может уточняться в зависимости от наличия теоретического и фактического материала.</w:t>
      </w:r>
    </w:p>
    <w:p w:rsidR="00F17451" w:rsidRPr="00412DF4" w:rsidRDefault="00F17451" w:rsidP="005A4D32">
      <w:pPr>
        <w:spacing w:line="360" w:lineRule="auto"/>
        <w:ind w:firstLine="709"/>
        <w:jc w:val="both"/>
        <w:rPr>
          <w:sz w:val="28"/>
          <w:szCs w:val="28"/>
        </w:rPr>
      </w:pPr>
      <w:r w:rsidRPr="00412DF4">
        <w:rPr>
          <w:sz w:val="28"/>
          <w:szCs w:val="28"/>
        </w:rPr>
        <w:t xml:space="preserve"> Согласованный и утвержденный  научным руководителем план дипломной работы, цель и задачи не могут быть изменены студентом в одностороннем порядке.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  <w:szCs w:val="28"/>
        </w:rPr>
      </w:pPr>
      <w:r w:rsidRPr="00412DF4">
        <w:rPr>
          <w:sz w:val="28"/>
          <w:szCs w:val="28"/>
        </w:rPr>
        <w:t xml:space="preserve">План дипломной работы составляется исходя из необходимости раскрытия темы, а также с учетом сформулированной цели и задач исследования. В названиях глав отражаются ключевые вопросы темы, в названиях параграфов — более конкретные вопросы. Каждая глава и параграф должны иметь свое название и </w:t>
      </w:r>
      <w:r w:rsidRPr="00412DF4">
        <w:rPr>
          <w:sz w:val="28"/>
          <w:szCs w:val="28"/>
        </w:rPr>
        <w:lastRenderedPageBreak/>
        <w:t xml:space="preserve">нумерацию. Названия глав не должны дублировать название темы, а названия параграфов — название глав. Формулировки должны четко и ясно, без дублирования отражать суть рассматриваемой проблемы. Названия параграфов в плане и по тексту работы не подразделяются и не конкретизируются. По мере написания дипломной работы названия глав и параграфов могут уточняться, не изменяясь принципиально. </w:t>
      </w:r>
    </w:p>
    <w:p w:rsidR="00F17451" w:rsidRPr="00412DF4" w:rsidRDefault="00F17451" w:rsidP="00671753">
      <w:pPr>
        <w:spacing w:line="360" w:lineRule="auto"/>
        <w:ind w:firstLine="709"/>
        <w:jc w:val="both"/>
        <w:rPr>
          <w:sz w:val="28"/>
          <w:szCs w:val="28"/>
        </w:rPr>
      </w:pPr>
      <w:r w:rsidRPr="00412DF4">
        <w:rPr>
          <w:sz w:val="28"/>
          <w:szCs w:val="28"/>
        </w:rPr>
        <w:t xml:space="preserve">В дипломной работе план оформляется в виде «Содержания». Лист «Содержание» является </w:t>
      </w:r>
      <w:r w:rsidRPr="00C43C35">
        <w:rPr>
          <w:sz w:val="28"/>
          <w:szCs w:val="28"/>
        </w:rPr>
        <w:t>пятой</w:t>
      </w:r>
      <w:r w:rsidRPr="00412DF4">
        <w:rPr>
          <w:sz w:val="28"/>
          <w:szCs w:val="28"/>
        </w:rPr>
        <w:t xml:space="preserve"> страницей дипломной работы</w:t>
      </w:r>
      <w:r>
        <w:rPr>
          <w:sz w:val="28"/>
          <w:szCs w:val="28"/>
        </w:rPr>
        <w:t xml:space="preserve"> (после титульного листа, 2-х листов задания и аннотации)</w:t>
      </w:r>
      <w:r w:rsidRPr="00412DF4">
        <w:rPr>
          <w:sz w:val="28"/>
          <w:szCs w:val="28"/>
        </w:rPr>
        <w:t xml:space="preserve">. </w:t>
      </w:r>
    </w:p>
    <w:p w:rsidR="00F17451" w:rsidRDefault="00F17451" w:rsidP="00BC5A17">
      <w:pPr>
        <w:pStyle w:val="a6"/>
        <w:spacing w:line="360" w:lineRule="auto"/>
        <w:ind w:left="0" w:firstLine="709"/>
        <w:jc w:val="both"/>
        <w:rPr>
          <w:sz w:val="28"/>
        </w:rPr>
      </w:pPr>
      <w:r w:rsidRPr="00412DF4">
        <w:rPr>
          <w:sz w:val="28"/>
        </w:rPr>
        <w:t xml:space="preserve">План дипломной работы должен быть тщательно продуман и обоснован. Он включает: </w:t>
      </w:r>
      <w:r w:rsidRPr="00412DF4">
        <w:rPr>
          <w:iCs/>
          <w:sz w:val="28"/>
        </w:rPr>
        <w:t>Введение, Главы 1,2,3</w:t>
      </w:r>
      <w:r w:rsidRPr="00412DF4">
        <w:rPr>
          <w:sz w:val="28"/>
        </w:rPr>
        <w:t xml:space="preserve">, состоящие из параграфов, </w:t>
      </w:r>
      <w:r w:rsidRPr="00412DF4">
        <w:rPr>
          <w:iCs/>
          <w:sz w:val="28"/>
        </w:rPr>
        <w:t>Заключение, Список использованной литературы, Приложения.</w:t>
      </w:r>
      <w:r w:rsidRPr="00412DF4">
        <w:rPr>
          <w:i/>
          <w:iCs/>
          <w:sz w:val="28"/>
        </w:rPr>
        <w:t xml:space="preserve"> </w:t>
      </w:r>
      <w:r w:rsidRPr="00412DF4">
        <w:rPr>
          <w:sz w:val="28"/>
        </w:rPr>
        <w:t xml:space="preserve">Как правило, дипломная работа должна состоять из трех глав, каждая из которых включает  по </w:t>
      </w:r>
      <w:r>
        <w:rPr>
          <w:sz w:val="28"/>
        </w:rPr>
        <w:t>два</w:t>
      </w:r>
      <w:r w:rsidRPr="00412DF4">
        <w:rPr>
          <w:sz w:val="28"/>
        </w:rPr>
        <w:t>-</w:t>
      </w:r>
      <w:r>
        <w:rPr>
          <w:sz w:val="28"/>
        </w:rPr>
        <w:t>три</w:t>
      </w:r>
      <w:r w:rsidRPr="00412DF4">
        <w:rPr>
          <w:sz w:val="28"/>
        </w:rPr>
        <w:t xml:space="preserve"> параграфа. </w:t>
      </w:r>
    </w:p>
    <w:p w:rsidR="00F17451" w:rsidRDefault="00F17451" w:rsidP="001F45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дипломной работы должен быть разработан в срок не позднее двух недель после получении задания и согласован с руководителем.</w:t>
      </w:r>
    </w:p>
    <w:p w:rsidR="00F17451" w:rsidRDefault="00F17451" w:rsidP="001F4540">
      <w:pPr>
        <w:pStyle w:val="a6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Кроме плана дипломной работы студент составляет:</w:t>
      </w:r>
    </w:p>
    <w:p w:rsidR="00F17451" w:rsidRDefault="00F17451" w:rsidP="00671753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Задание на выпускную квалификационную (дипломную) работу </w:t>
      </w:r>
      <w:r w:rsidRPr="00C43C35">
        <w:rPr>
          <w:sz w:val="28"/>
        </w:rPr>
        <w:t>(Приложение 4).</w:t>
      </w:r>
    </w:p>
    <w:p w:rsidR="00F17451" w:rsidRDefault="00F17451" w:rsidP="00671753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Аннотацию дипломной работы (0,3-0,5 стр.)</w:t>
      </w:r>
    </w:p>
    <w:p w:rsidR="00F17451" w:rsidRDefault="00F17451" w:rsidP="001F454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Титульный лист и задание на дипломную работу должны быть подписаны научным руководителем и сданы студентом на кафедру не позднее двух недель после утверждения темы дипломной работы. </w:t>
      </w:r>
    </w:p>
    <w:p w:rsidR="00F17451" w:rsidRDefault="00F17451" w:rsidP="001F4540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Титульный лист и задание оформляются в двух экземплярах, один экземпляр сдается на кафедру, второй – остается у студента. </w:t>
      </w:r>
    </w:p>
    <w:p w:rsidR="00F17451" w:rsidRDefault="00F17451" w:rsidP="00671753">
      <w:pPr>
        <w:pStyle w:val="5"/>
        <w:rPr>
          <w:b/>
          <w:color w:val="auto"/>
          <w:sz w:val="28"/>
          <w:szCs w:val="28"/>
        </w:rPr>
      </w:pPr>
      <w:bookmarkStart w:id="8" w:name="_Toc67110585"/>
      <w:r w:rsidRPr="001F4540">
        <w:rPr>
          <w:b/>
          <w:color w:val="auto"/>
          <w:sz w:val="28"/>
          <w:szCs w:val="28"/>
        </w:rPr>
        <w:t>Содержание дипломной работы</w:t>
      </w:r>
      <w:bookmarkEnd w:id="8"/>
    </w:p>
    <w:p w:rsidR="00F17451" w:rsidRPr="001F4540" w:rsidRDefault="00F17451" w:rsidP="001F4540"/>
    <w:p w:rsidR="00F17451" w:rsidRPr="00B44514" w:rsidRDefault="00F17451" w:rsidP="001F4540">
      <w:pPr>
        <w:pStyle w:val="a6"/>
        <w:spacing w:line="360" w:lineRule="auto"/>
        <w:ind w:left="0" w:firstLine="709"/>
        <w:jc w:val="both"/>
        <w:rPr>
          <w:sz w:val="28"/>
        </w:rPr>
      </w:pPr>
      <w:r w:rsidRPr="00B44514">
        <w:rPr>
          <w:sz w:val="28"/>
        </w:rPr>
        <w:t xml:space="preserve">Общий объем дипломной работы обычно составляет от </w:t>
      </w:r>
      <w:r w:rsidR="0032547C">
        <w:rPr>
          <w:sz w:val="28"/>
        </w:rPr>
        <w:t>6</w:t>
      </w:r>
      <w:r w:rsidRPr="00B44514">
        <w:rPr>
          <w:sz w:val="28"/>
        </w:rPr>
        <w:t xml:space="preserve">0 до </w:t>
      </w:r>
      <w:r w:rsidR="0032547C">
        <w:rPr>
          <w:sz w:val="28"/>
        </w:rPr>
        <w:t>75</w:t>
      </w:r>
      <w:r w:rsidRPr="00B44514">
        <w:rPr>
          <w:sz w:val="28"/>
        </w:rPr>
        <w:t xml:space="preserve"> страниц машинописного текста, напечатанного на одной стороне листа формата А</w:t>
      </w:r>
      <w:proofErr w:type="gramStart"/>
      <w:r w:rsidRPr="00B44514">
        <w:rPr>
          <w:sz w:val="28"/>
        </w:rPr>
        <w:t>4</w:t>
      </w:r>
      <w:proofErr w:type="gramEnd"/>
      <w:r w:rsidRPr="00B44514">
        <w:rPr>
          <w:sz w:val="28"/>
        </w:rPr>
        <w:t xml:space="preserve">, 14-м шрифтом </w:t>
      </w:r>
      <w:r w:rsidRPr="00B44514">
        <w:rPr>
          <w:sz w:val="28"/>
          <w:lang w:val="en-US"/>
        </w:rPr>
        <w:t>Times</w:t>
      </w:r>
      <w:r w:rsidRPr="00B44514">
        <w:rPr>
          <w:sz w:val="28"/>
        </w:rPr>
        <w:t xml:space="preserve"> </w:t>
      </w:r>
      <w:r w:rsidRPr="00B44514">
        <w:rPr>
          <w:sz w:val="28"/>
          <w:lang w:val="en-US"/>
        </w:rPr>
        <w:t>New</w:t>
      </w:r>
      <w:r w:rsidRPr="00B44514">
        <w:rPr>
          <w:sz w:val="28"/>
        </w:rPr>
        <w:t xml:space="preserve"> </w:t>
      </w:r>
      <w:r w:rsidRPr="00B44514">
        <w:rPr>
          <w:sz w:val="28"/>
          <w:lang w:val="en-US"/>
        </w:rPr>
        <w:t>Roman</w:t>
      </w:r>
      <w:r w:rsidRPr="00B44514">
        <w:rPr>
          <w:sz w:val="28"/>
        </w:rPr>
        <w:t xml:space="preserve"> через полтора интервала. Объем дипломной работы считается по заключение включительно. Поля страницы: слева — </w:t>
      </w:r>
      <w:smartTag w:uri="urn:schemas-microsoft-com:office:smarttags" w:element="metricconverter">
        <w:smartTagPr>
          <w:attr w:name="ProductID" w:val="3 см"/>
        </w:smartTagPr>
        <w:r w:rsidRPr="00B44514">
          <w:rPr>
            <w:sz w:val="28"/>
          </w:rPr>
          <w:t>3 см</w:t>
        </w:r>
      </w:smartTag>
      <w:r w:rsidRPr="00B44514">
        <w:rPr>
          <w:sz w:val="28"/>
        </w:rPr>
        <w:t xml:space="preserve">; справа </w:t>
      </w:r>
      <w:smartTag w:uri="urn:schemas-microsoft-com:office:smarttags" w:element="metricconverter">
        <w:smartTagPr>
          <w:attr w:name="ProductID" w:val="1,5 см"/>
        </w:smartTagPr>
        <w:r w:rsidRPr="00B44514">
          <w:rPr>
            <w:sz w:val="28"/>
          </w:rPr>
          <w:t>1,5 см</w:t>
        </w:r>
      </w:smartTag>
      <w:r w:rsidRPr="00B44514">
        <w:rPr>
          <w:sz w:val="28"/>
        </w:rPr>
        <w:t xml:space="preserve">; сверху и снизу по </w:t>
      </w:r>
      <w:smartTag w:uri="urn:schemas-microsoft-com:office:smarttags" w:element="metricconverter">
        <w:smartTagPr>
          <w:attr w:name="ProductID" w:val="2 см"/>
        </w:smartTagPr>
        <w:r w:rsidRPr="00B44514">
          <w:rPr>
            <w:sz w:val="28"/>
          </w:rPr>
          <w:t>2 см</w:t>
        </w:r>
      </w:smartTag>
      <w:r w:rsidRPr="00B44514">
        <w:rPr>
          <w:sz w:val="28"/>
        </w:rPr>
        <w:t>. На странице — 28-29 строк, 60 позиций в строке.</w:t>
      </w:r>
    </w:p>
    <w:p w:rsidR="00F17451" w:rsidRPr="00B44514" w:rsidRDefault="00F17451" w:rsidP="00671753">
      <w:pPr>
        <w:pStyle w:val="a6"/>
        <w:spacing w:line="360" w:lineRule="auto"/>
        <w:ind w:firstLine="709"/>
        <w:jc w:val="both"/>
        <w:rPr>
          <w:sz w:val="28"/>
        </w:rPr>
      </w:pPr>
      <w:r w:rsidRPr="00B44514">
        <w:rPr>
          <w:sz w:val="28"/>
        </w:rPr>
        <w:lastRenderedPageBreak/>
        <w:t xml:space="preserve">Дипломная работа (текстовая часть) выполняется в соответствии с требованиями ГОСТа на ПЭВМ с использованием текстового редактора не старше </w:t>
      </w:r>
      <w:proofErr w:type="spellStart"/>
      <w:r w:rsidRPr="00B44514">
        <w:rPr>
          <w:sz w:val="28"/>
        </w:rPr>
        <w:t>Microsoft</w:t>
      </w:r>
      <w:proofErr w:type="spellEnd"/>
      <w:r w:rsidRPr="00B44514">
        <w:rPr>
          <w:sz w:val="28"/>
        </w:rPr>
        <w:t xml:space="preserve"> </w:t>
      </w:r>
      <w:proofErr w:type="spellStart"/>
      <w:r w:rsidRPr="00B44514">
        <w:rPr>
          <w:sz w:val="28"/>
        </w:rPr>
        <w:t>Word</w:t>
      </w:r>
      <w:proofErr w:type="spellEnd"/>
      <w:r w:rsidRPr="00B44514">
        <w:rPr>
          <w:sz w:val="28"/>
        </w:rPr>
        <w:t xml:space="preserve"> 97 - 2003 (</w:t>
      </w:r>
      <w:proofErr w:type="spellStart"/>
      <w:r w:rsidRPr="00B44514">
        <w:rPr>
          <w:sz w:val="28"/>
        </w:rPr>
        <w:t>Microsoft</w:t>
      </w:r>
      <w:proofErr w:type="spellEnd"/>
      <w:r w:rsidRPr="00B44514">
        <w:rPr>
          <w:sz w:val="28"/>
        </w:rPr>
        <w:t xml:space="preserve"> </w:t>
      </w:r>
      <w:proofErr w:type="spellStart"/>
      <w:r w:rsidRPr="00B44514">
        <w:rPr>
          <w:sz w:val="28"/>
        </w:rPr>
        <w:t>Word</w:t>
      </w:r>
      <w:proofErr w:type="spellEnd"/>
      <w:r w:rsidRPr="00B44514">
        <w:rPr>
          <w:sz w:val="28"/>
        </w:rPr>
        <w:t xml:space="preserve"> 2003) для </w:t>
      </w:r>
      <w:proofErr w:type="spellStart"/>
      <w:r w:rsidRPr="00B44514">
        <w:rPr>
          <w:sz w:val="28"/>
        </w:rPr>
        <w:t>Windows</w:t>
      </w:r>
      <w:proofErr w:type="spellEnd"/>
      <w:r w:rsidRPr="00B44514">
        <w:rPr>
          <w:sz w:val="28"/>
        </w:rPr>
        <w:t xml:space="preserve">. Иллюстративный материал (графики, диаграммы, рисунки) выполняются в </w:t>
      </w:r>
      <w:proofErr w:type="spellStart"/>
      <w:r w:rsidRPr="00B44514">
        <w:rPr>
          <w:sz w:val="28"/>
        </w:rPr>
        <w:t>Excel</w:t>
      </w:r>
      <w:proofErr w:type="spellEnd"/>
      <w:r w:rsidRPr="00B44514">
        <w:rPr>
          <w:sz w:val="28"/>
        </w:rPr>
        <w:t>, соответствующих графических пакетах (</w:t>
      </w:r>
      <w:proofErr w:type="spellStart"/>
      <w:r w:rsidRPr="00B44514">
        <w:rPr>
          <w:sz w:val="28"/>
        </w:rPr>
        <w:t>AutoCAD</w:t>
      </w:r>
      <w:proofErr w:type="spellEnd"/>
      <w:r w:rsidRPr="00B44514">
        <w:rPr>
          <w:sz w:val="28"/>
        </w:rPr>
        <w:t xml:space="preserve">. Компас-График и др.) с последующей вставкой в документ </w:t>
      </w:r>
      <w:proofErr w:type="spellStart"/>
      <w:r w:rsidRPr="00B44514">
        <w:rPr>
          <w:sz w:val="28"/>
        </w:rPr>
        <w:t>Word</w:t>
      </w:r>
      <w:proofErr w:type="spellEnd"/>
      <w:r w:rsidRPr="00B44514">
        <w:rPr>
          <w:sz w:val="28"/>
        </w:rPr>
        <w:t>.</w:t>
      </w:r>
    </w:p>
    <w:p w:rsidR="00F17451" w:rsidRDefault="00F17451" w:rsidP="00671753">
      <w:pPr>
        <w:pStyle w:val="ae"/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094AAE">
        <w:rPr>
          <w:rFonts w:ascii="Times New Roman" w:hAnsi="Times New Roman"/>
          <w:b/>
          <w:sz w:val="28"/>
          <w:szCs w:val="28"/>
        </w:rPr>
        <w:t>Введение.</w:t>
      </w:r>
      <w:r w:rsidRPr="00094AAE">
        <w:rPr>
          <w:rFonts w:ascii="Times New Roman" w:hAnsi="Times New Roman"/>
          <w:sz w:val="28"/>
          <w:szCs w:val="28"/>
        </w:rPr>
        <w:t xml:space="preserve"> Объем — не менее трех страниц. Проект введения пишется до начала работы над главами дипломной работы. Введение должно давать достаточно полное представление об изучаемых вопросах и проблемах темы исследования. Во введении  обосновывается выбор темы исследования: должно быть четко сформулировано в чем состоит ее актуальность, определена степень разработанности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AAE">
        <w:rPr>
          <w:rFonts w:ascii="Times New Roman" w:hAnsi="Times New Roman"/>
          <w:sz w:val="28"/>
          <w:szCs w:val="28"/>
        </w:rPr>
        <w:t>темы. Затем, формулируются цель и задачи дипломной работы, объект и предмет исследования, дается раздельный перечень из 6-</w:t>
      </w:r>
      <w:r>
        <w:rPr>
          <w:rFonts w:ascii="Times New Roman" w:hAnsi="Times New Roman"/>
          <w:sz w:val="28"/>
          <w:szCs w:val="28"/>
        </w:rPr>
        <w:t>10</w:t>
      </w:r>
      <w:r w:rsidRPr="00094AAE">
        <w:rPr>
          <w:rFonts w:ascii="Times New Roman" w:hAnsi="Times New Roman"/>
          <w:sz w:val="28"/>
          <w:szCs w:val="28"/>
        </w:rPr>
        <w:t xml:space="preserve"> отечественных и зарубежных авторов, чьи труды использованы в дипломной работе в качестве теоретической и методологической базы исследования. Фамилии отечественных и зарубежных авторов, приводимые во введении, должны подкрепляться наличием трудов этих ученых в списке литературы. Далее указывается, что послужило информационной базой при разработке дипломной работы, данные бухгалтерской и другой отчетности исследуемого предприятия за конкретный отчетный период, статистические и иные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AAE">
        <w:rPr>
          <w:rFonts w:ascii="Times New Roman" w:hAnsi="Times New Roman"/>
          <w:sz w:val="28"/>
          <w:szCs w:val="28"/>
        </w:rPr>
        <w:t xml:space="preserve">об источниках фактического материала, который использован в работе, а также о законодательных и производных нормативных актах, которые послужили юридически-правовой основой дипломной работы. </w:t>
      </w:r>
    </w:p>
    <w:p w:rsidR="00F17451" w:rsidRPr="00B44514" w:rsidRDefault="00F17451" w:rsidP="00671753">
      <w:pPr>
        <w:pStyle w:val="ae"/>
        <w:autoSpaceDE w:val="0"/>
        <w:autoSpaceDN w:val="0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B44514">
        <w:rPr>
          <w:rFonts w:ascii="Times New Roman" w:hAnsi="Times New Roman"/>
          <w:sz w:val="28"/>
          <w:szCs w:val="28"/>
        </w:rPr>
        <w:t xml:space="preserve">Цель дипломной работы должна вытекать из необходимости раскрытия формулировки темы дипломной работы, </w:t>
      </w:r>
      <w:r w:rsidRPr="00B44514">
        <w:rPr>
          <w:rFonts w:ascii="Times New Roman" w:hAnsi="Times New Roman"/>
          <w:sz w:val="28"/>
          <w:szCs w:val="24"/>
          <w:lang w:eastAsia="ru-RU"/>
        </w:rPr>
        <w:t>задачи – из названий глав и параграфов. Объект исследования – конкретная исследуемая организация, предмет исследования – исследуемое направление деятельности этой организации (процесс, отношения, организация, эффективность и т.п.).</w:t>
      </w:r>
    </w:p>
    <w:p w:rsidR="00F17451" w:rsidRPr="00094AAE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94AAE">
        <w:rPr>
          <w:sz w:val="28"/>
        </w:rPr>
        <w:t xml:space="preserve"> Далее дается краткая характеристика состава работы. Отмечается, что дипломная работа состоит из введения, трех глав, заключения, списка использованной </w:t>
      </w:r>
      <w:r w:rsidRPr="00094AAE">
        <w:rPr>
          <w:sz w:val="28"/>
        </w:rPr>
        <w:lastRenderedPageBreak/>
        <w:t xml:space="preserve">литературы и какого количества приложений. Потом кратко, в пределах одного абзаца на главу, говорится о содержании каждой из глав. </w:t>
      </w:r>
    </w:p>
    <w:p w:rsidR="00F17451" w:rsidRPr="00094AAE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94AAE">
        <w:rPr>
          <w:sz w:val="28"/>
        </w:rPr>
        <w:t xml:space="preserve">Во введении студент только определяет цель и задачи исследования, а не дает оценку самому себе о достижении цели исследования и выполнении поставленных задач. 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94AAE">
        <w:rPr>
          <w:b/>
          <w:bCs/>
          <w:sz w:val="28"/>
        </w:rPr>
        <w:t>Первая глава.</w:t>
      </w:r>
      <w:r w:rsidRPr="00094AAE">
        <w:rPr>
          <w:sz w:val="28"/>
        </w:rPr>
        <w:t xml:space="preserve"> В первой главе работы рассматриваются теоретические аспекты темы исследования, в частности, экономическая природа, сущность, формы проявления, классификации, исторический аспект, дискуссионные вопросы. При написании главы недостаточно ограничиться только описанием точек зрения разных авторов по рассматриваемой проблеме. Задача заключается в том, чтобы на основе их изучения сформулировать авторскую позицию. Поскольку дипломная работа является самостоятельным исследованием, плагиат не допускается. При использовании авторских положений, цитат, цифрового материала необходимо делать ссылки на источник информации с указанием </w:t>
      </w:r>
      <w:r>
        <w:rPr>
          <w:sz w:val="28"/>
        </w:rPr>
        <w:t>в квадратных скобках в конце абзаца.</w:t>
      </w:r>
    </w:p>
    <w:p w:rsidR="00F17451" w:rsidRPr="00950AE7" w:rsidRDefault="00F17451" w:rsidP="00950AE7">
      <w:pPr>
        <w:pStyle w:val="ae"/>
        <w:numPr>
          <w:ilvl w:val="0"/>
          <w:numId w:val="24"/>
        </w:numPr>
        <w:rPr>
          <w:rFonts w:ascii="Times New Roman" w:hAnsi="Times New Roman"/>
          <w:sz w:val="28"/>
        </w:rPr>
      </w:pPr>
      <w:r w:rsidRPr="00950AE7">
        <w:rPr>
          <w:rFonts w:ascii="Times New Roman" w:hAnsi="Times New Roman"/>
          <w:sz w:val="28"/>
        </w:rPr>
        <w:t>номера источника по списку литературы (если изложен общий смысл отдельных положений источника),</w:t>
      </w:r>
    </w:p>
    <w:p w:rsidR="00F17451" w:rsidRPr="00950AE7" w:rsidRDefault="00F17451" w:rsidP="00950AE7">
      <w:pPr>
        <w:pStyle w:val="ae"/>
        <w:numPr>
          <w:ilvl w:val="0"/>
          <w:numId w:val="24"/>
        </w:numPr>
        <w:rPr>
          <w:rFonts w:ascii="Times New Roman" w:hAnsi="Times New Roman"/>
          <w:sz w:val="28"/>
        </w:rPr>
      </w:pPr>
      <w:r w:rsidRPr="00950AE7">
        <w:rPr>
          <w:rFonts w:ascii="Times New Roman" w:hAnsi="Times New Roman"/>
          <w:sz w:val="28"/>
        </w:rPr>
        <w:t>номера источника в списке литературы и конкретной страницы печатного труда (если приведена дословная цитата из источника).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94AAE">
        <w:rPr>
          <w:sz w:val="28"/>
        </w:rPr>
        <w:t>Для написания первой главы студент должен глубоко изучить все положения, раскрывающие теорию вопроса: сущность, классификацию, роль, содержание, задачи, принципы, методы и методики исследования, способы обработки информации, наличие корреляционных связей.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конце главы должны быть сформулированы теоретические выводы и обобщения по исследуемой проблеме.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94AAE">
        <w:rPr>
          <w:b/>
          <w:bCs/>
          <w:sz w:val="28"/>
        </w:rPr>
        <w:t>Вторая глава.</w:t>
      </w:r>
      <w:r w:rsidRPr="00094AAE">
        <w:rPr>
          <w:sz w:val="28"/>
        </w:rPr>
        <w:t xml:space="preserve"> В отличие от первой – теоретической главы, вторая глава коротко может быть определена как аналитическая. </w:t>
      </w:r>
    </w:p>
    <w:p w:rsidR="00F17451" w:rsidRPr="00094AAE" w:rsidRDefault="00F17451" w:rsidP="00950AE7">
      <w:pPr>
        <w:spacing w:line="360" w:lineRule="auto"/>
        <w:ind w:firstLine="709"/>
        <w:jc w:val="both"/>
        <w:rPr>
          <w:sz w:val="28"/>
        </w:rPr>
      </w:pPr>
      <w:r w:rsidRPr="00094AAE">
        <w:rPr>
          <w:sz w:val="28"/>
        </w:rPr>
        <w:t xml:space="preserve">В качестве </w:t>
      </w:r>
      <w:r>
        <w:rPr>
          <w:sz w:val="28"/>
        </w:rPr>
        <w:t>первого</w:t>
      </w:r>
      <w:r w:rsidRPr="00094AAE">
        <w:rPr>
          <w:sz w:val="28"/>
        </w:rPr>
        <w:t xml:space="preserve"> параграфа </w:t>
      </w:r>
      <w:r>
        <w:rPr>
          <w:sz w:val="28"/>
        </w:rPr>
        <w:t>второй</w:t>
      </w:r>
      <w:r w:rsidRPr="00094AAE">
        <w:rPr>
          <w:sz w:val="28"/>
        </w:rPr>
        <w:t xml:space="preserve"> главы рекомендуется рассмотреть комплекс вопросов, связанных с технико-экономическими особенностями объекта исследования и их отражением в организации и управлении финансами</w:t>
      </w:r>
      <w:r>
        <w:rPr>
          <w:sz w:val="28"/>
        </w:rPr>
        <w:t>, системы учета и отчетности</w:t>
      </w:r>
      <w:r w:rsidRPr="00094AAE">
        <w:rPr>
          <w:sz w:val="28"/>
        </w:rPr>
        <w:t xml:space="preserve">. </w:t>
      </w:r>
      <w:r w:rsidRPr="00094AAE">
        <w:rPr>
          <w:sz w:val="28"/>
          <w:szCs w:val="28"/>
        </w:rPr>
        <w:t xml:space="preserve">Дать краткую характеристику с использованием фактических данных по следующим вопросам: особенности состава и структуры текущих денежных затрат; </w:t>
      </w:r>
      <w:r w:rsidRPr="00094AAE">
        <w:rPr>
          <w:sz w:val="28"/>
          <w:szCs w:val="28"/>
        </w:rPr>
        <w:lastRenderedPageBreak/>
        <w:t xml:space="preserve">состава, структуры и источников формирования оборотных средств; ценообразование и формирование выручки; формирование и распределение прибыли; фонды и резервы; формы оперативного и годового финансового планирования (бюджетирования); организационная структура управления финансами. </w:t>
      </w:r>
      <w:r w:rsidRPr="00094AAE">
        <w:rPr>
          <w:sz w:val="28"/>
        </w:rPr>
        <w:t xml:space="preserve">Рассмотрение в дипломной работе этих вопросов должно показать знание студентом специфики объекта исследования, а также особенностей управления на нем денежным оборотом и финансами. </w:t>
      </w:r>
    </w:p>
    <w:p w:rsidR="00F17451" w:rsidRPr="00094AAE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94AAE">
        <w:rPr>
          <w:sz w:val="28"/>
        </w:rPr>
        <w:t>Во второ</w:t>
      </w:r>
      <w:r>
        <w:rPr>
          <w:sz w:val="28"/>
        </w:rPr>
        <w:t>м/третьем</w:t>
      </w:r>
      <w:r w:rsidRPr="00094AAE">
        <w:rPr>
          <w:sz w:val="28"/>
        </w:rPr>
        <w:t xml:space="preserve"> </w:t>
      </w:r>
      <w:r>
        <w:rPr>
          <w:sz w:val="28"/>
        </w:rPr>
        <w:t>параграф</w:t>
      </w:r>
      <w:r w:rsidRPr="00895D8A">
        <w:rPr>
          <w:i/>
          <w:sz w:val="28"/>
        </w:rPr>
        <w:t>е</w:t>
      </w:r>
      <w:r>
        <w:rPr>
          <w:sz w:val="28"/>
        </w:rPr>
        <w:t>(</w:t>
      </w:r>
      <w:r w:rsidRPr="00895D8A">
        <w:rPr>
          <w:i/>
          <w:sz w:val="28"/>
        </w:rPr>
        <w:t>ах</w:t>
      </w:r>
      <w:r>
        <w:rPr>
          <w:sz w:val="28"/>
        </w:rPr>
        <w:t>)</w:t>
      </w:r>
      <w:r w:rsidRPr="00094AAE">
        <w:rPr>
          <w:sz w:val="28"/>
        </w:rPr>
        <w:t xml:space="preserve"> работы на основе изучения данных различной отчетности анализируемой организации с использованием различных методологических приемов и</w:t>
      </w:r>
      <w:r>
        <w:rPr>
          <w:sz w:val="28"/>
        </w:rPr>
        <w:t xml:space="preserve"> подходов проводится анализ объекта и предмета исследования, а также оценка полученных результатов. Анализ должен проводиться за период не менее 3-х лет. Такой ретроспективный анализ позволяет: изучить динамику исследуемых процессов; выявить тенденции и закономерности развития; дать им объективную оценку; выявить причины сложившегося положения; определить пути устранения недостатков. Практическая часть работы должна содержать самостоятельно проведенные студентом расчеты, составленный иллюстративный материал: рисунки (графики, диаграммы, схемы), таблицы. Весь иллюстративный материал должен </w:t>
      </w:r>
      <w:r w:rsidRPr="00094AAE">
        <w:rPr>
          <w:sz w:val="28"/>
        </w:rPr>
        <w:t>быть проанализирован и использован для подтверждения выводов по исследуемой проблеме. В</w:t>
      </w:r>
      <w:r>
        <w:rPr>
          <w:sz w:val="28"/>
        </w:rPr>
        <w:t>о второй</w:t>
      </w:r>
      <w:r w:rsidRPr="00094AAE">
        <w:rPr>
          <w:sz w:val="28"/>
        </w:rPr>
        <w:t xml:space="preserve"> главе проводится анализ исследуемой в работе проблемы по направлениям, выбранным автором и в полном соответствии с и утвержденным научным руководителем планом. </w:t>
      </w:r>
      <w:r>
        <w:rPr>
          <w:sz w:val="28"/>
        </w:rPr>
        <w:t>Глава</w:t>
      </w:r>
      <w:r w:rsidRPr="00094AAE">
        <w:rPr>
          <w:sz w:val="28"/>
        </w:rPr>
        <w:t xml:space="preserve"> </w:t>
      </w:r>
      <w:r>
        <w:rPr>
          <w:sz w:val="28"/>
        </w:rPr>
        <w:t>должна</w:t>
      </w:r>
      <w:r w:rsidRPr="00094AAE">
        <w:rPr>
          <w:sz w:val="28"/>
        </w:rPr>
        <w:t xml:space="preserve"> заканчиваться выводами по результатам проведенного анализа. При этом в выводах обязательно должны найти отражение нарушения, недостатки, «узкие места» вскрытые в ходе анализа.</w:t>
      </w:r>
    </w:p>
    <w:p w:rsidR="00F17451" w:rsidRPr="00094AAE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94AAE">
        <w:rPr>
          <w:b/>
          <w:bCs/>
          <w:sz w:val="28"/>
        </w:rPr>
        <w:t>Третья глава.</w:t>
      </w:r>
      <w:r w:rsidRPr="00094AAE">
        <w:rPr>
          <w:sz w:val="28"/>
        </w:rPr>
        <w:t xml:space="preserve"> В третьей главе работы на основе обработанного практического материала и вскрытых в ходе анализа недостатков предлагаются конкретные пути решения проблемы, обосновываются выводы, оригинальные предложения, эффективность предлагаемых мер и финансовые последствия их практической реализации. Основные предложения  по совершенствованию (решению) исследуемой проблемы должны иметь экономическое обоснование в виде экономических расчетов и прогнозов, подтверждающих, что в прогнозном периоде финансовые показатели деятельности предприятия будут лучше фактических показателей, анализируемых во </w:t>
      </w:r>
      <w:r w:rsidRPr="00094AAE">
        <w:rPr>
          <w:sz w:val="28"/>
        </w:rPr>
        <w:lastRenderedPageBreak/>
        <w:t>второй главе.  Данная глава может содержать выводы не только по практической части работы, но и предлагать теоретические разработки (определения, классификации и т.д.), развивающие теорию вопроса.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Заключение. </w:t>
      </w:r>
      <w:r>
        <w:rPr>
          <w:sz w:val="28"/>
        </w:rPr>
        <w:t xml:space="preserve">Объем 3-5 страниц. В заключении подводятся итоги проведенного исследования, формулируются и кратко обосновываются выводы и предложения автора по всей дипломной работе. </w:t>
      </w:r>
    </w:p>
    <w:p w:rsidR="00F17451" w:rsidRDefault="00F17451" w:rsidP="0067175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</w:t>
      </w:r>
      <w:r w:rsidRPr="00E617A0">
        <w:rPr>
          <w:sz w:val="28"/>
          <w:szCs w:val="28"/>
        </w:rPr>
        <w:t xml:space="preserve">братить особое внимание на то, что заключение пишется по итогам всех (трех) глав. Заключение представляет собой итог всей дипломной работы, где студент призван показать свой квалификационный уровень, как в теории, так и в практически значимых вопросах управления финансами. </w:t>
      </w:r>
    </w:p>
    <w:p w:rsidR="00F17451" w:rsidRPr="00E617A0" w:rsidRDefault="00F17451" w:rsidP="0067175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Заключение обязательно должно давать неформальные ответы на следующие принципиальные вопросы по выдвигаемой на защиту работе: </w:t>
      </w:r>
    </w:p>
    <w:p w:rsidR="00F17451" w:rsidRPr="00E617A0" w:rsidRDefault="00F17451" w:rsidP="0067175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- к каким теоретическим и практически значимым выводам пришел студент в результате исследования темы;  </w:t>
      </w:r>
    </w:p>
    <w:p w:rsidR="00F17451" w:rsidRPr="00E617A0" w:rsidRDefault="00F17451" w:rsidP="0067175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- какие тенденции, пропорции, соотношения, процессы, нарушения и недостатки выявлены в </w:t>
      </w:r>
      <w:r>
        <w:rPr>
          <w:sz w:val="28"/>
          <w:szCs w:val="28"/>
        </w:rPr>
        <w:t>исследуемой</w:t>
      </w:r>
      <w:r w:rsidRPr="00E617A0">
        <w:rPr>
          <w:sz w:val="28"/>
          <w:szCs w:val="28"/>
        </w:rPr>
        <w:t xml:space="preserve"> области в результате проведенного анализа фактического материала; </w:t>
      </w:r>
    </w:p>
    <w:p w:rsidR="00F17451" w:rsidRPr="00E617A0" w:rsidRDefault="00F17451" w:rsidP="00671753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- какие предложения и рекомендации с кратким их экономическим обоснованием разработаны в дипломной работе в ходе  рассмотрения вопросов темы на примере объекта исследования. </w:t>
      </w:r>
    </w:p>
    <w:p w:rsidR="00F17451" w:rsidRPr="00E617A0" w:rsidRDefault="00F17451" w:rsidP="00671753">
      <w:pPr>
        <w:pStyle w:val="ae"/>
        <w:autoSpaceDE w:val="0"/>
        <w:autoSpaceDN w:val="0"/>
        <w:ind w:left="0" w:firstLine="709"/>
        <w:rPr>
          <w:rFonts w:ascii="Times New Roman" w:hAnsi="Times New Roman"/>
          <w:sz w:val="28"/>
          <w:szCs w:val="28"/>
        </w:rPr>
      </w:pPr>
      <w:r w:rsidRPr="00E617A0">
        <w:rPr>
          <w:rFonts w:ascii="Times New Roman" w:hAnsi="Times New Roman"/>
          <w:sz w:val="28"/>
          <w:szCs w:val="28"/>
        </w:rPr>
        <w:t>В заключении студент не дает оценку самому себе о достижении поставленной цели и выполнении поставленных задач исследования.</w:t>
      </w:r>
    </w:p>
    <w:p w:rsidR="00F17451" w:rsidRPr="00E617A0" w:rsidRDefault="00F17451" w:rsidP="00671753">
      <w:pPr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 xml:space="preserve">Заключение должно давать полное представление о результатах исследования и авторских предложениях и рекомендациях. </w:t>
      </w:r>
      <w:r w:rsidRPr="003C5FD0">
        <w:rPr>
          <w:sz w:val="28"/>
        </w:rPr>
        <w:t>Дипломная работа, являясь авторским трудом, является трудом коллективным – автора и научного руководителя, в связи с чем, выводы, рекомендации и предложения делаются не от первого лица, а от авторского коллектива (не «предлагаю …», а «предлагаем …».</w:t>
      </w:r>
    </w:p>
    <w:p w:rsidR="00F17451" w:rsidRPr="00E617A0" w:rsidRDefault="00F17451" w:rsidP="00671753">
      <w:pPr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 xml:space="preserve">Все составные части дипломной работы, как комплексного исследования темы, должны быть логически связаны между собой и содержать объяснение перехода от одного рассматриваемого вопроса к другому, от одной главы — к другой. </w:t>
      </w:r>
      <w:r w:rsidRPr="00E617A0">
        <w:rPr>
          <w:sz w:val="28"/>
        </w:rPr>
        <w:lastRenderedPageBreak/>
        <w:t>Достоинством работы является профессиональный, грамотный и простой стиль изложения, без стилистических и грамматических ошибок.</w:t>
      </w:r>
    </w:p>
    <w:p w:rsidR="00F17451" w:rsidRPr="0067775B" w:rsidRDefault="00F17451" w:rsidP="00671753">
      <w:pPr>
        <w:spacing w:line="360" w:lineRule="auto"/>
        <w:ind w:firstLine="709"/>
        <w:jc w:val="both"/>
        <w:rPr>
          <w:sz w:val="28"/>
          <w:szCs w:val="28"/>
        </w:rPr>
      </w:pPr>
      <w:r w:rsidRPr="00E13DAF">
        <w:rPr>
          <w:sz w:val="28"/>
          <w:szCs w:val="28"/>
        </w:rPr>
        <w:t xml:space="preserve">Сроки представления отдельных глав </w:t>
      </w:r>
      <w:r>
        <w:rPr>
          <w:sz w:val="28"/>
          <w:szCs w:val="28"/>
        </w:rPr>
        <w:t>дипломной</w:t>
      </w:r>
      <w:r w:rsidRPr="00E13DAF">
        <w:rPr>
          <w:sz w:val="28"/>
          <w:szCs w:val="28"/>
        </w:rPr>
        <w:t xml:space="preserve"> работы </w:t>
      </w:r>
      <w:r w:rsidRPr="0067775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руководителем</w:t>
      </w:r>
      <w:r w:rsidRPr="0067775B">
        <w:rPr>
          <w:sz w:val="28"/>
          <w:szCs w:val="28"/>
        </w:rPr>
        <w:t xml:space="preserve">. </w:t>
      </w:r>
      <w:r w:rsidRPr="0067775B">
        <w:rPr>
          <w:sz w:val="28"/>
        </w:rPr>
        <w:t>Процесс написания дипломной</w:t>
      </w:r>
      <w:r>
        <w:rPr>
          <w:sz w:val="28"/>
        </w:rPr>
        <w:t xml:space="preserve"> работы студентом находится под постоянным контролем кафедры. На заседаниях кафедры регулярно заслушиваются сообщения научных руководителей о ходе подготовки дипломных работ, а при </w:t>
      </w:r>
      <w:r w:rsidRPr="0067775B">
        <w:rPr>
          <w:sz w:val="28"/>
        </w:rPr>
        <w:t xml:space="preserve">необходимости — студентов о проделанной работе. Итоги обсуждения хода написания дипломных работ студентами представляются в </w:t>
      </w:r>
      <w:r>
        <w:rPr>
          <w:sz w:val="28"/>
        </w:rPr>
        <w:t>дирекцию ИМЭЭП</w:t>
      </w:r>
      <w:r w:rsidRPr="0067775B">
        <w:rPr>
          <w:sz w:val="28"/>
        </w:rPr>
        <w:t xml:space="preserve"> для принятия  в случае необходимости мер по ликвидации отставания. При грубом нарушении </w:t>
      </w:r>
      <w:r w:rsidRPr="00954837">
        <w:rPr>
          <w:sz w:val="28"/>
        </w:rPr>
        <w:t xml:space="preserve">сроков написания дипломной работы </w:t>
      </w:r>
      <w:r>
        <w:rPr>
          <w:sz w:val="28"/>
        </w:rPr>
        <w:t xml:space="preserve">по представлению </w:t>
      </w:r>
      <w:r>
        <w:rPr>
          <w:sz w:val="28"/>
          <w:szCs w:val="28"/>
        </w:rPr>
        <w:t>научного руководителя кафедра в</w:t>
      </w:r>
      <w:r w:rsidRPr="00954837">
        <w:rPr>
          <w:sz w:val="28"/>
          <w:szCs w:val="28"/>
        </w:rPr>
        <w:t>праве,</w:t>
      </w:r>
      <w:r>
        <w:rPr>
          <w:sz w:val="28"/>
          <w:szCs w:val="28"/>
        </w:rPr>
        <w:t xml:space="preserve"> </w:t>
      </w:r>
      <w:r w:rsidRPr="0067775B">
        <w:rPr>
          <w:sz w:val="28"/>
          <w:szCs w:val="28"/>
        </w:rPr>
        <w:t>отказать студенту в принятии работы на проверку</w:t>
      </w:r>
      <w:r>
        <w:rPr>
          <w:sz w:val="28"/>
          <w:szCs w:val="28"/>
        </w:rPr>
        <w:t xml:space="preserve"> и допуску ее к защите</w:t>
      </w:r>
      <w:r w:rsidRPr="0067775B">
        <w:rPr>
          <w:sz w:val="28"/>
          <w:szCs w:val="28"/>
        </w:rPr>
        <w:t xml:space="preserve">.  </w:t>
      </w:r>
    </w:p>
    <w:p w:rsidR="00F17451" w:rsidRDefault="00F17451" w:rsidP="00943E7A">
      <w:pPr>
        <w:pStyle w:val="a6"/>
        <w:spacing w:after="0" w:line="360" w:lineRule="auto"/>
        <w:ind w:left="0" w:firstLine="709"/>
        <w:jc w:val="both"/>
        <w:rPr>
          <w:sz w:val="28"/>
        </w:rPr>
      </w:pPr>
      <w:r w:rsidRPr="0067775B">
        <w:rPr>
          <w:b/>
          <w:bCs/>
          <w:sz w:val="28"/>
        </w:rPr>
        <w:t>Список использованной литературы.</w:t>
      </w:r>
      <w:r w:rsidRPr="0067775B">
        <w:rPr>
          <w:sz w:val="28"/>
        </w:rPr>
        <w:t xml:space="preserve"> Для написания дипломной </w:t>
      </w:r>
      <w:r w:rsidRPr="00E617A0">
        <w:rPr>
          <w:sz w:val="28"/>
        </w:rPr>
        <w:t xml:space="preserve">работы студент должен использовать не менее </w:t>
      </w:r>
      <w:r>
        <w:rPr>
          <w:sz w:val="28"/>
        </w:rPr>
        <w:t>2</w:t>
      </w:r>
      <w:r w:rsidRPr="00E617A0">
        <w:rPr>
          <w:sz w:val="28"/>
        </w:rPr>
        <w:t>0-</w:t>
      </w:r>
      <w:r>
        <w:rPr>
          <w:sz w:val="28"/>
        </w:rPr>
        <w:t>3</w:t>
      </w:r>
      <w:r w:rsidRPr="00E617A0">
        <w:rPr>
          <w:sz w:val="28"/>
        </w:rPr>
        <w:t>0 источников</w:t>
      </w:r>
      <w:r w:rsidRPr="0067775B">
        <w:rPr>
          <w:sz w:val="28"/>
        </w:rPr>
        <w:t xml:space="preserve"> литературы. Порядок оформления использованной литературы рассмотрен в разделе</w:t>
      </w:r>
      <w:r>
        <w:rPr>
          <w:sz w:val="28"/>
        </w:rPr>
        <w:t xml:space="preserve"> «Оформление дипломной работы».</w:t>
      </w:r>
    </w:p>
    <w:p w:rsidR="00F17451" w:rsidRDefault="00F17451" w:rsidP="00943E7A">
      <w:pPr>
        <w:pStyle w:val="1"/>
        <w:spacing w:before="0"/>
        <w:rPr>
          <w:color w:val="auto"/>
        </w:rPr>
      </w:pPr>
      <w:bookmarkStart w:id="9" w:name="_Toc67110587"/>
      <w:bookmarkStart w:id="10" w:name="_Toc222651056"/>
      <w:r w:rsidRPr="00E276F0">
        <w:rPr>
          <w:color w:val="auto"/>
        </w:rPr>
        <w:t>4. Оформление выпускной (дипломной) работы</w:t>
      </w:r>
      <w:bookmarkEnd w:id="9"/>
      <w:bookmarkEnd w:id="10"/>
    </w:p>
    <w:p w:rsidR="00F17451" w:rsidRPr="00300FBD" w:rsidRDefault="00F17451" w:rsidP="00300FBD">
      <w:pPr>
        <w:rPr>
          <w:lang w:eastAsia="en-US"/>
        </w:rPr>
      </w:pPr>
    </w:p>
    <w:p w:rsidR="00F17451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Студент должен обратить внимание на правильность оформления дипломной работы.</w:t>
      </w:r>
    </w:p>
    <w:p w:rsidR="00F17451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Структура дипломной работы:</w:t>
      </w:r>
    </w:p>
    <w:p w:rsidR="00F17451" w:rsidRPr="00C43C35" w:rsidRDefault="00F17451" w:rsidP="00671753">
      <w:pPr>
        <w:pStyle w:val="a6"/>
        <w:numPr>
          <w:ilvl w:val="0"/>
          <w:numId w:val="12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титульный лист </w:t>
      </w:r>
      <w:r w:rsidRPr="00C43C35">
        <w:rPr>
          <w:sz w:val="28"/>
        </w:rPr>
        <w:t>(</w:t>
      </w:r>
      <w:r w:rsidR="00C93A86">
        <w:rPr>
          <w:sz w:val="28"/>
        </w:rPr>
        <w:t>размещен на официальном сайте НИУ «МЭИ»</w:t>
      </w:r>
      <w:r w:rsidRPr="00C43C35">
        <w:rPr>
          <w:sz w:val="28"/>
        </w:rPr>
        <w:t>);</w:t>
      </w:r>
    </w:p>
    <w:p w:rsidR="00F17451" w:rsidRPr="00C43C35" w:rsidRDefault="00F17451" w:rsidP="00671753">
      <w:pPr>
        <w:pStyle w:val="a6"/>
        <w:numPr>
          <w:ilvl w:val="0"/>
          <w:numId w:val="12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задание на выпускную (дипломную) работу </w:t>
      </w:r>
      <w:r w:rsidRPr="00C43C35">
        <w:rPr>
          <w:sz w:val="28"/>
        </w:rPr>
        <w:t>(</w:t>
      </w:r>
      <w:r w:rsidR="00C93A86">
        <w:rPr>
          <w:sz w:val="28"/>
        </w:rPr>
        <w:t>размещено на официальном сайте НИУ «МЭИ»</w:t>
      </w:r>
      <w:r w:rsidRPr="00C43C35">
        <w:rPr>
          <w:sz w:val="28"/>
        </w:rPr>
        <w:t>);</w:t>
      </w:r>
    </w:p>
    <w:p w:rsidR="00F17451" w:rsidRPr="00C43C35" w:rsidRDefault="00F17451" w:rsidP="00671753">
      <w:pPr>
        <w:pStyle w:val="a6"/>
        <w:numPr>
          <w:ilvl w:val="0"/>
          <w:numId w:val="12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</w:rPr>
      </w:pPr>
      <w:r w:rsidRPr="00C43C35">
        <w:rPr>
          <w:sz w:val="28"/>
        </w:rPr>
        <w:t>аннотация</w:t>
      </w:r>
      <w:r>
        <w:rPr>
          <w:sz w:val="28"/>
        </w:rPr>
        <w:t xml:space="preserve"> (структура, </w:t>
      </w:r>
      <w:r w:rsidR="00C93A86">
        <w:rPr>
          <w:sz w:val="28"/>
        </w:rPr>
        <w:t xml:space="preserve">общий объем работы, </w:t>
      </w:r>
      <w:r>
        <w:rPr>
          <w:sz w:val="28"/>
        </w:rPr>
        <w:t>перечень графического материала);</w:t>
      </w:r>
      <w:r w:rsidRPr="00C43C35">
        <w:rPr>
          <w:sz w:val="28"/>
        </w:rPr>
        <w:t xml:space="preserve"> </w:t>
      </w:r>
    </w:p>
    <w:p w:rsidR="00F17451" w:rsidRDefault="00F17451" w:rsidP="00671753">
      <w:pPr>
        <w:pStyle w:val="a6"/>
        <w:numPr>
          <w:ilvl w:val="0"/>
          <w:numId w:val="12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содержание (план) дипломной работы (Приложение 3);</w:t>
      </w:r>
    </w:p>
    <w:p w:rsidR="00F17451" w:rsidRDefault="00F17451" w:rsidP="00671753">
      <w:pPr>
        <w:pStyle w:val="a6"/>
        <w:numPr>
          <w:ilvl w:val="0"/>
          <w:numId w:val="12"/>
        </w:numPr>
        <w:tabs>
          <w:tab w:val="clear" w:pos="1429"/>
        </w:tabs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текст дипломной работы. Введение, каждая глава, заключение должны начинаться с новой страницы, параграфы в одной главе могут начинаться с той же страницы, что и предыдущий параграф.</w:t>
      </w:r>
    </w:p>
    <w:p w:rsidR="00F17451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Текст дипломной работы в обязательном порядке должен быть разделен на  главы и параграфы согласно плану работы с соответствующей рубрикацией.</w:t>
      </w:r>
    </w:p>
    <w:p w:rsidR="00F17451" w:rsidRPr="00B2648A" w:rsidRDefault="00F17451" w:rsidP="00300FBD">
      <w:pPr>
        <w:pStyle w:val="a6"/>
        <w:spacing w:line="360" w:lineRule="auto"/>
        <w:ind w:left="0" w:firstLine="567"/>
        <w:rPr>
          <w:b/>
          <w:sz w:val="28"/>
        </w:rPr>
      </w:pPr>
      <w:r w:rsidRPr="00B2648A">
        <w:rPr>
          <w:b/>
          <w:sz w:val="28"/>
        </w:rPr>
        <w:t xml:space="preserve">Оформление </w:t>
      </w:r>
      <w:r>
        <w:rPr>
          <w:b/>
          <w:sz w:val="28"/>
        </w:rPr>
        <w:t>ссылок</w:t>
      </w:r>
    </w:p>
    <w:p w:rsidR="00F17451" w:rsidRPr="00FB03B1" w:rsidRDefault="00F17451" w:rsidP="00FB03B1">
      <w:pPr>
        <w:spacing w:line="360" w:lineRule="auto"/>
        <w:jc w:val="both"/>
        <w:rPr>
          <w:sz w:val="28"/>
          <w:szCs w:val="22"/>
        </w:rPr>
      </w:pPr>
      <w:r w:rsidRPr="00FB03B1">
        <w:rPr>
          <w:sz w:val="28"/>
          <w:szCs w:val="28"/>
        </w:rPr>
        <w:t xml:space="preserve">Использование в тексте цифрового материала, цитирование источников вызывает необходимость ссылок. Ссылки указываются в конце абзаца. </w:t>
      </w:r>
      <w:r>
        <w:rPr>
          <w:sz w:val="28"/>
          <w:szCs w:val="28"/>
        </w:rPr>
        <w:t>С</w:t>
      </w:r>
      <w:r w:rsidRPr="00FB03B1">
        <w:rPr>
          <w:sz w:val="28"/>
          <w:szCs w:val="28"/>
        </w:rPr>
        <w:t>носка должн</w:t>
      </w:r>
      <w:r>
        <w:rPr>
          <w:sz w:val="28"/>
          <w:szCs w:val="28"/>
        </w:rPr>
        <w:t>а</w:t>
      </w:r>
      <w:r w:rsidRPr="00FB03B1">
        <w:rPr>
          <w:sz w:val="28"/>
          <w:szCs w:val="28"/>
        </w:rPr>
        <w:t xml:space="preserve"> содержать: </w:t>
      </w:r>
    </w:p>
    <w:p w:rsidR="00F17451" w:rsidRPr="00950AE7" w:rsidRDefault="00F17451" w:rsidP="00FB03B1">
      <w:pPr>
        <w:pStyle w:val="ae"/>
        <w:numPr>
          <w:ilvl w:val="0"/>
          <w:numId w:val="24"/>
        </w:numPr>
        <w:rPr>
          <w:rFonts w:ascii="Times New Roman" w:hAnsi="Times New Roman"/>
          <w:sz w:val="28"/>
        </w:rPr>
      </w:pPr>
      <w:r w:rsidRPr="00950AE7">
        <w:rPr>
          <w:rFonts w:ascii="Times New Roman" w:hAnsi="Times New Roman"/>
          <w:sz w:val="28"/>
        </w:rPr>
        <w:t>номер источника по списку литературы (если изложен общий смысл отдельных положений источника),</w:t>
      </w:r>
    </w:p>
    <w:p w:rsidR="00F17451" w:rsidRPr="00950AE7" w:rsidRDefault="00F17451" w:rsidP="00FB03B1">
      <w:pPr>
        <w:pStyle w:val="ae"/>
        <w:numPr>
          <w:ilvl w:val="0"/>
          <w:numId w:val="24"/>
        </w:numPr>
        <w:rPr>
          <w:rFonts w:ascii="Times New Roman" w:hAnsi="Times New Roman"/>
          <w:sz w:val="28"/>
        </w:rPr>
      </w:pPr>
      <w:r w:rsidRPr="00950AE7">
        <w:rPr>
          <w:rFonts w:ascii="Times New Roman" w:hAnsi="Times New Roman"/>
          <w:sz w:val="28"/>
        </w:rPr>
        <w:t xml:space="preserve">номер источника в списке литературы и </w:t>
      </w:r>
      <w:r>
        <w:rPr>
          <w:rFonts w:ascii="Times New Roman" w:hAnsi="Times New Roman"/>
          <w:sz w:val="28"/>
        </w:rPr>
        <w:t xml:space="preserve">номер </w:t>
      </w:r>
      <w:r w:rsidRPr="00950AE7">
        <w:rPr>
          <w:rFonts w:ascii="Times New Roman" w:hAnsi="Times New Roman"/>
          <w:sz w:val="28"/>
        </w:rPr>
        <w:t>конкретной страницы печатного труда (если приведена дословная цитата из источника).</w:t>
      </w:r>
    </w:p>
    <w:p w:rsidR="00F17451" w:rsidRDefault="00F17451" w:rsidP="00FB03B1">
      <w:pPr>
        <w:pStyle w:val="a6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617A0">
        <w:rPr>
          <w:sz w:val="28"/>
          <w:szCs w:val="28"/>
        </w:rPr>
        <w:t>Например:</w:t>
      </w:r>
    </w:p>
    <w:p w:rsidR="00F17451" w:rsidRDefault="00F17451" w:rsidP="00FB03B1">
      <w:pPr>
        <w:pStyle w:val="a6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«Это положение нашло отражение в работе ….» </w:t>
      </w:r>
      <w:r w:rsidRPr="00FA0B0D">
        <w:rPr>
          <w:sz w:val="28"/>
          <w:szCs w:val="28"/>
        </w:rPr>
        <w:t>[</w:t>
      </w:r>
      <w:r>
        <w:rPr>
          <w:sz w:val="28"/>
          <w:szCs w:val="28"/>
        </w:rPr>
        <w:t>25</w:t>
      </w:r>
      <w:r w:rsidRPr="00FA0B0D">
        <w:rPr>
          <w:sz w:val="28"/>
          <w:szCs w:val="28"/>
        </w:rPr>
        <w:t>]</w:t>
      </w:r>
      <w:r>
        <w:rPr>
          <w:sz w:val="28"/>
          <w:szCs w:val="28"/>
        </w:rPr>
        <w:t>;</w:t>
      </w:r>
    </w:p>
    <w:p w:rsidR="00F17451" w:rsidRPr="00FB03B1" w:rsidRDefault="00F17451" w:rsidP="00FB03B1">
      <w:pPr>
        <w:pStyle w:val="a6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F17451" w:rsidRPr="00E617A0" w:rsidRDefault="00F17451" w:rsidP="00FB03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17A0">
        <w:rPr>
          <w:sz w:val="28"/>
          <w:szCs w:val="28"/>
        </w:rPr>
        <w:t>«...методы финансового прогнозирования»</w:t>
      </w:r>
      <w:r w:rsidRPr="00FA0B0D">
        <w:rPr>
          <w:sz w:val="28"/>
          <w:szCs w:val="28"/>
        </w:rPr>
        <w:t xml:space="preserve"> [12</w:t>
      </w:r>
      <w:r>
        <w:rPr>
          <w:sz w:val="28"/>
          <w:szCs w:val="28"/>
        </w:rPr>
        <w:t>, 36</w:t>
      </w:r>
      <w:r w:rsidRPr="00FA0B0D">
        <w:rPr>
          <w:sz w:val="28"/>
          <w:szCs w:val="28"/>
        </w:rPr>
        <w:t>]</w:t>
      </w:r>
      <w:r w:rsidRPr="00E617A0">
        <w:rPr>
          <w:sz w:val="28"/>
          <w:szCs w:val="28"/>
        </w:rPr>
        <w:t>.</w:t>
      </w:r>
    </w:p>
    <w:p w:rsidR="00F17451" w:rsidRPr="00E617A0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Ссылки</w:t>
      </w:r>
      <w:r w:rsidRPr="00E617A0">
        <w:rPr>
          <w:sz w:val="28"/>
        </w:rPr>
        <w:t xml:space="preserve"> печатаются тем же шрифтом, что и текст. </w:t>
      </w:r>
    </w:p>
    <w:p w:rsidR="00F17451" w:rsidRPr="00AC129A" w:rsidRDefault="00F17451" w:rsidP="00FA0B0D">
      <w:pPr>
        <w:pStyle w:val="a6"/>
        <w:spacing w:after="0" w:line="360" w:lineRule="auto"/>
        <w:ind w:left="0" w:firstLine="567"/>
        <w:rPr>
          <w:b/>
          <w:sz w:val="28"/>
          <w:szCs w:val="28"/>
        </w:rPr>
      </w:pPr>
      <w:r w:rsidRPr="00AC129A">
        <w:rPr>
          <w:b/>
          <w:sz w:val="28"/>
          <w:szCs w:val="28"/>
        </w:rPr>
        <w:t>Оформление таблицы</w:t>
      </w:r>
    </w:p>
    <w:p w:rsidR="00F17451" w:rsidRDefault="00F17451" w:rsidP="00FA0B0D">
      <w:pPr>
        <w:pStyle w:val="a6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Каждая таблица должна иметь название и номер, например:</w:t>
      </w:r>
    </w:p>
    <w:p w:rsidR="00F17451" w:rsidRPr="00F7315A" w:rsidRDefault="00F17451" w:rsidP="00FA0B0D">
      <w:pPr>
        <w:pStyle w:val="a6"/>
        <w:spacing w:after="0" w:line="360" w:lineRule="auto"/>
        <w:ind w:left="0" w:firstLine="709"/>
        <w:jc w:val="right"/>
        <w:rPr>
          <w:b/>
          <w:sz w:val="28"/>
        </w:rPr>
      </w:pPr>
      <w:r w:rsidRPr="00F7315A">
        <w:rPr>
          <w:b/>
          <w:sz w:val="28"/>
        </w:rPr>
        <w:t xml:space="preserve">Таблица 1.2 </w:t>
      </w:r>
    </w:p>
    <w:p w:rsidR="00F17451" w:rsidRPr="00F7315A" w:rsidRDefault="00F17451" w:rsidP="0094205F">
      <w:pPr>
        <w:pStyle w:val="a6"/>
        <w:spacing w:after="0" w:line="360" w:lineRule="auto"/>
        <w:ind w:left="0" w:firstLine="709"/>
        <w:jc w:val="center"/>
        <w:rPr>
          <w:b/>
          <w:sz w:val="28"/>
        </w:rPr>
      </w:pPr>
      <w:r w:rsidRPr="00F7315A">
        <w:rPr>
          <w:b/>
          <w:sz w:val="28"/>
        </w:rPr>
        <w:t>Основные финансово-экономические показатели деятельности</w:t>
      </w:r>
    </w:p>
    <w:p w:rsidR="00F17451" w:rsidRPr="00F7315A" w:rsidRDefault="00F17451" w:rsidP="0094205F">
      <w:pPr>
        <w:pStyle w:val="a6"/>
        <w:spacing w:after="0" w:line="360" w:lineRule="auto"/>
        <w:ind w:left="0" w:firstLine="709"/>
        <w:jc w:val="center"/>
        <w:rPr>
          <w:b/>
          <w:sz w:val="28"/>
        </w:rPr>
      </w:pPr>
      <w:r w:rsidRPr="00F7315A">
        <w:rPr>
          <w:b/>
          <w:sz w:val="28"/>
        </w:rPr>
        <w:t>ОАО «Мосэнерго» в 2010-2012гг.</w:t>
      </w:r>
    </w:p>
    <w:p w:rsidR="00F17451" w:rsidRPr="00E617A0" w:rsidRDefault="00F17451" w:rsidP="00FA0B0D">
      <w:pPr>
        <w:pStyle w:val="a6"/>
        <w:spacing w:after="0"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 xml:space="preserve">Таблица, ее номер и название пишутся в </w:t>
      </w:r>
      <w:r>
        <w:rPr>
          <w:sz w:val="28"/>
        </w:rPr>
        <w:t>двух</w:t>
      </w:r>
      <w:r w:rsidRPr="00E617A0">
        <w:rPr>
          <w:sz w:val="28"/>
        </w:rPr>
        <w:t xml:space="preserve"> строк</w:t>
      </w:r>
      <w:r>
        <w:rPr>
          <w:sz w:val="28"/>
        </w:rPr>
        <w:t>ах</w:t>
      </w:r>
      <w:r w:rsidRPr="00E617A0">
        <w:rPr>
          <w:sz w:val="28"/>
        </w:rPr>
        <w:t>, при этом номер таблицы отражает номер главы и порядковый номер таблицы в данной главе (например, номер таблицы 1.2 означает: 1 – номер главы, 2 – порядковый номер таблицы в первой главе). Ниже названия таблицы в правом углу указывается единица измерения, например: (тыс. руб.).</w:t>
      </w:r>
    </w:p>
    <w:p w:rsidR="00F17451" w:rsidRPr="00E617A0" w:rsidRDefault="00F17451" w:rsidP="00943E7A">
      <w:pPr>
        <w:pStyle w:val="a6"/>
        <w:spacing w:after="0" w:line="360" w:lineRule="auto"/>
        <w:ind w:left="0" w:firstLine="567"/>
        <w:rPr>
          <w:b/>
          <w:sz w:val="28"/>
          <w:szCs w:val="28"/>
        </w:rPr>
      </w:pPr>
      <w:r w:rsidRPr="00E617A0">
        <w:rPr>
          <w:b/>
          <w:sz w:val="28"/>
          <w:szCs w:val="28"/>
        </w:rPr>
        <w:t>Оформление рисунков</w:t>
      </w:r>
    </w:p>
    <w:p w:rsidR="00F17451" w:rsidRPr="00E617A0" w:rsidRDefault="00F17451" w:rsidP="00943E7A">
      <w:pPr>
        <w:pStyle w:val="a6"/>
        <w:spacing w:after="0"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>Все рисунки, схемы, графики в дипломной работе относятся к рисункам. Каждый рисунок должен иметь номер и название, которые указываются внизу под рисунком одной строкой. Рисунки подлежат или сплошной нумерации по всему тексту дипломной работы или нумерации по главам, как и таблицы.</w:t>
      </w:r>
    </w:p>
    <w:p w:rsidR="00F17451" w:rsidRPr="00AC129A" w:rsidRDefault="00F17451" w:rsidP="00943E7A">
      <w:pPr>
        <w:pStyle w:val="a6"/>
        <w:spacing w:after="0" w:line="360" w:lineRule="auto"/>
        <w:ind w:left="0" w:firstLine="567"/>
        <w:rPr>
          <w:b/>
          <w:sz w:val="28"/>
          <w:szCs w:val="28"/>
        </w:rPr>
      </w:pPr>
      <w:r w:rsidRPr="00AC129A">
        <w:rPr>
          <w:b/>
          <w:sz w:val="28"/>
          <w:szCs w:val="28"/>
        </w:rPr>
        <w:lastRenderedPageBreak/>
        <w:t xml:space="preserve">Оформление </w:t>
      </w:r>
      <w:r>
        <w:rPr>
          <w:b/>
          <w:sz w:val="28"/>
          <w:szCs w:val="28"/>
        </w:rPr>
        <w:t>списка использованной литературы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 w:rsidRPr="000F6DC5">
        <w:rPr>
          <w:sz w:val="28"/>
        </w:rPr>
        <w:t>В списке использованной литературы приводятся</w:t>
      </w:r>
      <w:r>
        <w:rPr>
          <w:sz w:val="28"/>
        </w:rPr>
        <w:t>:</w:t>
      </w:r>
      <w:r w:rsidRPr="000F6DC5">
        <w:rPr>
          <w:sz w:val="28"/>
        </w:rPr>
        <w:t xml:space="preserve"> законодательные и нормативные документы, монографии, </w:t>
      </w:r>
      <w:r>
        <w:rPr>
          <w:sz w:val="28"/>
        </w:rPr>
        <w:t>учебники и учебные пособия, научные</w:t>
      </w:r>
      <w:r w:rsidRPr="000F6DC5">
        <w:rPr>
          <w:sz w:val="28"/>
        </w:rPr>
        <w:t xml:space="preserve"> публикации</w:t>
      </w:r>
      <w:r>
        <w:rPr>
          <w:sz w:val="28"/>
        </w:rPr>
        <w:t xml:space="preserve"> (из газет и журналов), </w:t>
      </w:r>
      <w:proofErr w:type="spellStart"/>
      <w:r>
        <w:rPr>
          <w:sz w:val="28"/>
        </w:rPr>
        <w:t>интернет-ресурсы</w:t>
      </w:r>
      <w:proofErr w:type="spellEnd"/>
      <w:r w:rsidRPr="000F6DC5">
        <w:rPr>
          <w:sz w:val="28"/>
        </w:rPr>
        <w:t xml:space="preserve">. 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список литературы включаются только источники, использованные при выполнении работы.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Очередность размещения источников в списке использованной литературы:</w:t>
      </w:r>
    </w:p>
    <w:p w:rsidR="00F17451" w:rsidRPr="009E61E6" w:rsidRDefault="00F17451" w:rsidP="00671753">
      <w:pPr>
        <w:numPr>
          <w:ilvl w:val="0"/>
          <w:numId w:val="13"/>
        </w:numPr>
        <w:tabs>
          <w:tab w:val="clear" w:pos="1571"/>
          <w:tab w:val="left" w:pos="700"/>
          <w:tab w:val="num" w:pos="1200"/>
        </w:tabs>
        <w:spacing w:line="360" w:lineRule="auto"/>
        <w:ind w:left="0" w:firstLine="567"/>
        <w:jc w:val="center"/>
        <w:rPr>
          <w:b/>
          <w:sz w:val="28"/>
          <w:lang w:val="en-US"/>
        </w:rPr>
      </w:pPr>
      <w:r w:rsidRPr="009E61E6">
        <w:rPr>
          <w:b/>
          <w:sz w:val="28"/>
        </w:rPr>
        <w:t>Законодательные и нормативные акты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этом разделе вначале указываются законодательные акты в порядке очередности их принятия (Кодексы, Федеральные законы). Затем указываются подзаконные акты (Указы Президента РФ, постановления Правительства РФ, приказы министерств и ведомств) и методические материалы (методические указания, методические рекомендации, разъяснения, письма и т.п.)</w:t>
      </w:r>
    </w:p>
    <w:p w:rsidR="00F17451" w:rsidRPr="00E617A0" w:rsidRDefault="00F17451" w:rsidP="00671753">
      <w:pPr>
        <w:numPr>
          <w:ilvl w:val="0"/>
          <w:numId w:val="13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sz w:val="28"/>
        </w:rPr>
      </w:pPr>
      <w:r w:rsidRPr="00E617A0">
        <w:rPr>
          <w:b/>
          <w:sz w:val="28"/>
        </w:rPr>
        <w:t xml:space="preserve">Учебники, учебные пособия, монографии 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Источники размещаются строго в алфавитном порядке по фамилии автора, в случаях, когда работа выполнена коллективом авторов - в алфавитном порядке по названию работы.</w:t>
      </w:r>
    </w:p>
    <w:p w:rsidR="00F17451" w:rsidRPr="002C7008" w:rsidRDefault="00F17451" w:rsidP="00671753">
      <w:pPr>
        <w:numPr>
          <w:ilvl w:val="0"/>
          <w:numId w:val="13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Статьи из периодической печати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Статьи указываются строго в алфавитном порядке по фамилии авторов.</w:t>
      </w:r>
    </w:p>
    <w:p w:rsidR="00F17451" w:rsidRPr="002C7008" w:rsidRDefault="00F17451" w:rsidP="00671753">
      <w:pPr>
        <w:numPr>
          <w:ilvl w:val="0"/>
          <w:numId w:val="13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Статистический и практический материал</w:t>
      </w:r>
    </w:p>
    <w:p w:rsidR="00F17451" w:rsidRPr="002C7008" w:rsidRDefault="00F17451" w:rsidP="00671753">
      <w:pPr>
        <w:numPr>
          <w:ilvl w:val="0"/>
          <w:numId w:val="13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Иностранная литература</w:t>
      </w:r>
    </w:p>
    <w:p w:rsidR="00F17451" w:rsidRPr="002C7008" w:rsidRDefault="00F17451" w:rsidP="00671753">
      <w:pPr>
        <w:numPr>
          <w:ilvl w:val="0"/>
          <w:numId w:val="13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8"/>
        </w:rPr>
      </w:pPr>
      <w:r w:rsidRPr="002C7008">
        <w:rPr>
          <w:b/>
          <w:sz w:val="28"/>
        </w:rPr>
        <w:t>Интернет-ресурсы</w:t>
      </w:r>
    </w:p>
    <w:p w:rsidR="00F17451" w:rsidRDefault="00F17451" w:rsidP="0067175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Перечень использованных в работе источников из сети Интернет должен приводиться с указанием адреса сайта.</w:t>
      </w:r>
    </w:p>
    <w:p w:rsidR="00F17451" w:rsidRPr="00E617A0" w:rsidRDefault="00F17451" w:rsidP="00671753">
      <w:pPr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>В список литературы должны включатся источники, изданные, как правило, за последние пять лет. Нумерация источников осуществляется нарастающим итогом.</w:t>
      </w:r>
    </w:p>
    <w:p w:rsidR="00F17451" w:rsidRPr="00C43C35" w:rsidRDefault="00F17451" w:rsidP="00671753">
      <w:pPr>
        <w:spacing w:line="360" w:lineRule="auto"/>
        <w:ind w:firstLine="709"/>
        <w:jc w:val="both"/>
        <w:rPr>
          <w:sz w:val="28"/>
        </w:rPr>
      </w:pPr>
      <w:r w:rsidRPr="00E617A0">
        <w:rPr>
          <w:sz w:val="28"/>
        </w:rPr>
        <w:t xml:space="preserve">Пример оформления списка литературы приведен в </w:t>
      </w:r>
      <w:r w:rsidRPr="00C43C35">
        <w:rPr>
          <w:sz w:val="28"/>
        </w:rPr>
        <w:t xml:space="preserve">Приложении 6. </w:t>
      </w:r>
    </w:p>
    <w:p w:rsidR="00F17451" w:rsidRPr="00E617A0" w:rsidRDefault="00F17451" w:rsidP="00FA0B0D">
      <w:pPr>
        <w:pStyle w:val="a6"/>
        <w:spacing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>К защите работа представляется в сброшюрованном (сшитом) виде. Последовательность брошюровки материала: обложка, титульный лист</w:t>
      </w:r>
      <w:r>
        <w:rPr>
          <w:sz w:val="28"/>
        </w:rPr>
        <w:t xml:space="preserve"> (по форме), задание</w:t>
      </w:r>
      <w:r w:rsidRPr="00E617A0">
        <w:rPr>
          <w:sz w:val="28"/>
        </w:rPr>
        <w:t xml:space="preserve"> (по форме); </w:t>
      </w:r>
      <w:r>
        <w:rPr>
          <w:sz w:val="28"/>
        </w:rPr>
        <w:t xml:space="preserve">аннотация (четвертая страница, но не нумеруется); </w:t>
      </w:r>
      <w:r w:rsidRPr="00E617A0">
        <w:rPr>
          <w:sz w:val="28"/>
        </w:rPr>
        <w:t>содержание</w:t>
      </w:r>
      <w:r>
        <w:rPr>
          <w:sz w:val="28"/>
        </w:rPr>
        <w:t xml:space="preserve"> </w:t>
      </w:r>
      <w:r>
        <w:rPr>
          <w:sz w:val="28"/>
        </w:rPr>
        <w:lastRenderedPageBreak/>
        <w:t>(страница 5)</w:t>
      </w:r>
      <w:r w:rsidRPr="00E617A0">
        <w:rPr>
          <w:sz w:val="28"/>
        </w:rPr>
        <w:t>; текстовая часть глав, заключение, список использованной литературы, приложения.</w:t>
      </w:r>
    </w:p>
    <w:p w:rsidR="00F17451" w:rsidRPr="00951D76" w:rsidRDefault="00F17451" w:rsidP="00FA0B0D">
      <w:pPr>
        <w:spacing w:line="360" w:lineRule="auto"/>
        <w:ind w:firstLine="709"/>
        <w:jc w:val="both"/>
        <w:rPr>
          <w:sz w:val="28"/>
          <w:szCs w:val="28"/>
        </w:rPr>
      </w:pPr>
      <w:r w:rsidRPr="00951D76">
        <w:rPr>
          <w:sz w:val="28"/>
          <w:szCs w:val="28"/>
        </w:rPr>
        <w:t>Личная подпись студента ставится:</w:t>
      </w:r>
    </w:p>
    <w:p w:rsidR="00F17451" w:rsidRPr="00951D76" w:rsidRDefault="00F17451" w:rsidP="00FA0B0D">
      <w:pPr>
        <w:numPr>
          <w:ilvl w:val="0"/>
          <w:numId w:val="9"/>
        </w:numPr>
        <w:tabs>
          <w:tab w:val="clear" w:pos="216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1D76">
        <w:rPr>
          <w:sz w:val="28"/>
          <w:szCs w:val="28"/>
        </w:rPr>
        <w:t>после последнего предложения в тексте заключения, подпись ставится под словами написанными студентом лично:</w:t>
      </w:r>
    </w:p>
    <w:p w:rsidR="00F17451" w:rsidRPr="00951D76" w:rsidRDefault="00F17451" w:rsidP="00FA0B0D">
      <w:pPr>
        <w:pStyle w:val="a6"/>
        <w:spacing w:line="360" w:lineRule="auto"/>
        <w:ind w:left="0" w:firstLine="709"/>
        <w:jc w:val="both"/>
        <w:rPr>
          <w:sz w:val="28"/>
        </w:rPr>
      </w:pPr>
      <w:r w:rsidRPr="00951D76">
        <w:rPr>
          <w:sz w:val="28"/>
        </w:rPr>
        <w:t>«</w:t>
      </w:r>
      <w:r w:rsidR="0085329C">
        <w:rPr>
          <w:sz w:val="28"/>
        </w:rPr>
        <w:t>Дипломная</w:t>
      </w:r>
      <w:r w:rsidRPr="00951D76">
        <w:rPr>
          <w:sz w:val="28"/>
        </w:rPr>
        <w:t xml:space="preserve"> работа выполнена мною самостоятельно» </w:t>
      </w:r>
    </w:p>
    <w:p w:rsidR="00F17451" w:rsidRPr="00951D76" w:rsidRDefault="00F17451" w:rsidP="00671753">
      <w:pPr>
        <w:pStyle w:val="a6"/>
        <w:tabs>
          <w:tab w:val="left" w:pos="6700"/>
        </w:tabs>
        <w:ind w:firstLine="709"/>
        <w:jc w:val="both"/>
        <w:rPr>
          <w:sz w:val="28"/>
        </w:rPr>
      </w:pPr>
      <w:r w:rsidRPr="00951D76">
        <w:rPr>
          <w:sz w:val="28"/>
        </w:rPr>
        <w:t>«___» ____________200_г.</w:t>
      </w:r>
      <w:r w:rsidRPr="00951D76">
        <w:rPr>
          <w:sz w:val="28"/>
        </w:rPr>
        <w:tab/>
        <w:t>_____________</w:t>
      </w:r>
    </w:p>
    <w:p w:rsidR="00F17451" w:rsidRPr="00951D76" w:rsidRDefault="00F17451" w:rsidP="00671753">
      <w:pPr>
        <w:pStyle w:val="a6"/>
        <w:ind w:firstLine="709"/>
        <w:jc w:val="both"/>
        <w:rPr>
          <w:sz w:val="28"/>
          <w:vertAlign w:val="superscript"/>
        </w:rPr>
      </w:pPr>
      <w:r w:rsidRPr="00951D76">
        <w:rPr>
          <w:sz w:val="28"/>
          <w:vertAlign w:val="superscript"/>
        </w:rPr>
        <w:t xml:space="preserve">(дата сдачи работы – заполняется от руки)                                                                     (подпись автора)  </w:t>
      </w:r>
    </w:p>
    <w:p w:rsidR="00F17451" w:rsidRPr="00951D76" w:rsidRDefault="00F17451" w:rsidP="00671753">
      <w:pPr>
        <w:pStyle w:val="a6"/>
        <w:ind w:firstLine="709"/>
        <w:jc w:val="both"/>
        <w:rPr>
          <w:sz w:val="28"/>
          <w:vertAlign w:val="superscript"/>
        </w:rPr>
      </w:pPr>
    </w:p>
    <w:p w:rsidR="00F17451" w:rsidRPr="00951D76" w:rsidRDefault="00F17451" w:rsidP="00671753">
      <w:pPr>
        <w:numPr>
          <w:ilvl w:val="0"/>
          <w:numId w:val="9"/>
        </w:numPr>
        <w:tabs>
          <w:tab w:val="clear" w:pos="2160"/>
          <w:tab w:val="num" w:pos="400"/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1D76">
        <w:rPr>
          <w:sz w:val="28"/>
          <w:szCs w:val="28"/>
        </w:rPr>
        <w:t>на последней странице списка использованной литературы (в конце списка);</w:t>
      </w:r>
    </w:p>
    <w:p w:rsidR="00F17451" w:rsidRPr="00951D76" w:rsidRDefault="00F17451" w:rsidP="00671753">
      <w:pPr>
        <w:numPr>
          <w:ilvl w:val="0"/>
          <w:numId w:val="9"/>
        </w:numPr>
        <w:tabs>
          <w:tab w:val="clear" w:pos="2160"/>
          <w:tab w:val="num" w:pos="400"/>
          <w:tab w:val="left" w:pos="10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1D76">
        <w:rPr>
          <w:sz w:val="28"/>
          <w:szCs w:val="28"/>
        </w:rPr>
        <w:t>после каждого из приложений.</w:t>
      </w:r>
    </w:p>
    <w:p w:rsidR="00776935" w:rsidRDefault="00776935" w:rsidP="00776935">
      <w:pPr>
        <w:spacing w:line="360" w:lineRule="auto"/>
        <w:ind w:firstLine="709"/>
        <w:jc w:val="both"/>
      </w:pPr>
      <w:bookmarkStart w:id="11" w:name="_Toc67110588"/>
      <w:bookmarkStart w:id="12" w:name="_Toc222651057"/>
      <w:r>
        <w:rPr>
          <w:sz w:val="28"/>
        </w:rPr>
        <w:t>За неделю до назначенного срока защиты студент-выпускник сдает оформленную сброшюрованную дипломную работу и приложенные к ней о</w:t>
      </w:r>
      <w:r>
        <w:rPr>
          <w:color w:val="000000"/>
          <w:sz w:val="28"/>
          <w:szCs w:val="28"/>
        </w:rPr>
        <w:t>тзыв научного руководителя, и электронн</w:t>
      </w:r>
      <w:r w:rsidR="0085329C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копи</w:t>
      </w:r>
      <w:r w:rsidR="0085329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текста диплома на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на кафедру под роспись. Кафедра передает работу на рецензию.</w:t>
      </w:r>
    </w:p>
    <w:p w:rsidR="00776935" w:rsidRDefault="00776935" w:rsidP="00776935">
      <w:pPr>
        <w:spacing w:line="360" w:lineRule="auto"/>
        <w:ind w:firstLine="709"/>
        <w:jc w:val="both"/>
        <w:rPr>
          <w:sz w:val="28"/>
          <w:szCs w:val="28"/>
        </w:rPr>
      </w:pPr>
      <w:r w:rsidRPr="00E617A0">
        <w:rPr>
          <w:sz w:val="28"/>
          <w:szCs w:val="28"/>
        </w:rPr>
        <w:t xml:space="preserve">Полностью оформленная и сброшюрованная дипломная работа с </w:t>
      </w:r>
      <w:r>
        <w:rPr>
          <w:sz w:val="28"/>
          <w:szCs w:val="28"/>
        </w:rPr>
        <w:t>в</w:t>
      </w:r>
      <w:r w:rsidRPr="00E617A0">
        <w:rPr>
          <w:sz w:val="28"/>
          <w:szCs w:val="28"/>
        </w:rPr>
        <w:t xml:space="preserve">ложенными отзывом научного руководителя, рецензией и электронной </w:t>
      </w:r>
      <w:r>
        <w:rPr>
          <w:sz w:val="28"/>
          <w:szCs w:val="28"/>
        </w:rPr>
        <w:t>копией</w:t>
      </w:r>
      <w:r w:rsidRPr="00E617A0">
        <w:rPr>
          <w:sz w:val="28"/>
          <w:szCs w:val="28"/>
        </w:rPr>
        <w:t xml:space="preserve"> работы на </w:t>
      </w:r>
      <w:r>
        <w:rPr>
          <w:sz w:val="28"/>
          <w:szCs w:val="28"/>
          <w:lang w:val="en-US"/>
        </w:rPr>
        <w:t>CD</w:t>
      </w:r>
      <w:r w:rsidRPr="00E617A0">
        <w:rPr>
          <w:sz w:val="28"/>
          <w:szCs w:val="28"/>
        </w:rPr>
        <w:t xml:space="preserve"> сдается заведующему кафедрой для проверки и допуска к защите. Неправильно или небрежно оформленная дипломная работа к защите не допускается.</w:t>
      </w:r>
    </w:p>
    <w:p w:rsidR="00F17451" w:rsidRDefault="00F17451" w:rsidP="00943E7A">
      <w:pPr>
        <w:pStyle w:val="1"/>
        <w:spacing w:before="0"/>
        <w:rPr>
          <w:color w:val="auto"/>
        </w:rPr>
      </w:pPr>
      <w:r w:rsidRPr="00300FBD">
        <w:rPr>
          <w:color w:val="auto"/>
        </w:rPr>
        <w:t>5. Подготовка к защите выпускной (дипломной) работы</w:t>
      </w:r>
      <w:bookmarkEnd w:id="11"/>
      <w:bookmarkEnd w:id="12"/>
    </w:p>
    <w:p w:rsidR="00F17451" w:rsidRPr="00300FBD" w:rsidRDefault="00F17451" w:rsidP="00300FBD">
      <w:pPr>
        <w:rPr>
          <w:lang w:eastAsia="en-US"/>
        </w:rPr>
      </w:pPr>
    </w:p>
    <w:p w:rsidR="00F17451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Выполненная студентом дипломная работа проверяется </w:t>
      </w:r>
      <w:r w:rsidRPr="00007365">
        <w:rPr>
          <w:sz w:val="28"/>
        </w:rPr>
        <w:t>руководителем</w:t>
      </w:r>
      <w:r>
        <w:rPr>
          <w:sz w:val="28"/>
        </w:rPr>
        <w:t xml:space="preserve">, который дает на нее </w:t>
      </w:r>
      <w:r w:rsidRPr="00007365">
        <w:rPr>
          <w:sz w:val="28"/>
        </w:rPr>
        <w:t>отзыв</w:t>
      </w:r>
      <w:r>
        <w:rPr>
          <w:sz w:val="28"/>
        </w:rPr>
        <w:t xml:space="preserve"> </w:t>
      </w:r>
      <w:r w:rsidRPr="00C43C35">
        <w:rPr>
          <w:sz w:val="28"/>
        </w:rPr>
        <w:t>(Приложение 7).</w:t>
      </w:r>
      <w:r w:rsidRPr="00007365">
        <w:rPr>
          <w:sz w:val="28"/>
        </w:rPr>
        <w:t xml:space="preserve"> </w:t>
      </w:r>
      <w:r>
        <w:rPr>
          <w:sz w:val="28"/>
        </w:rPr>
        <w:t>Допуск дипломной работы к защите разрешает заведующий кафедрой.</w:t>
      </w:r>
    </w:p>
    <w:p w:rsidR="00F17451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Дипломная работа не допускается к защите и возвращается студенту, если ее содержание не раскрывает тему исследования, или студент не проявил достаточной самостоятельности при выполнении работы.</w:t>
      </w:r>
    </w:p>
    <w:p w:rsidR="00F17451" w:rsidRPr="00C43C35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Вместе с отзывом научного руководителя дипломная работа сдается </w:t>
      </w:r>
      <w:r w:rsidRPr="00AD75CB">
        <w:rPr>
          <w:sz w:val="28"/>
        </w:rPr>
        <w:t>на кафедру в бумажном и электронном варианте. Кафедра организует</w:t>
      </w:r>
      <w:r>
        <w:rPr>
          <w:sz w:val="28"/>
        </w:rPr>
        <w:t xml:space="preserve"> рецензирование работы. В </w:t>
      </w:r>
      <w:r>
        <w:rPr>
          <w:sz w:val="28"/>
        </w:rPr>
        <w:lastRenderedPageBreak/>
        <w:t xml:space="preserve">рецензии дается краткая характеристика работы и выставляется оценка </w:t>
      </w:r>
      <w:r w:rsidRPr="00007365">
        <w:rPr>
          <w:sz w:val="28"/>
        </w:rPr>
        <w:t xml:space="preserve">дипломной работы </w:t>
      </w:r>
      <w:r>
        <w:rPr>
          <w:sz w:val="28"/>
        </w:rPr>
        <w:t xml:space="preserve">рецензентом </w:t>
      </w:r>
      <w:r w:rsidRPr="00C43C35">
        <w:rPr>
          <w:sz w:val="28"/>
        </w:rPr>
        <w:t>(Приложение 8).</w:t>
      </w:r>
    </w:p>
    <w:p w:rsidR="00F17451" w:rsidRPr="00E617A0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>Студент консультируется и согласовывает с научным руководителем текст своего выступления на защите (доклад) и презентацию доклада.</w:t>
      </w:r>
    </w:p>
    <w:p w:rsidR="00F17451" w:rsidRPr="00E617A0" w:rsidRDefault="00F17451" w:rsidP="00947923">
      <w:pPr>
        <w:pStyle w:val="a6"/>
        <w:spacing w:line="360" w:lineRule="auto"/>
        <w:ind w:left="0" w:firstLine="709"/>
        <w:jc w:val="both"/>
        <w:rPr>
          <w:sz w:val="28"/>
        </w:rPr>
      </w:pPr>
      <w:r w:rsidRPr="00947923">
        <w:rPr>
          <w:sz w:val="28"/>
        </w:rPr>
        <w:t xml:space="preserve">Доклад на защите не должен превышать </w:t>
      </w:r>
      <w:r w:rsidR="00282378">
        <w:rPr>
          <w:sz w:val="28"/>
        </w:rPr>
        <w:t>5</w:t>
      </w:r>
      <w:r>
        <w:rPr>
          <w:sz w:val="28"/>
        </w:rPr>
        <w:t>-</w:t>
      </w:r>
      <w:r w:rsidR="002C72CB">
        <w:rPr>
          <w:sz w:val="28"/>
        </w:rPr>
        <w:t>10</w:t>
      </w:r>
      <w:r w:rsidRPr="00947923">
        <w:rPr>
          <w:sz w:val="28"/>
        </w:rPr>
        <w:t xml:space="preserve"> минут. Студент в своем выступлении должен показать основные результаты своей работы: вклад в разработку проблемы, результаты проведенного анализа,</w:t>
      </w:r>
      <w:r w:rsidRPr="00E617A0">
        <w:rPr>
          <w:sz w:val="28"/>
        </w:rPr>
        <w:t xml:space="preserve"> выводы и предложения. При этом в докладе следует ответить на замечания, отмеченные в отзыве и рецензии.</w:t>
      </w:r>
    </w:p>
    <w:p w:rsidR="00F17451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 xml:space="preserve">Доклад должна сопровождать презентация с использованием мультимедийных средств, выполненная в программе </w:t>
      </w:r>
      <w:r w:rsidRPr="00E617A0">
        <w:rPr>
          <w:sz w:val="28"/>
          <w:lang w:val="en-US"/>
        </w:rPr>
        <w:t>PowerPoint</w:t>
      </w:r>
      <w:r w:rsidRPr="00E617A0">
        <w:rPr>
          <w:sz w:val="28"/>
        </w:rPr>
        <w:t>. Количество слайдов – от 5 до 10.</w:t>
      </w:r>
      <w:r>
        <w:rPr>
          <w:sz w:val="28"/>
        </w:rPr>
        <w:t xml:space="preserve"> </w:t>
      </w:r>
    </w:p>
    <w:p w:rsidR="00F17451" w:rsidRPr="00E617A0" w:rsidRDefault="00F17451" w:rsidP="00300FBD">
      <w:pPr>
        <w:pStyle w:val="a6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Кроме того, студент готовит и приносит на защиту раздаточный материал (для каждого члена ГАК), иллюстрирующий основные положения дипломной работы.</w:t>
      </w:r>
      <w:r w:rsidRPr="00E617A0">
        <w:rPr>
          <w:sz w:val="28"/>
        </w:rPr>
        <w:t xml:space="preserve"> </w:t>
      </w:r>
    </w:p>
    <w:p w:rsidR="00F17451" w:rsidRPr="00947923" w:rsidRDefault="00F17451" w:rsidP="00671753">
      <w:pPr>
        <w:pStyle w:val="a6"/>
        <w:spacing w:line="360" w:lineRule="auto"/>
        <w:ind w:firstLine="709"/>
        <w:jc w:val="both"/>
        <w:rPr>
          <w:b/>
          <w:sz w:val="28"/>
        </w:rPr>
      </w:pPr>
      <w:r w:rsidRPr="00947923">
        <w:rPr>
          <w:b/>
          <w:sz w:val="28"/>
        </w:rPr>
        <w:t>Основное содержание презентации:</w:t>
      </w:r>
    </w:p>
    <w:p w:rsidR="00F17451" w:rsidRPr="00E617A0" w:rsidRDefault="00F17451" w:rsidP="00671753">
      <w:pPr>
        <w:pStyle w:val="a6"/>
        <w:numPr>
          <w:ilvl w:val="0"/>
          <w:numId w:val="14"/>
        </w:numPr>
        <w:tabs>
          <w:tab w:val="clear" w:pos="1429"/>
          <w:tab w:val="num" w:pos="900"/>
        </w:tabs>
        <w:spacing w:after="0"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>титульный лист, на котором указывается: полное название университета, кафедры, дипломной работы, ученое звание и степень научного руководителя, его ФИО, а также ФИО студента и год выполнения работы;</w:t>
      </w:r>
    </w:p>
    <w:p w:rsidR="00F17451" w:rsidRPr="00E617A0" w:rsidRDefault="00F17451" w:rsidP="00671753">
      <w:pPr>
        <w:pStyle w:val="a6"/>
        <w:numPr>
          <w:ilvl w:val="0"/>
          <w:numId w:val="14"/>
        </w:numPr>
        <w:tabs>
          <w:tab w:val="clear" w:pos="1429"/>
          <w:tab w:val="num" w:pos="900"/>
        </w:tabs>
        <w:spacing w:after="0" w:line="360" w:lineRule="auto"/>
        <w:ind w:left="0" w:firstLine="709"/>
        <w:jc w:val="both"/>
        <w:rPr>
          <w:sz w:val="28"/>
        </w:rPr>
      </w:pPr>
      <w:r w:rsidRPr="00E617A0">
        <w:rPr>
          <w:sz w:val="28"/>
        </w:rPr>
        <w:t>основные понятия, выводы по результатам анализа, предложения (</w:t>
      </w:r>
      <w:proofErr w:type="spellStart"/>
      <w:r w:rsidRPr="00E617A0">
        <w:rPr>
          <w:sz w:val="28"/>
        </w:rPr>
        <w:t>тезисно</w:t>
      </w:r>
      <w:proofErr w:type="spellEnd"/>
      <w:r w:rsidRPr="00E617A0">
        <w:rPr>
          <w:sz w:val="28"/>
        </w:rPr>
        <w:t>), рисунки и таблицы, на которые студент ссылается по ходу своего выступления во время защиты.</w:t>
      </w:r>
    </w:p>
    <w:p w:rsidR="00F17451" w:rsidRPr="00300FBD" w:rsidRDefault="00F17451" w:rsidP="00671753">
      <w:pPr>
        <w:pStyle w:val="1"/>
        <w:rPr>
          <w:color w:val="auto"/>
        </w:rPr>
      </w:pPr>
      <w:bookmarkStart w:id="13" w:name="_Toc222651058"/>
      <w:r w:rsidRPr="00300FBD">
        <w:rPr>
          <w:color w:val="auto"/>
        </w:rPr>
        <w:t>6. Процедура защиты выпускной (дипломной) работы</w:t>
      </w:r>
      <w:bookmarkEnd w:id="13"/>
    </w:p>
    <w:p w:rsidR="00F17451" w:rsidRPr="00300FBD" w:rsidRDefault="00F17451" w:rsidP="00300FBD">
      <w:pPr>
        <w:rPr>
          <w:lang w:eastAsia="en-US"/>
        </w:rPr>
      </w:pPr>
    </w:p>
    <w:p w:rsidR="00F17451" w:rsidRPr="009F1258" w:rsidRDefault="00F17451" w:rsidP="0067175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Защита студентом выпускной (дипломной) работы проводится на открытом заседании государственной аттестационной комиссии с участием не менее двух третей </w:t>
      </w:r>
      <w:r w:rsidRPr="009F1258">
        <w:rPr>
          <w:rFonts w:ascii="Times New Roman" w:hAnsi="Times New Roman" w:cs="Times New Roman"/>
          <w:color w:val="auto"/>
          <w:sz w:val="28"/>
        </w:rPr>
        <w:t xml:space="preserve">ее состава [Положение об итоговой государственной аттестации выпускников высших учебных заведений Российской Федерации (утв. приказом Минобразования РФ от 25 марта </w:t>
      </w:r>
      <w:smartTag w:uri="urn:schemas-microsoft-com:office:smarttags" w:element="metricconverter">
        <w:smartTagPr>
          <w:attr w:name="ProductID" w:val="2003 г"/>
        </w:smartTagPr>
        <w:r w:rsidRPr="009F1258">
          <w:rPr>
            <w:rFonts w:ascii="Times New Roman" w:hAnsi="Times New Roman" w:cs="Times New Roman"/>
            <w:color w:val="auto"/>
            <w:sz w:val="28"/>
          </w:rPr>
          <w:t>2003 г</w:t>
        </w:r>
      </w:smartTag>
      <w:r w:rsidRPr="009F1258">
        <w:rPr>
          <w:rFonts w:ascii="Times New Roman" w:hAnsi="Times New Roman" w:cs="Times New Roman"/>
          <w:color w:val="auto"/>
          <w:sz w:val="28"/>
        </w:rPr>
        <w:t xml:space="preserve">. N 1155) п. 15], как правило, при участии руководителя работы. </w:t>
      </w:r>
    </w:p>
    <w:p w:rsidR="00F17451" w:rsidRDefault="00F17451" w:rsidP="0067175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Процедура защиты выпускной квалификационной работы включает: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открытие заседания ГАК (председатель);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доклад студента-дипломника; 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вопросы студенту и его ответы на заданные вопросы;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рассмотрение отзыва научного руководителя дипломной работы (зачитывание отзыва или выступление научного руководителя);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заслушивание рецензии;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ответы студента на замечания, отмеченные в рецензии;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оценивание защиты дипломной работы членами ГАК;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сообщение результата защиты дипломной работы студенту-выпускнику;</w:t>
      </w:r>
    </w:p>
    <w:p w:rsidR="00F17451" w:rsidRDefault="00F17451" w:rsidP="00671753">
      <w:pPr>
        <w:pStyle w:val="HTML"/>
        <w:numPr>
          <w:ilvl w:val="0"/>
          <w:numId w:val="8"/>
        </w:numPr>
        <w:tabs>
          <w:tab w:val="clear" w:pos="916"/>
          <w:tab w:val="clear" w:pos="162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900"/>
          <w:tab w:val="num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заключительное слово студента.</w:t>
      </w:r>
    </w:p>
    <w:p w:rsidR="00F17451" w:rsidRDefault="00F17451" w:rsidP="006717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Члены комиссии могут задавать вопросы, как по содержанию работы, так и по </w:t>
      </w:r>
      <w:r w:rsidRPr="002B39B8">
        <w:rPr>
          <w:rFonts w:ascii="Times New Roman" w:hAnsi="Times New Roman" w:cs="Times New Roman"/>
          <w:color w:val="auto"/>
          <w:sz w:val="28"/>
        </w:rPr>
        <w:t>докладу</w:t>
      </w:r>
      <w:r>
        <w:rPr>
          <w:rFonts w:ascii="Times New Roman" w:hAnsi="Times New Roman" w:cs="Times New Roman"/>
          <w:color w:val="auto"/>
          <w:sz w:val="28"/>
        </w:rPr>
        <w:t>, содержанию раздаточного материала и презентации</w:t>
      </w:r>
      <w:r w:rsidRPr="002B39B8">
        <w:rPr>
          <w:rFonts w:ascii="Times New Roman" w:hAnsi="Times New Roman" w:cs="Times New Roman"/>
          <w:color w:val="auto"/>
          <w:sz w:val="28"/>
        </w:rPr>
        <w:t>.</w:t>
      </w:r>
      <w:r>
        <w:rPr>
          <w:rFonts w:ascii="Times New Roman" w:hAnsi="Times New Roman" w:cs="Times New Roman"/>
          <w:color w:val="auto"/>
          <w:sz w:val="28"/>
        </w:rPr>
        <w:t xml:space="preserve"> Ответы студента на вопросы членов ГАК, присутствующих, а также на замечания, отмеченные в рецензии и отзыве научного руководителя, должны быть обстоятельными, по существу, но лаконичными. Комиссия может высказать и отметить в протоколе особое мнение о новизне выполненного исследования, профессионализме выполнения работы, высоком уровне защиты (или наоборот), а также рекомендовать студента для поступления в магистратуру.</w:t>
      </w:r>
    </w:p>
    <w:p w:rsidR="00F17451" w:rsidRDefault="00F17451" w:rsidP="006717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Оценивание результатов защиты дипломной работы осуществляется по четырех балльной системе: «отлично», «хорошо», «удовлетворительно», «неудовлетворительно» и объявляется в день защиты после оформления в установленном порядке протокола заседания ГАК.</w:t>
      </w:r>
    </w:p>
    <w:p w:rsidR="00F17451" w:rsidRDefault="00F17451" w:rsidP="006717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При неявке студента на защиту по уважительной (подтвержденной документально) причине, устанавливается дополнительно срок защиты.</w:t>
      </w:r>
    </w:p>
    <w:p w:rsidR="00F17451" w:rsidRDefault="00F17451" w:rsidP="0067175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Если при защите дипломной работы студент получил оценку «неудовлетворительно», он отчисляется из Университета с правом повторной защиты.</w:t>
      </w:r>
    </w:p>
    <w:p w:rsidR="00F17451" w:rsidRDefault="00F17451" w:rsidP="0067175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ГАК решает, может ли студент представить к повторной защите ту же работу с доработкой, определяемой комиссией, или же обязан выполнить работу по новой теме.</w:t>
      </w:r>
    </w:p>
    <w:p w:rsidR="00F17451" w:rsidRDefault="00F17451" w:rsidP="0067175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Повторная защита допускается один раз.</w:t>
      </w:r>
    </w:p>
    <w:p w:rsidR="00F17451" w:rsidRDefault="00F17451" w:rsidP="0067175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Решение ГАК заносится в протокол.</w:t>
      </w:r>
    </w:p>
    <w:p w:rsidR="00F17451" w:rsidRDefault="00F17451" w:rsidP="0067175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Результаты защиты дипломной работы и решение о присвоении степени бакалавра студенту-выпускнику оформляются в зачетную книжку и заверяются подписями всех членов ГАК, присутствовавших на заседании.</w:t>
      </w:r>
    </w:p>
    <w:p w:rsidR="00F17451" w:rsidRDefault="00F17451" w:rsidP="00C93E88">
      <w:pPr>
        <w:pStyle w:val="a8"/>
        <w:spacing w:before="120" w:after="120"/>
      </w:pPr>
    </w:p>
    <w:p w:rsidR="00F17451" w:rsidRDefault="00F17451" w:rsidP="00C93E88">
      <w:pPr>
        <w:pStyle w:val="a8"/>
        <w:spacing w:before="120" w:after="120"/>
      </w:pPr>
    </w:p>
    <w:p w:rsidR="00F17451" w:rsidRDefault="00F17451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53205B" w:rsidRDefault="0053205B" w:rsidP="00C93E88">
      <w:pPr>
        <w:pStyle w:val="a8"/>
        <w:spacing w:before="120" w:after="120"/>
      </w:pPr>
    </w:p>
    <w:p w:rsidR="00741DC3" w:rsidRPr="00C93E88" w:rsidRDefault="00741DC3" w:rsidP="00741DC3">
      <w:pPr>
        <w:pStyle w:val="a8"/>
        <w:spacing w:before="120" w:after="120"/>
      </w:pPr>
      <w:r w:rsidRPr="00C93E88">
        <w:lastRenderedPageBreak/>
        <w:t>Приложения</w:t>
      </w:r>
    </w:p>
    <w:p w:rsidR="00741DC3" w:rsidRDefault="00741DC3" w:rsidP="00741DC3">
      <w:pPr>
        <w:pStyle w:val="a8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741DC3" w:rsidRPr="00802905" w:rsidRDefault="00741DC3" w:rsidP="00741DC3">
      <w:pPr>
        <w:pStyle w:val="a8"/>
        <w:spacing w:before="120" w:after="120"/>
        <w:rPr>
          <w:sz w:val="24"/>
          <w:szCs w:val="24"/>
        </w:rPr>
      </w:pPr>
    </w:p>
    <w:p w:rsidR="00741DC3" w:rsidRPr="00EF04D1" w:rsidRDefault="00741DC3" w:rsidP="00741DC3">
      <w:pPr>
        <w:pStyle w:val="a8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</w:r>
      <w:r>
        <w:rPr>
          <w:sz w:val="24"/>
          <w:szCs w:val="24"/>
        </w:rPr>
        <w:br/>
        <w:t xml:space="preserve">ВЫПУСКНЫХ КВАЛИФИКАЦИОННЫХ </w:t>
      </w:r>
      <w:r w:rsidRPr="00EF04D1">
        <w:rPr>
          <w:sz w:val="24"/>
          <w:szCs w:val="24"/>
        </w:rPr>
        <w:t>РАБОТ</w:t>
      </w:r>
    </w:p>
    <w:p w:rsidR="00741DC3" w:rsidRPr="00EF04D1" w:rsidRDefault="00741DC3" w:rsidP="00741DC3">
      <w:pPr>
        <w:autoSpaceDE w:val="0"/>
        <w:autoSpaceDN w:val="0"/>
        <w:jc w:val="center"/>
        <w:rPr>
          <w:iCs/>
        </w:rPr>
      </w:pPr>
      <w:r w:rsidRPr="00EF04D1">
        <w:rPr>
          <w:iCs/>
        </w:rPr>
        <w:t>по направлению подготовки  38.03.01 «Экономика» (бакалавры)</w:t>
      </w:r>
    </w:p>
    <w:p w:rsidR="00741DC3" w:rsidRPr="00EF04D1" w:rsidRDefault="00741DC3" w:rsidP="00741DC3">
      <w:pPr>
        <w:autoSpaceDE w:val="0"/>
        <w:autoSpaceDN w:val="0"/>
        <w:rPr>
          <w:b/>
          <w:bCs/>
        </w:rPr>
      </w:pPr>
      <w:r w:rsidRPr="00EF04D1">
        <w:rPr>
          <w:iCs/>
        </w:rPr>
        <w:br/>
      </w:r>
      <w:r w:rsidRPr="00EF04D1">
        <w:rPr>
          <w:b/>
          <w:bCs/>
        </w:rPr>
        <w:t>Профиль «Финансы и кредит»</w:t>
      </w:r>
    </w:p>
    <w:p w:rsidR="00741DC3" w:rsidRPr="00EF04D1" w:rsidRDefault="00741DC3" w:rsidP="00741DC3">
      <w:pPr>
        <w:rPr>
          <w:b/>
          <w:u w:val="single"/>
        </w:rPr>
      </w:pPr>
      <w:proofErr w:type="gramStart"/>
      <w:r w:rsidRPr="00EF04D1">
        <w:rPr>
          <w:b/>
          <w:u w:val="single"/>
          <w:lang w:val="en-US"/>
        </w:rPr>
        <w:t>I</w:t>
      </w:r>
      <w:r w:rsidRPr="00EF04D1">
        <w:rPr>
          <w:b/>
          <w:u w:val="single"/>
        </w:rPr>
        <w:t>. Государственные и муниципальные финансы.</w:t>
      </w:r>
      <w:proofErr w:type="gramEnd"/>
      <w:r w:rsidRPr="00EF04D1">
        <w:rPr>
          <w:b/>
          <w:u w:val="single"/>
        </w:rPr>
        <w:t xml:space="preserve"> </w:t>
      </w:r>
    </w:p>
    <w:p w:rsidR="00741DC3" w:rsidRPr="00EF04D1" w:rsidRDefault="00741DC3" w:rsidP="00741DC3">
      <w:pPr>
        <w:numPr>
          <w:ilvl w:val="0"/>
          <w:numId w:val="1"/>
        </w:numPr>
        <w:tabs>
          <w:tab w:val="clear" w:pos="720"/>
          <w:tab w:val="num" w:pos="786"/>
          <w:tab w:val="left" w:pos="900"/>
        </w:tabs>
        <w:spacing w:line="360" w:lineRule="auto"/>
        <w:ind w:left="714" w:hanging="357"/>
      </w:pPr>
      <w:r w:rsidRPr="00EF04D1">
        <w:t>Налоги как источник формирования финансовых ресурсов государства.</w:t>
      </w:r>
    </w:p>
    <w:p w:rsidR="00741DC3" w:rsidRPr="00EF04D1" w:rsidRDefault="00741DC3" w:rsidP="00741DC3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14" w:hanging="357"/>
      </w:pPr>
      <w:r w:rsidRPr="00EF04D1">
        <w:t>Государственная финансовая  поддержка реализации инвестиционных проектов, повышение ее эффективности.</w:t>
      </w:r>
    </w:p>
    <w:p w:rsidR="00741DC3" w:rsidRPr="007E4053" w:rsidRDefault="00741DC3" w:rsidP="00741DC3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14" w:hanging="357"/>
      </w:pPr>
      <w:r>
        <w:t>Особенности инвестиционной политики предприятий электроэнергетики</w:t>
      </w:r>
    </w:p>
    <w:p w:rsidR="00741DC3" w:rsidRPr="00EF04D1" w:rsidRDefault="00741DC3" w:rsidP="00741DC3">
      <w:pPr>
        <w:numPr>
          <w:ilvl w:val="0"/>
          <w:numId w:val="1"/>
        </w:numPr>
        <w:tabs>
          <w:tab w:val="clear" w:pos="720"/>
          <w:tab w:val="num" w:pos="786"/>
          <w:tab w:val="left" w:pos="900"/>
        </w:tabs>
        <w:spacing w:line="360" w:lineRule="auto"/>
        <w:ind w:left="714" w:hanging="357"/>
      </w:pPr>
      <w:r w:rsidRPr="00EF04D1">
        <w:t>Методы управления государственным долгом России.</w:t>
      </w:r>
    </w:p>
    <w:p w:rsidR="00741DC3" w:rsidRPr="00EF04D1" w:rsidRDefault="00741DC3" w:rsidP="00741DC3">
      <w:pPr>
        <w:numPr>
          <w:ilvl w:val="0"/>
          <w:numId w:val="1"/>
        </w:numPr>
        <w:tabs>
          <w:tab w:val="clear" w:pos="720"/>
          <w:tab w:val="num" w:pos="786"/>
          <w:tab w:val="left" w:pos="900"/>
        </w:tabs>
        <w:spacing w:line="360" w:lineRule="auto"/>
        <w:ind w:left="714" w:hanging="357"/>
      </w:pPr>
      <w:r w:rsidRPr="00EF04D1">
        <w:t>Структура и способы формирования финансовых ресурсов Пенсионного фонда  России (на примере……).</w:t>
      </w:r>
    </w:p>
    <w:p w:rsidR="00741DC3" w:rsidRPr="00EF04D1" w:rsidRDefault="00741DC3" w:rsidP="00741DC3">
      <w:pPr>
        <w:numPr>
          <w:ilvl w:val="0"/>
          <w:numId w:val="1"/>
        </w:numPr>
        <w:tabs>
          <w:tab w:val="clear" w:pos="720"/>
          <w:tab w:val="num" w:pos="786"/>
          <w:tab w:val="left" w:pos="900"/>
        </w:tabs>
        <w:spacing w:line="360" w:lineRule="auto"/>
        <w:ind w:left="714" w:hanging="357"/>
      </w:pPr>
      <w:r w:rsidRPr="00EF04D1">
        <w:t>Структура и способы формирования финансовых ресурсов Фонда обязательного медицинского страхования (на примере……).</w:t>
      </w:r>
    </w:p>
    <w:p w:rsidR="00741DC3" w:rsidRPr="00B635A8" w:rsidRDefault="00741DC3" w:rsidP="00741DC3">
      <w:pPr>
        <w:numPr>
          <w:ilvl w:val="0"/>
          <w:numId w:val="1"/>
        </w:numPr>
        <w:tabs>
          <w:tab w:val="clear" w:pos="720"/>
          <w:tab w:val="num" w:pos="786"/>
          <w:tab w:val="left" w:pos="900"/>
        </w:tabs>
        <w:spacing w:line="360" w:lineRule="auto"/>
        <w:ind w:left="714" w:hanging="357"/>
      </w:pPr>
      <w:r w:rsidRPr="00EF04D1">
        <w:t>Структура и способы формирования финансовых ресурсов Фонда социального страхования  (на примере……).</w:t>
      </w:r>
    </w:p>
    <w:p w:rsidR="00741DC3" w:rsidRPr="00EF04D1" w:rsidRDefault="00741DC3" w:rsidP="00741DC3">
      <w:pPr>
        <w:spacing w:line="360" w:lineRule="auto"/>
        <w:ind w:left="360"/>
        <w:rPr>
          <w:b/>
          <w:u w:val="single"/>
        </w:rPr>
      </w:pPr>
      <w:r w:rsidRPr="00EF04D1">
        <w:rPr>
          <w:b/>
          <w:u w:val="single"/>
          <w:lang w:val="en-US"/>
        </w:rPr>
        <w:t>II</w:t>
      </w:r>
      <w:r w:rsidRPr="00EF04D1">
        <w:rPr>
          <w:b/>
          <w:u w:val="single"/>
        </w:rPr>
        <w:t xml:space="preserve">. </w:t>
      </w:r>
      <w:proofErr w:type="gramStart"/>
      <w:r w:rsidRPr="00EF04D1">
        <w:rPr>
          <w:b/>
          <w:u w:val="single"/>
        </w:rPr>
        <w:t>Деньги  и</w:t>
      </w:r>
      <w:proofErr w:type="gramEnd"/>
      <w:r w:rsidRPr="00EF04D1">
        <w:rPr>
          <w:b/>
          <w:u w:val="single"/>
        </w:rPr>
        <w:t xml:space="preserve">  денежное  обращение</w:t>
      </w:r>
    </w:p>
    <w:p w:rsidR="00741DC3" w:rsidRPr="00EF04D1" w:rsidRDefault="00741DC3" w:rsidP="00741DC3">
      <w:pPr>
        <w:numPr>
          <w:ilvl w:val="0"/>
          <w:numId w:val="32"/>
        </w:numPr>
        <w:tabs>
          <w:tab w:val="clear" w:pos="720"/>
          <w:tab w:val="num" w:pos="786"/>
        </w:tabs>
        <w:spacing w:line="360" w:lineRule="auto"/>
        <w:ind w:left="714" w:hanging="357"/>
      </w:pPr>
      <w:r w:rsidRPr="00EF04D1">
        <w:t xml:space="preserve">Антиинфляционное регулирование в экономике современной России </w:t>
      </w:r>
    </w:p>
    <w:p w:rsidR="00741DC3" w:rsidRPr="00EF04D1" w:rsidRDefault="00741DC3" w:rsidP="00741DC3">
      <w:pPr>
        <w:numPr>
          <w:ilvl w:val="0"/>
          <w:numId w:val="1"/>
        </w:numPr>
        <w:tabs>
          <w:tab w:val="clear" w:pos="720"/>
          <w:tab w:val="num" w:pos="786"/>
        </w:tabs>
        <w:spacing w:line="360" w:lineRule="auto"/>
        <w:ind w:left="714" w:hanging="357"/>
      </w:pPr>
      <w:r w:rsidRPr="00EF04D1">
        <w:t>Финансовые кризисы и методы их преодоления</w:t>
      </w:r>
    </w:p>
    <w:p w:rsidR="00741DC3" w:rsidRPr="00EF04D1" w:rsidRDefault="00741DC3" w:rsidP="00741DC3">
      <w:pPr>
        <w:spacing w:line="360" w:lineRule="auto"/>
        <w:ind w:left="360"/>
        <w:rPr>
          <w:b/>
          <w:u w:val="single"/>
        </w:rPr>
      </w:pPr>
      <w:r w:rsidRPr="00EF04D1">
        <w:rPr>
          <w:b/>
          <w:u w:val="single"/>
          <w:lang w:val="en-US"/>
        </w:rPr>
        <w:t>III</w:t>
      </w:r>
      <w:r w:rsidRPr="00EF04D1">
        <w:rPr>
          <w:b/>
          <w:u w:val="single"/>
        </w:rPr>
        <w:t>. Кредитная система</w:t>
      </w:r>
    </w:p>
    <w:p w:rsidR="00741DC3" w:rsidRPr="00EF04D1" w:rsidRDefault="00741DC3" w:rsidP="00741DC3">
      <w:pPr>
        <w:numPr>
          <w:ilvl w:val="0"/>
          <w:numId w:val="35"/>
        </w:numPr>
        <w:spacing w:line="360" w:lineRule="auto"/>
        <w:ind w:left="714" w:hanging="357"/>
      </w:pPr>
      <w:r w:rsidRPr="00EF04D1">
        <w:t>Регулирование Центральным Банком России деятельности коммерческих банков.</w:t>
      </w:r>
    </w:p>
    <w:p w:rsidR="00741DC3" w:rsidRPr="00EF04D1" w:rsidRDefault="00741DC3" w:rsidP="00741DC3">
      <w:pPr>
        <w:numPr>
          <w:ilvl w:val="0"/>
          <w:numId w:val="35"/>
        </w:numPr>
        <w:spacing w:line="360" w:lineRule="auto"/>
        <w:ind w:left="714" w:hanging="357"/>
      </w:pPr>
      <w:r w:rsidRPr="00EF04D1">
        <w:t>Ипотечное кредитование в России: проблемы и перспективы.</w:t>
      </w:r>
    </w:p>
    <w:p w:rsidR="00741DC3" w:rsidRPr="00EF04D1" w:rsidRDefault="00741DC3" w:rsidP="00741DC3">
      <w:pPr>
        <w:numPr>
          <w:ilvl w:val="0"/>
          <w:numId w:val="35"/>
        </w:numPr>
        <w:spacing w:line="360" w:lineRule="auto"/>
        <w:ind w:left="714" w:hanging="357"/>
      </w:pPr>
      <w:r w:rsidRPr="00EF04D1">
        <w:t>Кредитная политика как инструмент управления финансами коммерческого банка  (на примере……).</w:t>
      </w:r>
    </w:p>
    <w:p w:rsidR="00741DC3" w:rsidRPr="00EF04D1" w:rsidRDefault="00741DC3" w:rsidP="00741DC3">
      <w:pPr>
        <w:numPr>
          <w:ilvl w:val="0"/>
          <w:numId w:val="35"/>
        </w:numPr>
        <w:spacing w:line="360" w:lineRule="auto"/>
        <w:ind w:left="714" w:hanging="357"/>
      </w:pPr>
      <w:r w:rsidRPr="00EF04D1">
        <w:t>Управление кредитными рисками коммерческого банка (на примере……).</w:t>
      </w:r>
    </w:p>
    <w:p w:rsidR="00741DC3" w:rsidRPr="00EF04D1" w:rsidRDefault="00741DC3" w:rsidP="00741DC3">
      <w:pPr>
        <w:spacing w:line="360" w:lineRule="auto"/>
        <w:ind w:left="360"/>
        <w:rPr>
          <w:b/>
          <w:u w:val="single"/>
        </w:rPr>
      </w:pPr>
      <w:r w:rsidRPr="00EF04D1">
        <w:rPr>
          <w:b/>
          <w:u w:val="single"/>
          <w:lang w:val="en-US"/>
        </w:rPr>
        <w:t>IV</w:t>
      </w:r>
      <w:r w:rsidRPr="00EF04D1">
        <w:rPr>
          <w:b/>
          <w:u w:val="single"/>
        </w:rPr>
        <w:t>. Банки и банковское дело</w:t>
      </w:r>
    </w:p>
    <w:p w:rsidR="00741DC3" w:rsidRPr="00EF04D1" w:rsidRDefault="00741DC3" w:rsidP="00741DC3">
      <w:pPr>
        <w:numPr>
          <w:ilvl w:val="0"/>
          <w:numId w:val="34"/>
        </w:numPr>
        <w:spacing w:line="360" w:lineRule="auto"/>
      </w:pPr>
      <w:r w:rsidRPr="00EF04D1">
        <w:t>Управление активными операциями коммерческих банков России.</w:t>
      </w:r>
    </w:p>
    <w:p w:rsidR="00741DC3" w:rsidRPr="00EF04D1" w:rsidRDefault="00741DC3" w:rsidP="00741DC3">
      <w:pPr>
        <w:numPr>
          <w:ilvl w:val="0"/>
          <w:numId w:val="34"/>
        </w:numPr>
        <w:spacing w:line="360" w:lineRule="auto"/>
      </w:pPr>
      <w:r w:rsidRPr="00EF04D1">
        <w:t>Управление пассивными операциями коммерческих банков России.</w:t>
      </w:r>
    </w:p>
    <w:p w:rsidR="00741DC3" w:rsidRPr="00EF04D1" w:rsidRDefault="00741DC3" w:rsidP="00741DC3">
      <w:pPr>
        <w:pStyle w:val="ae"/>
        <w:numPr>
          <w:ilvl w:val="0"/>
          <w:numId w:val="34"/>
        </w:numPr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04D1">
        <w:rPr>
          <w:rFonts w:ascii="Times New Roman" w:hAnsi="Times New Roman"/>
          <w:color w:val="000000"/>
          <w:spacing w:val="-1"/>
          <w:sz w:val="24"/>
          <w:szCs w:val="24"/>
        </w:rPr>
        <w:t>Собственный капитал банка: понятие, структура, оценка и методы управления.</w:t>
      </w:r>
    </w:p>
    <w:p w:rsidR="00741DC3" w:rsidRPr="00EF04D1" w:rsidRDefault="00741DC3" w:rsidP="00741DC3">
      <w:pPr>
        <w:numPr>
          <w:ilvl w:val="0"/>
          <w:numId w:val="34"/>
        </w:numPr>
        <w:spacing w:line="360" w:lineRule="auto"/>
      </w:pPr>
      <w:r w:rsidRPr="00EF04D1">
        <w:t xml:space="preserve">Управление финансовой устойчивостью коммерческих банков России.  </w:t>
      </w:r>
    </w:p>
    <w:p w:rsidR="00741DC3" w:rsidRPr="00EF04D1" w:rsidRDefault="00741DC3" w:rsidP="00741DC3">
      <w:pPr>
        <w:pStyle w:val="ae"/>
        <w:numPr>
          <w:ilvl w:val="0"/>
          <w:numId w:val="34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EF04D1">
        <w:rPr>
          <w:rFonts w:ascii="Times New Roman" w:hAnsi="Times New Roman"/>
          <w:color w:val="000000"/>
          <w:sz w:val="24"/>
          <w:szCs w:val="24"/>
        </w:rPr>
        <w:t>Управление ликвидностью баланса в коммерческом банке.</w:t>
      </w:r>
    </w:p>
    <w:p w:rsidR="00741DC3" w:rsidRPr="00EF04D1" w:rsidRDefault="00741DC3" w:rsidP="00741DC3">
      <w:pPr>
        <w:pStyle w:val="ae"/>
        <w:numPr>
          <w:ilvl w:val="0"/>
          <w:numId w:val="34"/>
        </w:numPr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color w:val="000000"/>
          <w:sz w:val="24"/>
          <w:szCs w:val="24"/>
        </w:rPr>
        <w:t>Управление кредитным портфелем банка</w:t>
      </w:r>
      <w:r w:rsidRPr="00EF04D1">
        <w:rPr>
          <w:rFonts w:ascii="Times New Roman" w:hAnsi="Times New Roman"/>
          <w:sz w:val="24"/>
          <w:szCs w:val="24"/>
        </w:rPr>
        <w:t xml:space="preserve">         </w:t>
      </w:r>
    </w:p>
    <w:p w:rsidR="00741DC3" w:rsidRPr="00EF04D1" w:rsidRDefault="00741DC3" w:rsidP="00741DC3">
      <w:pPr>
        <w:numPr>
          <w:ilvl w:val="0"/>
          <w:numId w:val="34"/>
        </w:numPr>
        <w:spacing w:line="360" w:lineRule="auto"/>
      </w:pPr>
      <w:r w:rsidRPr="00EF04D1">
        <w:t>Банковское кредитование: этапы и процедуры</w:t>
      </w:r>
    </w:p>
    <w:p w:rsidR="00741DC3" w:rsidRPr="00EF04D1" w:rsidRDefault="00741DC3" w:rsidP="00741DC3">
      <w:pPr>
        <w:numPr>
          <w:ilvl w:val="0"/>
          <w:numId w:val="34"/>
        </w:numPr>
        <w:spacing w:line="360" w:lineRule="auto"/>
        <w:rPr>
          <w:bCs/>
          <w:sz w:val="28"/>
          <w:szCs w:val="28"/>
        </w:rPr>
      </w:pPr>
      <w:r w:rsidRPr="00EF04D1">
        <w:rPr>
          <w:bCs/>
          <w:szCs w:val="28"/>
        </w:rPr>
        <w:lastRenderedPageBreak/>
        <w:t>Методы управления кредитным риском коммерческого банка (на примере …)</w:t>
      </w:r>
    </w:p>
    <w:p w:rsidR="00741DC3" w:rsidRPr="00EF04D1" w:rsidRDefault="00741DC3" w:rsidP="00741DC3">
      <w:pPr>
        <w:pStyle w:val="ae"/>
        <w:numPr>
          <w:ilvl w:val="0"/>
          <w:numId w:val="34"/>
        </w:numPr>
        <w:tabs>
          <w:tab w:val="left" w:pos="180"/>
        </w:tabs>
        <w:jc w:val="left"/>
        <w:rPr>
          <w:rFonts w:ascii="Times New Roman" w:hAnsi="Times New Roman"/>
          <w:color w:val="000000"/>
          <w:sz w:val="24"/>
          <w:szCs w:val="24"/>
        </w:rPr>
      </w:pPr>
      <w:r w:rsidRPr="00EF04D1">
        <w:rPr>
          <w:rFonts w:ascii="Times New Roman" w:hAnsi="Times New Roman"/>
          <w:color w:val="000000"/>
          <w:sz w:val="24"/>
          <w:szCs w:val="24"/>
        </w:rPr>
        <w:t xml:space="preserve">Банковский кризис: содержание, причины и  методы преодоления. </w:t>
      </w:r>
    </w:p>
    <w:p w:rsidR="00741DC3" w:rsidRPr="00EF04D1" w:rsidRDefault="00741DC3" w:rsidP="00741DC3">
      <w:pPr>
        <w:pStyle w:val="ae"/>
        <w:numPr>
          <w:ilvl w:val="0"/>
          <w:numId w:val="34"/>
        </w:numPr>
        <w:tabs>
          <w:tab w:val="left" w:pos="180"/>
        </w:tabs>
        <w:jc w:val="left"/>
        <w:rPr>
          <w:rFonts w:ascii="Times New Roman" w:hAnsi="Times New Roman"/>
          <w:color w:val="000000"/>
          <w:sz w:val="24"/>
          <w:szCs w:val="24"/>
        </w:rPr>
      </w:pPr>
      <w:r w:rsidRPr="00EF04D1">
        <w:rPr>
          <w:rFonts w:ascii="Times New Roman" w:hAnsi="Times New Roman"/>
          <w:color w:val="000000"/>
          <w:sz w:val="24"/>
          <w:szCs w:val="24"/>
        </w:rPr>
        <w:t>Процентная политика коммерческого банка: особенности её формирования в современных российских условиях.</w:t>
      </w:r>
    </w:p>
    <w:p w:rsidR="00741DC3" w:rsidRPr="00EF04D1" w:rsidRDefault="00741DC3" w:rsidP="00741DC3">
      <w:pPr>
        <w:pStyle w:val="ae"/>
        <w:numPr>
          <w:ilvl w:val="0"/>
          <w:numId w:val="34"/>
        </w:numPr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F04D1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Привлечение  средств коммерческими банками: инструменты и оценка эффективности. </w:t>
      </w:r>
    </w:p>
    <w:p w:rsidR="00741DC3" w:rsidRPr="00EF04D1" w:rsidRDefault="00741DC3" w:rsidP="00741DC3">
      <w:pPr>
        <w:numPr>
          <w:ilvl w:val="0"/>
          <w:numId w:val="34"/>
        </w:numPr>
      </w:pPr>
      <w:r w:rsidRPr="00EF04D1">
        <w:t>Слияние коммерческих банков как фактор развития банковской системы России (на примере….).</w:t>
      </w:r>
    </w:p>
    <w:p w:rsidR="00741DC3" w:rsidRPr="00EF04D1" w:rsidRDefault="00741DC3" w:rsidP="00741DC3">
      <w:pPr>
        <w:spacing w:line="360" w:lineRule="auto"/>
        <w:ind w:left="360"/>
        <w:rPr>
          <w:b/>
          <w:u w:val="single"/>
        </w:rPr>
      </w:pPr>
      <w:r w:rsidRPr="00EF04D1">
        <w:rPr>
          <w:b/>
          <w:u w:val="single"/>
          <w:lang w:val="en-US"/>
        </w:rPr>
        <w:t>V</w:t>
      </w:r>
      <w:r w:rsidRPr="00EF04D1">
        <w:rPr>
          <w:b/>
          <w:u w:val="single"/>
        </w:rPr>
        <w:t xml:space="preserve">. Страховой рынок </w:t>
      </w:r>
    </w:p>
    <w:p w:rsidR="00741DC3" w:rsidRPr="00EF04D1" w:rsidRDefault="00741DC3" w:rsidP="00741DC3">
      <w:pPr>
        <w:numPr>
          <w:ilvl w:val="0"/>
          <w:numId w:val="33"/>
        </w:numPr>
        <w:spacing w:line="360" w:lineRule="auto"/>
      </w:pPr>
      <w:r w:rsidRPr="00EF04D1">
        <w:t>Особенности формирования и использования финансовых ресурсов страховых организаций.</w:t>
      </w:r>
    </w:p>
    <w:p w:rsidR="00741DC3" w:rsidRPr="00EF04D1" w:rsidRDefault="00741DC3" w:rsidP="00741DC3">
      <w:pPr>
        <w:numPr>
          <w:ilvl w:val="0"/>
          <w:numId w:val="33"/>
        </w:numPr>
        <w:spacing w:line="360" w:lineRule="auto"/>
      </w:pPr>
      <w:r w:rsidRPr="00EF04D1">
        <w:rPr>
          <w:szCs w:val="28"/>
        </w:rPr>
        <w:t xml:space="preserve">Оптимизация и управление денежными потоками в страховой компании </w:t>
      </w:r>
    </w:p>
    <w:p w:rsidR="00741DC3" w:rsidRPr="00EF04D1" w:rsidRDefault="00741DC3" w:rsidP="00741DC3">
      <w:pPr>
        <w:numPr>
          <w:ilvl w:val="0"/>
          <w:numId w:val="33"/>
        </w:numPr>
        <w:spacing w:line="360" w:lineRule="auto"/>
      </w:pPr>
      <w:r w:rsidRPr="00EF04D1">
        <w:rPr>
          <w:szCs w:val="28"/>
        </w:rPr>
        <w:t>Анализ финансовой устойчивости страховой компании</w:t>
      </w:r>
    </w:p>
    <w:p w:rsidR="00741DC3" w:rsidRPr="00EF04D1" w:rsidRDefault="00741DC3" w:rsidP="00741DC3">
      <w:pPr>
        <w:numPr>
          <w:ilvl w:val="0"/>
          <w:numId w:val="33"/>
        </w:numPr>
        <w:spacing w:line="360" w:lineRule="auto"/>
      </w:pPr>
      <w:r w:rsidRPr="00EF04D1">
        <w:rPr>
          <w:szCs w:val="28"/>
        </w:rPr>
        <w:t>Новые страховые продукты на российском страховом рынке и их эффективность</w:t>
      </w:r>
    </w:p>
    <w:p w:rsidR="00741DC3" w:rsidRPr="00EF04D1" w:rsidRDefault="00741DC3" w:rsidP="00741DC3">
      <w:pPr>
        <w:spacing w:line="360" w:lineRule="auto"/>
        <w:rPr>
          <w:b/>
          <w:u w:val="single"/>
        </w:rPr>
      </w:pPr>
      <w:r w:rsidRPr="00EF04D1">
        <w:rPr>
          <w:b/>
          <w:u w:val="single"/>
        </w:rPr>
        <w:t>VI. Рынок ценных бумаг</w:t>
      </w:r>
    </w:p>
    <w:p w:rsidR="00741DC3" w:rsidRPr="00EF04D1" w:rsidRDefault="00741DC3" w:rsidP="00741DC3">
      <w:pPr>
        <w:numPr>
          <w:ilvl w:val="0"/>
          <w:numId w:val="36"/>
        </w:numPr>
        <w:spacing w:line="360" w:lineRule="auto"/>
      </w:pPr>
      <w:r w:rsidRPr="00EF04D1">
        <w:rPr>
          <w:szCs w:val="28"/>
        </w:rPr>
        <w:t>Рынок государственных ценных бумаг: функции, структура, особенности функционирования</w:t>
      </w:r>
    </w:p>
    <w:p w:rsidR="00741DC3" w:rsidRPr="00EF04D1" w:rsidRDefault="00741DC3" w:rsidP="00741DC3">
      <w:pPr>
        <w:numPr>
          <w:ilvl w:val="0"/>
          <w:numId w:val="36"/>
        </w:numPr>
        <w:spacing w:line="360" w:lineRule="auto"/>
      </w:pPr>
      <w:r w:rsidRPr="00EF04D1">
        <w:t xml:space="preserve"> Совершенствование российского рынка корпоративных ценных бумаг.</w:t>
      </w:r>
    </w:p>
    <w:p w:rsidR="00741DC3" w:rsidRPr="00EF04D1" w:rsidRDefault="00741DC3" w:rsidP="00741DC3">
      <w:pPr>
        <w:numPr>
          <w:ilvl w:val="0"/>
          <w:numId w:val="36"/>
        </w:numPr>
        <w:spacing w:line="360" w:lineRule="auto"/>
      </w:pPr>
      <w:r w:rsidRPr="00EF04D1">
        <w:rPr>
          <w:szCs w:val="28"/>
        </w:rPr>
        <w:t>Ликвидность рынка корпоративных облигаций</w:t>
      </w:r>
    </w:p>
    <w:p w:rsidR="00741DC3" w:rsidRPr="00EF04D1" w:rsidRDefault="00741DC3" w:rsidP="00741DC3">
      <w:pPr>
        <w:spacing w:line="360" w:lineRule="auto"/>
        <w:rPr>
          <w:b/>
          <w:u w:val="single"/>
        </w:rPr>
      </w:pPr>
      <w:r w:rsidRPr="00EF04D1">
        <w:rPr>
          <w:b/>
          <w:u w:val="single"/>
          <w:lang w:val="en-US"/>
        </w:rPr>
        <w:t>VII</w:t>
      </w:r>
      <w:r w:rsidRPr="00EF04D1">
        <w:rPr>
          <w:b/>
          <w:u w:val="single"/>
        </w:rPr>
        <w:t>. Корпоративные финансы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 xml:space="preserve">Формирование и реализация финансовой политики предприятия 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Моделирование финансового цикла в системе управления оборотными активами предприятия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F04D1">
        <w:rPr>
          <w:rFonts w:ascii="Times New Roman" w:hAnsi="Times New Roman"/>
          <w:sz w:val="24"/>
          <w:szCs w:val="24"/>
        </w:rPr>
        <w:t xml:space="preserve">правление дебиторской задолженностью  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Ценовая политика как фактор повышения доходности предприятия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Учетная политика как инструмент управления прибылью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Оценка эффективности управления денежными потоками предприятия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Формирование и использование собственных источников финансирования предпринимательской деятельности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Заемный капитал и его роль в финансировании предпринимательской деятельности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bCs/>
          <w:sz w:val="24"/>
          <w:szCs w:val="24"/>
        </w:rPr>
      </w:pPr>
      <w:r w:rsidRPr="00EF04D1">
        <w:rPr>
          <w:rFonts w:ascii="Times New Roman" w:hAnsi="Times New Roman"/>
          <w:szCs w:val="28"/>
        </w:rPr>
        <w:t>Долгосрочные источники финансирования компаний и их оценка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bCs/>
          <w:sz w:val="24"/>
          <w:szCs w:val="24"/>
        </w:rPr>
      </w:pPr>
      <w:r w:rsidRPr="00EF04D1">
        <w:rPr>
          <w:rFonts w:ascii="Times New Roman" w:hAnsi="Times New Roman"/>
          <w:bCs/>
          <w:sz w:val="24"/>
          <w:szCs w:val="24"/>
        </w:rPr>
        <w:t>Мобилизация предприятием финансовых ресурсов путем эмиссии ценных бумаг.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Управление ценой и структурой капитала организации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Дивидендная политика и оценка ее эффективности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Финансовое планирование и прогнозирование в компании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Бюджетирование как инструмент финансового планирования на предприятии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Управление прибылью  предприятия в практике современной России.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Управление денежными средствами предприяти</w:t>
      </w:r>
      <w:r>
        <w:rPr>
          <w:rFonts w:ascii="Times New Roman" w:hAnsi="Times New Roman"/>
          <w:sz w:val="24"/>
          <w:szCs w:val="24"/>
        </w:rPr>
        <w:t>я</w:t>
      </w:r>
      <w:r w:rsidRPr="00EF04D1">
        <w:rPr>
          <w:rFonts w:ascii="Times New Roman" w:hAnsi="Times New Roman"/>
          <w:sz w:val="24"/>
          <w:szCs w:val="24"/>
        </w:rPr>
        <w:t>.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Управление доходами и расходами предприятия.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Управление кредиторской и дебиторской задолженностью предприятия.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lastRenderedPageBreak/>
        <w:t>Управление собственным капиталом предприятия.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Управление з</w:t>
      </w:r>
      <w:r>
        <w:rPr>
          <w:rFonts w:ascii="Times New Roman" w:hAnsi="Times New Roman"/>
          <w:sz w:val="24"/>
          <w:szCs w:val="24"/>
        </w:rPr>
        <w:t>аёмным капиталом предприятия</w:t>
      </w:r>
      <w:r w:rsidRPr="00EF04D1">
        <w:rPr>
          <w:rFonts w:ascii="Times New Roman" w:hAnsi="Times New Roman"/>
          <w:sz w:val="24"/>
          <w:szCs w:val="24"/>
        </w:rPr>
        <w:t>.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EF04D1">
        <w:rPr>
          <w:bCs/>
          <w:szCs w:val="28"/>
        </w:rPr>
        <w:t>Методы оценки ликвидности, финансовой устойчивости и платежеспособности корпорации (на примере …)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rPr>
          <w:bCs/>
          <w:szCs w:val="28"/>
        </w:rPr>
        <w:t>Особенности формирования и распределения прибыли в современной корпорации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rPr>
          <w:bCs/>
          <w:szCs w:val="28"/>
        </w:rPr>
        <w:t xml:space="preserve"> Влияние отраслевого фактора при оценке ликвидности, финансовой устойчивости и платежеспособности компаний энергетического сектора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rPr>
          <w:bCs/>
          <w:szCs w:val="28"/>
        </w:rPr>
        <w:t>Формирование доходов и расходов коммерческой организации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Использование корпорацией современных источников финансирования (лизинг, факторинг, форфейтинг)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 xml:space="preserve"> Финансовая отчетность как информационная база оценки финансового состояния корпорации  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Источники краткосрочного финансирования современной компании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 xml:space="preserve"> Современные инструменты управления финансовыми рисками в корпорации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Анализ финансовой устойчивости компании на основе финансовой отчетности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Анализ финансового результата и рентабельности компании на основе финансовой отчетности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Анализ формирования и использование капитала компании на основе финансовой отчетности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Определение потребности в оборотных средствах коммерческой организации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Анализ денежных потоков компании на основе финансовой отчётности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Оценка состояния и использования основных средств современной компании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Оценка эффективности долгосрочных финансовых вложений корпорации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Инструменты формирования заемного капитала корпорации (на примере.)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Инструменты формирования собственного капитала корпорации (на примере.)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>Банкротство и его влияние на результаты деятельности корпорации</w:t>
      </w:r>
    </w:p>
    <w:p w:rsidR="00741DC3" w:rsidRPr="00C8621D" w:rsidRDefault="00741DC3" w:rsidP="00741DC3">
      <w:pPr>
        <w:numPr>
          <w:ilvl w:val="0"/>
          <w:numId w:val="30"/>
        </w:numPr>
        <w:tabs>
          <w:tab w:val="left" w:pos="900"/>
        </w:tabs>
        <w:spacing w:line="360" w:lineRule="auto"/>
      </w:pPr>
      <w:r w:rsidRPr="00C8621D">
        <w:t xml:space="preserve">Современные модели дивидендной политики </w:t>
      </w:r>
    </w:p>
    <w:p w:rsidR="00741DC3" w:rsidRPr="00EF04D1" w:rsidRDefault="00741DC3" w:rsidP="00741DC3">
      <w:pPr>
        <w:tabs>
          <w:tab w:val="left" w:pos="900"/>
        </w:tabs>
        <w:spacing w:line="360" w:lineRule="auto"/>
        <w:ind w:left="720"/>
      </w:pPr>
    </w:p>
    <w:p w:rsidR="00741DC3" w:rsidRPr="00EF04D1" w:rsidRDefault="00741DC3" w:rsidP="00741DC3">
      <w:pPr>
        <w:spacing w:line="360" w:lineRule="auto"/>
        <w:ind w:left="360"/>
        <w:rPr>
          <w:b/>
          <w:u w:val="single"/>
        </w:rPr>
      </w:pPr>
      <w:r w:rsidRPr="00EF04D1">
        <w:rPr>
          <w:b/>
          <w:u w:val="single"/>
          <w:lang w:val="en-US"/>
        </w:rPr>
        <w:t>VIII</w:t>
      </w:r>
      <w:r w:rsidRPr="00EF04D1">
        <w:rPr>
          <w:b/>
          <w:u w:val="single"/>
        </w:rPr>
        <w:t>. Инвестиции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134"/>
          <w:tab w:val="left" w:pos="536"/>
          <w:tab w:val="left" w:pos="938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Инвестиции в основные фонды как основа модернизации экономики России.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469"/>
          <w:tab w:val="left" w:pos="536"/>
          <w:tab w:val="left" w:pos="938"/>
          <w:tab w:val="left" w:pos="1072"/>
        </w:tabs>
        <w:ind w:right="284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Эффективность использования лизинговых операций при       финансировании капитальных вложений.</w:t>
      </w:r>
    </w:p>
    <w:p w:rsidR="00741DC3" w:rsidRPr="00EF04D1" w:rsidRDefault="00741DC3" w:rsidP="00741DC3">
      <w:pPr>
        <w:numPr>
          <w:ilvl w:val="0"/>
          <w:numId w:val="30"/>
        </w:numPr>
        <w:spacing w:line="360" w:lineRule="auto"/>
      </w:pPr>
      <w:r w:rsidRPr="00EF04D1">
        <w:t xml:space="preserve">Управление финансовыми инвестициями </w:t>
      </w:r>
    </w:p>
    <w:p w:rsidR="00741DC3" w:rsidRPr="00EF04D1" w:rsidRDefault="00741DC3" w:rsidP="00741DC3">
      <w:pPr>
        <w:pStyle w:val="ae"/>
        <w:numPr>
          <w:ilvl w:val="0"/>
          <w:numId w:val="30"/>
        </w:numPr>
        <w:tabs>
          <w:tab w:val="left" w:pos="402"/>
          <w:tab w:val="left" w:pos="938"/>
          <w:tab w:val="left" w:pos="1072"/>
        </w:tabs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Оценка инвестиционной привлекательности компании.</w:t>
      </w:r>
    </w:p>
    <w:p w:rsidR="00741DC3" w:rsidRPr="00B635A8" w:rsidRDefault="00741DC3" w:rsidP="00741DC3">
      <w:pPr>
        <w:pStyle w:val="ae"/>
        <w:numPr>
          <w:ilvl w:val="0"/>
          <w:numId w:val="30"/>
        </w:numPr>
        <w:tabs>
          <w:tab w:val="left" w:pos="402"/>
          <w:tab w:val="left" w:pos="938"/>
          <w:tab w:val="left" w:pos="1072"/>
        </w:tabs>
        <w:ind w:right="284"/>
        <w:jc w:val="left"/>
        <w:rPr>
          <w:rFonts w:ascii="Times New Roman" w:hAnsi="Times New Roman"/>
          <w:sz w:val="24"/>
          <w:szCs w:val="24"/>
        </w:rPr>
      </w:pPr>
      <w:r w:rsidRPr="00EF04D1">
        <w:rPr>
          <w:rFonts w:ascii="Times New Roman" w:hAnsi="Times New Roman"/>
          <w:sz w:val="24"/>
          <w:szCs w:val="24"/>
        </w:rPr>
        <w:t>Оценка инвестиционной привлекательности проектов.</w:t>
      </w:r>
    </w:p>
    <w:p w:rsidR="00741DC3" w:rsidRDefault="00741DC3" w:rsidP="00741DC3">
      <w:pPr>
        <w:tabs>
          <w:tab w:val="left" w:pos="402"/>
          <w:tab w:val="left" w:pos="938"/>
          <w:tab w:val="left" w:pos="1072"/>
        </w:tabs>
        <w:ind w:right="284"/>
        <w:rPr>
          <w:lang w:val="en-US"/>
        </w:rPr>
      </w:pPr>
    </w:p>
    <w:p w:rsidR="00741DC3" w:rsidRPr="00EF04D1" w:rsidRDefault="00741DC3" w:rsidP="00741DC3">
      <w:pPr>
        <w:pStyle w:val="a8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</w:r>
      <w:r>
        <w:rPr>
          <w:sz w:val="24"/>
          <w:szCs w:val="24"/>
        </w:rPr>
        <w:br/>
        <w:t xml:space="preserve">ВЫПУСКНЫХ КВАЛИФИКАЦИОННЫХ </w:t>
      </w:r>
      <w:r w:rsidRPr="00EF04D1">
        <w:rPr>
          <w:sz w:val="24"/>
          <w:szCs w:val="24"/>
        </w:rPr>
        <w:t>РАБОТ</w:t>
      </w:r>
    </w:p>
    <w:p w:rsidR="00741DC3" w:rsidRPr="00EF04D1" w:rsidRDefault="00741DC3" w:rsidP="00741DC3">
      <w:pPr>
        <w:autoSpaceDE w:val="0"/>
        <w:autoSpaceDN w:val="0"/>
        <w:jc w:val="center"/>
        <w:rPr>
          <w:iCs/>
        </w:rPr>
      </w:pPr>
      <w:r w:rsidRPr="00EF04D1">
        <w:rPr>
          <w:iCs/>
        </w:rPr>
        <w:lastRenderedPageBreak/>
        <w:t>по направлению подготовки  38.03.01 «Экономика» (бакалавры)</w:t>
      </w:r>
    </w:p>
    <w:p w:rsidR="00741DC3" w:rsidRPr="007E4053" w:rsidRDefault="00741DC3" w:rsidP="00741DC3">
      <w:pPr>
        <w:rPr>
          <w:b/>
        </w:rPr>
      </w:pPr>
      <w:r w:rsidRPr="007E4053">
        <w:rPr>
          <w:b/>
        </w:rPr>
        <w:t>Профиль «Бухгалтерский учет, анализ, аудит»</w:t>
      </w:r>
    </w:p>
    <w:p w:rsidR="00741DC3" w:rsidRPr="007E4053" w:rsidRDefault="00741DC3" w:rsidP="00741DC3">
      <w:pPr>
        <w:spacing w:line="360" w:lineRule="auto"/>
      </w:pPr>
      <w:r w:rsidRPr="007E4053">
        <w:t>1.</w:t>
      </w:r>
      <w:r w:rsidRPr="007E4053">
        <w:tab/>
        <w:t>Принципы формирования и аудит учетной политики организации.</w:t>
      </w:r>
    </w:p>
    <w:p w:rsidR="00741DC3" w:rsidRPr="007E4053" w:rsidRDefault="00741DC3" w:rsidP="00741DC3">
      <w:pPr>
        <w:spacing w:line="360" w:lineRule="auto"/>
      </w:pPr>
      <w:r w:rsidRPr="007E4053">
        <w:t>2.</w:t>
      </w:r>
      <w:r w:rsidRPr="007E4053">
        <w:tab/>
        <w:t>Учет и аудит формирования уставного капитала (на примере ПАО).</w:t>
      </w:r>
    </w:p>
    <w:p w:rsidR="00741DC3" w:rsidRPr="007E4053" w:rsidRDefault="00741DC3" w:rsidP="00741DC3">
      <w:pPr>
        <w:spacing w:line="360" w:lineRule="auto"/>
      </w:pPr>
      <w:r w:rsidRPr="007E4053">
        <w:t>3.</w:t>
      </w:r>
      <w:r w:rsidRPr="007E4053">
        <w:tab/>
        <w:t>Учет и аудит наличия и движения основных средств организации.</w:t>
      </w:r>
    </w:p>
    <w:p w:rsidR="00741DC3" w:rsidRPr="007E4053" w:rsidRDefault="00741DC3" w:rsidP="00741DC3">
      <w:pPr>
        <w:spacing w:line="360" w:lineRule="auto"/>
      </w:pPr>
      <w:r w:rsidRPr="007E4053">
        <w:t>4.</w:t>
      </w:r>
      <w:r w:rsidRPr="007E4053">
        <w:tab/>
        <w:t xml:space="preserve"> Учет и анализ использования основных сре</w:t>
      </w:r>
      <w:proofErr w:type="gramStart"/>
      <w:r w:rsidRPr="007E4053">
        <w:t>дств  пр</w:t>
      </w:r>
      <w:proofErr w:type="gramEnd"/>
      <w:r w:rsidRPr="007E4053">
        <w:t>едприятия.</w:t>
      </w:r>
    </w:p>
    <w:p w:rsidR="00741DC3" w:rsidRPr="007E4053" w:rsidRDefault="00741DC3" w:rsidP="00741DC3">
      <w:pPr>
        <w:spacing w:line="360" w:lineRule="auto"/>
      </w:pPr>
      <w:r w:rsidRPr="007E4053">
        <w:t>5.</w:t>
      </w:r>
      <w:r w:rsidRPr="007E4053">
        <w:tab/>
        <w:t xml:space="preserve"> Учет и анализ арендных и лизинговых операций с основными средствами.</w:t>
      </w:r>
    </w:p>
    <w:p w:rsidR="00741DC3" w:rsidRPr="007E4053" w:rsidRDefault="00741DC3" w:rsidP="00741DC3">
      <w:pPr>
        <w:spacing w:line="360" w:lineRule="auto"/>
      </w:pPr>
      <w:r w:rsidRPr="007E4053">
        <w:t>6.</w:t>
      </w:r>
      <w:r w:rsidRPr="007E4053">
        <w:tab/>
        <w:t>Учет и анализ производственных запасов предприятия.</w:t>
      </w:r>
    </w:p>
    <w:p w:rsidR="00741DC3" w:rsidRPr="007E4053" w:rsidRDefault="00741DC3" w:rsidP="00741DC3">
      <w:pPr>
        <w:spacing w:line="360" w:lineRule="auto"/>
      </w:pPr>
      <w:r w:rsidRPr="007E4053">
        <w:t>7.</w:t>
      </w:r>
      <w:r w:rsidRPr="007E4053">
        <w:tab/>
        <w:t>Учет и аудит оплаты труда и расчетов с персоналом.</w:t>
      </w:r>
    </w:p>
    <w:p w:rsidR="00741DC3" w:rsidRPr="007E4053" w:rsidRDefault="00741DC3" w:rsidP="00741DC3">
      <w:pPr>
        <w:spacing w:line="360" w:lineRule="auto"/>
      </w:pPr>
      <w:r w:rsidRPr="007E4053">
        <w:t>8.</w:t>
      </w:r>
      <w:r w:rsidRPr="007E4053">
        <w:tab/>
        <w:t>Порядок формирования информации о финансовых результатах организации и их анализ.</w:t>
      </w:r>
    </w:p>
    <w:p w:rsidR="00741DC3" w:rsidRPr="007E4053" w:rsidRDefault="00741DC3" w:rsidP="00741DC3">
      <w:pPr>
        <w:spacing w:line="360" w:lineRule="auto"/>
      </w:pPr>
      <w:r w:rsidRPr="007E4053">
        <w:t>9.</w:t>
      </w:r>
      <w:r w:rsidRPr="007E4053">
        <w:tab/>
        <w:t>Учет и анализ коммерческих и управленческих расходов организации.</w:t>
      </w:r>
    </w:p>
    <w:p w:rsidR="00741DC3" w:rsidRPr="007E4053" w:rsidRDefault="00741DC3" w:rsidP="00741DC3">
      <w:pPr>
        <w:spacing w:line="360" w:lineRule="auto"/>
      </w:pPr>
      <w:r w:rsidRPr="007E4053">
        <w:t>10.</w:t>
      </w:r>
      <w:r w:rsidRPr="007E4053">
        <w:tab/>
      </w:r>
      <w:r>
        <w:t>Порядок формирования и анализ ОФР</w:t>
      </w:r>
      <w:r w:rsidRPr="007E4053">
        <w:t>.</w:t>
      </w:r>
    </w:p>
    <w:p w:rsidR="00741DC3" w:rsidRPr="007E4053" w:rsidRDefault="00741DC3" w:rsidP="00741DC3">
      <w:pPr>
        <w:spacing w:line="360" w:lineRule="auto"/>
      </w:pPr>
      <w:r w:rsidRPr="007E4053">
        <w:t>11.</w:t>
      </w:r>
      <w:r w:rsidRPr="007E4053">
        <w:tab/>
      </w:r>
      <w:r>
        <w:t>Порядок формирования и анализ ОДДС</w:t>
      </w:r>
      <w:r w:rsidRPr="007E4053">
        <w:t>.</w:t>
      </w:r>
    </w:p>
    <w:p w:rsidR="00741DC3" w:rsidRPr="007E4053" w:rsidRDefault="00741DC3" w:rsidP="00741DC3">
      <w:pPr>
        <w:spacing w:line="360" w:lineRule="auto"/>
      </w:pPr>
      <w:r w:rsidRPr="007E4053">
        <w:t>12.</w:t>
      </w:r>
      <w:r w:rsidRPr="007E4053">
        <w:tab/>
        <w:t>Использование системы директ-костинг для принятия управленческих решений.</w:t>
      </w:r>
    </w:p>
    <w:p w:rsidR="00741DC3" w:rsidRPr="007E4053" w:rsidRDefault="00741DC3" w:rsidP="00741DC3">
      <w:pPr>
        <w:spacing w:line="360" w:lineRule="auto"/>
      </w:pPr>
      <w:r w:rsidRPr="007E4053">
        <w:t>13.</w:t>
      </w:r>
      <w:r w:rsidRPr="007E4053">
        <w:tab/>
        <w:t xml:space="preserve">Позаказный метод учета и </w:t>
      </w:r>
      <w:proofErr w:type="spellStart"/>
      <w:r w:rsidRPr="007E4053">
        <w:t>калькулирования</w:t>
      </w:r>
      <w:proofErr w:type="spellEnd"/>
      <w:r w:rsidRPr="007E4053">
        <w:t xml:space="preserve"> себестоимости продукции, работ и услуг (на примере  организации).</w:t>
      </w:r>
    </w:p>
    <w:p w:rsidR="00741DC3" w:rsidRPr="007E4053" w:rsidRDefault="00741DC3" w:rsidP="00741DC3">
      <w:pPr>
        <w:spacing w:line="360" w:lineRule="auto"/>
      </w:pPr>
      <w:r w:rsidRPr="007E4053">
        <w:t>14.</w:t>
      </w:r>
      <w:r w:rsidRPr="007E4053">
        <w:tab/>
      </w:r>
      <w:proofErr w:type="spellStart"/>
      <w:r w:rsidRPr="007E4053">
        <w:t>Попроцессный</w:t>
      </w:r>
      <w:proofErr w:type="spellEnd"/>
      <w:r w:rsidRPr="007E4053">
        <w:t xml:space="preserve"> метод учета и </w:t>
      </w:r>
      <w:proofErr w:type="spellStart"/>
      <w:r w:rsidRPr="007E4053">
        <w:t>калькулирования</w:t>
      </w:r>
      <w:proofErr w:type="spellEnd"/>
      <w:r w:rsidRPr="007E4053">
        <w:t xml:space="preserve"> себестоимости продукции, работ и услуг (на примере  предприятия).</w:t>
      </w:r>
    </w:p>
    <w:p w:rsidR="00741DC3" w:rsidRPr="007E4053" w:rsidRDefault="00741DC3" w:rsidP="00741DC3">
      <w:pPr>
        <w:spacing w:line="360" w:lineRule="auto"/>
      </w:pPr>
      <w:r w:rsidRPr="007E4053">
        <w:t>15.</w:t>
      </w:r>
      <w:r w:rsidRPr="007E4053">
        <w:tab/>
        <w:t>Учет и анализ полных затрат предприятия на основе нормативной себестоимости.</w:t>
      </w:r>
    </w:p>
    <w:p w:rsidR="00741DC3" w:rsidRPr="007E4053" w:rsidRDefault="00741DC3" w:rsidP="00741DC3">
      <w:pPr>
        <w:spacing w:line="360" w:lineRule="auto"/>
      </w:pPr>
      <w:r w:rsidRPr="007E4053">
        <w:t>16.</w:t>
      </w:r>
      <w:r w:rsidRPr="007E4053">
        <w:tab/>
        <w:t>Учет и анализ расходов предприятия по местам затрат и центрам ответственности.</w:t>
      </w:r>
    </w:p>
    <w:p w:rsidR="00741DC3" w:rsidRPr="007E4053" w:rsidRDefault="00741DC3" w:rsidP="00741DC3">
      <w:pPr>
        <w:spacing w:line="360" w:lineRule="auto"/>
      </w:pPr>
      <w:r w:rsidRPr="007E4053">
        <w:t>17.</w:t>
      </w:r>
      <w:r w:rsidRPr="007E4053">
        <w:tab/>
        <w:t>Система управленческого учета затрат на предприятии и оценка их эффективности.</w:t>
      </w:r>
    </w:p>
    <w:p w:rsidR="00741DC3" w:rsidRPr="007E4053" w:rsidRDefault="00741DC3" w:rsidP="00741DC3">
      <w:pPr>
        <w:spacing w:line="360" w:lineRule="auto"/>
      </w:pPr>
      <w:r w:rsidRPr="007E4053">
        <w:t>18.</w:t>
      </w:r>
      <w:r w:rsidRPr="007E4053">
        <w:tab/>
        <w:t>Учет и аудит наличия и движения готовой продукции.</w:t>
      </w:r>
    </w:p>
    <w:p w:rsidR="00741DC3" w:rsidRPr="007E4053" w:rsidRDefault="00741DC3" w:rsidP="00741DC3">
      <w:pPr>
        <w:spacing w:line="360" w:lineRule="auto"/>
      </w:pPr>
      <w:r w:rsidRPr="007E4053">
        <w:t>19.</w:t>
      </w:r>
      <w:r w:rsidRPr="007E4053">
        <w:tab/>
        <w:t>Учет и анализ продаж продукции.</w:t>
      </w:r>
    </w:p>
    <w:p w:rsidR="00741DC3" w:rsidRPr="007E4053" w:rsidRDefault="00741DC3" w:rsidP="00741DC3">
      <w:pPr>
        <w:spacing w:line="360" w:lineRule="auto"/>
      </w:pPr>
      <w:r w:rsidRPr="007E4053">
        <w:t>20.</w:t>
      </w:r>
      <w:r w:rsidRPr="007E4053">
        <w:tab/>
        <w:t>Учет и анализ использования прибыли.</w:t>
      </w:r>
    </w:p>
    <w:p w:rsidR="00741DC3" w:rsidRPr="007E4053" w:rsidRDefault="00741DC3" w:rsidP="00741DC3">
      <w:pPr>
        <w:spacing w:line="360" w:lineRule="auto"/>
      </w:pPr>
      <w:r w:rsidRPr="007E4053">
        <w:t>21.</w:t>
      </w:r>
      <w:r w:rsidRPr="007E4053">
        <w:tab/>
        <w:t>Влияние оценочного резерва на финансовые результаты деятельности организации.</w:t>
      </w:r>
    </w:p>
    <w:p w:rsidR="00741DC3" w:rsidRDefault="00741DC3" w:rsidP="00741DC3">
      <w:pPr>
        <w:spacing w:line="360" w:lineRule="auto"/>
      </w:pPr>
      <w:r w:rsidRPr="007E4053">
        <w:t>22.</w:t>
      </w:r>
      <w:r w:rsidRPr="007E4053">
        <w:tab/>
        <w:t>Влияние оценочных резервов на показатели бухгалтерской отчетности.</w:t>
      </w:r>
    </w:p>
    <w:p w:rsidR="00741DC3" w:rsidRDefault="00741DC3" w:rsidP="00741DC3">
      <w:pPr>
        <w:spacing w:line="360" w:lineRule="auto"/>
      </w:pPr>
      <w:r>
        <w:t>23.    Порядок формирования и анализ финансового результата от продаж</w:t>
      </w:r>
    </w:p>
    <w:p w:rsidR="00741DC3" w:rsidRPr="007E4053" w:rsidRDefault="00741DC3" w:rsidP="00741DC3">
      <w:pPr>
        <w:spacing w:line="360" w:lineRule="auto"/>
      </w:pPr>
      <w:r>
        <w:t xml:space="preserve">24.  Влияние учетной </w:t>
      </w:r>
      <w:proofErr w:type="gramStart"/>
      <w:r>
        <w:t>политики на</w:t>
      </w:r>
      <w:proofErr w:type="gramEnd"/>
      <w:r>
        <w:t xml:space="preserve"> финансовый результат деятельности организации</w:t>
      </w:r>
    </w:p>
    <w:p w:rsidR="00741DC3" w:rsidRPr="007E4053" w:rsidRDefault="00741DC3" w:rsidP="00741DC3">
      <w:pPr>
        <w:spacing w:line="360" w:lineRule="auto"/>
      </w:pPr>
      <w:r w:rsidRPr="007E4053">
        <w:t>2</w:t>
      </w:r>
      <w:r>
        <w:t>5</w:t>
      </w:r>
      <w:r w:rsidRPr="007E4053">
        <w:t>.</w:t>
      </w:r>
      <w:r w:rsidRPr="007E4053">
        <w:tab/>
        <w:t>Учет и аудит финансовых вложений.</w:t>
      </w:r>
    </w:p>
    <w:p w:rsidR="00741DC3" w:rsidRPr="007E4053" w:rsidRDefault="00741DC3" w:rsidP="00741DC3">
      <w:pPr>
        <w:spacing w:line="360" w:lineRule="auto"/>
      </w:pPr>
      <w:r>
        <w:t>26</w:t>
      </w:r>
      <w:r w:rsidRPr="007E4053">
        <w:t>.</w:t>
      </w:r>
      <w:r w:rsidRPr="007E4053">
        <w:tab/>
        <w:t>Учет и аудит займов и кредитов и затрат по их обслуживанию.</w:t>
      </w:r>
    </w:p>
    <w:p w:rsidR="00741DC3" w:rsidRPr="007E4053" w:rsidRDefault="00741DC3" w:rsidP="00741DC3">
      <w:pPr>
        <w:spacing w:line="360" w:lineRule="auto"/>
      </w:pPr>
      <w:r w:rsidRPr="007E4053">
        <w:t>2</w:t>
      </w:r>
      <w:r>
        <w:t>7</w:t>
      </w:r>
      <w:r w:rsidRPr="007E4053">
        <w:t>.</w:t>
      </w:r>
      <w:r w:rsidRPr="007E4053">
        <w:tab/>
        <w:t>Бухгалтерский учет и анализ  дебиторской и кредиторской задолженности</w:t>
      </w:r>
    </w:p>
    <w:p w:rsidR="00741DC3" w:rsidRPr="007E4053" w:rsidRDefault="00741DC3" w:rsidP="00741DC3">
      <w:pPr>
        <w:spacing w:line="360" w:lineRule="auto"/>
      </w:pPr>
      <w:r>
        <w:t>28</w:t>
      </w:r>
      <w:r w:rsidRPr="007E4053">
        <w:t>.</w:t>
      </w:r>
      <w:r w:rsidRPr="007E4053">
        <w:tab/>
        <w:t>Бухгалтерский учет и аудит расчетов по налогу на добавленную стоимость.</w:t>
      </w:r>
    </w:p>
    <w:p w:rsidR="00741DC3" w:rsidRPr="007E4053" w:rsidRDefault="00741DC3" w:rsidP="00741DC3">
      <w:pPr>
        <w:spacing w:line="360" w:lineRule="auto"/>
      </w:pPr>
      <w:r w:rsidRPr="007E4053">
        <w:t>2</w:t>
      </w:r>
      <w:r>
        <w:t>9</w:t>
      </w:r>
      <w:r w:rsidRPr="007E4053">
        <w:t>.</w:t>
      </w:r>
      <w:r w:rsidRPr="007E4053">
        <w:tab/>
        <w:t>Учет и аудит расчетов по налогу на прибыль организации.</w:t>
      </w:r>
    </w:p>
    <w:p w:rsidR="00741DC3" w:rsidRPr="007E4053" w:rsidRDefault="00741DC3" w:rsidP="00741DC3">
      <w:pPr>
        <w:spacing w:line="360" w:lineRule="auto"/>
      </w:pPr>
      <w:r>
        <w:t>30</w:t>
      </w:r>
      <w:r w:rsidRPr="007E4053">
        <w:t>.</w:t>
      </w:r>
      <w:r w:rsidRPr="007E4053">
        <w:tab/>
        <w:t>Бухгалтерский учет и аудит расчетов по налогу на доходы физических лиц.</w:t>
      </w:r>
    </w:p>
    <w:p w:rsidR="00741DC3" w:rsidRPr="007E4053" w:rsidRDefault="00741DC3" w:rsidP="00741DC3">
      <w:pPr>
        <w:spacing w:line="360" w:lineRule="auto"/>
      </w:pPr>
      <w:r>
        <w:t>31</w:t>
      </w:r>
      <w:r w:rsidRPr="007E4053">
        <w:t>.</w:t>
      </w:r>
      <w:r w:rsidRPr="007E4053">
        <w:tab/>
        <w:t>Учет и аудит расчетов по обязательным страховым взносам.</w:t>
      </w:r>
    </w:p>
    <w:p w:rsidR="00741DC3" w:rsidRPr="007E4053" w:rsidRDefault="00741DC3" w:rsidP="00741DC3">
      <w:pPr>
        <w:spacing w:line="360" w:lineRule="auto"/>
      </w:pPr>
      <w:r w:rsidRPr="007E4053">
        <w:t>3</w:t>
      </w:r>
      <w:r>
        <w:t>2</w:t>
      </w:r>
      <w:r w:rsidRPr="007E4053">
        <w:t>.</w:t>
      </w:r>
      <w:r w:rsidRPr="007E4053">
        <w:tab/>
        <w:t>Учет и анализ собственного капитала организации.</w:t>
      </w:r>
    </w:p>
    <w:p w:rsidR="00741DC3" w:rsidRPr="007E4053" w:rsidRDefault="00741DC3" w:rsidP="00741DC3">
      <w:pPr>
        <w:spacing w:line="360" w:lineRule="auto"/>
      </w:pPr>
      <w:r w:rsidRPr="007E4053">
        <w:lastRenderedPageBreak/>
        <w:t>3</w:t>
      </w:r>
      <w:r>
        <w:t>3</w:t>
      </w:r>
      <w:r w:rsidRPr="007E4053">
        <w:t>.</w:t>
      </w:r>
      <w:r w:rsidRPr="007E4053">
        <w:tab/>
        <w:t>Учет и анализ заемного капитала организации.</w:t>
      </w:r>
    </w:p>
    <w:p w:rsidR="00741DC3" w:rsidRPr="007E4053" w:rsidRDefault="00741DC3" w:rsidP="00741DC3">
      <w:pPr>
        <w:spacing w:line="360" w:lineRule="auto"/>
      </w:pPr>
      <w:r>
        <w:t>34</w:t>
      </w:r>
      <w:r w:rsidRPr="007E4053">
        <w:t>.</w:t>
      </w:r>
      <w:r w:rsidRPr="007E4053">
        <w:tab/>
        <w:t>Бухгалтерская отчетность предприятия – информационная база для принятия управленческих решений.</w:t>
      </w:r>
    </w:p>
    <w:p w:rsidR="00741DC3" w:rsidRPr="007E4053" w:rsidRDefault="00741DC3" w:rsidP="00741DC3">
      <w:pPr>
        <w:spacing w:line="360" w:lineRule="auto"/>
      </w:pPr>
      <w:r w:rsidRPr="007E4053">
        <w:t>3</w:t>
      </w:r>
      <w:r>
        <w:t>5</w:t>
      </w:r>
      <w:r w:rsidRPr="007E4053">
        <w:t>.</w:t>
      </w:r>
      <w:r w:rsidRPr="007E4053">
        <w:tab/>
        <w:t>Формирование показателей эффективности деятельности коммерческой организации и их анализ.</w:t>
      </w:r>
    </w:p>
    <w:p w:rsidR="00741DC3" w:rsidRPr="007E4053" w:rsidRDefault="00741DC3" w:rsidP="00741DC3">
      <w:pPr>
        <w:spacing w:line="360" w:lineRule="auto"/>
      </w:pPr>
      <w:r w:rsidRPr="007E4053">
        <w:t>3</w:t>
      </w:r>
      <w:r>
        <w:t>6</w:t>
      </w:r>
      <w:r w:rsidRPr="007E4053">
        <w:t>.</w:t>
      </w:r>
      <w:r w:rsidRPr="007E4053">
        <w:tab/>
        <w:t>Бухгалтерский баланс и его значение для анализа финансового состояния хозяйствующего субъекта.</w:t>
      </w:r>
    </w:p>
    <w:p w:rsidR="00741DC3" w:rsidRPr="007E4053" w:rsidRDefault="00741DC3" w:rsidP="00741DC3">
      <w:pPr>
        <w:spacing w:line="360" w:lineRule="auto"/>
      </w:pPr>
      <w:r w:rsidRPr="007E4053">
        <w:t>3</w:t>
      </w:r>
      <w:r>
        <w:t>7</w:t>
      </w:r>
      <w:r w:rsidRPr="007E4053">
        <w:t>.</w:t>
      </w:r>
      <w:r w:rsidRPr="007E4053">
        <w:tab/>
        <w:t>Формирование и анализ показателей отчета о финансовых результатах.</w:t>
      </w:r>
    </w:p>
    <w:p w:rsidR="00741DC3" w:rsidRPr="007E4053" w:rsidRDefault="00741DC3" w:rsidP="00741DC3">
      <w:pPr>
        <w:spacing w:line="360" w:lineRule="auto"/>
      </w:pPr>
      <w:r w:rsidRPr="007E4053">
        <w:t>3</w:t>
      </w:r>
      <w:r>
        <w:t>8</w:t>
      </w:r>
      <w:r w:rsidRPr="007E4053">
        <w:t>.</w:t>
      </w:r>
      <w:r w:rsidRPr="007E4053">
        <w:tab/>
        <w:t>Бухгалтерский баланс и его значение при оценке вероятности банкротства организации.</w:t>
      </w:r>
    </w:p>
    <w:p w:rsidR="00741DC3" w:rsidRPr="007E4053" w:rsidRDefault="00741DC3" w:rsidP="00741DC3">
      <w:pPr>
        <w:spacing w:line="360" w:lineRule="auto"/>
      </w:pPr>
      <w:r w:rsidRPr="007E4053">
        <w:t>3</w:t>
      </w:r>
      <w:r>
        <w:t>9</w:t>
      </w:r>
      <w:r w:rsidRPr="007E4053">
        <w:t>.</w:t>
      </w:r>
      <w:r w:rsidRPr="007E4053">
        <w:tab/>
        <w:t>Формирование показателей отчета о движении денежных средств и анализ денежных потоков организации.</w:t>
      </w:r>
    </w:p>
    <w:p w:rsidR="00741DC3" w:rsidRDefault="00741DC3" w:rsidP="00741DC3">
      <w:pPr>
        <w:spacing w:line="360" w:lineRule="auto"/>
      </w:pPr>
      <w:r>
        <w:t>40</w:t>
      </w:r>
      <w:r w:rsidRPr="007E4053">
        <w:t>.</w:t>
      </w:r>
      <w:r w:rsidRPr="007E4053">
        <w:tab/>
        <w:t>Особенности организации бухгалтерского и налогового учета  у субъекта малого предпринимательства.</w:t>
      </w:r>
    </w:p>
    <w:p w:rsidR="00741DC3" w:rsidRPr="00AD1430" w:rsidRDefault="00741DC3" w:rsidP="00741DC3">
      <w:pPr>
        <w:spacing w:line="360" w:lineRule="auto"/>
      </w:pPr>
      <w:r>
        <w:t>41. Порядок формирования и анализ отчета об изменении капитала.</w:t>
      </w:r>
    </w:p>
    <w:p w:rsidR="00741DC3" w:rsidRPr="00AD1430" w:rsidRDefault="00741DC3" w:rsidP="00741DC3">
      <w:pPr>
        <w:spacing w:line="360" w:lineRule="auto"/>
      </w:pPr>
    </w:p>
    <w:p w:rsidR="00741DC3" w:rsidRPr="00EF04D1" w:rsidRDefault="00741DC3" w:rsidP="00741DC3">
      <w:pPr>
        <w:pStyle w:val="a8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</w:r>
      <w:r>
        <w:rPr>
          <w:sz w:val="24"/>
          <w:szCs w:val="24"/>
        </w:rPr>
        <w:br/>
        <w:t xml:space="preserve">ВЫПУСКНЫХ КВАЛИФИКАЦИОННЫХ </w:t>
      </w:r>
      <w:r w:rsidRPr="00EF04D1">
        <w:rPr>
          <w:sz w:val="24"/>
          <w:szCs w:val="24"/>
        </w:rPr>
        <w:t>РАБОТ</w:t>
      </w:r>
    </w:p>
    <w:p w:rsidR="00741DC3" w:rsidRPr="00EF04D1" w:rsidRDefault="00741DC3" w:rsidP="00741DC3">
      <w:pPr>
        <w:autoSpaceDE w:val="0"/>
        <w:autoSpaceDN w:val="0"/>
        <w:jc w:val="center"/>
        <w:rPr>
          <w:iCs/>
        </w:rPr>
      </w:pPr>
      <w:r w:rsidRPr="00EF04D1">
        <w:rPr>
          <w:iCs/>
        </w:rPr>
        <w:t>по направлению подготовки  38.03.01 «Экономика» (бакалавры)</w:t>
      </w:r>
    </w:p>
    <w:p w:rsidR="00741DC3" w:rsidRPr="007E4053" w:rsidRDefault="00741DC3" w:rsidP="00741DC3">
      <w:pPr>
        <w:spacing w:line="360" w:lineRule="auto"/>
        <w:rPr>
          <w:b/>
        </w:rPr>
      </w:pPr>
      <w:r w:rsidRPr="007E4053">
        <w:rPr>
          <w:b/>
        </w:rPr>
        <w:t>Про</w:t>
      </w:r>
      <w:r>
        <w:rPr>
          <w:b/>
        </w:rPr>
        <w:t>филь «Налоги и налогообложение»</w:t>
      </w:r>
    </w:p>
    <w:p w:rsidR="00741DC3" w:rsidRPr="007E4053" w:rsidRDefault="00741DC3" w:rsidP="00741DC3">
      <w:pPr>
        <w:spacing w:line="360" w:lineRule="auto"/>
      </w:pPr>
      <w:r w:rsidRPr="007E4053">
        <w:t>1.</w:t>
      </w:r>
      <w:r w:rsidRPr="007E4053">
        <w:tab/>
        <w:t>Оптимизация налогообложения деятельности предприятий.</w:t>
      </w:r>
    </w:p>
    <w:p w:rsidR="00741DC3" w:rsidRPr="007E4053" w:rsidRDefault="00741DC3" w:rsidP="00741DC3">
      <w:pPr>
        <w:spacing w:line="360" w:lineRule="auto"/>
      </w:pPr>
      <w:r w:rsidRPr="007E4053">
        <w:t>2.</w:t>
      </w:r>
      <w:r w:rsidRPr="007E4053">
        <w:tab/>
        <w:t>Влияние косвенных налогов на формирование цены реализации товаров (работ, услуг).</w:t>
      </w:r>
    </w:p>
    <w:p w:rsidR="00741DC3" w:rsidRPr="007E4053" w:rsidRDefault="00741DC3" w:rsidP="00741DC3">
      <w:pPr>
        <w:spacing w:line="360" w:lineRule="auto"/>
      </w:pPr>
      <w:r w:rsidRPr="007E4053">
        <w:t>3.</w:t>
      </w:r>
      <w:r w:rsidRPr="007E4053">
        <w:tab/>
        <w:t>Влияние прямых налогов на формирование финансовых показателей деятельности         предприятий.</w:t>
      </w:r>
    </w:p>
    <w:p w:rsidR="00741DC3" w:rsidRPr="007E4053" w:rsidRDefault="00741DC3" w:rsidP="00741DC3">
      <w:pPr>
        <w:spacing w:line="360" w:lineRule="auto"/>
      </w:pPr>
      <w:r w:rsidRPr="007E4053">
        <w:t>4.</w:t>
      </w:r>
      <w:r w:rsidRPr="007E4053">
        <w:tab/>
        <w:t>Организация налогового учёта на предприятиях Российской Федерации.</w:t>
      </w:r>
    </w:p>
    <w:p w:rsidR="00741DC3" w:rsidRPr="007E4053" w:rsidRDefault="00741DC3" w:rsidP="00741DC3">
      <w:pPr>
        <w:spacing w:line="360" w:lineRule="auto"/>
      </w:pPr>
      <w:r w:rsidRPr="007E4053">
        <w:t>5.</w:t>
      </w:r>
      <w:r w:rsidRPr="007E4053">
        <w:tab/>
        <w:t>Налогообложение субъектов малого бизнеса как фактор оптимизации их деятельности.</w:t>
      </w:r>
    </w:p>
    <w:p w:rsidR="00741DC3" w:rsidRPr="007E4053" w:rsidRDefault="00741DC3" w:rsidP="00741DC3">
      <w:pPr>
        <w:spacing w:line="360" w:lineRule="auto"/>
      </w:pPr>
      <w:r w:rsidRPr="007E4053">
        <w:t>6.</w:t>
      </w:r>
      <w:r w:rsidRPr="007E4053">
        <w:tab/>
        <w:t>Налоговое регулирование инвестиционной деятельности: анализ российской практики.</w:t>
      </w:r>
    </w:p>
    <w:p w:rsidR="00741DC3" w:rsidRPr="007E4053" w:rsidRDefault="00741DC3" w:rsidP="00741DC3">
      <w:pPr>
        <w:spacing w:line="360" w:lineRule="auto"/>
      </w:pPr>
      <w:r w:rsidRPr="007E4053">
        <w:t>7.</w:t>
      </w:r>
      <w:r w:rsidRPr="007E4053">
        <w:tab/>
        <w:t xml:space="preserve">Налоговые льготы как инструмент стимулирования инвестиционной  и инновационной деятельности </w:t>
      </w:r>
      <w:proofErr w:type="gramStart"/>
      <w:r w:rsidRPr="007E4053">
        <w:t xml:space="preserve">( </w:t>
      </w:r>
      <w:proofErr w:type="gramEnd"/>
      <w:r w:rsidRPr="007E4053">
        <w:t xml:space="preserve">примере предприятия). </w:t>
      </w:r>
    </w:p>
    <w:p w:rsidR="00741DC3" w:rsidRPr="007E4053" w:rsidRDefault="00741DC3" w:rsidP="00741DC3">
      <w:pPr>
        <w:spacing w:line="360" w:lineRule="auto"/>
      </w:pPr>
      <w:r w:rsidRPr="007E4053">
        <w:t>8.</w:t>
      </w:r>
      <w:r w:rsidRPr="007E4053">
        <w:tab/>
        <w:t>Оптимизация налогообложения прибыли в организации (на примере одной или нескольких организаций).</w:t>
      </w:r>
    </w:p>
    <w:p w:rsidR="00741DC3" w:rsidRPr="007E4053" w:rsidRDefault="00741DC3" w:rsidP="00741DC3">
      <w:pPr>
        <w:spacing w:line="360" w:lineRule="auto"/>
      </w:pPr>
      <w:r w:rsidRPr="007E4053">
        <w:t>9.</w:t>
      </w:r>
      <w:r w:rsidRPr="007E4053">
        <w:tab/>
        <w:t xml:space="preserve"> Налоговая нагрузка малых предприятий  и меры по ее оптимизации.</w:t>
      </w:r>
    </w:p>
    <w:p w:rsidR="00741DC3" w:rsidRPr="007E4053" w:rsidRDefault="00741DC3" w:rsidP="00741DC3">
      <w:pPr>
        <w:spacing w:line="360" w:lineRule="auto"/>
      </w:pPr>
      <w:r w:rsidRPr="007E4053">
        <w:t>10.</w:t>
      </w:r>
      <w:r w:rsidRPr="007E4053">
        <w:tab/>
        <w:t xml:space="preserve"> Налоговая нагрузка индивидуальных предпринимателей  и меры по ее оптимизации.</w:t>
      </w:r>
    </w:p>
    <w:p w:rsidR="00741DC3" w:rsidRPr="007E4053" w:rsidRDefault="00741DC3" w:rsidP="00741DC3">
      <w:pPr>
        <w:spacing w:line="360" w:lineRule="auto"/>
      </w:pPr>
      <w:r w:rsidRPr="007E4053">
        <w:t>11.</w:t>
      </w:r>
      <w:r w:rsidRPr="007E4053">
        <w:tab/>
        <w:t>Налоговые поступления в бюджетную систему: анализ, проблемы и пути их решения.</w:t>
      </w:r>
    </w:p>
    <w:p w:rsidR="00741DC3" w:rsidRPr="007E4053" w:rsidRDefault="00741DC3" w:rsidP="00741DC3">
      <w:pPr>
        <w:spacing w:line="360" w:lineRule="auto"/>
      </w:pPr>
      <w:r w:rsidRPr="007E4053">
        <w:t>12.</w:t>
      </w:r>
      <w:r w:rsidRPr="007E4053">
        <w:tab/>
        <w:t>Особенности исчисления и уплаты налога на добавленную стоимость в Российской Федерации (на примере отдельных отраслей).</w:t>
      </w:r>
    </w:p>
    <w:p w:rsidR="00741DC3" w:rsidRPr="007E4053" w:rsidRDefault="00741DC3" w:rsidP="00741DC3">
      <w:pPr>
        <w:spacing w:line="360" w:lineRule="auto"/>
      </w:pPr>
      <w:r w:rsidRPr="007E4053">
        <w:lastRenderedPageBreak/>
        <w:t>13.</w:t>
      </w:r>
      <w:r w:rsidRPr="007E4053">
        <w:tab/>
        <w:t xml:space="preserve"> Акцизы на реализацию отдельных видов товаров: действующий механизм исчисления и уплаты (на примере предприятия).</w:t>
      </w:r>
    </w:p>
    <w:p w:rsidR="00741DC3" w:rsidRPr="007E4053" w:rsidRDefault="00741DC3" w:rsidP="00741DC3">
      <w:pPr>
        <w:spacing w:line="360" w:lineRule="auto"/>
      </w:pPr>
      <w:r w:rsidRPr="007E4053">
        <w:t>14.</w:t>
      </w:r>
      <w:r w:rsidRPr="007E4053">
        <w:tab/>
        <w:t>Налог на прибыль организаций: действующий механизм исчисления и уплаты (на примере предприятия).</w:t>
      </w:r>
    </w:p>
    <w:p w:rsidR="00741DC3" w:rsidRPr="007E4053" w:rsidRDefault="00741DC3" w:rsidP="00741DC3">
      <w:pPr>
        <w:spacing w:line="360" w:lineRule="auto"/>
      </w:pPr>
      <w:r w:rsidRPr="007E4053">
        <w:t xml:space="preserve"> 15.</w:t>
      </w:r>
      <w:r w:rsidRPr="007E4053">
        <w:tab/>
        <w:t xml:space="preserve"> Организация налогового учета при формировании налоговой базы по налогу на прибыль организаций (на примере предприятия).</w:t>
      </w:r>
    </w:p>
    <w:p w:rsidR="00741DC3" w:rsidRPr="007E4053" w:rsidRDefault="00741DC3" w:rsidP="00741DC3">
      <w:pPr>
        <w:spacing w:line="360" w:lineRule="auto"/>
      </w:pPr>
      <w:r w:rsidRPr="007E4053">
        <w:t>16.</w:t>
      </w:r>
      <w:r w:rsidRPr="007E4053">
        <w:tab/>
        <w:t xml:space="preserve"> Влияние налога на прибыль на формирование финансового результата компании. </w:t>
      </w:r>
    </w:p>
    <w:p w:rsidR="00741DC3" w:rsidRPr="007E4053" w:rsidRDefault="00741DC3" w:rsidP="00741DC3">
      <w:pPr>
        <w:spacing w:line="360" w:lineRule="auto"/>
      </w:pPr>
      <w:r w:rsidRPr="007E4053">
        <w:t>17.</w:t>
      </w:r>
      <w:r w:rsidRPr="007E4053">
        <w:tab/>
        <w:t xml:space="preserve">Особенности налогообложения операций с ценными бумагами в Российской Федерации. </w:t>
      </w:r>
    </w:p>
    <w:p w:rsidR="00741DC3" w:rsidRPr="007E4053" w:rsidRDefault="00741DC3" w:rsidP="00741DC3">
      <w:pPr>
        <w:spacing w:line="360" w:lineRule="auto"/>
      </w:pPr>
      <w:r w:rsidRPr="007E4053">
        <w:t>18.</w:t>
      </w:r>
      <w:r w:rsidRPr="007E4053">
        <w:tab/>
        <w:t xml:space="preserve">  Особенности налогообложения прибыли промышленного сектора экономики (на примере организации). </w:t>
      </w:r>
    </w:p>
    <w:p w:rsidR="00741DC3" w:rsidRPr="007E4053" w:rsidRDefault="00741DC3" w:rsidP="00741DC3">
      <w:pPr>
        <w:spacing w:line="360" w:lineRule="auto"/>
      </w:pPr>
      <w:r w:rsidRPr="007E4053">
        <w:t>19.</w:t>
      </w:r>
      <w:r w:rsidRPr="007E4053">
        <w:tab/>
        <w:t xml:space="preserve"> Налогообложение доходов физических лиц - нерезидентов в Российской Федерации </w:t>
      </w:r>
    </w:p>
    <w:p w:rsidR="00741DC3" w:rsidRPr="007E4053" w:rsidRDefault="00741DC3" w:rsidP="00741DC3">
      <w:pPr>
        <w:spacing w:line="360" w:lineRule="auto"/>
      </w:pPr>
      <w:r w:rsidRPr="007E4053">
        <w:t>20.</w:t>
      </w:r>
      <w:r w:rsidRPr="007E4053">
        <w:tab/>
        <w:t xml:space="preserve"> Особенности определения налоговой базы  и исчисления  налога на доходы физических лиц при получении отдельных видов доходов.</w:t>
      </w:r>
    </w:p>
    <w:p w:rsidR="00741DC3" w:rsidRPr="007E4053" w:rsidRDefault="00741DC3" w:rsidP="00741DC3">
      <w:pPr>
        <w:spacing w:line="360" w:lineRule="auto"/>
      </w:pPr>
      <w:r w:rsidRPr="007E4053">
        <w:t>21.</w:t>
      </w:r>
      <w:r w:rsidRPr="007E4053">
        <w:tab/>
        <w:t>Особенности исчисления и уплаты налога на доходы физических лиц — индивидуальных предпринимателей.</w:t>
      </w:r>
    </w:p>
    <w:p w:rsidR="00741DC3" w:rsidRPr="007E4053" w:rsidRDefault="00741DC3" w:rsidP="00741DC3">
      <w:pPr>
        <w:spacing w:line="360" w:lineRule="auto"/>
      </w:pPr>
      <w:r w:rsidRPr="007E4053">
        <w:t>22.</w:t>
      </w:r>
      <w:r w:rsidRPr="007E4053">
        <w:tab/>
        <w:t xml:space="preserve"> Предоставление налоговых вычетов по налогу на доходы физических лиц в условиях действующего налогового законодательства.</w:t>
      </w:r>
    </w:p>
    <w:p w:rsidR="00741DC3" w:rsidRPr="007E4053" w:rsidRDefault="00741DC3" w:rsidP="00741DC3">
      <w:pPr>
        <w:spacing w:line="360" w:lineRule="auto"/>
      </w:pPr>
      <w:r w:rsidRPr="007E4053">
        <w:t>23.</w:t>
      </w:r>
      <w:r w:rsidRPr="007E4053">
        <w:tab/>
        <w:t xml:space="preserve"> Эффективность применения специального налогового режима и общей системы налогообложения  субъектом малого </w:t>
      </w:r>
      <w:proofErr w:type="gramStart"/>
      <w:r w:rsidRPr="007E4053">
        <w:t xml:space="preserve">( </w:t>
      </w:r>
      <w:proofErr w:type="gramEnd"/>
      <w:r w:rsidRPr="007E4053">
        <w:t>среднего ) бизнеса (на примере организации).</w:t>
      </w:r>
    </w:p>
    <w:p w:rsidR="00741DC3" w:rsidRPr="007E4053" w:rsidRDefault="00741DC3" w:rsidP="00741DC3">
      <w:pPr>
        <w:spacing w:line="360" w:lineRule="auto"/>
      </w:pPr>
      <w:r w:rsidRPr="007E4053">
        <w:t>24.</w:t>
      </w:r>
      <w:r w:rsidRPr="007E4053">
        <w:tab/>
        <w:t>Патентная система налогообложения: анализ практики применения и пути совершенствования.</w:t>
      </w:r>
    </w:p>
    <w:p w:rsidR="00741DC3" w:rsidRPr="007E4053" w:rsidRDefault="00741DC3" w:rsidP="00741DC3">
      <w:pPr>
        <w:spacing w:line="360" w:lineRule="auto"/>
      </w:pPr>
      <w:r w:rsidRPr="007E4053">
        <w:t>25.</w:t>
      </w:r>
      <w:r w:rsidRPr="007E4053">
        <w:tab/>
        <w:t>Особенности налогообложения лизинговых операций (на примере лизинговой компании).</w:t>
      </w:r>
    </w:p>
    <w:p w:rsidR="00741DC3" w:rsidRPr="007E4053" w:rsidRDefault="00741DC3" w:rsidP="00741DC3">
      <w:pPr>
        <w:spacing w:line="360" w:lineRule="auto"/>
      </w:pPr>
      <w:r w:rsidRPr="007E4053">
        <w:t>26.</w:t>
      </w:r>
      <w:r w:rsidRPr="007E4053">
        <w:tab/>
        <w:t>Земельный налог: анализ действующего порядка исчисления и перспективы  совершенствования.</w:t>
      </w:r>
    </w:p>
    <w:p w:rsidR="00741DC3" w:rsidRPr="007E4053" w:rsidRDefault="00741DC3" w:rsidP="00741DC3">
      <w:pPr>
        <w:spacing w:line="360" w:lineRule="auto"/>
      </w:pPr>
      <w:r w:rsidRPr="007E4053">
        <w:t>27.</w:t>
      </w:r>
      <w:r w:rsidRPr="007E4053">
        <w:tab/>
        <w:t>Выездная налоговая проверка: анализ практики и направления повышения эффективности (на примере одного или нескольких  налогов).</w:t>
      </w:r>
    </w:p>
    <w:p w:rsidR="00741DC3" w:rsidRPr="007E4053" w:rsidRDefault="00741DC3" w:rsidP="00741DC3">
      <w:pPr>
        <w:spacing w:line="360" w:lineRule="auto"/>
      </w:pPr>
      <w:r w:rsidRPr="007E4053">
        <w:t>28.</w:t>
      </w:r>
      <w:r w:rsidRPr="007E4053">
        <w:tab/>
        <w:t>Налоговый контроль трансфертного ценообразования в  Российской Федерации.</w:t>
      </w:r>
    </w:p>
    <w:p w:rsidR="00741DC3" w:rsidRPr="007E4053" w:rsidRDefault="00741DC3" w:rsidP="00741DC3">
      <w:pPr>
        <w:spacing w:line="360" w:lineRule="auto"/>
      </w:pPr>
      <w:r w:rsidRPr="007E4053">
        <w:t>29.</w:t>
      </w:r>
      <w:r w:rsidRPr="007E4053">
        <w:tab/>
        <w:t>Камеральные налоговые проверки: анализ практики и проблемы повышения  эффективности в Российской Федерации (на примере налоговой инспекции).</w:t>
      </w:r>
    </w:p>
    <w:p w:rsidR="00741DC3" w:rsidRPr="007E4053" w:rsidRDefault="00741DC3" w:rsidP="00741DC3">
      <w:pPr>
        <w:spacing w:line="360" w:lineRule="auto"/>
      </w:pPr>
      <w:r w:rsidRPr="007E4053">
        <w:t>30. Страховые взносы: современная практика администрирования, начисления и уплаты.</w:t>
      </w:r>
    </w:p>
    <w:p w:rsidR="00741DC3" w:rsidRPr="007E4053" w:rsidRDefault="00741DC3" w:rsidP="00741DC3">
      <w:pPr>
        <w:spacing w:line="360" w:lineRule="auto"/>
      </w:pPr>
      <w:r w:rsidRPr="007E4053">
        <w:t>31. Особенности исчисления и льготы по страховым взносам для индивидуальных предпринимателей (на примере ИП)</w:t>
      </w:r>
    </w:p>
    <w:p w:rsidR="00741DC3" w:rsidRPr="007E4053" w:rsidRDefault="00741DC3" w:rsidP="00741DC3">
      <w:pPr>
        <w:spacing w:line="360" w:lineRule="auto"/>
      </w:pPr>
      <w:r w:rsidRPr="007E4053">
        <w:t>32. Стандартные и социальные налоговые вычеты по НДФЛ: практика применения и пути развития.</w:t>
      </w:r>
    </w:p>
    <w:p w:rsidR="00741DC3" w:rsidRPr="007E4053" w:rsidRDefault="00741DC3" w:rsidP="00741DC3">
      <w:pPr>
        <w:spacing w:line="360" w:lineRule="auto"/>
      </w:pPr>
      <w:r w:rsidRPr="007E4053">
        <w:t>33. Профессиональные налоговые вычеты по НДФЛ: практика применения и направления развития.</w:t>
      </w:r>
    </w:p>
    <w:p w:rsidR="00741DC3" w:rsidRPr="007E4053" w:rsidRDefault="00741DC3" w:rsidP="00741DC3">
      <w:pPr>
        <w:spacing w:line="360" w:lineRule="auto"/>
      </w:pPr>
      <w:r w:rsidRPr="007E4053">
        <w:t>34. Налог на имущество физических лиц: законодательные основы и особенности исчисления на территориальном уровне.</w:t>
      </w:r>
    </w:p>
    <w:p w:rsidR="00741DC3" w:rsidRPr="00AD1430" w:rsidRDefault="00741DC3" w:rsidP="00741DC3">
      <w:pPr>
        <w:spacing w:line="360" w:lineRule="auto"/>
      </w:pPr>
      <w:r w:rsidRPr="007E4053">
        <w:lastRenderedPageBreak/>
        <w:t>35. Регулирование, исчисление и уплата налога на имущество физических лиц в г. Москве.</w:t>
      </w:r>
    </w:p>
    <w:p w:rsidR="00741DC3" w:rsidRPr="00EF04D1" w:rsidRDefault="00741DC3" w:rsidP="00741DC3">
      <w:pPr>
        <w:pStyle w:val="a8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</w:r>
      <w:r>
        <w:rPr>
          <w:sz w:val="24"/>
          <w:szCs w:val="24"/>
        </w:rPr>
        <w:br/>
        <w:t xml:space="preserve">ВЫПУСКНЫХ КВАЛИФИКАЦИОННЫХ </w:t>
      </w:r>
      <w:r w:rsidRPr="00EF04D1">
        <w:rPr>
          <w:sz w:val="24"/>
          <w:szCs w:val="24"/>
        </w:rPr>
        <w:t>РАБОТ</w:t>
      </w:r>
    </w:p>
    <w:p w:rsidR="00741DC3" w:rsidRPr="00EF04D1" w:rsidRDefault="00741DC3" w:rsidP="00741DC3">
      <w:pPr>
        <w:autoSpaceDE w:val="0"/>
        <w:autoSpaceDN w:val="0"/>
        <w:jc w:val="center"/>
        <w:rPr>
          <w:iCs/>
        </w:rPr>
      </w:pPr>
      <w:r w:rsidRPr="00EF04D1">
        <w:rPr>
          <w:iCs/>
        </w:rPr>
        <w:t>по направлению подготовки  38.03.0</w:t>
      </w:r>
      <w:r>
        <w:rPr>
          <w:iCs/>
        </w:rPr>
        <w:t>2</w:t>
      </w:r>
      <w:r w:rsidRPr="00EF04D1">
        <w:rPr>
          <w:iCs/>
        </w:rPr>
        <w:t xml:space="preserve"> «</w:t>
      </w:r>
      <w:r>
        <w:rPr>
          <w:iCs/>
        </w:rPr>
        <w:t>Менеджмент</w:t>
      </w:r>
      <w:r w:rsidRPr="00EF04D1">
        <w:rPr>
          <w:iCs/>
        </w:rPr>
        <w:t>» (бакалавры)</w:t>
      </w:r>
    </w:p>
    <w:p w:rsidR="00741DC3" w:rsidRPr="007E4053" w:rsidRDefault="00741DC3" w:rsidP="00741DC3">
      <w:pPr>
        <w:spacing w:line="360" w:lineRule="auto"/>
        <w:rPr>
          <w:b/>
        </w:rPr>
      </w:pPr>
      <w:r w:rsidRPr="007E4053">
        <w:rPr>
          <w:b/>
        </w:rPr>
        <w:t>Профиль «Финансовый менеджмент»</w:t>
      </w:r>
    </w:p>
    <w:p w:rsidR="00741DC3" w:rsidRDefault="00741DC3" w:rsidP="00741DC3">
      <w:pPr>
        <w:spacing w:line="360" w:lineRule="auto"/>
      </w:pPr>
      <w:r>
        <w:t>1.</w:t>
      </w:r>
      <w:r>
        <w:tab/>
        <w:t>Инструменты долгосрочного финансирования деятельности организации.</w:t>
      </w:r>
    </w:p>
    <w:p w:rsidR="00741DC3" w:rsidRDefault="00741DC3" w:rsidP="00741DC3">
      <w:pPr>
        <w:spacing w:line="360" w:lineRule="auto"/>
      </w:pPr>
      <w:r>
        <w:t>2.</w:t>
      </w:r>
      <w:r>
        <w:tab/>
        <w:t>Управление оборотным капиталом (на примере конкретной организации).</w:t>
      </w:r>
    </w:p>
    <w:p w:rsidR="00741DC3" w:rsidRDefault="00741DC3" w:rsidP="00741DC3">
      <w:pPr>
        <w:spacing w:line="360" w:lineRule="auto"/>
      </w:pPr>
      <w:r>
        <w:t>3.</w:t>
      </w:r>
      <w:r>
        <w:tab/>
        <w:t>Управление основным капиталом (на примере конкретной организации).</w:t>
      </w:r>
    </w:p>
    <w:p w:rsidR="00741DC3" w:rsidRDefault="00741DC3" w:rsidP="00741DC3">
      <w:pPr>
        <w:spacing w:line="360" w:lineRule="auto"/>
      </w:pPr>
      <w:r>
        <w:t>4.</w:t>
      </w:r>
      <w:r>
        <w:tab/>
        <w:t>Управление финансами коммерческого предприятия.</w:t>
      </w:r>
    </w:p>
    <w:p w:rsidR="00741DC3" w:rsidRDefault="00741DC3" w:rsidP="00741DC3">
      <w:pPr>
        <w:spacing w:line="360" w:lineRule="auto"/>
      </w:pPr>
      <w:r>
        <w:t>5.</w:t>
      </w:r>
      <w:r>
        <w:tab/>
        <w:t>Оперативное управление финансовой деятельностью предприятия.</w:t>
      </w:r>
    </w:p>
    <w:p w:rsidR="00741DC3" w:rsidRDefault="00741DC3" w:rsidP="00741DC3">
      <w:pPr>
        <w:spacing w:line="360" w:lineRule="auto"/>
      </w:pPr>
      <w:r>
        <w:t>6.</w:t>
      </w:r>
      <w:r>
        <w:tab/>
        <w:t>Современные методы привлечения финансовых ресурсов компании на международном рынке капиталов.</w:t>
      </w:r>
    </w:p>
    <w:p w:rsidR="00741DC3" w:rsidRDefault="00741DC3" w:rsidP="00741DC3">
      <w:pPr>
        <w:spacing w:line="360" w:lineRule="auto"/>
      </w:pPr>
      <w:r>
        <w:t>7.</w:t>
      </w:r>
      <w:r>
        <w:tab/>
        <w:t>Оптимизация использования финансовых ресурсов компании.</w:t>
      </w:r>
    </w:p>
    <w:p w:rsidR="00741DC3" w:rsidRDefault="00741DC3" w:rsidP="00741DC3">
      <w:pPr>
        <w:spacing w:line="360" w:lineRule="auto"/>
      </w:pPr>
      <w:r>
        <w:t>8.</w:t>
      </w:r>
      <w:r>
        <w:tab/>
        <w:t>Совершенствование деятельности организации на основе данных финансового состояния организации.</w:t>
      </w:r>
    </w:p>
    <w:p w:rsidR="00741DC3" w:rsidRDefault="00741DC3" w:rsidP="00741DC3">
      <w:pPr>
        <w:spacing w:line="360" w:lineRule="auto"/>
      </w:pPr>
      <w:r>
        <w:t>9.</w:t>
      </w:r>
      <w:r>
        <w:tab/>
        <w:t>Финансирование инвестиций организации.</w:t>
      </w:r>
    </w:p>
    <w:p w:rsidR="00741DC3" w:rsidRDefault="00741DC3" w:rsidP="00741DC3">
      <w:pPr>
        <w:spacing w:line="360" w:lineRule="auto"/>
      </w:pPr>
      <w:r>
        <w:t>10.</w:t>
      </w:r>
      <w:r>
        <w:tab/>
        <w:t xml:space="preserve">Управление собственными источниками финансирования и его влияние на повышение эффективности деятельности организации. </w:t>
      </w:r>
    </w:p>
    <w:p w:rsidR="00741DC3" w:rsidRDefault="00741DC3" w:rsidP="00741DC3">
      <w:pPr>
        <w:spacing w:line="360" w:lineRule="auto"/>
      </w:pPr>
      <w:r>
        <w:t>11.</w:t>
      </w:r>
      <w:r>
        <w:tab/>
        <w:t xml:space="preserve">Заемные источники финансирования и их влияние на повышение эффективности деятельности организации. </w:t>
      </w:r>
    </w:p>
    <w:p w:rsidR="00741DC3" w:rsidRDefault="00741DC3" w:rsidP="00741DC3">
      <w:pPr>
        <w:spacing w:line="360" w:lineRule="auto"/>
      </w:pPr>
      <w:r>
        <w:t>12.</w:t>
      </w:r>
      <w:r>
        <w:tab/>
        <w:t>Управление денежными потоками организации.</w:t>
      </w:r>
    </w:p>
    <w:p w:rsidR="00741DC3" w:rsidRDefault="00741DC3" w:rsidP="00741DC3">
      <w:pPr>
        <w:spacing w:line="360" w:lineRule="auto"/>
      </w:pPr>
      <w:r>
        <w:t>13.</w:t>
      </w:r>
      <w:r>
        <w:tab/>
        <w:t xml:space="preserve">Применение концепции стоимости капитала в финансовом менеджменте. </w:t>
      </w:r>
    </w:p>
    <w:p w:rsidR="00741DC3" w:rsidRDefault="00741DC3" w:rsidP="00741DC3">
      <w:pPr>
        <w:spacing w:line="360" w:lineRule="auto"/>
      </w:pPr>
      <w:r>
        <w:t>14.</w:t>
      </w:r>
      <w:r>
        <w:tab/>
        <w:t>Оптимальная структура капитала: теории и способы оптимизации.</w:t>
      </w:r>
    </w:p>
    <w:p w:rsidR="00741DC3" w:rsidRDefault="00741DC3" w:rsidP="00741DC3">
      <w:pPr>
        <w:spacing w:line="360" w:lineRule="auto"/>
      </w:pPr>
      <w:r>
        <w:t>15.</w:t>
      </w:r>
      <w:r>
        <w:tab/>
        <w:t>Политика формирования и использования собственного капитала организации.</w:t>
      </w:r>
    </w:p>
    <w:p w:rsidR="00741DC3" w:rsidRDefault="00741DC3" w:rsidP="00741DC3">
      <w:pPr>
        <w:spacing w:line="360" w:lineRule="auto"/>
      </w:pPr>
      <w:r>
        <w:t>16.</w:t>
      </w:r>
      <w:r>
        <w:tab/>
        <w:t>Политика формирования и использования заемного капитала организации.</w:t>
      </w:r>
    </w:p>
    <w:p w:rsidR="00741DC3" w:rsidRDefault="00741DC3" w:rsidP="00741DC3">
      <w:pPr>
        <w:spacing w:line="360" w:lineRule="auto"/>
      </w:pPr>
      <w:r>
        <w:t>17.</w:t>
      </w:r>
      <w:r>
        <w:tab/>
        <w:t>Управление себестоимостью продукции организации.</w:t>
      </w:r>
    </w:p>
    <w:p w:rsidR="00741DC3" w:rsidRDefault="00741DC3" w:rsidP="00741DC3">
      <w:pPr>
        <w:spacing w:line="360" w:lineRule="auto"/>
      </w:pPr>
      <w:r>
        <w:t>18.</w:t>
      </w:r>
      <w:r>
        <w:tab/>
        <w:t>Формирование и реализация дивидендной политики организации.</w:t>
      </w:r>
    </w:p>
    <w:p w:rsidR="00741DC3" w:rsidRDefault="00741DC3" w:rsidP="00741DC3">
      <w:pPr>
        <w:spacing w:line="360" w:lineRule="auto"/>
      </w:pPr>
      <w:r>
        <w:t>19.</w:t>
      </w:r>
      <w:r>
        <w:tab/>
        <w:t>Разработка и реализация финансовой стратегии организации.</w:t>
      </w:r>
    </w:p>
    <w:p w:rsidR="00741DC3" w:rsidRDefault="00741DC3" w:rsidP="00741DC3">
      <w:pPr>
        <w:spacing w:line="360" w:lineRule="auto"/>
      </w:pPr>
      <w:r>
        <w:t>20.</w:t>
      </w:r>
      <w:r>
        <w:tab/>
        <w:t>Лизинг как форма финансирования капитальных вложений компании.</w:t>
      </w:r>
    </w:p>
    <w:p w:rsidR="00741DC3" w:rsidRDefault="00741DC3" w:rsidP="00741DC3">
      <w:pPr>
        <w:spacing w:line="360" w:lineRule="auto"/>
      </w:pPr>
      <w:r>
        <w:t>21.</w:t>
      </w:r>
      <w:r>
        <w:tab/>
        <w:t>Особенности организации финансов на предприятиях малого бизнеса.</w:t>
      </w:r>
    </w:p>
    <w:p w:rsidR="00741DC3" w:rsidRDefault="00741DC3" w:rsidP="00741DC3">
      <w:pPr>
        <w:spacing w:line="360" w:lineRule="auto"/>
      </w:pPr>
      <w:r>
        <w:t>22.</w:t>
      </w:r>
      <w:r>
        <w:tab/>
        <w:t>Разработка дивидендной политики компании.</w:t>
      </w:r>
    </w:p>
    <w:p w:rsidR="00741DC3" w:rsidRDefault="00741DC3" w:rsidP="00741DC3">
      <w:pPr>
        <w:spacing w:line="360" w:lineRule="auto"/>
      </w:pPr>
      <w:r>
        <w:t>23.</w:t>
      </w:r>
      <w:r>
        <w:tab/>
        <w:t>Управление активами организации.</w:t>
      </w:r>
    </w:p>
    <w:p w:rsidR="00741DC3" w:rsidRDefault="00741DC3" w:rsidP="00741DC3">
      <w:pPr>
        <w:spacing w:line="360" w:lineRule="auto"/>
      </w:pPr>
      <w:r>
        <w:t>24.</w:t>
      </w:r>
      <w:r>
        <w:tab/>
        <w:t>Управление денежными потоками организации.</w:t>
      </w:r>
    </w:p>
    <w:p w:rsidR="00741DC3" w:rsidRDefault="00741DC3" w:rsidP="00741DC3">
      <w:pPr>
        <w:spacing w:line="360" w:lineRule="auto"/>
      </w:pPr>
      <w:r>
        <w:t>25.</w:t>
      </w:r>
      <w:r>
        <w:tab/>
        <w:t>Управление инвестиционными проектами организации.</w:t>
      </w:r>
    </w:p>
    <w:p w:rsidR="00741DC3" w:rsidRDefault="00741DC3" w:rsidP="00741DC3">
      <w:pPr>
        <w:spacing w:line="360" w:lineRule="auto"/>
      </w:pPr>
      <w:r>
        <w:t>26.</w:t>
      </w:r>
      <w:r>
        <w:tab/>
        <w:t>Управление собственным капиталом компании.</w:t>
      </w:r>
    </w:p>
    <w:p w:rsidR="00741DC3" w:rsidRDefault="00741DC3" w:rsidP="00741DC3">
      <w:pPr>
        <w:spacing w:line="360" w:lineRule="auto"/>
      </w:pPr>
      <w:r>
        <w:t>27.</w:t>
      </w:r>
      <w:r>
        <w:tab/>
        <w:t>Управление собственными и привлеченными финансовыми ресурсами.</w:t>
      </w:r>
    </w:p>
    <w:p w:rsidR="00741DC3" w:rsidRDefault="00741DC3" w:rsidP="00741DC3">
      <w:pPr>
        <w:spacing w:line="360" w:lineRule="auto"/>
      </w:pPr>
      <w:r>
        <w:lastRenderedPageBreak/>
        <w:t>28.</w:t>
      </w:r>
      <w:r>
        <w:tab/>
        <w:t>Управление финансовой устойчивостью компании.</w:t>
      </w:r>
    </w:p>
    <w:p w:rsidR="00741DC3" w:rsidRDefault="00741DC3" w:rsidP="00741DC3">
      <w:pPr>
        <w:spacing w:line="360" w:lineRule="auto"/>
      </w:pPr>
      <w:r>
        <w:t>29.</w:t>
      </w:r>
      <w:r>
        <w:tab/>
        <w:t>Управление ценой продукции организации.</w:t>
      </w:r>
    </w:p>
    <w:p w:rsidR="00741DC3" w:rsidRDefault="00741DC3" w:rsidP="00741DC3">
      <w:pPr>
        <w:spacing w:line="360" w:lineRule="auto"/>
      </w:pPr>
      <w:r>
        <w:t>30.</w:t>
      </w:r>
      <w:r>
        <w:tab/>
        <w:t>Финансовая устойчивость организации и пути ее укрепления.</w:t>
      </w:r>
    </w:p>
    <w:p w:rsidR="00741DC3" w:rsidRDefault="00741DC3" w:rsidP="00741DC3">
      <w:pPr>
        <w:spacing w:line="360" w:lineRule="auto"/>
      </w:pPr>
      <w:r>
        <w:t>31.</w:t>
      </w:r>
      <w:r>
        <w:tab/>
        <w:t>Формирование оптимальной структуры капитала организации.</w:t>
      </w:r>
    </w:p>
    <w:p w:rsidR="00741DC3" w:rsidRDefault="00741DC3" w:rsidP="00741DC3">
      <w:pPr>
        <w:spacing w:line="360" w:lineRule="auto"/>
      </w:pPr>
      <w:r>
        <w:t>32.</w:t>
      </w:r>
      <w:r>
        <w:tab/>
        <w:t>Финансовое планирование и его роль в повышении эффективности финансового менеджмента.</w:t>
      </w:r>
    </w:p>
    <w:p w:rsidR="00741DC3" w:rsidRDefault="00741DC3" w:rsidP="00741DC3">
      <w:pPr>
        <w:spacing w:line="360" w:lineRule="auto"/>
      </w:pPr>
      <w:r>
        <w:t>33.</w:t>
      </w:r>
      <w:r>
        <w:tab/>
        <w:t>Стратегическое финансовое планирование организации.</w:t>
      </w:r>
    </w:p>
    <w:p w:rsidR="00741DC3" w:rsidRDefault="00741DC3" w:rsidP="00741DC3">
      <w:pPr>
        <w:spacing w:line="360" w:lineRule="auto"/>
      </w:pPr>
      <w:r>
        <w:t>34.</w:t>
      </w:r>
      <w:r>
        <w:tab/>
        <w:t>Повышение платежеспособности организации.</w:t>
      </w:r>
    </w:p>
    <w:p w:rsidR="00741DC3" w:rsidRDefault="00741DC3" w:rsidP="00741DC3">
      <w:pPr>
        <w:spacing w:line="360" w:lineRule="auto"/>
      </w:pPr>
      <w:r>
        <w:t>35.</w:t>
      </w:r>
      <w:r>
        <w:tab/>
        <w:t>Управление доходами организации и формирование кредитной политики.</w:t>
      </w:r>
    </w:p>
    <w:p w:rsidR="00741DC3" w:rsidRDefault="00741DC3" w:rsidP="00741DC3">
      <w:pPr>
        <w:spacing w:line="360" w:lineRule="auto"/>
      </w:pPr>
      <w:r>
        <w:t>36.</w:t>
      </w:r>
      <w:r>
        <w:tab/>
        <w:t xml:space="preserve">Управление текущими издержками организации. </w:t>
      </w:r>
    </w:p>
    <w:p w:rsidR="00741DC3" w:rsidRDefault="00741DC3" w:rsidP="00741DC3">
      <w:pPr>
        <w:spacing w:line="360" w:lineRule="auto"/>
      </w:pPr>
      <w:r>
        <w:t>37.</w:t>
      </w:r>
      <w:r>
        <w:tab/>
        <w:t>Финансовая политика организации и стратегия ее устойчивого роста.</w:t>
      </w:r>
    </w:p>
    <w:p w:rsidR="00741DC3" w:rsidRDefault="00741DC3" w:rsidP="00741DC3">
      <w:pPr>
        <w:spacing w:line="360" w:lineRule="auto"/>
      </w:pPr>
      <w:r>
        <w:t>38.</w:t>
      </w:r>
      <w:r>
        <w:tab/>
        <w:t>Оценка финансовой устойчивости организации в краткосрочной, среднесрочной и долгосрочной перспективе.</w:t>
      </w:r>
    </w:p>
    <w:p w:rsidR="00741DC3" w:rsidRDefault="00741DC3" w:rsidP="00741DC3">
      <w:pPr>
        <w:spacing w:line="360" w:lineRule="auto"/>
      </w:pPr>
      <w:r>
        <w:t>39.</w:t>
      </w:r>
      <w:r>
        <w:tab/>
        <w:t>Управление оборотным капиталом организации</w:t>
      </w:r>
    </w:p>
    <w:p w:rsidR="00741DC3" w:rsidRDefault="00741DC3" w:rsidP="00741DC3">
      <w:pPr>
        <w:spacing w:line="360" w:lineRule="auto"/>
      </w:pPr>
      <w:r>
        <w:t>40.</w:t>
      </w:r>
      <w:r>
        <w:tab/>
        <w:t>Управление дебиторской и кредиторской задолженностью организации.</w:t>
      </w:r>
    </w:p>
    <w:p w:rsidR="00741DC3" w:rsidRDefault="00741DC3" w:rsidP="00741DC3">
      <w:pPr>
        <w:spacing w:line="360" w:lineRule="auto"/>
      </w:pPr>
      <w:r>
        <w:t>41.</w:t>
      </w:r>
      <w:r>
        <w:tab/>
        <w:t>Формирование портфеля реальных инвестиций организации.</w:t>
      </w:r>
    </w:p>
    <w:p w:rsidR="00741DC3" w:rsidRDefault="00741DC3" w:rsidP="00741DC3">
      <w:pPr>
        <w:spacing w:line="360" w:lineRule="auto"/>
      </w:pPr>
      <w:r>
        <w:t>42.</w:t>
      </w:r>
      <w:r>
        <w:tab/>
        <w:t xml:space="preserve">Портфель ценных бумаг компании и его оптимизация. </w:t>
      </w:r>
    </w:p>
    <w:p w:rsidR="00741DC3" w:rsidRDefault="00741DC3" w:rsidP="00741DC3">
      <w:pPr>
        <w:spacing w:line="360" w:lineRule="auto"/>
      </w:pPr>
      <w:r>
        <w:t>43.</w:t>
      </w:r>
      <w:r>
        <w:tab/>
        <w:t>Управление портфелем финансовых инвестиций организации.</w:t>
      </w:r>
    </w:p>
    <w:p w:rsidR="00741DC3" w:rsidRDefault="00741DC3" w:rsidP="00741DC3">
      <w:pPr>
        <w:spacing w:line="360" w:lineRule="auto"/>
      </w:pPr>
      <w:r>
        <w:t>44.</w:t>
      </w:r>
      <w:r>
        <w:tab/>
      </w:r>
      <w:proofErr w:type="gramStart"/>
      <w:r>
        <w:t>Оценка инвестиционной привлекательности организации в бухгалтерской и финансовой моделях анализа.</w:t>
      </w:r>
      <w:proofErr w:type="gramEnd"/>
    </w:p>
    <w:p w:rsidR="00741DC3" w:rsidRDefault="00741DC3" w:rsidP="00741DC3">
      <w:pPr>
        <w:spacing w:line="360" w:lineRule="auto"/>
      </w:pPr>
      <w:r>
        <w:t>45.</w:t>
      </w:r>
      <w:r>
        <w:tab/>
        <w:t>Бизнес-план как инструмент реализации инвестиционного проекта.</w:t>
      </w:r>
    </w:p>
    <w:p w:rsidR="00741DC3" w:rsidRDefault="00741DC3" w:rsidP="00741DC3">
      <w:pPr>
        <w:spacing w:line="360" w:lineRule="auto"/>
      </w:pPr>
      <w:r>
        <w:t>46.</w:t>
      </w:r>
      <w:r>
        <w:tab/>
        <w:t>Методы оценки эффективности инвестиционных проектов и условия их применения.</w:t>
      </w:r>
    </w:p>
    <w:p w:rsidR="00741DC3" w:rsidRDefault="00741DC3" w:rsidP="00741DC3">
      <w:pPr>
        <w:spacing w:line="360" w:lineRule="auto"/>
      </w:pPr>
      <w:r>
        <w:t>47.</w:t>
      </w:r>
      <w:r>
        <w:tab/>
        <w:t>Оценка экономической эффективности инвестиционных проектов.</w:t>
      </w:r>
    </w:p>
    <w:p w:rsidR="00741DC3" w:rsidRDefault="00741DC3" w:rsidP="00741DC3">
      <w:pPr>
        <w:spacing w:line="360" w:lineRule="auto"/>
      </w:pPr>
      <w:r>
        <w:t>48.</w:t>
      </w:r>
      <w:r>
        <w:tab/>
        <w:t>Источники и формы финансирования инвестиционной деятельности организации.</w:t>
      </w:r>
    </w:p>
    <w:p w:rsidR="00741DC3" w:rsidRDefault="00741DC3" w:rsidP="00741DC3">
      <w:pPr>
        <w:spacing w:line="360" w:lineRule="auto"/>
      </w:pPr>
      <w:r>
        <w:t>49.</w:t>
      </w:r>
      <w:r>
        <w:tab/>
        <w:t xml:space="preserve">Финансирование инвестиционных проектов  энергосбережения и повышения </w:t>
      </w:r>
      <w:proofErr w:type="spellStart"/>
      <w:r>
        <w:t>энергоэффективности</w:t>
      </w:r>
      <w:proofErr w:type="spellEnd"/>
      <w:r>
        <w:t>.</w:t>
      </w:r>
    </w:p>
    <w:p w:rsidR="00741DC3" w:rsidRPr="00741DC3" w:rsidRDefault="00741DC3" w:rsidP="00C93E88">
      <w:pPr>
        <w:pStyle w:val="a8"/>
        <w:spacing w:before="120" w:after="120"/>
      </w:pPr>
    </w:p>
    <w:p w:rsidR="00741DC3" w:rsidRPr="00741DC3" w:rsidRDefault="00741DC3" w:rsidP="00C93E88">
      <w:pPr>
        <w:pStyle w:val="a8"/>
        <w:spacing w:before="120" w:after="120"/>
      </w:pPr>
    </w:p>
    <w:p w:rsidR="002823EE" w:rsidRPr="0036779B" w:rsidRDefault="002823EE" w:rsidP="00C93E88">
      <w:pPr>
        <w:pStyle w:val="a6"/>
        <w:spacing w:line="360" w:lineRule="auto"/>
        <w:ind w:firstLine="709"/>
        <w:jc w:val="right"/>
        <w:rPr>
          <w:b/>
          <w:bCs/>
          <w:sz w:val="28"/>
        </w:rPr>
      </w:pPr>
    </w:p>
    <w:p w:rsidR="002823EE" w:rsidRPr="0036779B" w:rsidRDefault="002823EE" w:rsidP="00C93E88">
      <w:pPr>
        <w:pStyle w:val="a6"/>
        <w:spacing w:line="360" w:lineRule="auto"/>
        <w:ind w:firstLine="709"/>
        <w:jc w:val="right"/>
        <w:rPr>
          <w:b/>
          <w:bCs/>
          <w:sz w:val="28"/>
        </w:rPr>
      </w:pPr>
    </w:p>
    <w:p w:rsidR="002823EE" w:rsidRPr="0036779B" w:rsidRDefault="002823EE" w:rsidP="00C93E88">
      <w:pPr>
        <w:pStyle w:val="a6"/>
        <w:spacing w:line="360" w:lineRule="auto"/>
        <w:ind w:firstLine="709"/>
        <w:jc w:val="right"/>
        <w:rPr>
          <w:b/>
          <w:bCs/>
          <w:sz w:val="28"/>
        </w:rPr>
      </w:pPr>
    </w:p>
    <w:p w:rsidR="002823EE" w:rsidRPr="0036779B" w:rsidRDefault="002823EE" w:rsidP="00C93E88">
      <w:pPr>
        <w:pStyle w:val="a6"/>
        <w:spacing w:line="360" w:lineRule="auto"/>
        <w:ind w:firstLine="709"/>
        <w:jc w:val="right"/>
        <w:rPr>
          <w:b/>
          <w:bCs/>
          <w:sz w:val="28"/>
        </w:rPr>
      </w:pPr>
    </w:p>
    <w:p w:rsidR="00565485" w:rsidRDefault="00565485" w:rsidP="00C93E88">
      <w:pPr>
        <w:pStyle w:val="a6"/>
        <w:spacing w:line="360" w:lineRule="auto"/>
        <w:ind w:firstLine="709"/>
        <w:jc w:val="right"/>
        <w:rPr>
          <w:b/>
          <w:bCs/>
          <w:sz w:val="28"/>
        </w:rPr>
      </w:pPr>
    </w:p>
    <w:p w:rsidR="00E6027A" w:rsidRDefault="00E6027A" w:rsidP="00C93E88">
      <w:pPr>
        <w:pStyle w:val="a6"/>
        <w:spacing w:line="360" w:lineRule="auto"/>
        <w:ind w:firstLine="709"/>
        <w:jc w:val="right"/>
        <w:rPr>
          <w:b/>
          <w:bCs/>
          <w:sz w:val="28"/>
        </w:rPr>
      </w:pPr>
    </w:p>
    <w:p w:rsidR="00F17451" w:rsidRDefault="00741DC3" w:rsidP="00C93E88">
      <w:pPr>
        <w:pStyle w:val="a6"/>
        <w:spacing w:line="360" w:lineRule="auto"/>
        <w:ind w:firstLine="709"/>
        <w:jc w:val="right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="00F17451">
        <w:rPr>
          <w:b/>
          <w:bCs/>
          <w:sz w:val="28"/>
        </w:rPr>
        <w:t>риложение 2</w:t>
      </w:r>
    </w:p>
    <w:p w:rsidR="00F17451" w:rsidRPr="00C93E88" w:rsidRDefault="00F17451" w:rsidP="00C93E88">
      <w:pPr>
        <w:pStyle w:val="a6"/>
        <w:spacing w:line="360" w:lineRule="auto"/>
        <w:ind w:firstLine="709"/>
        <w:jc w:val="center"/>
        <w:rPr>
          <w:b/>
          <w:bCs/>
          <w:i/>
          <w:sz w:val="28"/>
        </w:rPr>
      </w:pPr>
      <w:r w:rsidRPr="00C93E88">
        <w:rPr>
          <w:b/>
          <w:bCs/>
          <w:i/>
          <w:sz w:val="28"/>
        </w:rPr>
        <w:t xml:space="preserve">Образец заявления на </w:t>
      </w:r>
      <w:r>
        <w:rPr>
          <w:b/>
          <w:bCs/>
          <w:i/>
          <w:sz w:val="28"/>
        </w:rPr>
        <w:t>утверждение</w:t>
      </w:r>
      <w:r w:rsidRPr="00C93E88">
        <w:rPr>
          <w:b/>
          <w:bCs/>
          <w:i/>
          <w:sz w:val="28"/>
        </w:rPr>
        <w:t xml:space="preserve"> темы выпускной работы</w:t>
      </w:r>
    </w:p>
    <w:p w:rsidR="00F17451" w:rsidRDefault="00F17451" w:rsidP="00C93E88">
      <w:pPr>
        <w:pStyle w:val="a6"/>
        <w:spacing w:line="360" w:lineRule="auto"/>
        <w:ind w:left="5040" w:right="-30" w:hanging="720"/>
        <w:jc w:val="right"/>
        <w:rPr>
          <w:sz w:val="28"/>
        </w:rPr>
      </w:pPr>
      <w:r>
        <w:rPr>
          <w:spacing w:val="88"/>
          <w:sz w:val="28"/>
        </w:rPr>
        <w:t>Заведующему кафедрой</w:t>
      </w:r>
    </w:p>
    <w:p w:rsidR="00F17451" w:rsidRDefault="00F17451" w:rsidP="00671753">
      <w:pPr>
        <w:spacing w:line="360" w:lineRule="auto"/>
        <w:ind w:left="4600" w:right="-30"/>
        <w:jc w:val="right"/>
        <w:rPr>
          <w:sz w:val="28"/>
          <w:szCs w:val="28"/>
        </w:rPr>
      </w:pPr>
      <w:r>
        <w:rPr>
          <w:sz w:val="28"/>
          <w:szCs w:val="28"/>
        </w:rPr>
        <w:t>«Финанс</w:t>
      </w:r>
      <w:r w:rsidR="0036779B">
        <w:rPr>
          <w:sz w:val="28"/>
          <w:szCs w:val="28"/>
        </w:rPr>
        <w:t>ов,</w:t>
      </w:r>
      <w:r>
        <w:rPr>
          <w:sz w:val="28"/>
          <w:szCs w:val="28"/>
        </w:rPr>
        <w:t xml:space="preserve"> бухгалтерск</w:t>
      </w:r>
      <w:r w:rsidR="0036779B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учет</w:t>
      </w:r>
      <w:r w:rsidR="0036779B">
        <w:rPr>
          <w:sz w:val="28"/>
          <w:szCs w:val="28"/>
        </w:rPr>
        <w:t>а и налогообложения</w:t>
      </w:r>
      <w:r>
        <w:rPr>
          <w:sz w:val="28"/>
          <w:szCs w:val="28"/>
        </w:rPr>
        <w:t>»</w:t>
      </w:r>
    </w:p>
    <w:p w:rsidR="00F17451" w:rsidRPr="001171E4" w:rsidRDefault="00F17451" w:rsidP="00671753">
      <w:pPr>
        <w:spacing w:line="360" w:lineRule="auto"/>
        <w:ind w:left="4600" w:right="-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Доц. </w:t>
      </w:r>
      <w:proofErr w:type="spellStart"/>
      <w:r>
        <w:rPr>
          <w:sz w:val="28"/>
          <w:szCs w:val="28"/>
        </w:rPr>
        <w:t>Андрошиной</w:t>
      </w:r>
      <w:proofErr w:type="spellEnd"/>
      <w:r>
        <w:rPr>
          <w:sz w:val="28"/>
          <w:szCs w:val="28"/>
        </w:rPr>
        <w:t xml:space="preserve"> И.С.</w:t>
      </w:r>
    </w:p>
    <w:p w:rsidR="00F17451" w:rsidRDefault="00F17451" w:rsidP="00671753">
      <w:pPr>
        <w:spacing w:before="120" w:line="360" w:lineRule="auto"/>
        <w:ind w:left="4598" w:right="-28"/>
        <w:jc w:val="right"/>
        <w:rPr>
          <w:sz w:val="28"/>
          <w:szCs w:val="28"/>
        </w:rPr>
      </w:pPr>
      <w:r w:rsidRPr="001171E4">
        <w:rPr>
          <w:sz w:val="28"/>
          <w:szCs w:val="28"/>
        </w:rPr>
        <w:t>от студента (</w:t>
      </w:r>
      <w:proofErr w:type="spellStart"/>
      <w:r w:rsidRPr="001171E4">
        <w:rPr>
          <w:sz w:val="28"/>
          <w:szCs w:val="28"/>
        </w:rPr>
        <w:t>ки</w:t>
      </w:r>
      <w:proofErr w:type="spellEnd"/>
      <w:r w:rsidRPr="001171E4">
        <w:rPr>
          <w:sz w:val="28"/>
          <w:szCs w:val="28"/>
        </w:rPr>
        <w:t xml:space="preserve">) </w:t>
      </w:r>
      <w:r>
        <w:rPr>
          <w:sz w:val="28"/>
          <w:szCs w:val="28"/>
        </w:rPr>
        <w:t>4</w:t>
      </w:r>
      <w:r w:rsidRPr="001171E4">
        <w:rPr>
          <w:sz w:val="28"/>
          <w:szCs w:val="28"/>
        </w:rPr>
        <w:t xml:space="preserve"> курса</w:t>
      </w:r>
    </w:p>
    <w:p w:rsidR="00F17451" w:rsidRDefault="00F17451" w:rsidP="00671753">
      <w:pPr>
        <w:pStyle w:val="a6"/>
        <w:ind w:left="5041" w:right="-30" w:hanging="720"/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F17451" w:rsidRDefault="00F17451" w:rsidP="00671753">
      <w:pPr>
        <w:pStyle w:val="a6"/>
        <w:ind w:left="5041" w:right="-30" w:hanging="72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(форма обучения: очная, очно-заочная)</w:t>
      </w:r>
    </w:p>
    <w:p w:rsidR="00F17451" w:rsidRPr="001171E4" w:rsidRDefault="00F17451" w:rsidP="00671753">
      <w:pPr>
        <w:ind w:left="3600" w:right="-28"/>
        <w:jc w:val="right"/>
        <w:rPr>
          <w:sz w:val="28"/>
          <w:szCs w:val="28"/>
        </w:rPr>
      </w:pPr>
      <w:r w:rsidRPr="001171E4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____</w:t>
      </w:r>
      <w:r w:rsidRPr="001171E4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Pr="001171E4">
        <w:rPr>
          <w:sz w:val="28"/>
          <w:szCs w:val="28"/>
        </w:rPr>
        <w:t>_______________________</w:t>
      </w:r>
    </w:p>
    <w:p w:rsidR="00F17451" w:rsidRPr="007749C9" w:rsidRDefault="00F17451" w:rsidP="00671753">
      <w:pPr>
        <w:ind w:left="5097" w:right="-28" w:firstLine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7749C9">
        <w:rPr>
          <w:sz w:val="28"/>
          <w:szCs w:val="28"/>
          <w:vertAlign w:val="superscript"/>
        </w:rPr>
        <w:t>(Фамилия И.О. студента)</w:t>
      </w:r>
    </w:p>
    <w:p w:rsidR="00F17451" w:rsidRPr="001171E4" w:rsidRDefault="00F17451" w:rsidP="00671753">
      <w:pPr>
        <w:jc w:val="center"/>
        <w:rPr>
          <w:sz w:val="28"/>
          <w:szCs w:val="28"/>
        </w:rPr>
      </w:pPr>
    </w:p>
    <w:p w:rsidR="00F17451" w:rsidRPr="001171E4" w:rsidRDefault="00F17451" w:rsidP="00671753">
      <w:pPr>
        <w:jc w:val="both"/>
        <w:rPr>
          <w:sz w:val="28"/>
          <w:szCs w:val="28"/>
        </w:rPr>
      </w:pPr>
    </w:p>
    <w:p w:rsidR="00F17451" w:rsidRPr="001171E4" w:rsidRDefault="00F17451" w:rsidP="00671753">
      <w:pPr>
        <w:jc w:val="both"/>
        <w:rPr>
          <w:sz w:val="28"/>
          <w:szCs w:val="28"/>
        </w:rPr>
      </w:pPr>
    </w:p>
    <w:p w:rsidR="00F17451" w:rsidRPr="001171E4" w:rsidRDefault="00F17451" w:rsidP="00671753">
      <w:pPr>
        <w:jc w:val="center"/>
        <w:rPr>
          <w:b/>
          <w:sz w:val="28"/>
          <w:szCs w:val="28"/>
        </w:rPr>
      </w:pPr>
      <w:r w:rsidRPr="001171E4">
        <w:rPr>
          <w:b/>
          <w:sz w:val="28"/>
          <w:szCs w:val="28"/>
        </w:rPr>
        <w:t>З А Я В Л Е Н И Е</w:t>
      </w:r>
    </w:p>
    <w:p w:rsidR="00F17451" w:rsidRPr="001171E4" w:rsidRDefault="00F17451" w:rsidP="00671753">
      <w:pPr>
        <w:jc w:val="both"/>
        <w:rPr>
          <w:sz w:val="28"/>
          <w:szCs w:val="28"/>
        </w:rPr>
      </w:pPr>
    </w:p>
    <w:p w:rsidR="00F17451" w:rsidRDefault="00F17451" w:rsidP="00671753">
      <w:pPr>
        <w:spacing w:line="360" w:lineRule="auto"/>
        <w:ind w:firstLine="708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утвердить</w:t>
      </w:r>
      <w:r w:rsidRPr="001171E4">
        <w:rPr>
          <w:sz w:val="28"/>
          <w:szCs w:val="28"/>
        </w:rPr>
        <w:t xml:space="preserve"> </w:t>
      </w:r>
      <w:r>
        <w:rPr>
          <w:sz w:val="28"/>
          <w:szCs w:val="28"/>
        </w:rPr>
        <w:t>мне</w:t>
      </w:r>
      <w:r w:rsidRPr="001171E4">
        <w:rPr>
          <w:sz w:val="28"/>
          <w:szCs w:val="28"/>
        </w:rPr>
        <w:t xml:space="preserve"> следующую тему выпускной (дипломной) работы:_____________________</w:t>
      </w:r>
      <w:r>
        <w:rPr>
          <w:sz w:val="28"/>
          <w:szCs w:val="28"/>
        </w:rPr>
        <w:t>______________________________________________</w:t>
      </w:r>
    </w:p>
    <w:p w:rsidR="00F17451" w:rsidRPr="001171E4" w:rsidRDefault="00F17451" w:rsidP="00671753">
      <w:pPr>
        <w:spacing w:line="360" w:lineRule="auto"/>
        <w:jc w:val="both"/>
        <w:rPr>
          <w:sz w:val="28"/>
          <w:szCs w:val="28"/>
        </w:rPr>
      </w:pPr>
      <w:r w:rsidRPr="001171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F17451" w:rsidRPr="001171E4" w:rsidRDefault="00F17451" w:rsidP="00671753">
      <w:pPr>
        <w:spacing w:line="360" w:lineRule="auto"/>
        <w:jc w:val="both"/>
        <w:rPr>
          <w:sz w:val="28"/>
          <w:szCs w:val="28"/>
        </w:rPr>
      </w:pPr>
      <w:r w:rsidRPr="001171E4">
        <w:rPr>
          <w:sz w:val="28"/>
          <w:szCs w:val="28"/>
        </w:rPr>
        <w:t>Контактные телефоны:  дом. ______________________</w:t>
      </w:r>
      <w:r>
        <w:rPr>
          <w:sz w:val="28"/>
          <w:szCs w:val="28"/>
        </w:rPr>
        <w:t>____________</w:t>
      </w:r>
    </w:p>
    <w:p w:rsidR="00F17451" w:rsidRPr="001171E4" w:rsidRDefault="00F17451" w:rsidP="00671753">
      <w:pPr>
        <w:spacing w:line="360" w:lineRule="auto"/>
        <w:ind w:left="2115" w:firstLine="45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        раб.  ______________________</w:t>
      </w:r>
      <w:r>
        <w:rPr>
          <w:sz w:val="28"/>
          <w:szCs w:val="28"/>
        </w:rPr>
        <w:t>_____________</w:t>
      </w:r>
    </w:p>
    <w:p w:rsidR="00F17451" w:rsidRPr="001171E4" w:rsidRDefault="00F17451" w:rsidP="00671753">
      <w:pPr>
        <w:spacing w:line="360" w:lineRule="auto"/>
        <w:ind w:left="1395" w:firstLine="720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         моб. ______________________</w:t>
      </w:r>
      <w:r>
        <w:rPr>
          <w:sz w:val="28"/>
          <w:szCs w:val="28"/>
        </w:rPr>
        <w:t>_____________</w:t>
      </w:r>
    </w:p>
    <w:p w:rsidR="00F17451" w:rsidRPr="001171E4" w:rsidRDefault="00F17451" w:rsidP="00671753">
      <w:pPr>
        <w:spacing w:line="360" w:lineRule="auto"/>
        <w:ind w:left="1395" w:firstLine="720"/>
        <w:jc w:val="both"/>
        <w:rPr>
          <w:sz w:val="28"/>
          <w:szCs w:val="28"/>
        </w:rPr>
      </w:pPr>
      <w:r w:rsidRPr="001171E4">
        <w:rPr>
          <w:sz w:val="28"/>
          <w:szCs w:val="28"/>
        </w:rPr>
        <w:t xml:space="preserve">       </w:t>
      </w:r>
      <w:r w:rsidRPr="001171E4">
        <w:rPr>
          <w:sz w:val="28"/>
          <w:szCs w:val="28"/>
          <w:lang w:val="en-US"/>
        </w:rPr>
        <w:t>e</w:t>
      </w:r>
      <w:r w:rsidRPr="001171E4">
        <w:rPr>
          <w:sz w:val="28"/>
          <w:szCs w:val="28"/>
        </w:rPr>
        <w:t>-</w:t>
      </w:r>
      <w:r w:rsidRPr="001171E4">
        <w:rPr>
          <w:sz w:val="28"/>
          <w:szCs w:val="28"/>
          <w:lang w:val="en-US"/>
        </w:rPr>
        <w:t>mail</w:t>
      </w:r>
      <w:r w:rsidRPr="001171E4">
        <w:rPr>
          <w:sz w:val="28"/>
          <w:szCs w:val="28"/>
        </w:rPr>
        <w:t>. _____________________</w:t>
      </w:r>
      <w:r>
        <w:rPr>
          <w:sz w:val="28"/>
          <w:szCs w:val="28"/>
        </w:rPr>
        <w:t>_____________</w:t>
      </w:r>
    </w:p>
    <w:p w:rsidR="00F17451" w:rsidRPr="001171E4" w:rsidRDefault="00F17451" w:rsidP="00671753">
      <w:pPr>
        <w:spacing w:line="360" w:lineRule="auto"/>
        <w:jc w:val="both"/>
        <w:rPr>
          <w:sz w:val="28"/>
          <w:szCs w:val="28"/>
        </w:rPr>
      </w:pPr>
      <w:r w:rsidRPr="001171E4">
        <w:rPr>
          <w:sz w:val="28"/>
          <w:szCs w:val="28"/>
        </w:rPr>
        <w:t>Предполагаемое место прохождения практики</w:t>
      </w:r>
      <w:r>
        <w:rPr>
          <w:sz w:val="28"/>
          <w:szCs w:val="28"/>
        </w:rPr>
        <w:t>__________________________________</w:t>
      </w:r>
    </w:p>
    <w:p w:rsidR="00F17451" w:rsidRPr="001171E4" w:rsidRDefault="00F17451" w:rsidP="00671753">
      <w:pPr>
        <w:spacing w:line="360" w:lineRule="auto"/>
        <w:jc w:val="both"/>
        <w:rPr>
          <w:sz w:val="28"/>
          <w:szCs w:val="28"/>
        </w:rPr>
      </w:pPr>
      <w:r w:rsidRPr="001171E4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__________</w:t>
      </w:r>
    </w:p>
    <w:p w:rsidR="00F17451" w:rsidRPr="001171E4" w:rsidRDefault="00F17451" w:rsidP="00671753">
      <w:pPr>
        <w:spacing w:line="360" w:lineRule="auto"/>
        <w:jc w:val="both"/>
        <w:rPr>
          <w:sz w:val="28"/>
          <w:szCs w:val="28"/>
        </w:rPr>
      </w:pPr>
    </w:p>
    <w:p w:rsidR="00F17451" w:rsidRPr="001171E4" w:rsidRDefault="00F17451" w:rsidP="00671753">
      <w:pPr>
        <w:tabs>
          <w:tab w:val="left" w:pos="5600"/>
        </w:tabs>
        <w:jc w:val="both"/>
        <w:rPr>
          <w:sz w:val="28"/>
          <w:szCs w:val="28"/>
        </w:rPr>
      </w:pPr>
      <w:r w:rsidRPr="001171E4">
        <w:rPr>
          <w:sz w:val="28"/>
          <w:szCs w:val="28"/>
        </w:rPr>
        <w:t>"___"________________ 20</w:t>
      </w:r>
      <w:r>
        <w:rPr>
          <w:sz w:val="28"/>
          <w:szCs w:val="28"/>
        </w:rPr>
        <w:t>_</w:t>
      </w:r>
      <w:r w:rsidRPr="001171E4">
        <w:rPr>
          <w:sz w:val="28"/>
          <w:szCs w:val="28"/>
        </w:rPr>
        <w:t>_ г.</w:t>
      </w:r>
      <w:r w:rsidRPr="001171E4">
        <w:rPr>
          <w:sz w:val="28"/>
          <w:szCs w:val="28"/>
        </w:rPr>
        <w:tab/>
      </w:r>
      <w:r>
        <w:rPr>
          <w:sz w:val="28"/>
          <w:szCs w:val="28"/>
        </w:rPr>
        <w:t>______</w:t>
      </w:r>
      <w:r w:rsidRPr="001171E4">
        <w:rPr>
          <w:sz w:val="28"/>
          <w:szCs w:val="28"/>
        </w:rPr>
        <w:t>_________________</w:t>
      </w:r>
    </w:p>
    <w:p w:rsidR="00F17451" w:rsidRPr="001171E4" w:rsidRDefault="00F17451" w:rsidP="00671753">
      <w:pPr>
        <w:ind w:firstLine="6200"/>
        <w:jc w:val="both"/>
        <w:rPr>
          <w:sz w:val="28"/>
          <w:szCs w:val="28"/>
        </w:rPr>
      </w:pPr>
      <w:r w:rsidRPr="001171E4">
        <w:rPr>
          <w:sz w:val="28"/>
          <w:szCs w:val="28"/>
        </w:rPr>
        <w:t>(</w:t>
      </w:r>
      <w:r>
        <w:rPr>
          <w:sz w:val="28"/>
          <w:vertAlign w:val="superscript"/>
        </w:rPr>
        <w:t>личная подпись студента</w:t>
      </w:r>
      <w:r w:rsidRPr="001171E4">
        <w:rPr>
          <w:sz w:val="28"/>
          <w:szCs w:val="28"/>
        </w:rPr>
        <w:t>)</w:t>
      </w:r>
    </w:p>
    <w:p w:rsidR="00F17451" w:rsidRDefault="00F17451" w:rsidP="00671753">
      <w:pPr>
        <w:pStyle w:val="6"/>
      </w:pPr>
      <w:r>
        <w:br w:type="page"/>
      </w:r>
      <w:bookmarkStart w:id="14" w:name="_Toc67110592"/>
    </w:p>
    <w:p w:rsidR="00F17451" w:rsidRPr="00C93E88" w:rsidRDefault="00F17451" w:rsidP="00C93E88">
      <w:pPr>
        <w:pStyle w:val="6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C93E88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Приложение 3</w:t>
      </w:r>
    </w:p>
    <w:p w:rsidR="00F17451" w:rsidRPr="00C93E88" w:rsidRDefault="00F17451" w:rsidP="00671753">
      <w:pPr>
        <w:pStyle w:val="a6"/>
        <w:spacing w:line="360" w:lineRule="auto"/>
        <w:ind w:firstLine="567"/>
        <w:jc w:val="center"/>
        <w:rPr>
          <w:b/>
          <w:i/>
          <w:sz w:val="28"/>
        </w:rPr>
      </w:pPr>
      <w:r w:rsidRPr="00C93E88">
        <w:rPr>
          <w:b/>
          <w:i/>
          <w:sz w:val="28"/>
        </w:rPr>
        <w:t>Примерные планы дипломных работ</w:t>
      </w:r>
    </w:p>
    <w:p w:rsidR="00F17451" w:rsidRDefault="00F17451" w:rsidP="00671753">
      <w:pPr>
        <w:spacing w:line="360" w:lineRule="auto"/>
        <w:ind w:firstLine="567"/>
        <w:rPr>
          <w:b/>
          <w:sz w:val="28"/>
          <w:szCs w:val="28"/>
        </w:rPr>
      </w:pPr>
    </w:p>
    <w:p w:rsidR="00F17451" w:rsidRPr="000869F0" w:rsidRDefault="00F17451" w:rsidP="00671753">
      <w:pPr>
        <w:spacing w:line="360" w:lineRule="auto"/>
        <w:ind w:firstLine="567"/>
        <w:jc w:val="center"/>
        <w:rPr>
          <w:color w:val="0000FF"/>
          <w:sz w:val="28"/>
          <w:szCs w:val="28"/>
        </w:rPr>
      </w:pPr>
      <w:r w:rsidRPr="000869F0">
        <w:rPr>
          <w:b/>
          <w:sz w:val="28"/>
          <w:szCs w:val="28"/>
        </w:rPr>
        <w:t>Содержание</w:t>
      </w:r>
    </w:p>
    <w:p w:rsidR="00F17451" w:rsidRPr="00F436E6" w:rsidRDefault="00F17451" w:rsidP="00671753">
      <w:pPr>
        <w:widowControl w:val="0"/>
        <w:spacing w:before="120" w:after="120"/>
        <w:rPr>
          <w:sz w:val="28"/>
          <w:szCs w:val="28"/>
        </w:rPr>
      </w:pPr>
      <w:r w:rsidRPr="00F436E6">
        <w:rPr>
          <w:sz w:val="28"/>
          <w:szCs w:val="28"/>
        </w:rPr>
        <w:t>Введение………………………………………………………………..…</w:t>
      </w:r>
      <w:r>
        <w:rPr>
          <w:sz w:val="28"/>
          <w:szCs w:val="28"/>
        </w:rPr>
        <w:t>.........3</w:t>
      </w:r>
    </w:p>
    <w:p w:rsidR="00F17451" w:rsidRPr="00E617A0" w:rsidRDefault="00F17451" w:rsidP="00671753">
      <w:pPr>
        <w:widowControl w:val="0"/>
        <w:tabs>
          <w:tab w:val="left" w:pos="400"/>
          <w:tab w:val="left" w:pos="1100"/>
        </w:tabs>
        <w:spacing w:before="120" w:after="120"/>
        <w:ind w:left="400" w:hanging="400"/>
        <w:rPr>
          <w:sz w:val="28"/>
          <w:szCs w:val="28"/>
        </w:rPr>
      </w:pPr>
      <w:r w:rsidRPr="00E617A0">
        <w:rPr>
          <w:sz w:val="28"/>
          <w:szCs w:val="28"/>
        </w:rPr>
        <w:t>Глава I.</w:t>
      </w:r>
      <w:r w:rsidRPr="00E617A0">
        <w:rPr>
          <w:sz w:val="28"/>
          <w:szCs w:val="28"/>
        </w:rPr>
        <w:tab/>
        <w:t xml:space="preserve">Дивидендная политика и ее формирование в современных условиях……………………………………………………………...……...5 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1.1.</w:t>
      </w:r>
      <w:r w:rsidRPr="00E617A0">
        <w:rPr>
          <w:sz w:val="28"/>
          <w:szCs w:val="28"/>
        </w:rPr>
        <w:tab/>
        <w:t>Сущность и теории дивидендной политики предприятия…………………………………………….….……..........5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1.2.</w:t>
      </w:r>
      <w:r w:rsidRPr="00E617A0">
        <w:rPr>
          <w:sz w:val="28"/>
          <w:szCs w:val="28"/>
        </w:rPr>
        <w:tab/>
        <w:t>Современные условия функционирования предприятий и их влияние на дивидендную политику………………………………....</w:t>
      </w:r>
      <w:r>
        <w:rPr>
          <w:sz w:val="28"/>
          <w:szCs w:val="28"/>
        </w:rPr>
        <w:t>...................</w:t>
      </w:r>
      <w:r w:rsidRPr="00E617A0">
        <w:rPr>
          <w:sz w:val="28"/>
          <w:szCs w:val="28"/>
        </w:rPr>
        <w:t>13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1.3.</w:t>
      </w:r>
      <w:r w:rsidRPr="00E617A0">
        <w:rPr>
          <w:sz w:val="28"/>
          <w:szCs w:val="28"/>
        </w:rPr>
        <w:tab/>
        <w:t>Виды дивидендной политики и порядок ее формирования………………………………………………………...20</w:t>
      </w:r>
    </w:p>
    <w:p w:rsidR="00F17451" w:rsidRPr="00E617A0" w:rsidRDefault="00F17451" w:rsidP="00671753">
      <w:pPr>
        <w:widowControl w:val="0"/>
        <w:tabs>
          <w:tab w:val="left" w:pos="400"/>
          <w:tab w:val="left" w:pos="1100"/>
        </w:tabs>
        <w:spacing w:before="120" w:after="120"/>
        <w:rPr>
          <w:sz w:val="28"/>
          <w:szCs w:val="28"/>
        </w:rPr>
      </w:pPr>
      <w:r w:rsidRPr="00E617A0">
        <w:rPr>
          <w:sz w:val="28"/>
          <w:szCs w:val="28"/>
        </w:rPr>
        <w:t>Глава II.</w:t>
      </w:r>
      <w:r w:rsidRPr="00E617A0">
        <w:rPr>
          <w:sz w:val="28"/>
          <w:szCs w:val="28"/>
        </w:rPr>
        <w:tab/>
        <w:t>Анализ дивидендной политики ОАО «Лукойл»………………………………………………………………………30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2.1.</w:t>
      </w:r>
      <w:r w:rsidRPr="00E617A0">
        <w:rPr>
          <w:sz w:val="28"/>
          <w:szCs w:val="28"/>
        </w:rPr>
        <w:tab/>
        <w:t>Организационно-экономическая характеристика компании…..….30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2.2.</w:t>
      </w:r>
      <w:r w:rsidRPr="00E617A0">
        <w:rPr>
          <w:sz w:val="28"/>
          <w:szCs w:val="28"/>
        </w:rPr>
        <w:tab/>
        <w:t>Анализ дивидендной политики компании………………..………...37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2.3.</w:t>
      </w:r>
      <w:r w:rsidRPr="00E617A0">
        <w:rPr>
          <w:sz w:val="28"/>
          <w:szCs w:val="28"/>
        </w:rPr>
        <w:tab/>
        <w:t>Анализ политики финансирования компании…………..………….46</w:t>
      </w:r>
    </w:p>
    <w:p w:rsidR="00F17451" w:rsidRPr="00E617A0" w:rsidRDefault="00F17451" w:rsidP="00671753">
      <w:pPr>
        <w:widowControl w:val="0"/>
        <w:spacing w:before="120" w:after="120"/>
        <w:rPr>
          <w:sz w:val="28"/>
          <w:szCs w:val="28"/>
        </w:rPr>
      </w:pPr>
      <w:r w:rsidRPr="00E617A0">
        <w:rPr>
          <w:sz w:val="28"/>
          <w:szCs w:val="28"/>
        </w:rPr>
        <w:t xml:space="preserve">Глава III. Оценка эффективности дивидендной политики компании и основные </w:t>
      </w:r>
    </w:p>
    <w:p w:rsidR="00F17451" w:rsidRPr="00E617A0" w:rsidRDefault="00F17451" w:rsidP="00671753">
      <w:pPr>
        <w:widowControl w:val="0"/>
        <w:spacing w:before="120" w:after="120"/>
        <w:rPr>
          <w:sz w:val="28"/>
          <w:szCs w:val="28"/>
        </w:rPr>
      </w:pPr>
      <w:r w:rsidRPr="00E617A0">
        <w:rPr>
          <w:sz w:val="28"/>
          <w:szCs w:val="28"/>
        </w:rPr>
        <w:t xml:space="preserve">      направления ее совершенствования……………………………………..53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3.1.</w:t>
      </w:r>
      <w:r w:rsidRPr="00E617A0">
        <w:rPr>
          <w:sz w:val="28"/>
          <w:szCs w:val="28"/>
        </w:rPr>
        <w:tab/>
        <w:t>Показатели оценки эффективности дивидендной политики компании……………………….……………………………………..53</w:t>
      </w:r>
    </w:p>
    <w:p w:rsidR="00F17451" w:rsidRPr="00E617A0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 w:rsidRPr="00E617A0">
        <w:rPr>
          <w:sz w:val="28"/>
          <w:szCs w:val="28"/>
        </w:rPr>
        <w:t>3.2.</w:t>
      </w:r>
      <w:r w:rsidRPr="00E617A0">
        <w:rPr>
          <w:sz w:val="28"/>
          <w:szCs w:val="28"/>
        </w:rPr>
        <w:tab/>
        <w:t>Влияние дивидендной политики на рыночную капитализацию и  стоимость капитала компании………..……………………..………</w:t>
      </w:r>
      <w:r>
        <w:rPr>
          <w:sz w:val="28"/>
          <w:szCs w:val="28"/>
        </w:rPr>
        <w:t>…………...</w:t>
      </w:r>
      <w:r w:rsidRPr="00E617A0">
        <w:rPr>
          <w:sz w:val="28"/>
          <w:szCs w:val="28"/>
        </w:rPr>
        <w:t>60</w:t>
      </w:r>
    </w:p>
    <w:p w:rsidR="00F17451" w:rsidRPr="00F436E6" w:rsidRDefault="00F17451" w:rsidP="00671753">
      <w:pPr>
        <w:widowControl w:val="0"/>
        <w:tabs>
          <w:tab w:val="left" w:pos="900"/>
        </w:tabs>
        <w:spacing w:before="120" w:after="120"/>
        <w:ind w:left="900" w:hanging="60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F436E6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повышению </w:t>
      </w:r>
      <w:r w:rsidRPr="00F436E6">
        <w:rPr>
          <w:sz w:val="28"/>
          <w:szCs w:val="28"/>
        </w:rPr>
        <w:t>эффективности дивидендной политики</w:t>
      </w:r>
      <w:r>
        <w:rPr>
          <w:sz w:val="28"/>
          <w:szCs w:val="28"/>
        </w:rPr>
        <w:t xml:space="preserve"> ОАО «Лукойл»..………….…………………………………………………65</w:t>
      </w:r>
    </w:p>
    <w:p w:rsidR="00F17451" w:rsidRPr="00C146D3" w:rsidRDefault="00F17451" w:rsidP="00671753">
      <w:pPr>
        <w:widowControl w:val="0"/>
        <w:spacing w:before="120" w:after="120"/>
        <w:rPr>
          <w:sz w:val="28"/>
          <w:szCs w:val="28"/>
        </w:rPr>
      </w:pPr>
      <w:r w:rsidRPr="00C146D3">
        <w:rPr>
          <w:sz w:val="28"/>
          <w:szCs w:val="28"/>
        </w:rPr>
        <w:t>Заключение………………………………………………………..……</w:t>
      </w:r>
      <w:r>
        <w:rPr>
          <w:sz w:val="28"/>
          <w:szCs w:val="28"/>
        </w:rPr>
        <w:t>…......70</w:t>
      </w:r>
    </w:p>
    <w:p w:rsidR="00F17451" w:rsidRDefault="00F17451" w:rsidP="00671753">
      <w:pPr>
        <w:widowControl w:val="0"/>
        <w:spacing w:before="120" w:after="120"/>
        <w:rPr>
          <w:sz w:val="28"/>
          <w:szCs w:val="28"/>
        </w:rPr>
      </w:pPr>
      <w:r w:rsidRPr="00C146D3">
        <w:rPr>
          <w:sz w:val="28"/>
          <w:szCs w:val="28"/>
        </w:rPr>
        <w:t>Список использованной литературы…………………………………</w:t>
      </w:r>
      <w:r>
        <w:rPr>
          <w:sz w:val="28"/>
          <w:szCs w:val="28"/>
        </w:rPr>
        <w:t>….......75</w:t>
      </w:r>
    </w:p>
    <w:p w:rsidR="00F17451" w:rsidRPr="00E617A0" w:rsidRDefault="00F17451" w:rsidP="00671753">
      <w:pPr>
        <w:spacing w:before="120" w:after="120"/>
        <w:rPr>
          <w:sz w:val="28"/>
          <w:szCs w:val="28"/>
        </w:rPr>
      </w:pPr>
      <w:r w:rsidRPr="00E617A0">
        <w:rPr>
          <w:sz w:val="28"/>
          <w:szCs w:val="28"/>
        </w:rPr>
        <w:t>Приложения……………………………………………………………...........78</w:t>
      </w:r>
    </w:p>
    <w:p w:rsidR="00F17451" w:rsidRDefault="00F17451" w:rsidP="00671753">
      <w:pPr>
        <w:spacing w:line="360" w:lineRule="auto"/>
        <w:jc w:val="center"/>
        <w:rPr>
          <w:b/>
          <w:sz w:val="28"/>
          <w:szCs w:val="28"/>
        </w:rPr>
      </w:pPr>
    </w:p>
    <w:p w:rsidR="00F17451" w:rsidRDefault="00F17451" w:rsidP="00671753">
      <w:pPr>
        <w:spacing w:line="360" w:lineRule="auto"/>
        <w:jc w:val="center"/>
        <w:rPr>
          <w:b/>
          <w:sz w:val="28"/>
          <w:szCs w:val="28"/>
        </w:rPr>
      </w:pPr>
    </w:p>
    <w:p w:rsidR="00F17451" w:rsidRPr="004778B4" w:rsidRDefault="00F17451" w:rsidP="00671753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778B4">
        <w:rPr>
          <w:sz w:val="28"/>
          <w:szCs w:val="28"/>
        </w:rPr>
        <w:lastRenderedPageBreak/>
        <w:t>Содержание</w:t>
      </w:r>
    </w:p>
    <w:p w:rsidR="00F17451" w:rsidRPr="00F909A8" w:rsidRDefault="00F17451" w:rsidP="00671753">
      <w:pPr>
        <w:spacing w:before="120" w:after="120"/>
        <w:rPr>
          <w:sz w:val="28"/>
          <w:szCs w:val="28"/>
        </w:rPr>
      </w:pPr>
      <w:r w:rsidRPr="00F909A8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………………………………………………………………………..3</w:t>
      </w:r>
    </w:p>
    <w:p w:rsidR="00F17451" w:rsidRPr="00E617A0" w:rsidRDefault="00F17451" w:rsidP="00671753">
      <w:pPr>
        <w:tabs>
          <w:tab w:val="left" w:pos="400"/>
        </w:tabs>
        <w:spacing w:before="120" w:after="120"/>
        <w:ind w:left="400" w:hanging="400"/>
        <w:rPr>
          <w:sz w:val="28"/>
          <w:szCs w:val="28"/>
        </w:rPr>
      </w:pPr>
      <w:r w:rsidRPr="00E617A0">
        <w:rPr>
          <w:sz w:val="28"/>
          <w:szCs w:val="28"/>
        </w:rPr>
        <w:t>Глава I.</w:t>
      </w:r>
      <w:r w:rsidRPr="00E617A0">
        <w:rPr>
          <w:sz w:val="28"/>
          <w:szCs w:val="28"/>
        </w:rPr>
        <w:tab/>
        <w:t>Сущность бюджетирования и особенности его организации в холдинге…………………………………………………………………….6</w:t>
      </w:r>
    </w:p>
    <w:p w:rsidR="00F17451" w:rsidRPr="00E617A0" w:rsidRDefault="00F17451" w:rsidP="00671753">
      <w:pPr>
        <w:numPr>
          <w:ilvl w:val="1"/>
          <w:numId w:val="20"/>
        </w:numPr>
        <w:tabs>
          <w:tab w:val="clear" w:pos="1020"/>
          <w:tab w:val="num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Сущность и место бюджетирования в системе управления финансами……………………………………………………………...6</w:t>
      </w:r>
    </w:p>
    <w:p w:rsidR="00F17451" w:rsidRPr="00E617A0" w:rsidRDefault="00F17451" w:rsidP="00671753">
      <w:pPr>
        <w:tabs>
          <w:tab w:val="num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1.2.</w:t>
      </w:r>
      <w:r w:rsidRPr="00E617A0">
        <w:rPr>
          <w:sz w:val="28"/>
          <w:szCs w:val="28"/>
        </w:rPr>
        <w:tab/>
        <w:t>Правовая база создания и функционирования холдингов в России…………………………………………………………………16</w:t>
      </w:r>
    </w:p>
    <w:p w:rsidR="00F17451" w:rsidRPr="00E617A0" w:rsidRDefault="00F17451" w:rsidP="00671753">
      <w:pPr>
        <w:tabs>
          <w:tab w:val="left" w:pos="300"/>
          <w:tab w:val="num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1.3.</w:t>
      </w:r>
      <w:r w:rsidRPr="00E617A0">
        <w:rPr>
          <w:sz w:val="28"/>
          <w:szCs w:val="28"/>
        </w:rPr>
        <w:tab/>
        <w:t>Бюджетирование в холдинге: назначение и особенности организации…………………………………………….....................</w:t>
      </w:r>
      <w:r>
        <w:rPr>
          <w:sz w:val="28"/>
          <w:szCs w:val="28"/>
        </w:rPr>
        <w:t>..</w:t>
      </w:r>
      <w:r w:rsidRPr="00E617A0">
        <w:rPr>
          <w:sz w:val="28"/>
          <w:szCs w:val="28"/>
        </w:rPr>
        <w:t>26</w:t>
      </w:r>
    </w:p>
    <w:p w:rsidR="00F17451" w:rsidRPr="00E617A0" w:rsidRDefault="00F17451" w:rsidP="00671753">
      <w:pPr>
        <w:tabs>
          <w:tab w:val="left" w:pos="400"/>
        </w:tabs>
        <w:spacing w:before="120" w:after="120"/>
        <w:ind w:left="400" w:hanging="400"/>
        <w:rPr>
          <w:sz w:val="28"/>
          <w:szCs w:val="28"/>
        </w:rPr>
      </w:pPr>
      <w:r w:rsidRPr="00E617A0">
        <w:rPr>
          <w:sz w:val="28"/>
          <w:szCs w:val="28"/>
        </w:rPr>
        <w:t>Глава II.</w:t>
      </w:r>
      <w:r w:rsidRPr="00E617A0">
        <w:rPr>
          <w:sz w:val="28"/>
          <w:szCs w:val="28"/>
        </w:rPr>
        <w:tab/>
        <w:t>Особенности организации бюджетирования в ОАО</w:t>
      </w:r>
      <w:r w:rsidRPr="00E617A0">
        <w:rPr>
          <w:b/>
          <w:bCs/>
          <w:sz w:val="21"/>
        </w:rPr>
        <w:t xml:space="preserve"> </w:t>
      </w:r>
      <w:r w:rsidRPr="00E617A0">
        <w:rPr>
          <w:bCs/>
          <w:sz w:val="28"/>
          <w:szCs w:val="28"/>
        </w:rPr>
        <w:t>«</w:t>
      </w:r>
      <w:proofErr w:type="spellStart"/>
      <w:r w:rsidRPr="00E617A0">
        <w:rPr>
          <w:bCs/>
          <w:sz w:val="28"/>
          <w:szCs w:val="28"/>
        </w:rPr>
        <w:t>Ирсон</w:t>
      </w:r>
      <w:proofErr w:type="spellEnd"/>
      <w:r w:rsidRPr="00E617A0">
        <w:rPr>
          <w:bCs/>
          <w:sz w:val="28"/>
          <w:szCs w:val="28"/>
        </w:rPr>
        <w:t xml:space="preserve"> групп</w:t>
      </w:r>
      <w:r w:rsidRPr="00E617A0">
        <w:rPr>
          <w:sz w:val="28"/>
          <w:szCs w:val="28"/>
        </w:rPr>
        <w:t>»………………………………………………………………….......32</w:t>
      </w:r>
    </w:p>
    <w:p w:rsidR="00F17451" w:rsidRPr="00E617A0" w:rsidRDefault="00F17451" w:rsidP="00671753">
      <w:pPr>
        <w:tabs>
          <w:tab w:val="left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2.1.</w:t>
      </w:r>
      <w:r w:rsidRPr="00E617A0">
        <w:rPr>
          <w:sz w:val="28"/>
          <w:szCs w:val="28"/>
        </w:rPr>
        <w:tab/>
        <w:t>Организационно-экономическая характеристика компании……...32</w:t>
      </w:r>
    </w:p>
    <w:p w:rsidR="00F17451" w:rsidRPr="00E617A0" w:rsidRDefault="00F17451" w:rsidP="00671753">
      <w:pPr>
        <w:tabs>
          <w:tab w:val="left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2.2.</w:t>
      </w:r>
      <w:r w:rsidRPr="00E617A0">
        <w:rPr>
          <w:sz w:val="28"/>
          <w:szCs w:val="28"/>
        </w:rPr>
        <w:tab/>
        <w:t>Система бюджетирования и ее характеристика.........………….…..37</w:t>
      </w:r>
    </w:p>
    <w:p w:rsidR="00F17451" w:rsidRPr="00E617A0" w:rsidRDefault="00F17451" w:rsidP="00671753">
      <w:pPr>
        <w:tabs>
          <w:tab w:val="left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2.3.</w:t>
      </w:r>
      <w:r w:rsidRPr="00E617A0">
        <w:rPr>
          <w:sz w:val="28"/>
          <w:szCs w:val="28"/>
        </w:rPr>
        <w:tab/>
        <w:t>Бюджетный регламент и организация управления бюджетами………………………………………………………........</w:t>
      </w:r>
      <w:r>
        <w:rPr>
          <w:sz w:val="28"/>
          <w:szCs w:val="28"/>
        </w:rPr>
        <w:t>.</w:t>
      </w:r>
      <w:r w:rsidRPr="00E617A0">
        <w:rPr>
          <w:sz w:val="28"/>
          <w:szCs w:val="28"/>
        </w:rPr>
        <w:t>46</w:t>
      </w:r>
    </w:p>
    <w:p w:rsidR="00F17451" w:rsidRPr="00E617A0" w:rsidRDefault="00F17451" w:rsidP="00671753">
      <w:pPr>
        <w:tabs>
          <w:tab w:val="left" w:pos="400"/>
        </w:tabs>
        <w:spacing w:before="120" w:after="120"/>
        <w:ind w:left="400" w:hanging="400"/>
        <w:rPr>
          <w:sz w:val="28"/>
          <w:szCs w:val="28"/>
        </w:rPr>
      </w:pPr>
      <w:r w:rsidRPr="00E617A0">
        <w:rPr>
          <w:sz w:val="28"/>
          <w:szCs w:val="28"/>
        </w:rPr>
        <w:t>Глава III.</w:t>
      </w:r>
      <w:r w:rsidRPr="00E617A0">
        <w:rPr>
          <w:sz w:val="28"/>
          <w:szCs w:val="28"/>
        </w:rPr>
        <w:tab/>
        <w:t>Совершенствование организации бюджетирования в ОАО</w:t>
      </w:r>
      <w:r w:rsidRPr="00E617A0">
        <w:rPr>
          <w:b/>
          <w:bCs/>
          <w:sz w:val="21"/>
        </w:rPr>
        <w:t xml:space="preserve"> </w:t>
      </w:r>
      <w:r w:rsidRPr="00E617A0">
        <w:rPr>
          <w:bCs/>
          <w:sz w:val="28"/>
          <w:szCs w:val="28"/>
        </w:rPr>
        <w:t>«</w:t>
      </w:r>
      <w:proofErr w:type="spellStart"/>
      <w:r w:rsidRPr="00E617A0">
        <w:rPr>
          <w:bCs/>
          <w:sz w:val="28"/>
          <w:szCs w:val="28"/>
        </w:rPr>
        <w:t>Ирсон</w:t>
      </w:r>
      <w:proofErr w:type="spellEnd"/>
      <w:r w:rsidRPr="00E617A0">
        <w:rPr>
          <w:bCs/>
          <w:sz w:val="28"/>
          <w:szCs w:val="28"/>
        </w:rPr>
        <w:t xml:space="preserve"> групп».</w:t>
      </w:r>
      <w:r w:rsidRPr="00E617A0">
        <w:rPr>
          <w:sz w:val="28"/>
          <w:szCs w:val="28"/>
        </w:rPr>
        <w:t>…………………………………………………….……...</w:t>
      </w:r>
      <w:r>
        <w:rPr>
          <w:sz w:val="28"/>
          <w:szCs w:val="28"/>
        </w:rPr>
        <w:t>...............</w:t>
      </w:r>
      <w:r w:rsidRPr="00E617A0">
        <w:rPr>
          <w:sz w:val="28"/>
          <w:szCs w:val="28"/>
        </w:rPr>
        <w:t>53</w:t>
      </w:r>
    </w:p>
    <w:p w:rsidR="00F17451" w:rsidRPr="00E617A0" w:rsidRDefault="00F17451" w:rsidP="00671753">
      <w:pPr>
        <w:tabs>
          <w:tab w:val="left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3.1.</w:t>
      </w:r>
      <w:r w:rsidRPr="00E617A0">
        <w:rPr>
          <w:sz w:val="28"/>
          <w:szCs w:val="28"/>
        </w:rPr>
        <w:tab/>
        <w:t>Критерии и показатели эффективности организации бюджетирования  в холдинге………..…………………………..…</w:t>
      </w:r>
      <w:r>
        <w:rPr>
          <w:sz w:val="28"/>
          <w:szCs w:val="28"/>
        </w:rPr>
        <w:t>……………………….</w:t>
      </w:r>
      <w:r w:rsidRPr="00E617A0">
        <w:rPr>
          <w:sz w:val="28"/>
          <w:szCs w:val="28"/>
        </w:rPr>
        <w:t>53</w:t>
      </w:r>
    </w:p>
    <w:p w:rsidR="00F17451" w:rsidRDefault="00F17451" w:rsidP="00671753">
      <w:pPr>
        <w:tabs>
          <w:tab w:val="left" w:pos="900"/>
        </w:tabs>
        <w:spacing w:before="120" w:after="120"/>
        <w:ind w:left="900" w:hanging="500"/>
        <w:rPr>
          <w:sz w:val="28"/>
          <w:szCs w:val="28"/>
        </w:rPr>
      </w:pPr>
      <w:r w:rsidRPr="00E617A0">
        <w:rPr>
          <w:sz w:val="28"/>
          <w:szCs w:val="28"/>
        </w:rPr>
        <w:t>3.2.</w:t>
      </w:r>
      <w:r w:rsidRPr="00E617A0">
        <w:rPr>
          <w:sz w:val="28"/>
          <w:szCs w:val="28"/>
        </w:rPr>
        <w:tab/>
        <w:t>Основные направления совершенствования организации</w:t>
      </w:r>
      <w:r>
        <w:rPr>
          <w:sz w:val="28"/>
          <w:szCs w:val="28"/>
        </w:rPr>
        <w:t xml:space="preserve">  бюджетирования в ОАО</w:t>
      </w:r>
      <w:r>
        <w:rPr>
          <w:b/>
          <w:bCs/>
          <w:sz w:val="21"/>
        </w:rPr>
        <w:t xml:space="preserve"> «</w:t>
      </w:r>
      <w:proofErr w:type="spellStart"/>
      <w:r w:rsidRPr="00747CF7">
        <w:rPr>
          <w:bCs/>
          <w:sz w:val="28"/>
          <w:szCs w:val="28"/>
        </w:rPr>
        <w:t>Ирсон</w:t>
      </w:r>
      <w:proofErr w:type="spellEnd"/>
      <w:r w:rsidRPr="00747CF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…………….………..…………………………..62</w:t>
      </w:r>
    </w:p>
    <w:p w:rsidR="00F17451" w:rsidRPr="00F909A8" w:rsidRDefault="00F17451" w:rsidP="00671753">
      <w:pPr>
        <w:tabs>
          <w:tab w:val="left" w:pos="900"/>
          <w:tab w:val="left" w:pos="1000"/>
        </w:tabs>
        <w:spacing w:before="120" w:after="120"/>
        <w:ind w:left="900" w:hanging="500"/>
        <w:rPr>
          <w:sz w:val="28"/>
          <w:szCs w:val="28"/>
        </w:rPr>
      </w:pPr>
      <w:r>
        <w:rPr>
          <w:sz w:val="28"/>
          <w:szCs w:val="28"/>
        </w:rPr>
        <w:t>3.</w:t>
      </w:r>
      <w:r w:rsidRPr="00BB596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909A8">
        <w:rPr>
          <w:sz w:val="28"/>
          <w:szCs w:val="28"/>
        </w:rPr>
        <w:t>И</w:t>
      </w:r>
      <w:r>
        <w:rPr>
          <w:sz w:val="28"/>
          <w:szCs w:val="28"/>
        </w:rPr>
        <w:t>спользование современных и</w:t>
      </w:r>
      <w:r w:rsidRPr="00F909A8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F909A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  б</w:t>
      </w:r>
      <w:r w:rsidRPr="00F909A8">
        <w:rPr>
          <w:sz w:val="28"/>
          <w:szCs w:val="28"/>
        </w:rPr>
        <w:t>юджетирования</w:t>
      </w:r>
      <w:r>
        <w:rPr>
          <w:sz w:val="28"/>
          <w:szCs w:val="28"/>
        </w:rPr>
        <w:t>……………………………………………………...66</w:t>
      </w:r>
    </w:p>
    <w:p w:rsidR="00F17451" w:rsidRPr="00B14DA1" w:rsidRDefault="00F17451" w:rsidP="0067175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Заключение……………………………………………………………………71</w:t>
      </w:r>
    </w:p>
    <w:p w:rsidR="00F17451" w:rsidRDefault="00F17451" w:rsidP="0067175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литературы….…………………………………......75</w:t>
      </w:r>
    </w:p>
    <w:p w:rsidR="00F17451" w:rsidRPr="001500E6" w:rsidRDefault="00F17451" w:rsidP="00671753">
      <w:pPr>
        <w:spacing w:before="120" w:after="120"/>
        <w:rPr>
          <w:sz w:val="28"/>
          <w:szCs w:val="28"/>
        </w:rPr>
      </w:pPr>
      <w:r w:rsidRPr="001500E6">
        <w:rPr>
          <w:sz w:val="28"/>
          <w:szCs w:val="28"/>
        </w:rPr>
        <w:t>Приложения ………………………………………………………………......78</w:t>
      </w:r>
    </w:p>
    <w:p w:rsidR="00F17451" w:rsidRPr="00C93E88" w:rsidRDefault="00F17451" w:rsidP="00C93E88">
      <w:pPr>
        <w:pStyle w:val="6"/>
        <w:jc w:val="right"/>
        <w:rPr>
          <w:rFonts w:ascii="Times New Roman" w:hAnsi="Times New Roman"/>
          <w:b/>
          <w:i w:val="0"/>
          <w:sz w:val="28"/>
          <w:szCs w:val="28"/>
        </w:rPr>
      </w:pPr>
      <w:r>
        <w:br w:type="page"/>
      </w:r>
      <w:r w:rsidRPr="00C93E88">
        <w:rPr>
          <w:rFonts w:ascii="Times New Roman" w:hAnsi="Times New Roman"/>
          <w:b/>
          <w:i w:val="0"/>
          <w:sz w:val="28"/>
          <w:szCs w:val="28"/>
        </w:rPr>
        <w:lastRenderedPageBreak/>
        <w:t>Приложение 4</w:t>
      </w:r>
    </w:p>
    <w:p w:rsidR="00F17451" w:rsidRPr="00C93E88" w:rsidRDefault="00F17451" w:rsidP="000831E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Образец задания на выпускную (дипломную) работу</w:t>
      </w:r>
    </w:p>
    <w:p w:rsidR="00E6027A" w:rsidRPr="00B00998" w:rsidRDefault="00E6027A" w:rsidP="00E6027A">
      <w:pPr>
        <w:spacing w:line="276" w:lineRule="auto"/>
        <w:jc w:val="center"/>
        <w:rPr>
          <w:b/>
          <w:sz w:val="36"/>
          <w:szCs w:val="36"/>
        </w:rPr>
      </w:pPr>
      <w:r w:rsidRPr="00B00998">
        <w:rPr>
          <w:b/>
          <w:sz w:val="36"/>
          <w:szCs w:val="36"/>
        </w:rPr>
        <w:t xml:space="preserve">НАЦИОНАЛЬНЫЙ ИССЛЕДОВАТЕЛЬСКИЙ УНИВЕРСИТЕТ </w:t>
      </w:r>
    </w:p>
    <w:p w:rsidR="00E6027A" w:rsidRPr="00B00998" w:rsidRDefault="00E6027A" w:rsidP="00E6027A">
      <w:pPr>
        <w:spacing w:line="276" w:lineRule="auto"/>
        <w:jc w:val="center"/>
        <w:rPr>
          <w:b/>
          <w:bCs/>
          <w:sz w:val="36"/>
          <w:szCs w:val="36"/>
        </w:rPr>
      </w:pPr>
      <w:r w:rsidRPr="00B00998">
        <w:rPr>
          <w:b/>
          <w:sz w:val="36"/>
          <w:szCs w:val="36"/>
        </w:rPr>
        <w:t>«МЭИ»</w:t>
      </w:r>
    </w:p>
    <w:p w:rsidR="00E6027A" w:rsidRDefault="00E6027A" w:rsidP="00E6027A">
      <w:pPr>
        <w:rPr>
          <w:rFonts w:ascii="Arial" w:hAnsi="Arial" w:cs="Arial"/>
        </w:rPr>
      </w:pPr>
    </w:p>
    <w:p w:rsidR="00E6027A" w:rsidRPr="00600922" w:rsidRDefault="00E6027A" w:rsidP="00E6027A">
      <w:pPr>
        <w:rPr>
          <w:rFonts w:ascii="Arial" w:hAnsi="Arial" w:cs="Arial"/>
        </w:rPr>
      </w:pPr>
      <w:proofErr w:type="spellStart"/>
      <w:r w:rsidRPr="00BF391B">
        <w:rPr>
          <w:b/>
          <w:sz w:val="28"/>
          <w:szCs w:val="28"/>
        </w:rPr>
        <w:t>Институт_______________</w:t>
      </w:r>
      <w:r w:rsidRPr="00600922">
        <w:rPr>
          <w:b/>
          <w:sz w:val="28"/>
          <w:szCs w:val="28"/>
        </w:rPr>
        <w:t>__</w:t>
      </w:r>
      <w:r w:rsidRPr="00BF391B">
        <w:rPr>
          <w:b/>
          <w:sz w:val="28"/>
          <w:szCs w:val="28"/>
        </w:rPr>
        <w:t>Кафедра</w:t>
      </w:r>
      <w:proofErr w:type="spellEnd"/>
      <w:r w:rsidRPr="00BF391B">
        <w:rPr>
          <w:b/>
          <w:sz w:val="28"/>
          <w:szCs w:val="28"/>
        </w:rPr>
        <w:t xml:space="preserve"> </w:t>
      </w:r>
      <w:r w:rsidRPr="00600922">
        <w:rPr>
          <w:b/>
          <w:sz w:val="28"/>
          <w:szCs w:val="28"/>
        </w:rPr>
        <w:t>___</w:t>
      </w:r>
      <w:r w:rsidRPr="00BF391B">
        <w:rPr>
          <w:b/>
          <w:sz w:val="28"/>
          <w:szCs w:val="28"/>
        </w:rPr>
        <w:t>_______</w:t>
      </w:r>
      <w:r w:rsidRPr="00600922">
        <w:rPr>
          <w:b/>
          <w:sz w:val="28"/>
          <w:szCs w:val="28"/>
        </w:rPr>
        <w:t>____________</w:t>
      </w:r>
      <w:r w:rsidRPr="00BF391B">
        <w:rPr>
          <w:b/>
          <w:sz w:val="28"/>
          <w:szCs w:val="28"/>
        </w:rPr>
        <w:t>________</w:t>
      </w:r>
      <w:r>
        <w:rPr>
          <w:rFonts w:ascii="Arial" w:hAnsi="Arial" w:cs="Arial"/>
        </w:rPr>
        <w:t xml:space="preserve"> </w:t>
      </w:r>
    </w:p>
    <w:p w:rsidR="00E6027A" w:rsidRPr="00600922" w:rsidRDefault="00E6027A" w:rsidP="00E6027A">
      <w:pPr>
        <w:jc w:val="center"/>
      </w:pPr>
    </w:p>
    <w:p w:rsidR="00E6027A" w:rsidRPr="00600922" w:rsidRDefault="00E6027A" w:rsidP="00E6027A">
      <w:pPr>
        <w:jc w:val="center"/>
      </w:pPr>
    </w:p>
    <w:p w:rsidR="00E6027A" w:rsidRPr="00B00998" w:rsidRDefault="00E6027A" w:rsidP="00E6027A">
      <w:pPr>
        <w:tabs>
          <w:tab w:val="left" w:pos="2985"/>
        </w:tabs>
        <w:jc w:val="center"/>
        <w:rPr>
          <w:b/>
          <w:sz w:val="32"/>
          <w:szCs w:val="32"/>
        </w:rPr>
      </w:pPr>
      <w:r w:rsidRPr="00B00998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</w:t>
      </w:r>
      <w:r w:rsidRPr="00B0099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B00998"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 xml:space="preserve"> </w:t>
      </w:r>
      <w:r w:rsidRPr="00B00998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B0099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B0099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B00998">
        <w:rPr>
          <w:b/>
          <w:sz w:val="32"/>
          <w:szCs w:val="32"/>
        </w:rPr>
        <w:t xml:space="preserve">Е </w:t>
      </w:r>
    </w:p>
    <w:p w:rsidR="00E6027A" w:rsidRPr="00B00998" w:rsidRDefault="00E6027A" w:rsidP="00E6027A">
      <w:pPr>
        <w:tabs>
          <w:tab w:val="left" w:pos="2985"/>
        </w:tabs>
        <w:jc w:val="center"/>
        <w:rPr>
          <w:b/>
          <w:sz w:val="32"/>
          <w:szCs w:val="32"/>
        </w:rPr>
      </w:pPr>
      <w:r w:rsidRPr="00B00998">
        <w:rPr>
          <w:b/>
          <w:sz w:val="32"/>
          <w:szCs w:val="32"/>
        </w:rPr>
        <w:t xml:space="preserve">Н А  </w:t>
      </w:r>
      <w:r>
        <w:rPr>
          <w:b/>
          <w:sz w:val="32"/>
          <w:szCs w:val="32"/>
        </w:rPr>
        <w:t xml:space="preserve">  </w:t>
      </w:r>
      <w:r w:rsidRPr="00B00998">
        <w:rPr>
          <w:b/>
          <w:sz w:val="32"/>
          <w:szCs w:val="32"/>
        </w:rPr>
        <w:t>В Ы П У С К Н У Ю     Р А Б О Т У</w:t>
      </w:r>
    </w:p>
    <w:p w:rsidR="00E6027A" w:rsidRPr="00600922" w:rsidRDefault="00E6027A" w:rsidP="00E6027A">
      <w:pPr>
        <w:tabs>
          <w:tab w:val="left" w:pos="2985"/>
        </w:tabs>
        <w:jc w:val="center"/>
        <w:rPr>
          <w:b/>
          <w:sz w:val="32"/>
          <w:szCs w:val="32"/>
        </w:rPr>
      </w:pPr>
      <w:r w:rsidRPr="00600922">
        <w:rPr>
          <w:b/>
          <w:sz w:val="32"/>
          <w:szCs w:val="32"/>
        </w:rPr>
        <w:t xml:space="preserve">Б А К А Л А В Р А </w:t>
      </w:r>
    </w:p>
    <w:p w:rsidR="00E6027A" w:rsidRDefault="00E6027A" w:rsidP="00E6027A">
      <w:pPr>
        <w:ind w:firstLine="708"/>
        <w:rPr>
          <w:sz w:val="28"/>
        </w:rPr>
      </w:pPr>
    </w:p>
    <w:p w:rsidR="00E6027A" w:rsidRPr="00600922" w:rsidRDefault="00E6027A" w:rsidP="00E6027A">
      <w:pPr>
        <w:rPr>
          <w:sz w:val="20"/>
        </w:rPr>
      </w:pPr>
      <w:r w:rsidRPr="00F928A0">
        <w:rPr>
          <w:b/>
          <w:sz w:val="28"/>
        </w:rPr>
        <w:t>по направлению</w:t>
      </w:r>
      <w:r>
        <w:rPr>
          <w:sz w:val="28"/>
        </w:rPr>
        <w:t>____________________________________</w:t>
      </w:r>
      <w:r w:rsidRPr="00600922">
        <w:rPr>
          <w:sz w:val="28"/>
        </w:rPr>
        <w:t>______________</w:t>
      </w:r>
    </w:p>
    <w:p w:rsidR="00E6027A" w:rsidRDefault="00E6027A" w:rsidP="00E6027A">
      <w:pPr>
        <w:ind w:firstLine="708"/>
        <w:rPr>
          <w:sz w:val="20"/>
        </w:rPr>
      </w:pPr>
      <w:r>
        <w:rPr>
          <w:sz w:val="20"/>
        </w:rPr>
        <w:t xml:space="preserve">                                                          (номер  и название)</w:t>
      </w:r>
    </w:p>
    <w:p w:rsidR="00E6027A" w:rsidRPr="00E6027A" w:rsidRDefault="00E6027A" w:rsidP="00E6027A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</w:t>
      </w:r>
      <w:r w:rsidRPr="00E6027A">
        <w:rPr>
          <w:sz w:val="28"/>
        </w:rPr>
        <w:t>_______________</w:t>
      </w:r>
    </w:p>
    <w:p w:rsidR="00E6027A" w:rsidRDefault="00E6027A" w:rsidP="00E6027A">
      <w:pPr>
        <w:tabs>
          <w:tab w:val="left" w:pos="2985"/>
        </w:tabs>
        <w:rPr>
          <w:rFonts w:ascii="Arial" w:hAnsi="Arial" w:cs="Arial"/>
        </w:rPr>
      </w:pPr>
      <w:r w:rsidRPr="007730CA">
        <w:rPr>
          <w:b/>
          <w:sz w:val="28"/>
          <w:szCs w:val="28"/>
        </w:rPr>
        <w:t>Тема:</w:t>
      </w:r>
      <w:r>
        <w:rPr>
          <w:rFonts w:ascii="Arial" w:hAnsi="Arial" w:cs="Arial"/>
        </w:rPr>
        <w:t>______________________________________________</w:t>
      </w:r>
      <w:r w:rsidRPr="00A05D6F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</w:p>
    <w:p w:rsidR="00E6027A" w:rsidRPr="00A05D6F" w:rsidRDefault="00E6027A" w:rsidP="00E6027A">
      <w:pPr>
        <w:tabs>
          <w:tab w:val="left" w:pos="2985"/>
        </w:tabs>
        <w:rPr>
          <w:rFonts w:ascii="Arial" w:hAnsi="Arial" w:cs="Arial"/>
        </w:rPr>
      </w:pPr>
    </w:p>
    <w:p w:rsidR="00E6027A" w:rsidRDefault="00E6027A" w:rsidP="00E6027A">
      <w:pPr>
        <w:tabs>
          <w:tab w:val="left" w:pos="2985"/>
        </w:tabs>
        <w:rPr>
          <w:rFonts w:ascii="Arial" w:hAnsi="Arial" w:cs="Arial"/>
        </w:rPr>
      </w:pPr>
      <w:r w:rsidRPr="00E6027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</w:t>
      </w:r>
      <w:r w:rsidRPr="00A05D6F">
        <w:rPr>
          <w:rFonts w:ascii="Arial" w:hAnsi="Arial" w:cs="Arial"/>
        </w:rPr>
        <w:t>____</w:t>
      </w:r>
      <w:r>
        <w:rPr>
          <w:rFonts w:ascii="Arial" w:hAnsi="Arial" w:cs="Arial"/>
        </w:rPr>
        <w:t>____________</w:t>
      </w:r>
    </w:p>
    <w:p w:rsidR="00E6027A" w:rsidRDefault="00E6027A" w:rsidP="00E6027A">
      <w:pPr>
        <w:tabs>
          <w:tab w:val="left" w:pos="2985"/>
        </w:tabs>
        <w:rPr>
          <w:rFonts w:ascii="Arial" w:hAnsi="Arial" w:cs="Arial"/>
        </w:rPr>
      </w:pPr>
    </w:p>
    <w:p w:rsidR="00E6027A" w:rsidRDefault="00E6027A" w:rsidP="00E6027A">
      <w:pPr>
        <w:tabs>
          <w:tab w:val="left" w:pos="2985"/>
        </w:tabs>
        <w:rPr>
          <w:rFonts w:ascii="Arial" w:hAnsi="Arial" w:cs="Arial"/>
        </w:rPr>
      </w:pPr>
      <w:r w:rsidRPr="00E6027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</w:t>
      </w:r>
      <w:r w:rsidRPr="00A05D6F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</w:t>
      </w:r>
    </w:p>
    <w:p w:rsidR="00E6027A" w:rsidRDefault="00E6027A" w:rsidP="00E6027A">
      <w:pPr>
        <w:tabs>
          <w:tab w:val="left" w:pos="2985"/>
        </w:tabs>
        <w:rPr>
          <w:rFonts w:ascii="Arial" w:hAnsi="Arial" w:cs="Arial"/>
        </w:rPr>
      </w:pPr>
    </w:p>
    <w:p w:rsidR="00E6027A" w:rsidRDefault="00E6027A" w:rsidP="00E6027A">
      <w:pPr>
        <w:tabs>
          <w:tab w:val="left" w:pos="2985"/>
        </w:tabs>
        <w:rPr>
          <w:rFonts w:ascii="Arial" w:hAnsi="Arial" w:cs="Arial"/>
        </w:rPr>
      </w:pPr>
      <w:r w:rsidRPr="007730CA">
        <w:rPr>
          <w:b/>
          <w:sz w:val="28"/>
          <w:szCs w:val="28"/>
        </w:rPr>
        <w:t>Студент</w:t>
      </w:r>
      <w:r>
        <w:rPr>
          <w:rFonts w:ascii="Arial" w:hAnsi="Arial" w:cs="Arial"/>
        </w:rPr>
        <w:t>____________________________________</w:t>
      </w:r>
      <w:r w:rsidRPr="00E1063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</w:t>
      </w:r>
    </w:p>
    <w:p w:rsidR="00E6027A" w:rsidRPr="0035564F" w:rsidRDefault="00E6027A" w:rsidP="00E6027A">
      <w:pPr>
        <w:tabs>
          <w:tab w:val="left" w:pos="1035"/>
          <w:tab w:val="left" w:pos="2445"/>
        </w:tabs>
        <w:ind w:left="-900"/>
      </w:pPr>
      <w:r>
        <w:rPr>
          <w:rFonts w:ascii="Arial" w:hAnsi="Arial" w:cs="Arial"/>
        </w:rPr>
        <w:tab/>
      </w:r>
      <w:r w:rsidRPr="00E1063C">
        <w:rPr>
          <w:rFonts w:ascii="Arial" w:hAnsi="Arial" w:cs="Arial"/>
        </w:rPr>
        <w:tab/>
      </w:r>
      <w:r w:rsidRPr="0035564F">
        <w:t>фамилия, и., о.</w:t>
      </w:r>
      <w:r>
        <w:t>,</w:t>
      </w:r>
      <w:r w:rsidRPr="0035564F">
        <w:t xml:space="preserve">                       группа</w:t>
      </w:r>
      <w:r>
        <w:t>,</w:t>
      </w:r>
      <w:r w:rsidRPr="0035564F">
        <w:t xml:space="preserve">                     подпись</w:t>
      </w:r>
    </w:p>
    <w:p w:rsidR="00E6027A" w:rsidRPr="00E1063C" w:rsidRDefault="00E6027A" w:rsidP="00E6027A">
      <w:pPr>
        <w:tabs>
          <w:tab w:val="left" w:pos="2445"/>
        </w:tabs>
        <w:rPr>
          <w:rFonts w:ascii="Arial" w:hAnsi="Arial" w:cs="Arial"/>
          <w:sz w:val="22"/>
        </w:rPr>
      </w:pPr>
    </w:p>
    <w:p w:rsidR="00E6027A" w:rsidRDefault="00E6027A" w:rsidP="00E6027A">
      <w:pPr>
        <w:tabs>
          <w:tab w:val="left" w:pos="2445"/>
        </w:tabs>
        <w:rPr>
          <w:rFonts w:ascii="Arial" w:hAnsi="Arial" w:cs="Arial"/>
        </w:rPr>
      </w:pPr>
      <w:r w:rsidRPr="007730CA">
        <w:rPr>
          <w:b/>
          <w:sz w:val="28"/>
          <w:szCs w:val="28"/>
        </w:rPr>
        <w:t>Научный руководитель</w:t>
      </w:r>
      <w:r>
        <w:rPr>
          <w:rFonts w:ascii="Arial" w:hAnsi="Arial" w:cs="Arial"/>
        </w:rPr>
        <w:t>__________________________________</w:t>
      </w:r>
      <w:r w:rsidRPr="00E1063C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</w:p>
    <w:p w:rsidR="00E6027A" w:rsidRPr="0035564F" w:rsidRDefault="00E6027A" w:rsidP="00E6027A">
      <w:pPr>
        <w:tabs>
          <w:tab w:val="left" w:pos="2625"/>
          <w:tab w:val="left" w:pos="3885"/>
        </w:tabs>
        <w:ind w:left="-900"/>
      </w:pPr>
      <w:r>
        <w:rPr>
          <w:rFonts w:ascii="Arial" w:hAnsi="Arial" w:cs="Arial"/>
        </w:rPr>
        <w:tab/>
      </w:r>
      <w:r w:rsidRPr="00A05D6F">
        <w:rPr>
          <w:rFonts w:ascii="Arial" w:hAnsi="Arial" w:cs="Arial"/>
        </w:rPr>
        <w:t xml:space="preserve">      </w:t>
      </w:r>
      <w:r w:rsidRPr="0035564F">
        <w:t xml:space="preserve">должность,       звание,        фамилия, </w:t>
      </w:r>
      <w:proofErr w:type="spellStart"/>
      <w:r w:rsidRPr="0035564F">
        <w:t>и.о</w:t>
      </w:r>
      <w:proofErr w:type="spellEnd"/>
      <w:r w:rsidRPr="0035564F">
        <w:t xml:space="preserve">.,        </w:t>
      </w:r>
      <w:r w:rsidRPr="00517B59">
        <w:t xml:space="preserve"> </w:t>
      </w:r>
      <w:r w:rsidRPr="0035564F">
        <w:t xml:space="preserve">подпись   </w:t>
      </w:r>
    </w:p>
    <w:p w:rsidR="00E6027A" w:rsidRDefault="00E6027A" w:rsidP="00E6027A">
      <w:pPr>
        <w:tabs>
          <w:tab w:val="left" w:pos="3885"/>
        </w:tabs>
        <w:ind w:left="-900" w:firstLine="900"/>
        <w:rPr>
          <w:rFonts w:ascii="Arial" w:hAnsi="Arial" w:cs="Arial"/>
          <w:sz w:val="22"/>
        </w:rPr>
      </w:pPr>
    </w:p>
    <w:p w:rsidR="00E6027A" w:rsidRDefault="00E6027A" w:rsidP="00E6027A">
      <w:pPr>
        <w:tabs>
          <w:tab w:val="left" w:pos="3885"/>
        </w:tabs>
        <w:rPr>
          <w:rFonts w:ascii="Arial" w:hAnsi="Arial" w:cs="Arial"/>
        </w:rPr>
      </w:pPr>
      <w:r w:rsidRPr="007730CA">
        <w:rPr>
          <w:b/>
          <w:sz w:val="28"/>
          <w:szCs w:val="28"/>
        </w:rPr>
        <w:t>Консультант</w:t>
      </w:r>
      <w:r>
        <w:rPr>
          <w:rFonts w:ascii="Arial" w:hAnsi="Arial" w:cs="Arial"/>
        </w:rPr>
        <w:t>_____________________</w:t>
      </w:r>
      <w:r w:rsidRPr="00E6027A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</w:t>
      </w:r>
    </w:p>
    <w:p w:rsidR="00E6027A" w:rsidRPr="0035564F" w:rsidRDefault="00E6027A" w:rsidP="00E6027A">
      <w:pPr>
        <w:tabs>
          <w:tab w:val="left" w:pos="1515"/>
          <w:tab w:val="left" w:pos="2700"/>
        </w:tabs>
      </w:pPr>
      <w:r w:rsidRPr="00E602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027A">
        <w:rPr>
          <w:rFonts w:ascii="Arial" w:hAnsi="Arial" w:cs="Arial"/>
        </w:rPr>
        <w:tab/>
      </w:r>
      <w:r w:rsidRPr="0035564F">
        <w:t xml:space="preserve">должность,       звание,            фамилия, </w:t>
      </w:r>
      <w:proofErr w:type="spellStart"/>
      <w:r w:rsidRPr="0035564F">
        <w:t>и.о</w:t>
      </w:r>
      <w:proofErr w:type="spellEnd"/>
      <w:r w:rsidRPr="0035564F">
        <w:t>.,         подпись</w:t>
      </w:r>
    </w:p>
    <w:p w:rsidR="00E6027A" w:rsidRDefault="00E6027A" w:rsidP="00E6027A">
      <w:pPr>
        <w:tabs>
          <w:tab w:val="left" w:pos="270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</w:t>
      </w:r>
    </w:p>
    <w:p w:rsidR="00E6027A" w:rsidRDefault="00E6027A" w:rsidP="00E6027A">
      <w:pPr>
        <w:tabs>
          <w:tab w:val="left" w:pos="1275"/>
        </w:tabs>
        <w:ind w:left="-900" w:firstLine="900"/>
        <w:rPr>
          <w:rFonts w:ascii="Arial" w:hAnsi="Arial" w:cs="Arial"/>
        </w:rPr>
      </w:pPr>
      <w:r w:rsidRPr="007730CA">
        <w:rPr>
          <w:b/>
          <w:sz w:val="28"/>
          <w:szCs w:val="28"/>
        </w:rPr>
        <w:t>Консультант</w:t>
      </w:r>
      <w:r>
        <w:rPr>
          <w:rFonts w:ascii="Arial" w:hAnsi="Arial" w:cs="Arial"/>
        </w:rPr>
        <w:t>_____________________________________________________</w:t>
      </w:r>
      <w:r w:rsidRPr="00506D8C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E6027A" w:rsidRPr="0035564F" w:rsidRDefault="00E6027A" w:rsidP="00E6027A">
      <w:pPr>
        <w:tabs>
          <w:tab w:val="left" w:pos="1275"/>
        </w:tabs>
        <w:ind w:left="-900" w:firstLine="900"/>
      </w:pPr>
      <w:r w:rsidRPr="00506D8C">
        <w:rPr>
          <w:rFonts w:ascii="Arial" w:hAnsi="Arial" w:cs="Arial"/>
          <w:sz w:val="22"/>
        </w:rPr>
        <w:tab/>
      </w:r>
      <w:r w:rsidRPr="00506D8C">
        <w:rPr>
          <w:rFonts w:ascii="Arial" w:hAnsi="Arial" w:cs="Arial"/>
          <w:sz w:val="22"/>
        </w:rPr>
        <w:tab/>
      </w:r>
      <w:r w:rsidRPr="00506D8C">
        <w:rPr>
          <w:rFonts w:ascii="Arial" w:hAnsi="Arial" w:cs="Arial"/>
          <w:sz w:val="22"/>
        </w:rPr>
        <w:tab/>
      </w:r>
      <w:r w:rsidRPr="00506D8C">
        <w:rPr>
          <w:rFonts w:ascii="Arial" w:hAnsi="Arial" w:cs="Arial"/>
          <w:sz w:val="22"/>
        </w:rPr>
        <w:tab/>
      </w:r>
      <w:r w:rsidRPr="0035564F">
        <w:t xml:space="preserve">должность,      звание,           фамилия, </w:t>
      </w:r>
      <w:proofErr w:type="spellStart"/>
      <w:r w:rsidRPr="0035564F">
        <w:t>и.о</w:t>
      </w:r>
      <w:proofErr w:type="spellEnd"/>
      <w:r w:rsidRPr="0035564F">
        <w:t xml:space="preserve">.,     </w:t>
      </w:r>
      <w:r w:rsidRPr="00517B59">
        <w:t xml:space="preserve">      </w:t>
      </w:r>
      <w:r w:rsidRPr="0035564F">
        <w:t>подпись</w:t>
      </w:r>
    </w:p>
    <w:p w:rsidR="00E6027A" w:rsidRDefault="00E6027A" w:rsidP="00E6027A">
      <w:pPr>
        <w:tabs>
          <w:tab w:val="left" w:pos="1275"/>
        </w:tabs>
        <w:rPr>
          <w:rFonts w:ascii="Arial" w:hAnsi="Arial" w:cs="Arial"/>
        </w:rPr>
      </w:pPr>
    </w:p>
    <w:p w:rsidR="00E6027A" w:rsidRDefault="00E6027A" w:rsidP="00E6027A">
      <w:pPr>
        <w:tabs>
          <w:tab w:val="left" w:pos="1275"/>
        </w:tabs>
        <w:ind w:left="-900" w:firstLine="900"/>
        <w:rPr>
          <w:rFonts w:ascii="Arial" w:hAnsi="Arial" w:cs="Arial"/>
          <w:sz w:val="22"/>
        </w:rPr>
      </w:pPr>
      <w:r w:rsidRPr="007730CA">
        <w:rPr>
          <w:rFonts w:ascii="Arial" w:hAnsi="Arial" w:cs="Arial"/>
          <w:b/>
        </w:rPr>
        <w:t>Зав. кафедрой</w:t>
      </w:r>
      <w:r>
        <w:rPr>
          <w:rFonts w:ascii="Arial" w:hAnsi="Arial" w:cs="Arial"/>
        </w:rPr>
        <w:t>_________________________________________________</w:t>
      </w:r>
      <w:r w:rsidRPr="00506D8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 </w:t>
      </w:r>
    </w:p>
    <w:p w:rsidR="00E6027A" w:rsidRPr="0035564F" w:rsidRDefault="00E6027A" w:rsidP="00E6027A">
      <w:pPr>
        <w:tabs>
          <w:tab w:val="left" w:pos="3885"/>
        </w:tabs>
        <w:ind w:left="-900" w:firstLine="900"/>
      </w:pPr>
      <w:r w:rsidRPr="00506D8C">
        <w:rPr>
          <w:rFonts w:ascii="Arial" w:hAnsi="Arial" w:cs="Arial"/>
          <w:sz w:val="22"/>
        </w:rPr>
        <w:tab/>
      </w:r>
      <w:r w:rsidRPr="0035564F">
        <w:t>подпись,</w:t>
      </w:r>
      <w:r w:rsidRPr="0035564F">
        <w:tab/>
      </w:r>
      <w:r w:rsidRPr="0035564F">
        <w:tab/>
      </w:r>
      <w:r w:rsidRPr="0035564F">
        <w:tab/>
        <w:t xml:space="preserve">  дата </w:t>
      </w:r>
    </w:p>
    <w:p w:rsidR="00E6027A" w:rsidRPr="007730CA" w:rsidRDefault="00E6027A" w:rsidP="00E6027A">
      <w:pPr>
        <w:rPr>
          <w:sz w:val="28"/>
          <w:szCs w:val="28"/>
        </w:rPr>
      </w:pPr>
    </w:p>
    <w:p w:rsidR="00E6027A" w:rsidRPr="007730CA" w:rsidRDefault="00E6027A" w:rsidP="00E6027A">
      <w:pPr>
        <w:rPr>
          <w:sz w:val="28"/>
          <w:szCs w:val="28"/>
        </w:rPr>
      </w:pPr>
    </w:p>
    <w:p w:rsidR="00E6027A" w:rsidRPr="007730CA" w:rsidRDefault="00E6027A" w:rsidP="00E6027A">
      <w:pPr>
        <w:jc w:val="center"/>
        <w:rPr>
          <w:b/>
          <w:sz w:val="28"/>
          <w:szCs w:val="28"/>
        </w:rPr>
      </w:pPr>
      <w:r w:rsidRPr="007730CA">
        <w:rPr>
          <w:b/>
          <w:sz w:val="28"/>
          <w:szCs w:val="28"/>
        </w:rPr>
        <w:t>СОДЕРЖАНИЕ РАЗДЕЛОВ ЗАДАНИЯ И ИСХОДНЫЕ ДАННЫЕ</w:t>
      </w:r>
    </w:p>
    <w:p w:rsidR="00E6027A" w:rsidRDefault="00E6027A" w:rsidP="00E6027A">
      <w:pPr>
        <w:tabs>
          <w:tab w:val="left" w:pos="3885"/>
        </w:tabs>
        <w:ind w:left="-900"/>
        <w:rPr>
          <w:rFonts w:ascii="Arial" w:hAnsi="Arial" w:cs="Arial"/>
          <w:b/>
          <w:bCs/>
        </w:rPr>
      </w:pPr>
    </w:p>
    <w:p w:rsidR="00E6027A" w:rsidRDefault="00E6027A" w:rsidP="00E6027A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Pr="00AD143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</w:t>
      </w:r>
    </w:p>
    <w:p w:rsidR="00E6027A" w:rsidRDefault="00E6027A" w:rsidP="00E6027A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Pr="00AD1430">
        <w:rPr>
          <w:rFonts w:ascii="Arial" w:hAnsi="Arial" w:cs="Arial"/>
        </w:rPr>
        <w:t>________</w:t>
      </w:r>
      <w:r>
        <w:rPr>
          <w:rFonts w:ascii="Arial" w:hAnsi="Arial" w:cs="Arial"/>
        </w:rPr>
        <w:t>_________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Pr="00AD1430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Pr="00AD1430">
        <w:rPr>
          <w:rFonts w:ascii="Arial" w:hAnsi="Arial" w:cs="Arial"/>
        </w:rPr>
        <w:t>________</w:t>
      </w:r>
      <w:r>
        <w:rPr>
          <w:rFonts w:ascii="Arial" w:hAnsi="Arial" w:cs="Arial"/>
        </w:rPr>
        <w:t>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Pr="00AD1430">
        <w:rPr>
          <w:rFonts w:ascii="Arial" w:hAnsi="Arial" w:cs="Arial"/>
        </w:rPr>
        <w:t>________</w:t>
      </w:r>
      <w:r>
        <w:rPr>
          <w:rFonts w:ascii="Arial" w:hAnsi="Arial" w:cs="Arial"/>
        </w:rPr>
        <w:t>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Pr="00AD1430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Pr="00AD1430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</w:p>
    <w:p w:rsidR="00E6027A" w:rsidRDefault="00E6027A" w:rsidP="00E6027A">
      <w:pPr>
        <w:pStyle w:val="a6"/>
        <w:ind w:left="0" w:right="141"/>
      </w:pPr>
      <w:r>
        <w:lastRenderedPageBreak/>
        <w:t>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 w:right="141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Pr="00AD1430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AD1430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/>
        <w:rPr>
          <w:rFonts w:ascii="Arial" w:hAnsi="Arial" w:cs="Arial"/>
        </w:rPr>
      </w:pPr>
    </w:p>
    <w:p w:rsidR="00E6027A" w:rsidRPr="00853DC6" w:rsidRDefault="00E6027A" w:rsidP="00E6027A">
      <w:pPr>
        <w:jc w:val="center"/>
        <w:rPr>
          <w:b/>
          <w:sz w:val="28"/>
          <w:szCs w:val="28"/>
        </w:rPr>
      </w:pPr>
      <w:r w:rsidRPr="00853DC6">
        <w:rPr>
          <w:b/>
          <w:sz w:val="28"/>
          <w:szCs w:val="28"/>
        </w:rPr>
        <w:t>ПЕРЕЧЕНЬ ГРАФИЧЕСКОГО МАТЕРИАЛА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t>____________________________________________________________________________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t>____________________________________________________________________________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E6027A" w:rsidRDefault="00E6027A" w:rsidP="00E6027A">
      <w:pPr>
        <w:jc w:val="center"/>
        <w:rPr>
          <w:b/>
          <w:sz w:val="28"/>
          <w:szCs w:val="28"/>
        </w:rPr>
      </w:pPr>
    </w:p>
    <w:p w:rsidR="00E6027A" w:rsidRPr="002E1314" w:rsidRDefault="00E6027A" w:rsidP="00E6027A">
      <w:pPr>
        <w:jc w:val="center"/>
        <w:rPr>
          <w:b/>
          <w:sz w:val="28"/>
          <w:szCs w:val="28"/>
        </w:rPr>
      </w:pPr>
      <w:r w:rsidRPr="00DF0261">
        <w:rPr>
          <w:b/>
          <w:sz w:val="28"/>
          <w:szCs w:val="28"/>
        </w:rPr>
        <w:t>РЕКОМЕНДУЕМАЯ ЛИТЕРАТУРА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t>____________________________________________________________________________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t>____________________________________________________________________________</w:t>
      </w:r>
    </w:p>
    <w:p w:rsidR="00E6027A" w:rsidRPr="002E1314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2E1314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2E1314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Pr="002E1314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E6027A" w:rsidRDefault="00E6027A" w:rsidP="00E6027A">
      <w:pPr>
        <w:tabs>
          <w:tab w:val="left" w:pos="1440"/>
        </w:tabs>
        <w:ind w:left="-900" w:firstLine="900"/>
        <w:rPr>
          <w:rFonts w:ascii="Arial" w:hAnsi="Arial" w:cs="Arial"/>
        </w:rPr>
      </w:pPr>
      <w:r>
        <w:t>____________________________________________________________________________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</w:pPr>
      <w:r>
        <w:t>____________________________________________________________________________</w:t>
      </w:r>
    </w:p>
    <w:p w:rsidR="00E6027A" w:rsidRPr="00E6027A" w:rsidRDefault="00E6027A" w:rsidP="00E6027A">
      <w:pPr>
        <w:tabs>
          <w:tab w:val="left" w:pos="1440"/>
        </w:tabs>
        <w:ind w:left="-900" w:firstLine="900"/>
      </w:pPr>
    </w:p>
    <w:p w:rsidR="00E6027A" w:rsidRPr="00E76007" w:rsidRDefault="00E6027A" w:rsidP="00E6027A">
      <w:pPr>
        <w:pStyle w:val="2"/>
        <w:rPr>
          <w:sz w:val="28"/>
          <w:szCs w:val="28"/>
        </w:rPr>
      </w:pPr>
      <w:r w:rsidRPr="00D66037">
        <w:rPr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</w:t>
      </w:r>
      <w:r w:rsidRPr="002E1314">
        <w:rPr>
          <w:b/>
          <w:sz w:val="28"/>
          <w:szCs w:val="28"/>
        </w:rPr>
        <w:t xml:space="preserve"> </w:t>
      </w:r>
      <w:r w:rsidRPr="00E76007">
        <w:rPr>
          <w:sz w:val="28"/>
          <w:szCs w:val="28"/>
        </w:rPr>
        <w:t xml:space="preserve">задание брошюруется вместе с выпускной работой </w:t>
      </w:r>
    </w:p>
    <w:p w:rsidR="00F17451" w:rsidRPr="00014AE6" w:rsidRDefault="00F17451" w:rsidP="00014AE6">
      <w:pPr>
        <w:pStyle w:val="6"/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014AE6"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Приложение </w:t>
      </w:r>
      <w:bookmarkEnd w:id="14"/>
      <w:r w:rsidRPr="00014AE6">
        <w:rPr>
          <w:rFonts w:ascii="Times New Roman" w:hAnsi="Times New Roman"/>
          <w:b/>
          <w:i w:val="0"/>
          <w:sz w:val="28"/>
          <w:szCs w:val="28"/>
        </w:rPr>
        <w:t>5</w:t>
      </w:r>
    </w:p>
    <w:p w:rsidR="00F17451" w:rsidRPr="00014AE6" w:rsidRDefault="00F17451" w:rsidP="00671753">
      <w:pPr>
        <w:pStyle w:val="a6"/>
        <w:jc w:val="center"/>
        <w:rPr>
          <w:b/>
          <w:bCs/>
          <w:i/>
          <w:sz w:val="28"/>
          <w:szCs w:val="28"/>
        </w:rPr>
      </w:pPr>
      <w:r w:rsidRPr="00014AE6">
        <w:rPr>
          <w:b/>
          <w:bCs/>
          <w:i/>
          <w:sz w:val="28"/>
          <w:szCs w:val="28"/>
        </w:rPr>
        <w:t>Образец титульного листа</w:t>
      </w:r>
    </w:p>
    <w:p w:rsidR="00E6027A" w:rsidRDefault="00E6027A">
      <w:pPr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ED88D" wp14:editId="4A465F21">
                <wp:simplePos x="0" y="0"/>
                <wp:positionH relativeFrom="column">
                  <wp:posOffset>826477</wp:posOffset>
                </wp:positionH>
                <wp:positionV relativeFrom="paragraph">
                  <wp:posOffset>79863</wp:posOffset>
                </wp:positionV>
                <wp:extent cx="5734050" cy="9006205"/>
                <wp:effectExtent l="19050" t="19050" r="19050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00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691" w:rsidRDefault="000D7691" w:rsidP="000D7691">
                            <w:pPr>
                              <w:jc w:val="center"/>
                            </w:pPr>
                          </w:p>
                          <w:p w:rsidR="000D7691" w:rsidRPr="00AD1430" w:rsidRDefault="000D7691" w:rsidP="006B0C3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0C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НАЦИОНАЛЬНЫЙ ИССЛЕДОВАТЕЛЬСКИЙ </w:t>
                            </w:r>
                          </w:p>
                          <w:p w:rsidR="000D7691" w:rsidRPr="006B0C36" w:rsidRDefault="000D7691" w:rsidP="006B0C36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0C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УНИВЕРСИТЕТ </w:t>
                            </w:r>
                          </w:p>
                          <w:p w:rsidR="000D7691" w:rsidRPr="006B0C36" w:rsidRDefault="000D7691" w:rsidP="006B0C36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0C36">
                              <w:rPr>
                                <w:b/>
                                <w:sz w:val="28"/>
                                <w:szCs w:val="28"/>
                              </w:rPr>
                              <w:t>«МЭИ»</w:t>
                            </w:r>
                          </w:p>
                          <w:p w:rsidR="000D7691" w:rsidRDefault="000D7691" w:rsidP="000D769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:rsidR="000D7691" w:rsidRPr="0070213A" w:rsidRDefault="000D7691" w:rsidP="000D7691">
                            <w:pPr>
                              <w:spacing w:line="360" w:lineRule="auto"/>
                              <w:ind w:left="1416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70213A">
                              <w:rPr>
                                <w:sz w:val="28"/>
                                <w:szCs w:val="28"/>
                              </w:rPr>
                              <w:t>Институт____________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B0C36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70213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0D7691" w:rsidRPr="0070213A" w:rsidRDefault="000D7691" w:rsidP="000D7691">
                            <w:pPr>
                              <w:spacing w:line="480" w:lineRule="auto"/>
                              <w:ind w:left="1416"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70213A">
                              <w:rPr>
                                <w:sz w:val="28"/>
                                <w:szCs w:val="28"/>
                              </w:rPr>
                              <w:t>Кафедра____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Pr="0070213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B0C36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70213A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0D7691" w:rsidRDefault="000D7691" w:rsidP="000D7691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П У С К Н А Я    Р А Б О Т А</w:t>
                            </w:r>
                          </w:p>
                          <w:p w:rsidR="000D7691" w:rsidRPr="0020672A" w:rsidRDefault="000D7691" w:rsidP="000D769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Б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20672A">
                              <w:rPr>
                                <w:b/>
                                <w:bCs/>
                                <w:sz w:val="28"/>
                              </w:rPr>
                              <w:t>А</w:t>
                            </w:r>
                          </w:p>
                          <w:p w:rsidR="000D7691" w:rsidRDefault="000D7691" w:rsidP="000D7691">
                            <w:pPr>
                              <w:ind w:firstLine="708"/>
                              <w:rPr>
                                <w:sz w:val="28"/>
                              </w:rPr>
                            </w:pPr>
                          </w:p>
                          <w:p w:rsidR="000D7691" w:rsidRDefault="000D7691" w:rsidP="000D7691">
                            <w:pPr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 направлению____________________________________</w:t>
                            </w:r>
                          </w:p>
                          <w:p w:rsidR="000D7691" w:rsidRDefault="000D7691" w:rsidP="000D7691">
                            <w:pPr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(номер  и название)</w:t>
                            </w:r>
                          </w:p>
                          <w:p w:rsidR="000D7691" w:rsidRDefault="000D7691" w:rsidP="000D769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 w:rsidR="000D7691" w:rsidRDefault="000D7691" w:rsidP="000D769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Тема: __________________________________________</w:t>
                            </w:r>
                          </w:p>
                          <w:p w:rsidR="000D7691" w:rsidRDefault="000D7691" w:rsidP="0070213A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</w:t>
                            </w:r>
                          </w:p>
                          <w:p w:rsidR="000D7691" w:rsidRDefault="000D7691" w:rsidP="0070213A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</w:t>
                            </w:r>
                          </w:p>
                          <w:p w:rsidR="000D7691" w:rsidRDefault="000D7691" w:rsidP="000D769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Студент ________________________________________</w:t>
                            </w:r>
                          </w:p>
                          <w:p w:rsidR="000D7691" w:rsidRDefault="000D7691" w:rsidP="000D7691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группа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подпись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фамилия, и.,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D7691" w:rsidRDefault="000D7691" w:rsidP="000D7691">
                            <w:pPr>
                              <w:ind w:left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Научный руководитель______________________________________</w:t>
                            </w:r>
                          </w:p>
                          <w:p w:rsidR="000D7691" w:rsidRDefault="000D7691" w:rsidP="000D76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должность          звание          подпись      фамилия, и.,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0D7691" w:rsidRDefault="000D7691" w:rsidP="00EF6662">
                            <w:pPr>
                              <w:ind w:firstLine="7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Консультант_______________________________________</w:t>
                            </w:r>
                          </w:p>
                          <w:p w:rsidR="000D7691" w:rsidRDefault="000D7691" w:rsidP="00EF6662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должность          звание          подпись        фамилия, и.,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D7691" w:rsidRDefault="000D7691" w:rsidP="000D76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Консультант_______________________________________</w:t>
                            </w:r>
                          </w:p>
                          <w:p w:rsidR="000D7691" w:rsidRDefault="000D7691" w:rsidP="000D7691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должность          звание          подпись        фамилия, и.,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0D7691" w:rsidRPr="006B0C36" w:rsidRDefault="000D7691" w:rsidP="000D7691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0D7691" w:rsidRDefault="000D7691" w:rsidP="006B0C3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«Работа допущена к защите»</w:t>
                            </w:r>
                          </w:p>
                          <w:p w:rsidR="000D7691" w:rsidRDefault="000D7691" w:rsidP="000D769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Зав. кафедрой ___________________________________</w:t>
                            </w:r>
                          </w:p>
                          <w:p w:rsidR="000D7691" w:rsidRDefault="000D7691" w:rsidP="000D76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звание                     подпись            фамилия, и.,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D7691" w:rsidRDefault="000D7691" w:rsidP="000D7691">
                            <w:pPr>
                              <w:ind w:firstLine="708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0D7691" w:rsidRDefault="000D7691" w:rsidP="000D7691">
                            <w:pPr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Дата_____________</w:t>
                            </w:r>
                          </w:p>
                          <w:p w:rsidR="000D7691" w:rsidRDefault="000D7691" w:rsidP="000D7691">
                            <w:pPr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0D7691" w:rsidRDefault="000D7691" w:rsidP="000D7691">
                            <w:pPr>
                              <w:ind w:firstLine="708"/>
                              <w:jc w:val="both"/>
                              <w:rPr>
                                <w:sz w:val="28"/>
                              </w:rPr>
                            </w:pPr>
                            <w:r w:rsidRPr="001C6B99">
                              <w:rPr>
                                <w:sz w:val="28"/>
                              </w:rPr>
                              <w:t>Москва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5.1pt;margin-top:6.3pt;width:451.5pt;height:7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qaNwIAAFIEAAAOAAAAZHJzL2Uyb0RvYy54bWysVF2O0zAQfkfiDpbfadLQst2o6WrpUoS0&#10;/EgLB3AcJ7FwPMZ2m5TL7Cl4QuIMPRJjp1vK3wsiD5bHM/5m/H0zWV4NnSI7YZ0EXdDpJKVEaA6V&#10;1E1BP7zfPFlQ4jzTFVOgRUH3wtGr1eNHy97kIoMWVCUsQRDt8t4UtPXe5EnieCs65iZghEZnDbZj&#10;Hk3bJJVlPaJ3KsnS9FnSg62MBS6cw9Ob0UlXEb+uBfdv69oJT1RBsTYfVxvXMqzJasnyxjLTSn4s&#10;g/1DFR2TGpOeoG6YZ2Rr5W9QneQWHNR+wqFLoK4lF/EN+Jpp+str7lpmRHwLkuPMiSb3/2D5m907&#10;S2RV0IwSzTqU6HB/+Hb4evhCssBOb1yOQXcGw/zwHAZUOb7UmVvgHx3RsG6ZbsS1tdC3glVY3TTc&#10;TM6ujjgugJT9a6gwDdt6iEBDbbtAHZJBEB1V2p+UEYMnHA/nF09n6RxdHH2XqHuWzmMOlj9cN9b5&#10;lwI6EjYFtSh9hGe7W+dDOSx/CAnZHChZbaRS0bBNuVaW7Bi2ySZ+R/SfwpQmPRK1mF/MRwr+ipHG&#10;708YnfTY8Ep2BV2cglgeiHuhq9iOnkk17rFmpY9MBvJGGv1QDkdlSqj2yKmFsbFxEHHTgv1MSY9N&#10;XVD3acusoES90qjL5XQ2C1MQjdn8IkPDnnvKcw/THKEK6ikZt2s/Ts7WWNm0mGnsBA3XqGUtI8tB&#10;9LGqY93YuJH845CFyTi3Y9SPX8HqOwAAAP//AwBQSwMEFAAGAAgAAAAhAMiMXUHgAAAADAEAAA8A&#10;AABkcnMvZG93bnJldi54bWxMj8FOwzAQRO9I/IO1SNyo3QSlEOJUFRRx6KGi6Qc48TZJG9uR7bbh&#10;79me4DazO5p9WywnM7AL+tA7K2E+E8DQNk73tpWwrz6fXoCFqKxWg7Mo4QcDLMv7u0Ll2l3tN152&#10;sWVUYkOuJHQxjjnnoenQqDBzI1raHZw3KpL1LddeXancDDwRIuNG9ZYudGrE9w6b0+5sJByxrtrN&#10;auOr7SL7WH+p9Wlx3Ev5+DCt3oBFnOJfGG74hA4lMdXubHVgA/lUJBQlkWTAbgGRpjSpST2n4hV4&#10;WfD/T5S/AAAA//8DAFBLAQItABQABgAIAAAAIQC2gziS/gAAAOEBAAATAAAAAAAAAAAAAAAAAAAA&#10;AABbQ29udGVudF9UeXBlc10ueG1sUEsBAi0AFAAGAAgAAAAhADj9If/WAAAAlAEAAAsAAAAAAAAA&#10;AAAAAAAALwEAAF9yZWxzLy5yZWxzUEsBAi0AFAAGAAgAAAAhAIuQSpo3AgAAUgQAAA4AAAAAAAAA&#10;AAAAAAAALgIAAGRycy9lMm9Eb2MueG1sUEsBAi0AFAAGAAgAAAAhAMiMXUHgAAAADAEAAA8AAAAA&#10;AAAAAAAAAAAAkQQAAGRycy9kb3ducmV2LnhtbFBLBQYAAAAABAAEAPMAAACeBQAAAAA=&#10;" strokeweight="2.25pt">
                <v:textbox>
                  <w:txbxContent>
                    <w:p w:rsidR="000D7691" w:rsidRDefault="000D7691" w:rsidP="000D7691">
                      <w:pPr>
                        <w:jc w:val="center"/>
                      </w:pPr>
                    </w:p>
                    <w:p w:rsidR="000D7691" w:rsidRPr="00AD1430" w:rsidRDefault="000D7691" w:rsidP="006B0C36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0C36">
                        <w:rPr>
                          <w:b/>
                          <w:sz w:val="28"/>
                          <w:szCs w:val="28"/>
                        </w:rPr>
                        <w:t xml:space="preserve">НАЦИОНАЛЬНЫЙ ИССЛЕДОВАТЕЛЬСКИЙ </w:t>
                      </w:r>
                    </w:p>
                    <w:p w:rsidR="000D7691" w:rsidRPr="006B0C36" w:rsidRDefault="000D7691" w:rsidP="006B0C36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0C36">
                        <w:rPr>
                          <w:b/>
                          <w:sz w:val="28"/>
                          <w:szCs w:val="28"/>
                        </w:rPr>
                        <w:t xml:space="preserve">УНИВЕРСИТЕТ </w:t>
                      </w:r>
                    </w:p>
                    <w:p w:rsidR="000D7691" w:rsidRPr="006B0C36" w:rsidRDefault="000D7691" w:rsidP="006B0C36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0C36">
                        <w:rPr>
                          <w:b/>
                          <w:sz w:val="28"/>
                          <w:szCs w:val="28"/>
                        </w:rPr>
                        <w:t>«МЭИ»</w:t>
                      </w:r>
                    </w:p>
                    <w:p w:rsidR="000D7691" w:rsidRDefault="000D7691" w:rsidP="000D7691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:rsidR="000D7691" w:rsidRPr="0070213A" w:rsidRDefault="000D7691" w:rsidP="000D7691">
                      <w:pPr>
                        <w:spacing w:line="360" w:lineRule="auto"/>
                        <w:ind w:left="1416" w:firstLine="708"/>
                        <w:rPr>
                          <w:sz w:val="28"/>
                          <w:szCs w:val="28"/>
                        </w:rPr>
                      </w:pPr>
                      <w:r w:rsidRPr="0070213A">
                        <w:rPr>
                          <w:sz w:val="28"/>
                          <w:szCs w:val="28"/>
                        </w:rPr>
                        <w:t>Институт____________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B0C36">
                        <w:rPr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70213A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0D7691" w:rsidRPr="0070213A" w:rsidRDefault="000D7691" w:rsidP="000D7691">
                      <w:pPr>
                        <w:spacing w:line="480" w:lineRule="auto"/>
                        <w:ind w:left="1416" w:firstLine="708"/>
                        <w:rPr>
                          <w:sz w:val="28"/>
                          <w:szCs w:val="28"/>
                        </w:rPr>
                      </w:pPr>
                      <w:r w:rsidRPr="0070213A">
                        <w:rPr>
                          <w:sz w:val="28"/>
                          <w:szCs w:val="28"/>
                        </w:rPr>
                        <w:t>Кафедра____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Pr="0070213A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B0C36">
                        <w:rPr>
                          <w:sz w:val="28"/>
                          <w:szCs w:val="28"/>
                        </w:rPr>
                        <w:t>________</w:t>
                      </w:r>
                      <w:r w:rsidRPr="0070213A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0D7691" w:rsidRDefault="000D7691" w:rsidP="000D7691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В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</w:rPr>
                        <w:t>Ы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П У С К Н А Я    Р А Б О Т А</w:t>
                      </w:r>
                    </w:p>
                    <w:p w:rsidR="000D7691" w:rsidRPr="0020672A" w:rsidRDefault="000D7691" w:rsidP="000D769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20672A">
                        <w:rPr>
                          <w:b/>
                          <w:bCs/>
                          <w:sz w:val="28"/>
                        </w:rPr>
                        <w:t>Б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20672A">
                        <w:rPr>
                          <w:b/>
                          <w:bCs/>
                          <w:sz w:val="28"/>
                        </w:rPr>
                        <w:t>А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20672A">
                        <w:rPr>
                          <w:b/>
                          <w:bCs/>
                          <w:sz w:val="28"/>
                        </w:rPr>
                        <w:t>К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20672A">
                        <w:rPr>
                          <w:b/>
                          <w:bCs/>
                          <w:sz w:val="28"/>
                        </w:rPr>
                        <w:t>А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20672A">
                        <w:rPr>
                          <w:b/>
                          <w:bCs/>
                          <w:sz w:val="28"/>
                        </w:rPr>
                        <w:t>Л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20672A">
                        <w:rPr>
                          <w:b/>
                          <w:bCs/>
                          <w:sz w:val="28"/>
                        </w:rPr>
                        <w:t>А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20672A">
                        <w:rPr>
                          <w:b/>
                          <w:bCs/>
                          <w:sz w:val="28"/>
                        </w:rPr>
                        <w:t>В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gramStart"/>
                      <w:r w:rsidRPr="0020672A">
                        <w:rPr>
                          <w:b/>
                          <w:bCs/>
                          <w:sz w:val="28"/>
                        </w:rPr>
                        <w:t>Р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Pr="0020672A">
                        <w:rPr>
                          <w:b/>
                          <w:bCs/>
                          <w:sz w:val="28"/>
                        </w:rPr>
                        <w:t>А</w:t>
                      </w:r>
                    </w:p>
                    <w:p w:rsidR="000D7691" w:rsidRDefault="000D7691" w:rsidP="000D7691">
                      <w:pPr>
                        <w:ind w:firstLine="708"/>
                        <w:rPr>
                          <w:sz w:val="28"/>
                        </w:rPr>
                      </w:pPr>
                    </w:p>
                    <w:p w:rsidR="000D7691" w:rsidRDefault="000D7691" w:rsidP="000D7691">
                      <w:pPr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8"/>
                        </w:rPr>
                        <w:t>по направлению____________________________________</w:t>
                      </w:r>
                    </w:p>
                    <w:p w:rsidR="000D7691" w:rsidRDefault="000D7691" w:rsidP="000D7691">
                      <w:pPr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(номер  и название)</w:t>
                      </w:r>
                    </w:p>
                    <w:p w:rsidR="000D7691" w:rsidRDefault="000D7691" w:rsidP="000D7691">
                      <w:pPr>
                        <w:spacing w:line="360" w:lineRule="auto"/>
                        <w:ind w:firstLine="7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</w:t>
                      </w:r>
                    </w:p>
                    <w:p w:rsidR="000D7691" w:rsidRDefault="000D7691" w:rsidP="000D769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Тема: __________________________________________</w:t>
                      </w:r>
                    </w:p>
                    <w:p w:rsidR="000D7691" w:rsidRDefault="000D7691" w:rsidP="0070213A">
                      <w:pPr>
                        <w:spacing w:line="360" w:lineRule="auto"/>
                        <w:ind w:firstLine="709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</w:t>
                      </w:r>
                    </w:p>
                    <w:p w:rsidR="000D7691" w:rsidRDefault="000D7691" w:rsidP="0070213A">
                      <w:pPr>
                        <w:spacing w:line="360" w:lineRule="auto"/>
                        <w:ind w:firstLine="709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</w:t>
                      </w:r>
                    </w:p>
                    <w:p w:rsidR="000D7691" w:rsidRDefault="000D7691" w:rsidP="000D769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Студент ________________________________________</w:t>
                      </w:r>
                    </w:p>
                    <w:p w:rsidR="000D7691" w:rsidRDefault="000D7691" w:rsidP="000D7691">
                      <w:pPr>
                        <w:spacing w:line="36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0"/>
                        </w:rPr>
                        <w:t>группа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подпись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фамилия, и., </w:t>
                      </w:r>
                      <w:proofErr w:type="gramStart"/>
                      <w:r>
                        <w:rPr>
                          <w:sz w:val="20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</w:rPr>
                        <w:t>.</w:t>
                      </w:r>
                    </w:p>
                    <w:p w:rsidR="000D7691" w:rsidRDefault="000D7691" w:rsidP="000D7691">
                      <w:pPr>
                        <w:ind w:left="70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Научный руководитель______________________________________</w:t>
                      </w:r>
                    </w:p>
                    <w:p w:rsidR="000D7691" w:rsidRDefault="000D7691" w:rsidP="000D76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должность          звание          подпись      фамилия, и., </w:t>
                      </w:r>
                      <w:proofErr w:type="gramStart"/>
                      <w:r>
                        <w:rPr>
                          <w:sz w:val="20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0D7691" w:rsidRDefault="000D7691" w:rsidP="00EF6662">
                      <w:pPr>
                        <w:ind w:firstLine="709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Консультант_______________________________________</w:t>
                      </w:r>
                    </w:p>
                    <w:p w:rsidR="000D7691" w:rsidRDefault="000D7691" w:rsidP="00EF6662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должность          звание          подпись        фамилия, и., </w:t>
                      </w:r>
                      <w:proofErr w:type="gramStart"/>
                      <w:r>
                        <w:rPr>
                          <w:sz w:val="20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</w:rPr>
                        <w:t>.</w:t>
                      </w:r>
                    </w:p>
                    <w:p w:rsidR="000D7691" w:rsidRDefault="000D7691" w:rsidP="000D7691">
                      <w:pPr>
                        <w:rPr>
                          <w:sz w:val="28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8"/>
                        </w:rPr>
                        <w:t>Консультант_______________________________________</w:t>
                      </w:r>
                    </w:p>
                    <w:p w:rsidR="000D7691" w:rsidRDefault="000D7691" w:rsidP="000D7691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должность          звание          подпись        фамилия, и., </w:t>
                      </w:r>
                      <w:proofErr w:type="gramStart"/>
                      <w:r>
                        <w:rPr>
                          <w:sz w:val="20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0D7691" w:rsidRPr="006B0C36" w:rsidRDefault="000D7691" w:rsidP="000D7691">
                      <w:pPr>
                        <w:spacing w:line="360" w:lineRule="auto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0D7691" w:rsidRDefault="000D7691" w:rsidP="006B0C3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«Работа допущена к защите»</w:t>
                      </w:r>
                    </w:p>
                    <w:p w:rsidR="000D7691" w:rsidRDefault="000D7691" w:rsidP="000D769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8"/>
                        </w:rPr>
                        <w:tab/>
                        <w:t>Зав. кафедрой ___________________________________</w:t>
                      </w:r>
                    </w:p>
                    <w:p w:rsidR="000D7691" w:rsidRDefault="000D7691" w:rsidP="000D76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звание                     подпись            фамилия, и., </w:t>
                      </w:r>
                      <w:proofErr w:type="gramStart"/>
                      <w:r>
                        <w:rPr>
                          <w:sz w:val="20"/>
                        </w:rPr>
                        <w:t>о</w:t>
                      </w:r>
                      <w:proofErr w:type="gramEnd"/>
                      <w:r>
                        <w:rPr>
                          <w:sz w:val="20"/>
                        </w:rPr>
                        <w:t>.</w:t>
                      </w:r>
                    </w:p>
                    <w:p w:rsidR="000D7691" w:rsidRDefault="000D7691" w:rsidP="000D7691">
                      <w:pPr>
                        <w:ind w:firstLine="708"/>
                        <w:jc w:val="both"/>
                        <w:rPr>
                          <w:sz w:val="20"/>
                        </w:rPr>
                      </w:pPr>
                    </w:p>
                    <w:p w:rsidR="000D7691" w:rsidRDefault="000D7691" w:rsidP="000D7691">
                      <w:pPr>
                        <w:ind w:firstLine="708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Дата_____________</w:t>
                      </w:r>
                    </w:p>
                    <w:p w:rsidR="000D7691" w:rsidRDefault="000D7691" w:rsidP="000D7691">
                      <w:pPr>
                        <w:ind w:firstLine="708"/>
                        <w:jc w:val="both"/>
                        <w:rPr>
                          <w:sz w:val="28"/>
                        </w:rPr>
                      </w:pPr>
                    </w:p>
                    <w:p w:rsidR="000D7691" w:rsidRDefault="000D7691" w:rsidP="000D7691">
                      <w:pPr>
                        <w:ind w:firstLine="708"/>
                        <w:jc w:val="both"/>
                        <w:rPr>
                          <w:sz w:val="28"/>
                        </w:rPr>
                      </w:pPr>
                      <w:r w:rsidRPr="001C6B99">
                        <w:rPr>
                          <w:sz w:val="28"/>
                        </w:rPr>
                        <w:t>Москва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20____г.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br w:type="page"/>
      </w:r>
    </w:p>
    <w:p w:rsidR="00F17451" w:rsidRPr="00444BA9" w:rsidRDefault="00F17451" w:rsidP="00444BA9">
      <w:pPr>
        <w:pStyle w:val="6"/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444BA9">
        <w:rPr>
          <w:rFonts w:ascii="Times New Roman" w:hAnsi="Times New Roman"/>
          <w:b/>
          <w:i w:val="0"/>
          <w:sz w:val="28"/>
          <w:szCs w:val="28"/>
        </w:rPr>
        <w:lastRenderedPageBreak/>
        <w:t>Приложение 6</w:t>
      </w:r>
    </w:p>
    <w:p w:rsidR="00F17451" w:rsidRPr="00444BA9" w:rsidRDefault="00F17451" w:rsidP="00671753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444BA9">
        <w:rPr>
          <w:b/>
          <w:i/>
          <w:sz w:val="28"/>
          <w:szCs w:val="28"/>
        </w:rPr>
        <w:t>Образец оформления списка использованной литературы</w:t>
      </w:r>
    </w:p>
    <w:p w:rsidR="00F17451" w:rsidRPr="00C2259F" w:rsidRDefault="00F17451" w:rsidP="00671753">
      <w:pPr>
        <w:tabs>
          <w:tab w:val="left" w:pos="4820"/>
        </w:tabs>
        <w:spacing w:before="120" w:after="120"/>
        <w:jc w:val="center"/>
        <w:rPr>
          <w:b/>
          <w:sz w:val="28"/>
          <w:szCs w:val="28"/>
        </w:rPr>
      </w:pPr>
      <w:smartTag w:uri="urn:schemas-microsoft-com:office:smarttags" w:element="place">
        <w:r w:rsidRPr="00C2259F">
          <w:rPr>
            <w:b/>
            <w:sz w:val="28"/>
            <w:szCs w:val="28"/>
            <w:lang w:val="en-US"/>
          </w:rPr>
          <w:t>I</w:t>
        </w:r>
        <w:r w:rsidRPr="00C2259F">
          <w:rPr>
            <w:b/>
            <w:sz w:val="28"/>
            <w:szCs w:val="28"/>
          </w:rPr>
          <w:t>.</w:t>
        </w:r>
      </w:smartTag>
      <w:r w:rsidRPr="00C2259F">
        <w:rPr>
          <w:b/>
          <w:sz w:val="28"/>
          <w:szCs w:val="28"/>
        </w:rPr>
        <w:t xml:space="preserve"> Законодательные и нормативные акты</w:t>
      </w:r>
    </w:p>
    <w:p w:rsidR="00F17451" w:rsidRPr="008C54C6" w:rsidRDefault="00F17451" w:rsidP="00671753">
      <w:pPr>
        <w:numPr>
          <w:ilvl w:val="0"/>
          <w:numId w:val="19"/>
        </w:numPr>
        <w:tabs>
          <w:tab w:val="clear" w:pos="2156"/>
          <w:tab w:val="num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 w:rsidRPr="008C54C6">
        <w:rPr>
          <w:sz w:val="28"/>
          <w:szCs w:val="28"/>
        </w:rPr>
        <w:t xml:space="preserve">Конституция Российской Федерации. </w:t>
      </w:r>
      <w:r>
        <w:rPr>
          <w:sz w:val="28"/>
          <w:szCs w:val="28"/>
        </w:rPr>
        <w:t>—</w:t>
      </w:r>
      <w:r w:rsidRPr="008C54C6">
        <w:rPr>
          <w:sz w:val="28"/>
          <w:szCs w:val="28"/>
        </w:rPr>
        <w:t xml:space="preserve"> М.: Юридическая литература, 1993. </w:t>
      </w:r>
    </w:p>
    <w:p w:rsidR="00F17451" w:rsidRDefault="00F17451" w:rsidP="00671753">
      <w:pPr>
        <w:numPr>
          <w:ilvl w:val="0"/>
          <w:numId w:val="19"/>
        </w:numPr>
        <w:tabs>
          <w:tab w:val="clear" w:pos="2156"/>
          <w:tab w:val="num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Федерации. Официальный текст. Части </w:t>
      </w:r>
      <w:r>
        <w:rPr>
          <w:sz w:val="28"/>
          <w:szCs w:val="28"/>
          <w:lang w:val="en-US"/>
        </w:rPr>
        <w:t>I</w:t>
      </w:r>
      <w:r w:rsidRPr="00C2259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C22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М.: Экзамен, 2013.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336 с.</w:t>
      </w:r>
    </w:p>
    <w:p w:rsidR="00F17451" w:rsidRDefault="00F17451" w:rsidP="00671753">
      <w:pPr>
        <w:numPr>
          <w:ilvl w:val="0"/>
          <w:numId w:val="19"/>
        </w:numPr>
        <w:tabs>
          <w:tab w:val="clear" w:pos="2156"/>
          <w:tab w:val="num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Федерации.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М.: ИНФА-М, 2013.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704 с.</w:t>
      </w:r>
    </w:p>
    <w:p w:rsidR="00F17451" w:rsidRDefault="00F17451" w:rsidP="00671753">
      <w:pPr>
        <w:numPr>
          <w:ilvl w:val="0"/>
          <w:numId w:val="19"/>
        </w:numPr>
        <w:tabs>
          <w:tab w:val="clear" w:pos="2156"/>
          <w:tab w:val="num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акционерных обществах» от 26.12.1995 г. № 208-ФЗ (в ред. от 29.04.2008 г. № 58-ФЗ). — Российская газета от 07.05.2008 г.</w:t>
      </w:r>
    </w:p>
    <w:p w:rsidR="00F17451" w:rsidRDefault="00F17451" w:rsidP="00671753">
      <w:pPr>
        <w:numPr>
          <w:ilvl w:val="0"/>
          <w:numId w:val="19"/>
        </w:numPr>
        <w:tabs>
          <w:tab w:val="clear" w:pos="2156"/>
          <w:tab w:val="num" w:pos="500"/>
          <w:tab w:val="left" w:pos="482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01.01.2002 г. № 1 «О классификации основных средств, включаемых в амортизационные группы» (с изм. от 09.07.2003 г.).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Электронное издание газеты «Экономика и жизнь». – </w:t>
      </w:r>
      <w:hyperlink r:id="rId8" w:history="1">
        <w:r w:rsidRPr="00965A69">
          <w:rPr>
            <w:rStyle w:val="aa"/>
            <w:sz w:val="28"/>
            <w:szCs w:val="28"/>
            <w:lang w:val="en-US"/>
          </w:rPr>
          <w:t>www</w:t>
        </w:r>
        <w:r w:rsidRPr="00965A69">
          <w:rPr>
            <w:rStyle w:val="aa"/>
            <w:sz w:val="28"/>
            <w:szCs w:val="28"/>
          </w:rPr>
          <w:t>.</w:t>
        </w:r>
        <w:proofErr w:type="spellStart"/>
        <w:r w:rsidRPr="00965A69">
          <w:rPr>
            <w:rStyle w:val="aa"/>
            <w:sz w:val="28"/>
            <w:szCs w:val="28"/>
            <w:lang w:val="en-US"/>
          </w:rPr>
          <w:t>akdi</w:t>
        </w:r>
        <w:proofErr w:type="spellEnd"/>
        <w:r w:rsidRPr="00965A69">
          <w:rPr>
            <w:rStyle w:val="aa"/>
            <w:sz w:val="28"/>
            <w:szCs w:val="28"/>
          </w:rPr>
          <w:t>.</w:t>
        </w:r>
        <w:proofErr w:type="spellStart"/>
        <w:r w:rsidRPr="00965A6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F17451" w:rsidRDefault="00F17451" w:rsidP="00671753">
      <w:pPr>
        <w:tabs>
          <w:tab w:val="num" w:pos="500"/>
          <w:tab w:val="left" w:pos="4820"/>
        </w:tabs>
        <w:spacing w:before="120" w:after="120"/>
        <w:ind w:left="500" w:hanging="500"/>
        <w:jc w:val="center"/>
        <w:rPr>
          <w:b/>
          <w:sz w:val="28"/>
          <w:szCs w:val="28"/>
        </w:rPr>
      </w:pPr>
      <w:r w:rsidRPr="00472B53">
        <w:rPr>
          <w:b/>
          <w:sz w:val="28"/>
          <w:szCs w:val="28"/>
          <w:lang w:val="en-US"/>
        </w:rPr>
        <w:t>II</w:t>
      </w:r>
      <w:r w:rsidRPr="00472B53">
        <w:rPr>
          <w:b/>
          <w:sz w:val="28"/>
          <w:szCs w:val="28"/>
        </w:rPr>
        <w:t>. Монографии, учебники, учебные пособия</w:t>
      </w:r>
    </w:p>
    <w:p w:rsidR="00F17451" w:rsidRDefault="00F17451" w:rsidP="00671753">
      <w:pPr>
        <w:numPr>
          <w:ilvl w:val="0"/>
          <w:numId w:val="21"/>
        </w:numPr>
        <w:tabs>
          <w:tab w:val="clear" w:pos="1489"/>
          <w:tab w:val="num" w:pos="50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 </w:t>
      </w:r>
      <w:proofErr w:type="spellStart"/>
      <w:r>
        <w:rPr>
          <w:sz w:val="28"/>
          <w:szCs w:val="28"/>
        </w:rPr>
        <w:t>Хорн</w:t>
      </w:r>
      <w:proofErr w:type="spellEnd"/>
      <w:r>
        <w:rPr>
          <w:sz w:val="28"/>
          <w:szCs w:val="28"/>
        </w:rPr>
        <w:t xml:space="preserve">, Джеймс К., </w:t>
      </w:r>
      <w:proofErr w:type="spellStart"/>
      <w:r>
        <w:rPr>
          <w:sz w:val="28"/>
          <w:szCs w:val="28"/>
        </w:rPr>
        <w:t>Вахович</w:t>
      </w:r>
      <w:proofErr w:type="spellEnd"/>
      <w:r>
        <w:rPr>
          <w:sz w:val="28"/>
          <w:szCs w:val="28"/>
        </w:rPr>
        <w:t xml:space="preserve"> (мл.) Джон, М. Основы финансового менеджмента, 11-изд.: Пер. с англ.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М.: Издательский дом «Вильямс», 2004. – 992 с.</w:t>
      </w:r>
    </w:p>
    <w:p w:rsidR="00F17451" w:rsidRDefault="00F17451" w:rsidP="00671753">
      <w:pPr>
        <w:numPr>
          <w:ilvl w:val="0"/>
          <w:numId w:val="21"/>
        </w:numPr>
        <w:tabs>
          <w:tab w:val="clear" w:pos="1489"/>
          <w:tab w:val="num" w:pos="50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Инвестиции. Учебник. /Под ред. В.В. Иванова, В.А. Лялина.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Проспект, 2010. – 440 с.</w:t>
      </w:r>
    </w:p>
    <w:p w:rsidR="00F17451" w:rsidRDefault="00F17451" w:rsidP="00671753">
      <w:pPr>
        <w:numPr>
          <w:ilvl w:val="0"/>
          <w:numId w:val="21"/>
        </w:numPr>
        <w:tabs>
          <w:tab w:val="clear" w:pos="1489"/>
          <w:tab w:val="num" w:pos="500"/>
        </w:tabs>
        <w:spacing w:before="120" w:after="120"/>
        <w:ind w:left="500" w:hanging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Лахметкина Н.И. Инвестиционная стратегия. Учебное пособие. — М.: КНОРУС, 2011. </w:t>
      </w:r>
      <w:r w:rsidRPr="006F26EB">
        <w:rPr>
          <w:sz w:val="28"/>
          <w:szCs w:val="28"/>
        </w:rPr>
        <w:t>—</w:t>
      </w:r>
      <w:r>
        <w:rPr>
          <w:sz w:val="28"/>
          <w:szCs w:val="28"/>
        </w:rPr>
        <w:t xml:space="preserve"> 184 с.</w:t>
      </w:r>
    </w:p>
    <w:p w:rsidR="00F17451" w:rsidRPr="001500E6" w:rsidRDefault="00F17451" w:rsidP="00671753">
      <w:pPr>
        <w:numPr>
          <w:ilvl w:val="0"/>
          <w:numId w:val="21"/>
        </w:numPr>
        <w:shd w:val="clear" w:color="auto" w:fill="FFFFFF"/>
        <w:tabs>
          <w:tab w:val="clear" w:pos="1489"/>
          <w:tab w:val="num" w:pos="500"/>
          <w:tab w:val="left" w:pos="993"/>
        </w:tabs>
        <w:autoSpaceDE w:val="0"/>
        <w:autoSpaceDN w:val="0"/>
        <w:adjustRightInd w:val="0"/>
        <w:spacing w:before="120" w:after="120"/>
        <w:ind w:left="500" w:hanging="500"/>
        <w:jc w:val="both"/>
        <w:rPr>
          <w:sz w:val="28"/>
          <w:szCs w:val="28"/>
        </w:rPr>
      </w:pPr>
      <w:r w:rsidRPr="001500E6">
        <w:rPr>
          <w:sz w:val="28"/>
          <w:szCs w:val="28"/>
        </w:rPr>
        <w:t xml:space="preserve">Финансовый менеджмент. Учебник. </w:t>
      </w:r>
      <w:proofErr w:type="spellStart"/>
      <w:r w:rsidRPr="001500E6">
        <w:rPr>
          <w:sz w:val="28"/>
          <w:szCs w:val="28"/>
        </w:rPr>
        <w:t>Колл</w:t>
      </w:r>
      <w:proofErr w:type="spellEnd"/>
      <w:r w:rsidRPr="001500E6">
        <w:rPr>
          <w:sz w:val="28"/>
          <w:szCs w:val="28"/>
        </w:rPr>
        <w:t>. авторов. /Под ред. Е.И.</w:t>
      </w:r>
      <w:r>
        <w:rPr>
          <w:sz w:val="28"/>
          <w:szCs w:val="28"/>
        </w:rPr>
        <w:t xml:space="preserve"> </w:t>
      </w:r>
      <w:r w:rsidRPr="001500E6">
        <w:rPr>
          <w:sz w:val="28"/>
          <w:szCs w:val="28"/>
        </w:rPr>
        <w:t>Шохина. — М.: КНОРУС, 2010. – 480 с.</w:t>
      </w:r>
    </w:p>
    <w:p w:rsidR="00F17451" w:rsidRDefault="00F17451" w:rsidP="00671753">
      <w:pPr>
        <w:tabs>
          <w:tab w:val="num" w:pos="500"/>
        </w:tabs>
        <w:spacing w:before="120" w:after="120"/>
        <w:ind w:left="500" w:hanging="500"/>
        <w:jc w:val="center"/>
        <w:rPr>
          <w:b/>
          <w:sz w:val="28"/>
          <w:szCs w:val="28"/>
        </w:rPr>
      </w:pPr>
      <w:r w:rsidRPr="00400CED">
        <w:rPr>
          <w:b/>
          <w:sz w:val="28"/>
          <w:szCs w:val="28"/>
          <w:lang w:val="en-US"/>
        </w:rPr>
        <w:t>III</w:t>
      </w:r>
      <w:r w:rsidRPr="00400CED">
        <w:rPr>
          <w:b/>
          <w:sz w:val="28"/>
          <w:szCs w:val="28"/>
        </w:rPr>
        <w:t>. Статьи из периодической печати</w:t>
      </w:r>
    </w:p>
    <w:p w:rsidR="00F17451" w:rsidRDefault="00F17451" w:rsidP="00671753">
      <w:pPr>
        <w:widowControl w:val="0"/>
        <w:numPr>
          <w:ilvl w:val="0"/>
          <w:numId w:val="21"/>
        </w:numPr>
        <w:shd w:val="clear" w:color="auto" w:fill="FFFFFF"/>
        <w:tabs>
          <w:tab w:val="clear" w:pos="1489"/>
          <w:tab w:val="num" w:pos="500"/>
        </w:tabs>
        <w:autoSpaceDE w:val="0"/>
        <w:autoSpaceDN w:val="0"/>
        <w:adjustRightInd w:val="0"/>
        <w:spacing w:before="120" w:after="120"/>
        <w:ind w:left="500" w:hanging="5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Антонец</w:t>
      </w:r>
      <w:proofErr w:type="spellEnd"/>
      <w:r>
        <w:rPr>
          <w:color w:val="000000"/>
          <w:sz w:val="28"/>
          <w:szCs w:val="28"/>
        </w:rPr>
        <w:t xml:space="preserve"> О. Выбор дивидендной политики.</w:t>
      </w:r>
      <w:r w:rsidRPr="00686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//Директор-Инфо, 2012. - №</w:t>
      </w:r>
      <w:r w:rsidRPr="00686E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  <w:r w:rsidRPr="00686E41">
        <w:rPr>
          <w:color w:val="000000"/>
          <w:sz w:val="28"/>
          <w:szCs w:val="28"/>
        </w:rPr>
        <w:t xml:space="preserve">/ - </w:t>
      </w:r>
      <w:r>
        <w:rPr>
          <w:color w:val="000000"/>
          <w:sz w:val="28"/>
          <w:szCs w:val="28"/>
        </w:rPr>
        <w:t>С. 34.</w:t>
      </w:r>
    </w:p>
    <w:p w:rsidR="00F17451" w:rsidRDefault="00F17451" w:rsidP="00671753">
      <w:pPr>
        <w:pStyle w:val="ConsNormal"/>
        <w:numPr>
          <w:ilvl w:val="0"/>
          <w:numId w:val="21"/>
        </w:numPr>
        <w:tabs>
          <w:tab w:val="clear" w:pos="1489"/>
          <w:tab w:val="num" w:pos="500"/>
        </w:tabs>
        <w:spacing w:before="120" w:after="120"/>
        <w:ind w:left="500" w:right="0" w:hanging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Филина Ф.Н. Как снизить налоговые риски.</w:t>
      </w:r>
      <w:r w:rsidRPr="003F4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//Российский бухгалтер. – 2013. - №11. – С. 22 - 25.</w:t>
      </w:r>
    </w:p>
    <w:p w:rsidR="00F17451" w:rsidRDefault="00F17451" w:rsidP="00671753">
      <w:pPr>
        <w:tabs>
          <w:tab w:val="num" w:pos="500"/>
        </w:tabs>
        <w:spacing w:before="120" w:after="120"/>
        <w:ind w:left="500" w:hanging="500"/>
        <w:jc w:val="center"/>
        <w:rPr>
          <w:b/>
          <w:sz w:val="28"/>
          <w:szCs w:val="28"/>
        </w:rPr>
      </w:pPr>
      <w:r w:rsidRPr="00400CED">
        <w:rPr>
          <w:b/>
          <w:sz w:val="28"/>
          <w:szCs w:val="28"/>
          <w:lang w:val="en-US"/>
        </w:rPr>
        <w:t xml:space="preserve">IV. </w:t>
      </w:r>
      <w:r w:rsidRPr="00400CED">
        <w:rPr>
          <w:b/>
          <w:sz w:val="28"/>
          <w:szCs w:val="28"/>
        </w:rPr>
        <w:t>Иностранная литература</w:t>
      </w:r>
    </w:p>
    <w:p w:rsidR="00F17451" w:rsidRDefault="00F17451" w:rsidP="00671753">
      <w:pPr>
        <w:numPr>
          <w:ilvl w:val="0"/>
          <w:numId w:val="22"/>
        </w:numPr>
        <w:tabs>
          <w:tab w:val="clear" w:pos="420"/>
          <w:tab w:val="num" w:pos="500"/>
          <w:tab w:val="num" w:pos="600"/>
        </w:tabs>
        <w:spacing w:before="120" w:after="120"/>
        <w:ind w:left="500" w:hanging="5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Lee T.A., Parker R.H. The Evolution of Corporate Financial Reporting. — Nelson &amp; Sons Ltd, 1979, 462 p.</w:t>
      </w:r>
    </w:p>
    <w:p w:rsidR="00F17451" w:rsidRDefault="00F17451" w:rsidP="00671753">
      <w:pPr>
        <w:tabs>
          <w:tab w:val="num" w:pos="500"/>
        </w:tabs>
        <w:spacing w:before="120" w:after="120"/>
        <w:ind w:left="500" w:hanging="500"/>
        <w:jc w:val="center"/>
        <w:rPr>
          <w:b/>
          <w:sz w:val="28"/>
          <w:szCs w:val="28"/>
        </w:rPr>
      </w:pPr>
      <w:r w:rsidRPr="00400CED">
        <w:rPr>
          <w:b/>
          <w:sz w:val="28"/>
          <w:szCs w:val="28"/>
          <w:lang w:val="en-US"/>
        </w:rPr>
        <w:t xml:space="preserve">V. </w:t>
      </w:r>
      <w:r w:rsidRPr="00400CED">
        <w:rPr>
          <w:b/>
          <w:sz w:val="28"/>
          <w:szCs w:val="28"/>
        </w:rPr>
        <w:t>Интернет-ресурсы</w:t>
      </w:r>
    </w:p>
    <w:p w:rsidR="00F17451" w:rsidRPr="00400CED" w:rsidRDefault="00F17451" w:rsidP="00671753">
      <w:pPr>
        <w:numPr>
          <w:ilvl w:val="0"/>
          <w:numId w:val="22"/>
        </w:numPr>
        <w:tabs>
          <w:tab w:val="clear" w:pos="420"/>
          <w:tab w:val="left" w:pos="0"/>
          <w:tab w:val="left" w:pos="200"/>
          <w:tab w:val="num" w:pos="500"/>
          <w:tab w:val="num" w:pos="600"/>
          <w:tab w:val="left" w:pos="3700"/>
          <w:tab w:val="left" w:pos="3900"/>
          <w:tab w:val="left" w:pos="4200"/>
          <w:tab w:val="left" w:pos="4600"/>
          <w:tab w:val="left" w:pos="4800"/>
          <w:tab w:val="left" w:pos="5500"/>
        </w:tabs>
        <w:spacing w:before="120" w:after="120"/>
        <w:ind w:left="500" w:hanging="5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РосБизнесКонсалтинг</w:t>
      </w:r>
      <w:proofErr w:type="spellEnd"/>
      <w:r>
        <w:rPr>
          <w:sz w:val="28"/>
          <w:szCs w:val="28"/>
        </w:rPr>
        <w:t xml:space="preserve">, 2013. — </w:t>
      </w:r>
      <w:r w:rsidRPr="006F26EB">
        <w:rPr>
          <w:sz w:val="28"/>
          <w:szCs w:val="28"/>
          <w:u w:val="single"/>
          <w:lang w:val="en-US"/>
        </w:rPr>
        <w:t>http</w:t>
      </w:r>
      <w:r w:rsidRPr="006F26EB">
        <w:rPr>
          <w:sz w:val="28"/>
          <w:szCs w:val="28"/>
          <w:u w:val="single"/>
        </w:rPr>
        <w:t>://</w:t>
      </w:r>
      <w:r w:rsidRPr="006F26EB">
        <w:rPr>
          <w:sz w:val="28"/>
          <w:szCs w:val="28"/>
          <w:u w:val="single"/>
          <w:lang w:val="en-US"/>
        </w:rPr>
        <w:t>www</w:t>
      </w:r>
      <w:r w:rsidRPr="006F26EB">
        <w:rPr>
          <w:sz w:val="28"/>
          <w:szCs w:val="28"/>
          <w:u w:val="single"/>
        </w:rPr>
        <w:t>2.</w:t>
      </w:r>
      <w:proofErr w:type="spellStart"/>
      <w:r w:rsidRPr="006F26EB">
        <w:rPr>
          <w:sz w:val="28"/>
          <w:szCs w:val="28"/>
          <w:u w:val="single"/>
          <w:lang w:val="en-US"/>
        </w:rPr>
        <w:t>rbc</w:t>
      </w:r>
      <w:proofErr w:type="spellEnd"/>
      <w:r w:rsidRPr="006F26EB">
        <w:rPr>
          <w:sz w:val="28"/>
          <w:szCs w:val="28"/>
          <w:u w:val="single"/>
        </w:rPr>
        <w:t>.</w:t>
      </w:r>
      <w:proofErr w:type="spellStart"/>
      <w:r w:rsidRPr="006F26EB">
        <w:rPr>
          <w:sz w:val="28"/>
          <w:szCs w:val="28"/>
          <w:u w:val="single"/>
          <w:lang w:val="en-US"/>
        </w:rPr>
        <w:t>ru</w:t>
      </w:r>
      <w:proofErr w:type="spellEnd"/>
      <w:r w:rsidRPr="006F26EB">
        <w:rPr>
          <w:sz w:val="28"/>
          <w:szCs w:val="28"/>
          <w:u w:val="single"/>
        </w:rPr>
        <w:t>/</w:t>
      </w:r>
      <w:r w:rsidRPr="006F26EB">
        <w:rPr>
          <w:sz w:val="28"/>
          <w:szCs w:val="28"/>
          <w:u w:val="single"/>
          <w:lang w:val="en-US"/>
        </w:rPr>
        <w:t>news</w:t>
      </w:r>
      <w:r w:rsidRPr="006F26EB">
        <w:rPr>
          <w:sz w:val="28"/>
          <w:szCs w:val="28"/>
          <w:u w:val="single"/>
        </w:rPr>
        <w:t>.</w:t>
      </w:r>
      <w:proofErr w:type="spellStart"/>
      <w:r w:rsidRPr="006F26EB">
        <w:rPr>
          <w:sz w:val="28"/>
          <w:szCs w:val="28"/>
          <w:u w:val="single"/>
          <w:lang w:val="en-US"/>
        </w:rPr>
        <w:t>shtml</w:t>
      </w:r>
      <w:proofErr w:type="spellEnd"/>
    </w:p>
    <w:p w:rsidR="00F17451" w:rsidRDefault="00F17451" w:rsidP="00671753">
      <w:pPr>
        <w:pStyle w:val="6"/>
      </w:pPr>
    </w:p>
    <w:p w:rsidR="00F17451" w:rsidRDefault="00F17451" w:rsidP="00671753">
      <w:pPr>
        <w:pStyle w:val="6"/>
      </w:pPr>
    </w:p>
    <w:p w:rsidR="00F17451" w:rsidRDefault="00F17451" w:rsidP="00671753">
      <w:pPr>
        <w:pStyle w:val="6"/>
      </w:pPr>
    </w:p>
    <w:p w:rsidR="00F17451" w:rsidRDefault="00F17451" w:rsidP="00671753">
      <w:pPr>
        <w:pStyle w:val="a6"/>
        <w:spacing w:line="360" w:lineRule="auto"/>
        <w:ind w:firstLine="709"/>
        <w:rPr>
          <w:sz w:val="28"/>
        </w:rPr>
      </w:pPr>
    </w:p>
    <w:p w:rsidR="00F17451" w:rsidRPr="005B4C4B" w:rsidRDefault="00F17451" w:rsidP="005B4C4B">
      <w:pPr>
        <w:pStyle w:val="6"/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5B4C4B">
        <w:rPr>
          <w:rFonts w:ascii="Times New Roman" w:hAnsi="Times New Roman"/>
          <w:b/>
          <w:i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i w:val="0"/>
          <w:sz w:val="28"/>
          <w:szCs w:val="28"/>
        </w:rPr>
        <w:t>7</w:t>
      </w:r>
    </w:p>
    <w:p w:rsidR="00F17451" w:rsidRDefault="00F17451" w:rsidP="005B4C4B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F17451" w:rsidRDefault="00F17451" w:rsidP="005B4C4B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5B4C4B">
        <w:rPr>
          <w:rFonts w:ascii="Times New Roman" w:hAnsi="Times New Roman"/>
          <w:color w:val="auto"/>
          <w:sz w:val="28"/>
          <w:szCs w:val="28"/>
        </w:rPr>
        <w:t xml:space="preserve">Образец  </w:t>
      </w:r>
      <w:r>
        <w:rPr>
          <w:rFonts w:ascii="Times New Roman" w:hAnsi="Times New Roman"/>
          <w:color w:val="auto"/>
          <w:sz w:val="28"/>
          <w:szCs w:val="28"/>
        </w:rPr>
        <w:t>отзыва</w:t>
      </w:r>
      <w:r w:rsidRPr="005B4C4B">
        <w:rPr>
          <w:rFonts w:ascii="Times New Roman" w:hAnsi="Times New Roman"/>
          <w:color w:val="auto"/>
          <w:sz w:val="28"/>
          <w:szCs w:val="28"/>
        </w:rPr>
        <w:t xml:space="preserve"> на выпускную (дипломную) работу</w:t>
      </w:r>
    </w:p>
    <w:p w:rsidR="00F17451" w:rsidRPr="005B4C4B" w:rsidRDefault="00F17451" w:rsidP="005B4C4B"/>
    <w:p w:rsidR="00F17451" w:rsidRPr="00641AC1" w:rsidRDefault="00F17451" w:rsidP="00DA4AC0">
      <w:pPr>
        <w:jc w:val="center"/>
        <w:rPr>
          <w:b/>
          <w:sz w:val="28"/>
          <w:szCs w:val="28"/>
        </w:rPr>
      </w:pPr>
      <w:r w:rsidRPr="00641AC1">
        <w:rPr>
          <w:b/>
          <w:sz w:val="28"/>
          <w:szCs w:val="28"/>
        </w:rPr>
        <w:t>ОТЗЫВ</w:t>
      </w:r>
    </w:p>
    <w:p w:rsidR="00F17451" w:rsidRPr="007F27F6" w:rsidRDefault="00F17451" w:rsidP="00DA4AC0">
      <w:pPr>
        <w:jc w:val="center"/>
        <w:rPr>
          <w:b/>
        </w:rPr>
      </w:pPr>
      <w:r w:rsidRPr="007F27F6">
        <w:rPr>
          <w:b/>
        </w:rPr>
        <w:t xml:space="preserve">на </w:t>
      </w:r>
      <w:r>
        <w:rPr>
          <w:b/>
        </w:rPr>
        <w:t>выпускную (дипломную) работу</w:t>
      </w:r>
      <w:r w:rsidRPr="007F27F6">
        <w:rPr>
          <w:b/>
        </w:rPr>
        <w:t xml:space="preserve"> студента(</w:t>
      </w:r>
      <w:proofErr w:type="spellStart"/>
      <w:r w:rsidRPr="007F27F6">
        <w:rPr>
          <w:b/>
        </w:rPr>
        <w:t>ки</w:t>
      </w:r>
      <w:proofErr w:type="spellEnd"/>
      <w:r w:rsidRPr="007F27F6">
        <w:rPr>
          <w:b/>
        </w:rPr>
        <w:t>) группы _________</w:t>
      </w:r>
    </w:p>
    <w:p w:rsidR="00F17451" w:rsidRPr="007F27F6" w:rsidRDefault="00F17451" w:rsidP="00DA4AC0">
      <w:pPr>
        <w:jc w:val="center"/>
        <w:rPr>
          <w:b/>
        </w:rPr>
      </w:pPr>
      <w:r w:rsidRPr="007F27F6">
        <w:rPr>
          <w:b/>
        </w:rPr>
        <w:t>(ФИО)</w:t>
      </w:r>
    </w:p>
    <w:p w:rsidR="00F17451" w:rsidRPr="007F27F6" w:rsidRDefault="00F17451" w:rsidP="00DA4AC0">
      <w:pPr>
        <w:jc w:val="center"/>
        <w:rPr>
          <w:b/>
        </w:rPr>
      </w:pPr>
      <w:r w:rsidRPr="007F27F6">
        <w:rPr>
          <w:b/>
        </w:rPr>
        <w:t>«Тема»</w:t>
      </w:r>
    </w:p>
    <w:p w:rsidR="00F17451" w:rsidRDefault="00F17451" w:rsidP="00DA4AC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670"/>
      </w:tblGrid>
      <w:tr w:rsidR="00F17451" w:rsidTr="005B4C4B">
        <w:tc>
          <w:tcPr>
            <w:tcW w:w="4928" w:type="dxa"/>
          </w:tcPr>
          <w:p w:rsidR="00F17451" w:rsidRDefault="00F17451" w:rsidP="004879E9">
            <w:r>
              <w:t>Характер выполнения работы</w:t>
            </w:r>
          </w:p>
        </w:tc>
        <w:tc>
          <w:tcPr>
            <w:tcW w:w="5670" w:type="dxa"/>
          </w:tcPr>
          <w:p w:rsidR="00F17451" w:rsidRDefault="00F17451" w:rsidP="004879E9">
            <w:r>
              <w:t>В соответствии с графиком – 5</w:t>
            </w:r>
          </w:p>
          <w:p w:rsidR="00F17451" w:rsidRDefault="00F17451" w:rsidP="004879E9">
            <w:r>
              <w:t>С некоторыми отступлениями от графика – 4</w:t>
            </w:r>
          </w:p>
          <w:p w:rsidR="00F17451" w:rsidRDefault="00F17451" w:rsidP="004879E9">
            <w:r>
              <w:t>С отступлениями от графика – 3</w:t>
            </w:r>
          </w:p>
          <w:p w:rsidR="00F17451" w:rsidRDefault="00F17451" w:rsidP="004879E9">
            <w:r>
              <w:t>С серьезными отступлениями от графика – 2</w:t>
            </w:r>
          </w:p>
        </w:tc>
      </w:tr>
      <w:tr w:rsidR="00F17451" w:rsidTr="005B4C4B">
        <w:tc>
          <w:tcPr>
            <w:tcW w:w="4928" w:type="dxa"/>
          </w:tcPr>
          <w:p w:rsidR="00F17451" w:rsidRDefault="00F17451" w:rsidP="004879E9">
            <w:r>
              <w:t>Творческое отношение</w:t>
            </w:r>
          </w:p>
        </w:tc>
        <w:tc>
          <w:tcPr>
            <w:tcW w:w="5670" w:type="dxa"/>
          </w:tcPr>
          <w:p w:rsidR="00F17451" w:rsidRDefault="00F17451" w:rsidP="004879E9">
            <w:r>
              <w:t>Творчески - 5</w:t>
            </w:r>
          </w:p>
          <w:p w:rsidR="00F17451" w:rsidRDefault="00F17451" w:rsidP="004879E9">
            <w:r>
              <w:t>Проявлял отдельные элементы творчества - 4</w:t>
            </w:r>
          </w:p>
          <w:p w:rsidR="00F17451" w:rsidRDefault="00F17451" w:rsidP="004879E9">
            <w:r>
              <w:t>Формально – 3</w:t>
            </w:r>
          </w:p>
          <w:p w:rsidR="00F17451" w:rsidRDefault="00F17451" w:rsidP="004879E9">
            <w:r>
              <w:t>Иногда проявлял - 2</w:t>
            </w:r>
          </w:p>
        </w:tc>
      </w:tr>
      <w:tr w:rsidR="00F17451" w:rsidTr="005B4C4B">
        <w:tc>
          <w:tcPr>
            <w:tcW w:w="4928" w:type="dxa"/>
          </w:tcPr>
          <w:p w:rsidR="00F17451" w:rsidRDefault="00F17451" w:rsidP="004879E9">
            <w:r>
              <w:t>Уровень самостоятельности выполнения работ</w:t>
            </w:r>
          </w:p>
        </w:tc>
        <w:tc>
          <w:tcPr>
            <w:tcW w:w="5670" w:type="dxa"/>
          </w:tcPr>
          <w:p w:rsidR="00F17451" w:rsidRDefault="00F17451" w:rsidP="004879E9">
            <w:r>
              <w:t>Полностью самостоятельно – 5</w:t>
            </w:r>
          </w:p>
          <w:p w:rsidR="00F17451" w:rsidRDefault="00F17451" w:rsidP="004879E9">
            <w:r>
              <w:t>Почти самостоятельно – 4</w:t>
            </w:r>
          </w:p>
          <w:p w:rsidR="00F17451" w:rsidRDefault="00F17451" w:rsidP="004879E9">
            <w:r>
              <w:t>Несамостоятельно – 3</w:t>
            </w:r>
          </w:p>
          <w:p w:rsidR="00F17451" w:rsidRDefault="00F17451" w:rsidP="004879E9">
            <w:r>
              <w:t>С трудом реализовывал указания научного руководителя - 2</w:t>
            </w:r>
          </w:p>
        </w:tc>
      </w:tr>
      <w:tr w:rsidR="00F17451" w:rsidTr="005B4C4B">
        <w:tc>
          <w:tcPr>
            <w:tcW w:w="4928" w:type="dxa"/>
          </w:tcPr>
          <w:p w:rsidR="00F17451" w:rsidRDefault="00F17451" w:rsidP="004879E9">
            <w:r>
              <w:t xml:space="preserve">Инициативность и ответственность при написании работы </w:t>
            </w:r>
          </w:p>
        </w:tc>
        <w:tc>
          <w:tcPr>
            <w:tcW w:w="5670" w:type="dxa"/>
          </w:tcPr>
          <w:p w:rsidR="00F17451" w:rsidRDefault="00F17451" w:rsidP="004879E9">
            <w:r>
              <w:t>Инициативен – 5</w:t>
            </w:r>
          </w:p>
          <w:p w:rsidR="00F17451" w:rsidRDefault="00F17451" w:rsidP="004879E9">
            <w:r>
              <w:t>Мало инициативен – 4</w:t>
            </w:r>
          </w:p>
          <w:p w:rsidR="00F17451" w:rsidRDefault="00F17451" w:rsidP="004879E9">
            <w:r>
              <w:t>Без инициативы– 3</w:t>
            </w:r>
          </w:p>
          <w:p w:rsidR="00F17451" w:rsidRDefault="00F17451" w:rsidP="004879E9">
            <w:r>
              <w:t>С трудом реализовывал указания научного руководителя - 2</w:t>
            </w:r>
          </w:p>
        </w:tc>
      </w:tr>
      <w:tr w:rsidR="00F17451" w:rsidTr="005B4C4B">
        <w:tc>
          <w:tcPr>
            <w:tcW w:w="4928" w:type="dxa"/>
          </w:tcPr>
          <w:p w:rsidR="00F17451" w:rsidRDefault="00F17451" w:rsidP="004879E9">
            <w:r>
              <w:t>Степень владение методами сбора, хранения и обработки информации при написании работы</w:t>
            </w:r>
          </w:p>
        </w:tc>
        <w:tc>
          <w:tcPr>
            <w:tcW w:w="5670" w:type="dxa"/>
          </w:tcPr>
          <w:p w:rsidR="00F17451" w:rsidRDefault="00F17451" w:rsidP="004879E9">
            <w:r>
              <w:t>Отличная – 5</w:t>
            </w:r>
          </w:p>
          <w:p w:rsidR="00F17451" w:rsidRDefault="00F17451" w:rsidP="004879E9">
            <w:r>
              <w:t>Хорошая – 4</w:t>
            </w:r>
          </w:p>
          <w:p w:rsidR="00F17451" w:rsidRDefault="00F17451" w:rsidP="004879E9">
            <w:r>
              <w:t>Удовлетворительная – 3</w:t>
            </w:r>
          </w:p>
          <w:p w:rsidR="00F17451" w:rsidRDefault="00F17451" w:rsidP="004879E9">
            <w:r>
              <w:t>Неудовлетворительная - 2</w:t>
            </w:r>
          </w:p>
        </w:tc>
      </w:tr>
      <w:tr w:rsidR="00F17451" w:rsidTr="005B4C4B">
        <w:tc>
          <w:tcPr>
            <w:tcW w:w="4928" w:type="dxa"/>
          </w:tcPr>
          <w:p w:rsidR="00F17451" w:rsidRDefault="00F17451" w:rsidP="004879E9">
            <w:r>
              <w:t>Степень применения полученных знаний по дисциплинам</w:t>
            </w:r>
          </w:p>
        </w:tc>
        <w:tc>
          <w:tcPr>
            <w:tcW w:w="5670" w:type="dxa"/>
          </w:tcPr>
          <w:p w:rsidR="00F17451" w:rsidRDefault="00F17451" w:rsidP="004879E9">
            <w:r>
              <w:t>Отличная – 5</w:t>
            </w:r>
          </w:p>
          <w:p w:rsidR="00F17451" w:rsidRDefault="00F17451" w:rsidP="004879E9">
            <w:r>
              <w:t>Хорошая – 4</w:t>
            </w:r>
          </w:p>
          <w:p w:rsidR="00F17451" w:rsidRDefault="00F17451" w:rsidP="004879E9">
            <w:r>
              <w:t>Удовлетворительная – 3</w:t>
            </w:r>
          </w:p>
          <w:p w:rsidR="00F17451" w:rsidRDefault="00F17451" w:rsidP="004879E9">
            <w:r>
              <w:t>Неудовлетворительная - 2</w:t>
            </w:r>
          </w:p>
        </w:tc>
      </w:tr>
      <w:tr w:rsidR="00F17451" w:rsidTr="005B4C4B">
        <w:tc>
          <w:tcPr>
            <w:tcW w:w="4928" w:type="dxa"/>
          </w:tcPr>
          <w:p w:rsidR="00F17451" w:rsidRDefault="00F17451" w:rsidP="004879E9">
            <w:r>
              <w:t>Итоговая оценка деятельности студента</w:t>
            </w:r>
          </w:p>
        </w:tc>
        <w:tc>
          <w:tcPr>
            <w:tcW w:w="5670" w:type="dxa"/>
          </w:tcPr>
          <w:p w:rsidR="00F17451" w:rsidRDefault="00F17451" w:rsidP="004879E9">
            <w:r>
              <w:t>«Отлично» («хорошо», «удовлетворительно»).</w:t>
            </w:r>
          </w:p>
        </w:tc>
      </w:tr>
    </w:tbl>
    <w:p w:rsidR="00F17451" w:rsidRDefault="00F17451" w:rsidP="00DA4AC0"/>
    <w:p w:rsidR="00F17451" w:rsidRPr="00B73B73" w:rsidRDefault="00F17451" w:rsidP="00DA4AC0">
      <w:pPr>
        <w:ind w:firstLine="709"/>
        <w:jc w:val="both"/>
      </w:pPr>
      <w:r>
        <w:t>Выпускная (дипломная) работа полностью соответствует (в основном соответствует) предъявляемым требованиям и может быть рекомендована к защите на заседании государственной аттестационной комиссии.</w:t>
      </w:r>
    </w:p>
    <w:p w:rsidR="00F17451" w:rsidRPr="00B73B73" w:rsidRDefault="00F17451" w:rsidP="00DA4AC0"/>
    <w:p w:rsidR="00F17451" w:rsidRDefault="00F17451" w:rsidP="00DA4AC0">
      <w:r>
        <w:t>Ф.И.О. руководителя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F17451" w:rsidRPr="001B33FA" w:rsidRDefault="00F17451" w:rsidP="00DA4AC0">
      <w:r>
        <w:t>Учёная степень, должность</w:t>
      </w:r>
    </w:p>
    <w:p w:rsidR="00F17451" w:rsidRDefault="00F17451" w:rsidP="00671753">
      <w:pPr>
        <w:pStyle w:val="6"/>
      </w:pPr>
    </w:p>
    <w:p w:rsidR="00F17451" w:rsidRDefault="00F17451" w:rsidP="00DA4AC0">
      <w:pPr>
        <w:jc w:val="center"/>
        <w:outlineLvl w:val="0"/>
        <w:rPr>
          <w:b/>
          <w:caps/>
          <w:sz w:val="28"/>
          <w:szCs w:val="28"/>
        </w:rPr>
      </w:pPr>
    </w:p>
    <w:p w:rsidR="0053205B" w:rsidRDefault="0053205B" w:rsidP="005B4C4B">
      <w:pPr>
        <w:pStyle w:val="6"/>
        <w:jc w:val="right"/>
        <w:rPr>
          <w:rFonts w:ascii="Times New Roman" w:hAnsi="Times New Roman"/>
          <w:b/>
          <w:i w:val="0"/>
          <w:sz w:val="28"/>
          <w:szCs w:val="28"/>
        </w:rPr>
      </w:pPr>
    </w:p>
    <w:p w:rsidR="00F17451" w:rsidRPr="005B4C4B" w:rsidRDefault="00F17451" w:rsidP="005B4C4B">
      <w:pPr>
        <w:pStyle w:val="6"/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5B4C4B">
        <w:rPr>
          <w:rFonts w:ascii="Times New Roman" w:hAnsi="Times New Roman"/>
          <w:b/>
          <w:i w:val="0"/>
          <w:sz w:val="28"/>
          <w:szCs w:val="28"/>
        </w:rPr>
        <w:t>Приложение 8</w:t>
      </w:r>
    </w:p>
    <w:p w:rsidR="00F17451" w:rsidRPr="005B4C4B" w:rsidRDefault="00F17451" w:rsidP="005B4C4B">
      <w:pPr>
        <w:pStyle w:val="4"/>
        <w:jc w:val="center"/>
        <w:rPr>
          <w:rFonts w:ascii="Times New Roman" w:hAnsi="Times New Roman"/>
          <w:color w:val="auto"/>
          <w:sz w:val="28"/>
          <w:szCs w:val="28"/>
        </w:rPr>
      </w:pPr>
      <w:r w:rsidRPr="005B4C4B">
        <w:rPr>
          <w:rFonts w:ascii="Times New Roman" w:hAnsi="Times New Roman"/>
          <w:color w:val="auto"/>
          <w:sz w:val="28"/>
          <w:szCs w:val="28"/>
        </w:rPr>
        <w:t>Образец  рецензии на выпускную (дипломную) работу</w:t>
      </w:r>
    </w:p>
    <w:p w:rsidR="00F17451" w:rsidRDefault="00F17451" w:rsidP="00DA4AC0">
      <w:pPr>
        <w:jc w:val="center"/>
        <w:outlineLvl w:val="0"/>
        <w:rPr>
          <w:b/>
          <w:caps/>
          <w:sz w:val="28"/>
          <w:szCs w:val="28"/>
        </w:rPr>
      </w:pPr>
    </w:p>
    <w:p w:rsidR="00F17451" w:rsidRPr="007F27F6" w:rsidRDefault="00F17451" w:rsidP="00DA4AC0">
      <w:pPr>
        <w:jc w:val="center"/>
        <w:outlineLvl w:val="0"/>
        <w:rPr>
          <w:b/>
          <w:caps/>
          <w:sz w:val="28"/>
          <w:szCs w:val="28"/>
        </w:rPr>
      </w:pPr>
      <w:r w:rsidRPr="007F27F6">
        <w:rPr>
          <w:b/>
          <w:caps/>
          <w:sz w:val="28"/>
          <w:szCs w:val="28"/>
        </w:rPr>
        <w:t>Рецензия</w:t>
      </w:r>
    </w:p>
    <w:p w:rsidR="00F17451" w:rsidRPr="007F27F6" w:rsidRDefault="00F17451" w:rsidP="00DA4AC0">
      <w:pPr>
        <w:jc w:val="center"/>
        <w:rPr>
          <w:b/>
        </w:rPr>
      </w:pPr>
      <w:r w:rsidRPr="007F27F6">
        <w:rPr>
          <w:b/>
        </w:rPr>
        <w:t xml:space="preserve">на </w:t>
      </w:r>
      <w:r>
        <w:rPr>
          <w:b/>
        </w:rPr>
        <w:t>выпускную (дипломную)</w:t>
      </w:r>
      <w:r w:rsidRPr="007F27F6">
        <w:rPr>
          <w:b/>
        </w:rPr>
        <w:t xml:space="preserve"> студента(</w:t>
      </w:r>
      <w:proofErr w:type="spellStart"/>
      <w:r w:rsidRPr="007F27F6">
        <w:rPr>
          <w:b/>
        </w:rPr>
        <w:t>ки</w:t>
      </w:r>
      <w:proofErr w:type="spellEnd"/>
      <w:r w:rsidRPr="007F27F6">
        <w:rPr>
          <w:b/>
        </w:rPr>
        <w:t>) группы _________</w:t>
      </w:r>
    </w:p>
    <w:p w:rsidR="00F17451" w:rsidRPr="007F27F6" w:rsidRDefault="00F17451" w:rsidP="00DA4AC0">
      <w:pPr>
        <w:jc w:val="center"/>
        <w:rPr>
          <w:b/>
        </w:rPr>
      </w:pPr>
      <w:r w:rsidRPr="007F27F6">
        <w:rPr>
          <w:b/>
        </w:rPr>
        <w:t>(ФИО)</w:t>
      </w:r>
    </w:p>
    <w:p w:rsidR="00F17451" w:rsidRPr="007F27F6" w:rsidRDefault="00F17451" w:rsidP="00DA4AC0">
      <w:pPr>
        <w:jc w:val="center"/>
        <w:rPr>
          <w:b/>
        </w:rPr>
      </w:pPr>
      <w:r w:rsidRPr="007F27F6">
        <w:rPr>
          <w:b/>
        </w:rPr>
        <w:t>«Тема»</w:t>
      </w:r>
    </w:p>
    <w:p w:rsidR="00F17451" w:rsidRDefault="00F17451" w:rsidP="00DA4AC0">
      <w:pPr>
        <w:spacing w:line="360" w:lineRule="auto"/>
        <w:ind w:firstLine="540"/>
        <w:jc w:val="both"/>
      </w:pPr>
      <w:r>
        <w:t>Представленная к защите выпускная (дипломная) работа  является актуальной (не актуальной), Работа состоит из введения, __ глав, заключения и списка литературы; общий объем составляет ___ страниц (без приложений).</w:t>
      </w:r>
    </w:p>
    <w:p w:rsidR="00F17451" w:rsidRDefault="00F17451" w:rsidP="00DA4AC0">
      <w:pPr>
        <w:spacing w:line="360" w:lineRule="auto"/>
        <w:ind w:firstLine="540"/>
        <w:jc w:val="both"/>
      </w:pPr>
      <w:r>
        <w:t>Краткое содержание глав:</w:t>
      </w:r>
    </w:p>
    <w:p w:rsidR="00F17451" w:rsidRDefault="00F17451" w:rsidP="005B4C4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451" w:rsidRDefault="00F17451" w:rsidP="00DA4AC0">
      <w:pPr>
        <w:spacing w:line="360" w:lineRule="auto"/>
        <w:ind w:firstLine="540"/>
        <w:jc w:val="both"/>
      </w:pPr>
      <w:r>
        <w:t>Содержание работы полностью (в основном, не в полной мере, частично, совсем не) соответствует заявленной теме.</w:t>
      </w:r>
    </w:p>
    <w:p w:rsidR="00F17451" w:rsidRDefault="00F17451" w:rsidP="00DA4AC0">
      <w:pPr>
        <w:spacing w:line="360" w:lineRule="auto"/>
        <w:ind w:firstLine="540"/>
        <w:jc w:val="both"/>
      </w:pPr>
      <w:r>
        <w:t>Оформление работы полностью (в основном, не в полной мере, частично, совсем не) соответствует нормативным требованиям.</w:t>
      </w:r>
    </w:p>
    <w:p w:rsidR="00F17451" w:rsidRDefault="00F17451" w:rsidP="00DA4AC0">
      <w:pPr>
        <w:spacing w:line="360" w:lineRule="auto"/>
        <w:ind w:firstLine="540"/>
        <w:jc w:val="both"/>
      </w:pPr>
      <w:r>
        <w:t>Представленная работа позволяет определить уровень компетентности ФИО по рассматриваемым вопросам как высокий (достаточный, низкий, не удовлетворительный).</w:t>
      </w:r>
    </w:p>
    <w:p w:rsidR="00F17451" w:rsidRDefault="00F17451" w:rsidP="00DA4AC0">
      <w:pPr>
        <w:spacing w:line="360" w:lineRule="auto"/>
        <w:ind w:firstLine="540"/>
        <w:jc w:val="both"/>
      </w:pPr>
      <w:r>
        <w:t>По работе  имеются следующие замечания и вопросы:</w:t>
      </w:r>
    </w:p>
    <w:p w:rsidR="00F17451" w:rsidRDefault="00F17451" w:rsidP="00DA4AC0">
      <w:pPr>
        <w:spacing w:line="360" w:lineRule="auto"/>
        <w:ind w:firstLine="540"/>
        <w:jc w:val="both"/>
      </w:pPr>
      <w:r>
        <w:t xml:space="preserve">1. </w:t>
      </w:r>
    </w:p>
    <w:p w:rsidR="00F17451" w:rsidRDefault="00F17451" w:rsidP="00DA4AC0">
      <w:pPr>
        <w:spacing w:line="360" w:lineRule="auto"/>
        <w:ind w:firstLine="540"/>
        <w:jc w:val="both"/>
      </w:pPr>
      <w:r>
        <w:t xml:space="preserve">2. </w:t>
      </w:r>
    </w:p>
    <w:p w:rsidR="00F17451" w:rsidRDefault="00F17451" w:rsidP="00DA4AC0">
      <w:pPr>
        <w:spacing w:line="360" w:lineRule="auto"/>
        <w:ind w:firstLine="540"/>
        <w:jc w:val="both"/>
      </w:pPr>
      <w:r>
        <w:t>….</w:t>
      </w:r>
    </w:p>
    <w:p w:rsidR="00F17451" w:rsidRDefault="00F17451" w:rsidP="00DA4AC0">
      <w:pPr>
        <w:spacing w:line="360" w:lineRule="auto"/>
        <w:ind w:firstLine="540"/>
        <w:jc w:val="both"/>
      </w:pPr>
      <w:r>
        <w:t>Считаю, что представленная (ФИО) выпускная работа  при условии успешной защиты заслуживает оценки «отлично» («хорошо», «удовлетворительно») / не может быть допущена к защите. Сам(а) (ФИО) заслуживает присвоения ему (ей) степени бакалавра по направлению «Экономика», профилю______________________________.</w:t>
      </w:r>
    </w:p>
    <w:p w:rsidR="00F17451" w:rsidRDefault="00F17451" w:rsidP="00DA4AC0">
      <w:pPr>
        <w:spacing w:line="360" w:lineRule="auto"/>
        <w:ind w:firstLine="540"/>
        <w:jc w:val="both"/>
      </w:pPr>
      <w:r>
        <w:t>(</w:t>
      </w:r>
      <w:r w:rsidRPr="0058216A">
        <w:rPr>
          <w:i/>
        </w:rPr>
        <w:t xml:space="preserve">Вариант – Представленная </w:t>
      </w:r>
      <w:r>
        <w:rPr>
          <w:i/>
        </w:rPr>
        <w:t>(</w:t>
      </w:r>
      <w:r w:rsidRPr="0058216A">
        <w:rPr>
          <w:i/>
        </w:rPr>
        <w:t>ФИО</w:t>
      </w:r>
      <w:r>
        <w:rPr>
          <w:i/>
        </w:rPr>
        <w:t>)</w:t>
      </w:r>
      <w:r w:rsidRPr="0058216A">
        <w:rPr>
          <w:i/>
        </w:rPr>
        <w:t xml:space="preserve"> </w:t>
      </w:r>
      <w:r>
        <w:rPr>
          <w:i/>
        </w:rPr>
        <w:t xml:space="preserve">выпускная (дипломная) </w:t>
      </w:r>
      <w:r w:rsidRPr="0058216A">
        <w:rPr>
          <w:i/>
        </w:rPr>
        <w:t>работа заслуживает оценки «неудовлетворительно» и не может быть допущена к защите.)</w:t>
      </w:r>
    </w:p>
    <w:p w:rsidR="00F17451" w:rsidRDefault="00F17451" w:rsidP="00DA4AC0">
      <w:pPr>
        <w:spacing w:line="360" w:lineRule="auto"/>
        <w:outlineLvl w:val="0"/>
      </w:pPr>
    </w:p>
    <w:p w:rsidR="00F17451" w:rsidRDefault="00F17451" w:rsidP="00DA4AC0">
      <w:pPr>
        <w:spacing w:line="360" w:lineRule="auto"/>
        <w:outlineLvl w:val="0"/>
      </w:pPr>
      <w:r>
        <w:t>Рецензент</w:t>
      </w:r>
    </w:p>
    <w:p w:rsidR="00F17451" w:rsidRDefault="00F17451" w:rsidP="003B4241">
      <w:pPr>
        <w:spacing w:line="360" w:lineRule="auto"/>
      </w:pPr>
      <w:r>
        <w:t>Должность, степень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F17451" w:rsidSect="00C43C35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91" w:rsidRDefault="000D7691" w:rsidP="00671753">
      <w:r>
        <w:separator/>
      </w:r>
    </w:p>
  </w:endnote>
  <w:endnote w:type="continuationSeparator" w:id="0">
    <w:p w:rsidR="000D7691" w:rsidRDefault="000D7691" w:rsidP="0067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91" w:rsidRDefault="000D7691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2905">
      <w:rPr>
        <w:noProof/>
      </w:rPr>
      <w:t>36</w:t>
    </w:r>
    <w:r>
      <w:rPr>
        <w:noProof/>
      </w:rPr>
      <w:fldChar w:fldCharType="end"/>
    </w:r>
  </w:p>
  <w:p w:rsidR="000D7691" w:rsidRDefault="000D769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91" w:rsidRDefault="000D7691" w:rsidP="00671753">
      <w:r>
        <w:separator/>
      </w:r>
    </w:p>
  </w:footnote>
  <w:footnote w:type="continuationSeparator" w:id="0">
    <w:p w:rsidR="000D7691" w:rsidRDefault="000D7691" w:rsidP="0067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24"/>
    <w:multiLevelType w:val="hybridMultilevel"/>
    <w:tmpl w:val="7A884A6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6486E9A"/>
    <w:multiLevelType w:val="hybridMultilevel"/>
    <w:tmpl w:val="4F2E0AC8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F140A4"/>
    <w:multiLevelType w:val="hybridMultilevel"/>
    <w:tmpl w:val="DE5E6B54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2B0A7A"/>
    <w:multiLevelType w:val="hybridMultilevel"/>
    <w:tmpl w:val="F39C2BE2"/>
    <w:lvl w:ilvl="0" w:tplc="D4240B48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27425"/>
    <w:multiLevelType w:val="hybridMultilevel"/>
    <w:tmpl w:val="B698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EB72BC"/>
    <w:multiLevelType w:val="hybridMultilevel"/>
    <w:tmpl w:val="20A01C42"/>
    <w:lvl w:ilvl="0" w:tplc="75BAD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B711D"/>
    <w:multiLevelType w:val="hybridMultilevel"/>
    <w:tmpl w:val="8C0EA0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290156"/>
    <w:multiLevelType w:val="hybridMultilevel"/>
    <w:tmpl w:val="18E0B29A"/>
    <w:lvl w:ilvl="0" w:tplc="2E2E1E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347D6"/>
    <w:multiLevelType w:val="hybridMultilevel"/>
    <w:tmpl w:val="4F2E0AC8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6645C"/>
    <w:multiLevelType w:val="hybridMultilevel"/>
    <w:tmpl w:val="4F2E0AC8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7C7B96"/>
    <w:multiLevelType w:val="hybridMultilevel"/>
    <w:tmpl w:val="4EB84714"/>
    <w:lvl w:ilvl="0" w:tplc="2EB4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0A3BEA"/>
    <w:multiLevelType w:val="hybridMultilevel"/>
    <w:tmpl w:val="91C84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A28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214AC6"/>
    <w:multiLevelType w:val="hybridMultilevel"/>
    <w:tmpl w:val="46C8B7CE"/>
    <w:lvl w:ilvl="0" w:tplc="EFD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62A39"/>
    <w:multiLevelType w:val="hybridMultilevel"/>
    <w:tmpl w:val="06DA1956"/>
    <w:lvl w:ilvl="0" w:tplc="CC8E0016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D55D9E"/>
    <w:multiLevelType w:val="hybridMultilevel"/>
    <w:tmpl w:val="4F2E0AC8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5C17E0"/>
    <w:multiLevelType w:val="hybridMultilevel"/>
    <w:tmpl w:val="577832AE"/>
    <w:lvl w:ilvl="0" w:tplc="3FAE46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4E13846"/>
    <w:multiLevelType w:val="hybridMultilevel"/>
    <w:tmpl w:val="1C9C0E84"/>
    <w:lvl w:ilvl="0" w:tplc="39A28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C407C"/>
    <w:multiLevelType w:val="hybridMultilevel"/>
    <w:tmpl w:val="9FCE20D6"/>
    <w:lvl w:ilvl="0" w:tplc="0419000F">
      <w:start w:val="1"/>
      <w:numFmt w:val="decimal"/>
      <w:lvlText w:val="%1."/>
      <w:lvlJc w:val="left"/>
      <w:pPr>
        <w:tabs>
          <w:tab w:val="num" w:pos="3911"/>
        </w:tabs>
        <w:ind w:left="3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197088"/>
    <w:multiLevelType w:val="hybridMultilevel"/>
    <w:tmpl w:val="E2546E6E"/>
    <w:lvl w:ilvl="0" w:tplc="05BC6C36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005222B"/>
    <w:multiLevelType w:val="hybridMultilevel"/>
    <w:tmpl w:val="7F7C42A4"/>
    <w:lvl w:ilvl="0" w:tplc="99D2813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DACC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88201D"/>
    <w:multiLevelType w:val="hybridMultilevel"/>
    <w:tmpl w:val="B9FEBC46"/>
    <w:lvl w:ilvl="0" w:tplc="32ECE7F8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53EB383E"/>
    <w:multiLevelType w:val="hybridMultilevel"/>
    <w:tmpl w:val="5AF626A2"/>
    <w:lvl w:ilvl="0" w:tplc="E53E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B1A37C3"/>
    <w:multiLevelType w:val="hybridMultilevel"/>
    <w:tmpl w:val="E26846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D5F4F6C"/>
    <w:multiLevelType w:val="hybridMultilevel"/>
    <w:tmpl w:val="DC540B2E"/>
    <w:lvl w:ilvl="0" w:tplc="CFAC7318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4">
    <w:nsid w:val="62D70ED5"/>
    <w:multiLevelType w:val="hybridMultilevel"/>
    <w:tmpl w:val="4F2E0AC8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6">
    <w:nsid w:val="682B1997"/>
    <w:multiLevelType w:val="hybridMultilevel"/>
    <w:tmpl w:val="ED0C9CB8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35526B"/>
    <w:multiLevelType w:val="hybridMultilevel"/>
    <w:tmpl w:val="4F2E0AC8"/>
    <w:lvl w:ilvl="0" w:tplc="3FAE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7D18E8"/>
    <w:multiLevelType w:val="hybridMultilevel"/>
    <w:tmpl w:val="5420A956"/>
    <w:lvl w:ilvl="0" w:tplc="67943178">
      <w:start w:val="6"/>
      <w:numFmt w:val="decimal"/>
      <w:lvlText w:val="%1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1" w:tplc="C9D48016">
      <w:start w:val="10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2543EC"/>
    <w:multiLevelType w:val="multilevel"/>
    <w:tmpl w:val="CBB465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1">
    <w:nsid w:val="723D6297"/>
    <w:multiLevelType w:val="multilevel"/>
    <w:tmpl w:val="1796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C20024"/>
    <w:multiLevelType w:val="hybridMultilevel"/>
    <w:tmpl w:val="415CD2AE"/>
    <w:lvl w:ilvl="0" w:tplc="F2FEA7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831DC4"/>
    <w:multiLevelType w:val="hybridMultilevel"/>
    <w:tmpl w:val="263AFB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F897732"/>
    <w:multiLevelType w:val="hybridMultilevel"/>
    <w:tmpl w:val="0F10321C"/>
    <w:lvl w:ilvl="0" w:tplc="21DEC39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0"/>
  </w:num>
  <w:num w:numId="5">
    <w:abstractNumId w:val="17"/>
  </w:num>
  <w:num w:numId="6">
    <w:abstractNumId w:val="11"/>
  </w:num>
  <w:num w:numId="7">
    <w:abstractNumId w:val="19"/>
  </w:num>
  <w:num w:numId="8">
    <w:abstractNumId w:val="22"/>
  </w:num>
  <w:num w:numId="9">
    <w:abstractNumId w:val="32"/>
  </w:num>
  <w:num w:numId="10">
    <w:abstractNumId w:val="20"/>
  </w:num>
  <w:num w:numId="11">
    <w:abstractNumId w:val="0"/>
  </w:num>
  <w:num w:numId="12">
    <w:abstractNumId w:val="6"/>
  </w:num>
  <w:num w:numId="13">
    <w:abstractNumId w:val="25"/>
  </w:num>
  <w:num w:numId="14">
    <w:abstractNumId w:val="33"/>
  </w:num>
  <w:num w:numId="15">
    <w:abstractNumId w:val="13"/>
  </w:num>
  <w:num w:numId="16">
    <w:abstractNumId w:val="27"/>
  </w:num>
  <w:num w:numId="17">
    <w:abstractNumId w:val="18"/>
  </w:num>
  <w:num w:numId="18">
    <w:abstractNumId w:val="5"/>
  </w:num>
  <w:num w:numId="19">
    <w:abstractNumId w:val="23"/>
  </w:num>
  <w:num w:numId="20">
    <w:abstractNumId w:val="30"/>
  </w:num>
  <w:num w:numId="21">
    <w:abstractNumId w:val="29"/>
  </w:num>
  <w:num w:numId="22">
    <w:abstractNumId w:val="34"/>
  </w:num>
  <w:num w:numId="23">
    <w:abstractNumId w:val="31"/>
  </w:num>
  <w:num w:numId="24">
    <w:abstractNumId w:val="16"/>
  </w:num>
  <w:num w:numId="25">
    <w:abstractNumId w:val="7"/>
  </w:num>
  <w:num w:numId="26">
    <w:abstractNumId w:val="2"/>
  </w:num>
  <w:num w:numId="27">
    <w:abstractNumId w:val="15"/>
  </w:num>
  <w:num w:numId="28">
    <w:abstractNumId w:val="12"/>
  </w:num>
  <w:num w:numId="29">
    <w:abstractNumId w:val="26"/>
  </w:num>
  <w:num w:numId="30">
    <w:abstractNumId w:val="24"/>
  </w:num>
  <w:num w:numId="31">
    <w:abstractNumId w:val="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</w:num>
  <w:num w:numId="35">
    <w:abstractNumId w:val="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D7"/>
    <w:rsid w:val="00001049"/>
    <w:rsid w:val="00007365"/>
    <w:rsid w:val="00014AE6"/>
    <w:rsid w:val="00022C35"/>
    <w:rsid w:val="000831ED"/>
    <w:rsid w:val="000869F0"/>
    <w:rsid w:val="00094AAE"/>
    <w:rsid w:val="0009769E"/>
    <w:rsid w:val="000D7691"/>
    <w:rsid w:val="000E30C7"/>
    <w:rsid w:val="000F579A"/>
    <w:rsid w:val="000F6DC5"/>
    <w:rsid w:val="00111996"/>
    <w:rsid w:val="001171E4"/>
    <w:rsid w:val="00143CED"/>
    <w:rsid w:val="001500E6"/>
    <w:rsid w:val="0016465F"/>
    <w:rsid w:val="00181DF5"/>
    <w:rsid w:val="001B33FA"/>
    <w:rsid w:val="001C6B99"/>
    <w:rsid w:val="001D0054"/>
    <w:rsid w:val="001D37D1"/>
    <w:rsid w:val="001F4540"/>
    <w:rsid w:val="002300E4"/>
    <w:rsid w:val="00261E13"/>
    <w:rsid w:val="00282378"/>
    <w:rsid w:val="002823EE"/>
    <w:rsid w:val="002A500C"/>
    <w:rsid w:val="002B39B8"/>
    <w:rsid w:val="002C7008"/>
    <w:rsid w:val="002C72CB"/>
    <w:rsid w:val="002E1314"/>
    <w:rsid w:val="002E7EA1"/>
    <w:rsid w:val="00300FBD"/>
    <w:rsid w:val="0030154A"/>
    <w:rsid w:val="003036DC"/>
    <w:rsid w:val="00303C70"/>
    <w:rsid w:val="00317383"/>
    <w:rsid w:val="0032547C"/>
    <w:rsid w:val="00326102"/>
    <w:rsid w:val="00330234"/>
    <w:rsid w:val="0033401F"/>
    <w:rsid w:val="0035532C"/>
    <w:rsid w:val="0035564F"/>
    <w:rsid w:val="0036779B"/>
    <w:rsid w:val="0037280E"/>
    <w:rsid w:val="00383822"/>
    <w:rsid w:val="003866AF"/>
    <w:rsid w:val="003B4241"/>
    <w:rsid w:val="003C5FD0"/>
    <w:rsid w:val="003D71CF"/>
    <w:rsid w:val="003E25B6"/>
    <w:rsid w:val="003E5446"/>
    <w:rsid w:val="003F4D50"/>
    <w:rsid w:val="00400CED"/>
    <w:rsid w:val="00412DF4"/>
    <w:rsid w:val="00444BA9"/>
    <w:rsid w:val="00466133"/>
    <w:rsid w:val="00472B53"/>
    <w:rsid w:val="004778B4"/>
    <w:rsid w:val="0048592E"/>
    <w:rsid w:val="004879E9"/>
    <w:rsid w:val="004A101E"/>
    <w:rsid w:val="004A33EB"/>
    <w:rsid w:val="004C12D1"/>
    <w:rsid w:val="004E3663"/>
    <w:rsid w:val="004E6EBF"/>
    <w:rsid w:val="0050289B"/>
    <w:rsid w:val="00506D8C"/>
    <w:rsid w:val="00517B59"/>
    <w:rsid w:val="0053205B"/>
    <w:rsid w:val="00565485"/>
    <w:rsid w:val="0058216A"/>
    <w:rsid w:val="00584121"/>
    <w:rsid w:val="005A4D32"/>
    <w:rsid w:val="005B4C4B"/>
    <w:rsid w:val="00606DD7"/>
    <w:rsid w:val="0061675C"/>
    <w:rsid w:val="00641AC1"/>
    <w:rsid w:val="00660F2B"/>
    <w:rsid w:val="00671753"/>
    <w:rsid w:val="0067775B"/>
    <w:rsid w:val="00686E41"/>
    <w:rsid w:val="006B0C36"/>
    <w:rsid w:val="006F26EB"/>
    <w:rsid w:val="006F59A5"/>
    <w:rsid w:val="0070213A"/>
    <w:rsid w:val="0072760B"/>
    <w:rsid w:val="00741DC3"/>
    <w:rsid w:val="00747CF7"/>
    <w:rsid w:val="00747FF0"/>
    <w:rsid w:val="007730CA"/>
    <w:rsid w:val="007749C9"/>
    <w:rsid w:val="00776935"/>
    <w:rsid w:val="00783BDA"/>
    <w:rsid w:val="007E0740"/>
    <w:rsid w:val="007F27F6"/>
    <w:rsid w:val="00802905"/>
    <w:rsid w:val="00830A21"/>
    <w:rsid w:val="00832531"/>
    <w:rsid w:val="0085329C"/>
    <w:rsid w:val="00853DC6"/>
    <w:rsid w:val="00854B01"/>
    <w:rsid w:val="008721E8"/>
    <w:rsid w:val="00874F85"/>
    <w:rsid w:val="0088352F"/>
    <w:rsid w:val="00895D8A"/>
    <w:rsid w:val="008A32EF"/>
    <w:rsid w:val="008A70B8"/>
    <w:rsid w:val="008C54C6"/>
    <w:rsid w:val="009031BB"/>
    <w:rsid w:val="009114DB"/>
    <w:rsid w:val="0092472B"/>
    <w:rsid w:val="00940678"/>
    <w:rsid w:val="0094205F"/>
    <w:rsid w:val="00943E7A"/>
    <w:rsid w:val="00947923"/>
    <w:rsid w:val="00950AE7"/>
    <w:rsid w:val="00951D76"/>
    <w:rsid w:val="00954837"/>
    <w:rsid w:val="00954D3C"/>
    <w:rsid w:val="00965A69"/>
    <w:rsid w:val="00984EC3"/>
    <w:rsid w:val="009C7E1A"/>
    <w:rsid w:val="009D6B58"/>
    <w:rsid w:val="009E61E6"/>
    <w:rsid w:val="009F1258"/>
    <w:rsid w:val="00A05D6F"/>
    <w:rsid w:val="00A109DB"/>
    <w:rsid w:val="00A43A74"/>
    <w:rsid w:val="00A71FAF"/>
    <w:rsid w:val="00A87813"/>
    <w:rsid w:val="00AB38E3"/>
    <w:rsid w:val="00AC129A"/>
    <w:rsid w:val="00AC1F53"/>
    <w:rsid w:val="00AC375F"/>
    <w:rsid w:val="00AD1430"/>
    <w:rsid w:val="00AD75CB"/>
    <w:rsid w:val="00B00998"/>
    <w:rsid w:val="00B13D50"/>
    <w:rsid w:val="00B14DA1"/>
    <w:rsid w:val="00B2648A"/>
    <w:rsid w:val="00B44514"/>
    <w:rsid w:val="00B557E0"/>
    <w:rsid w:val="00B73B73"/>
    <w:rsid w:val="00BB5963"/>
    <w:rsid w:val="00BC5A17"/>
    <w:rsid w:val="00BF391B"/>
    <w:rsid w:val="00C146D3"/>
    <w:rsid w:val="00C2259F"/>
    <w:rsid w:val="00C27654"/>
    <w:rsid w:val="00C33800"/>
    <w:rsid w:val="00C4030D"/>
    <w:rsid w:val="00C43C35"/>
    <w:rsid w:val="00C93A86"/>
    <w:rsid w:val="00C93E88"/>
    <w:rsid w:val="00C94A5C"/>
    <w:rsid w:val="00CD2CF4"/>
    <w:rsid w:val="00D0590B"/>
    <w:rsid w:val="00D12722"/>
    <w:rsid w:val="00D31B85"/>
    <w:rsid w:val="00D4261C"/>
    <w:rsid w:val="00D51261"/>
    <w:rsid w:val="00D56612"/>
    <w:rsid w:val="00D902D7"/>
    <w:rsid w:val="00DA2783"/>
    <w:rsid w:val="00DA4AC0"/>
    <w:rsid w:val="00DB5882"/>
    <w:rsid w:val="00DF0261"/>
    <w:rsid w:val="00E0251C"/>
    <w:rsid w:val="00E1063C"/>
    <w:rsid w:val="00E10B23"/>
    <w:rsid w:val="00E13DAF"/>
    <w:rsid w:val="00E276F0"/>
    <w:rsid w:val="00E550C6"/>
    <w:rsid w:val="00E6027A"/>
    <w:rsid w:val="00E617A0"/>
    <w:rsid w:val="00ED2E4B"/>
    <w:rsid w:val="00EF1FEF"/>
    <w:rsid w:val="00EF4BD8"/>
    <w:rsid w:val="00EF6662"/>
    <w:rsid w:val="00F17451"/>
    <w:rsid w:val="00F230A3"/>
    <w:rsid w:val="00F27ACD"/>
    <w:rsid w:val="00F436E6"/>
    <w:rsid w:val="00F47D62"/>
    <w:rsid w:val="00F66249"/>
    <w:rsid w:val="00F7315A"/>
    <w:rsid w:val="00F86953"/>
    <w:rsid w:val="00F909A8"/>
    <w:rsid w:val="00F928A0"/>
    <w:rsid w:val="00FA0B0D"/>
    <w:rsid w:val="00FB03B1"/>
    <w:rsid w:val="00FE4956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0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2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717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7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17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2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175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1753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1753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02D7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902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D902D7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D902D7"/>
    <w:rPr>
      <w:rFonts w:ascii="Arial" w:eastAsia="Times New Roman" w:hAnsi="Arial"/>
      <w:sz w:val="16"/>
      <w:szCs w:val="20"/>
    </w:rPr>
  </w:style>
  <w:style w:type="paragraph" w:styleId="a6">
    <w:name w:val="Body Text Indent"/>
    <w:basedOn w:val="a"/>
    <w:link w:val="a7"/>
    <w:uiPriority w:val="99"/>
    <w:rsid w:val="006717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71753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71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71753"/>
    <w:rPr>
      <w:rFonts w:ascii="Arial Unicode MS" w:eastAsia="Arial Unicode MS" w:hAnsi="Arial Unicode MS" w:cs="Arial Unicode MS"/>
      <w:color w:val="4A4A4A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rsid w:val="0067175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671753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671753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671753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99"/>
    <w:rsid w:val="00671753"/>
    <w:rPr>
      <w:sz w:val="20"/>
      <w:szCs w:val="20"/>
    </w:rPr>
  </w:style>
  <w:style w:type="character" w:styleId="aa">
    <w:name w:val="Hyperlink"/>
    <w:basedOn w:val="a0"/>
    <w:uiPriority w:val="99"/>
    <w:rsid w:val="00671753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67175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7175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71753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671753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7175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30A21"/>
    <w:rPr>
      <w:rFonts w:cs="Times New Roman"/>
    </w:rPr>
  </w:style>
  <w:style w:type="paragraph" w:styleId="af">
    <w:name w:val="Subtitle"/>
    <w:basedOn w:val="a"/>
    <w:link w:val="af0"/>
    <w:uiPriority w:val="99"/>
    <w:qFormat/>
    <w:rsid w:val="00D56612"/>
    <w:pPr>
      <w:spacing w:before="120" w:after="120"/>
      <w:jc w:val="center"/>
    </w:pPr>
    <w:rPr>
      <w:b/>
      <w:bCs/>
      <w:sz w:val="32"/>
      <w:szCs w:val="32"/>
    </w:rPr>
  </w:style>
  <w:style w:type="character" w:customStyle="1" w:styleId="af0">
    <w:name w:val="Подзаголовок Знак"/>
    <w:basedOn w:val="a0"/>
    <w:link w:val="af"/>
    <w:uiPriority w:val="99"/>
    <w:locked/>
    <w:rsid w:val="00D5661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rsid w:val="00083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831ED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D12722"/>
    <w:rPr>
      <w:rFonts w:eastAsia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D12722"/>
    <w:rPr>
      <w:rFonts w:eastAsia="Times New Roman" w:cs="Times New Roman"/>
      <w:sz w:val="22"/>
      <w:szCs w:val="22"/>
      <w:lang w:val="ru-RU" w:eastAsia="en-US" w:bidi="ar-SA"/>
    </w:rPr>
  </w:style>
  <w:style w:type="paragraph" w:styleId="af3">
    <w:name w:val="Balloon Text"/>
    <w:basedOn w:val="a"/>
    <w:link w:val="af4"/>
    <w:uiPriority w:val="99"/>
    <w:semiHidden/>
    <w:rsid w:val="00D127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12722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rsid w:val="00D127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D12722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127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D12722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4661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02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2D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717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7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17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2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175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1753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1753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902D7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902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D902D7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D902D7"/>
    <w:rPr>
      <w:rFonts w:ascii="Arial" w:eastAsia="Times New Roman" w:hAnsi="Arial"/>
      <w:sz w:val="16"/>
      <w:szCs w:val="20"/>
    </w:rPr>
  </w:style>
  <w:style w:type="paragraph" w:styleId="a6">
    <w:name w:val="Body Text Indent"/>
    <w:basedOn w:val="a"/>
    <w:link w:val="a7"/>
    <w:uiPriority w:val="99"/>
    <w:rsid w:val="006717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71753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71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71753"/>
    <w:rPr>
      <w:rFonts w:ascii="Arial Unicode MS" w:eastAsia="Arial Unicode MS" w:hAnsi="Arial Unicode MS" w:cs="Arial Unicode MS"/>
      <w:color w:val="4A4A4A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rsid w:val="0067175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671753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671753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671753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99"/>
    <w:rsid w:val="00671753"/>
    <w:rPr>
      <w:sz w:val="20"/>
      <w:szCs w:val="20"/>
    </w:rPr>
  </w:style>
  <w:style w:type="character" w:styleId="aa">
    <w:name w:val="Hyperlink"/>
    <w:basedOn w:val="a0"/>
    <w:uiPriority w:val="99"/>
    <w:rsid w:val="00671753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67175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7175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71753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671753"/>
    <w:pPr>
      <w:spacing w:line="360" w:lineRule="auto"/>
      <w:ind w:left="720" w:firstLine="68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7175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30A21"/>
    <w:rPr>
      <w:rFonts w:cs="Times New Roman"/>
    </w:rPr>
  </w:style>
  <w:style w:type="paragraph" w:styleId="af">
    <w:name w:val="Subtitle"/>
    <w:basedOn w:val="a"/>
    <w:link w:val="af0"/>
    <w:uiPriority w:val="99"/>
    <w:qFormat/>
    <w:rsid w:val="00D56612"/>
    <w:pPr>
      <w:spacing w:before="120" w:after="120"/>
      <w:jc w:val="center"/>
    </w:pPr>
    <w:rPr>
      <w:b/>
      <w:bCs/>
      <w:sz w:val="32"/>
      <w:szCs w:val="32"/>
    </w:rPr>
  </w:style>
  <w:style w:type="character" w:customStyle="1" w:styleId="af0">
    <w:name w:val="Подзаголовок Знак"/>
    <w:basedOn w:val="a0"/>
    <w:link w:val="af"/>
    <w:uiPriority w:val="99"/>
    <w:locked/>
    <w:rsid w:val="00D5661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semiHidden/>
    <w:rsid w:val="00083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831ED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D12722"/>
    <w:rPr>
      <w:rFonts w:eastAsia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D12722"/>
    <w:rPr>
      <w:rFonts w:eastAsia="Times New Roman" w:cs="Times New Roman"/>
      <w:sz w:val="22"/>
      <w:szCs w:val="22"/>
      <w:lang w:val="ru-RU" w:eastAsia="en-US" w:bidi="ar-SA"/>
    </w:rPr>
  </w:style>
  <w:style w:type="paragraph" w:styleId="af3">
    <w:name w:val="Balloon Text"/>
    <w:basedOn w:val="a"/>
    <w:link w:val="af4"/>
    <w:uiPriority w:val="99"/>
    <w:semiHidden/>
    <w:rsid w:val="00D1272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12722"/>
    <w:rPr>
      <w:rFonts w:ascii="Tahoma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semiHidden/>
    <w:rsid w:val="00D127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D12722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D127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D12722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4661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36</Pages>
  <Words>6648</Words>
  <Characters>54276</Characters>
  <Application>Microsoft Office Word</Application>
  <DocSecurity>0</DocSecurity>
  <Lines>452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Microsoft</Company>
  <LinksUpToDate>false</LinksUpToDate>
  <CharactersWithSpaces>60803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Sony</dc:creator>
  <cp:lastModifiedBy>Баздырева Марина Сергеевна</cp:lastModifiedBy>
  <cp:revision>12</cp:revision>
  <cp:lastPrinted>2015-02-18T11:11:00Z</cp:lastPrinted>
  <dcterms:created xsi:type="dcterms:W3CDTF">2017-02-09T14:01:00Z</dcterms:created>
  <dcterms:modified xsi:type="dcterms:W3CDTF">2018-02-06T13:15:00Z</dcterms:modified>
</cp:coreProperties>
</file>