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По заданным координатам построить три проекции точек A, B, C, D, E, F. Определить в каком октанте находятся точки.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По заданным координатам построить проекции прямой АВ. Определить натуральную величину отрезка и углы наклона к плоскостям проекций </w:t>
      </w:r>
      <w:r>
        <w:rPr>
          <w:rFonts w:ascii="Arial" w:hAnsi="Arial" w:cs="Arial"/>
          <w:sz w:val="28"/>
          <w:szCs w:val="28"/>
        </w:rPr>
        <w:sym w:font="Symbol" w:char="F070"/>
      </w:r>
      <w:r>
        <w:rPr>
          <w:rFonts w:ascii="Arial" w:hAnsi="Arial" w:cs="Arial"/>
          <w:sz w:val="28"/>
          <w:szCs w:val="28"/>
        </w:rPr>
        <w:t xml:space="preserve">1, </w:t>
      </w:r>
      <w:r>
        <w:rPr>
          <w:rFonts w:ascii="Arial" w:hAnsi="Arial" w:cs="Arial"/>
          <w:sz w:val="28"/>
          <w:szCs w:val="28"/>
        </w:rPr>
        <w:sym w:font="Symbol" w:char="F070"/>
      </w:r>
      <w:r>
        <w:rPr>
          <w:rFonts w:ascii="Arial" w:hAnsi="Arial" w:cs="Arial"/>
          <w:sz w:val="28"/>
          <w:szCs w:val="28"/>
        </w:rPr>
        <w:t>2 методом прямоугольного треугольника.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Через точку К провести прямую h // </w:t>
      </w:r>
      <w:r>
        <w:rPr>
          <w:rFonts w:ascii="Arial" w:hAnsi="Arial" w:cs="Arial"/>
          <w:sz w:val="28"/>
          <w:szCs w:val="28"/>
        </w:rPr>
        <w:sym w:font="Symbol" w:char="F070"/>
      </w:r>
      <w:r>
        <w:rPr>
          <w:rFonts w:ascii="Arial" w:hAnsi="Arial" w:cs="Arial"/>
          <w:sz w:val="28"/>
          <w:szCs w:val="28"/>
        </w:rPr>
        <w:t xml:space="preserve">1 (четные варианты), либо прямую f // </w:t>
      </w:r>
      <w:r>
        <w:rPr>
          <w:rFonts w:ascii="Arial" w:hAnsi="Arial" w:cs="Arial"/>
          <w:sz w:val="28"/>
          <w:szCs w:val="28"/>
        </w:rPr>
        <w:sym w:font="Symbol" w:char="F070"/>
      </w:r>
      <w:r>
        <w:rPr>
          <w:rFonts w:ascii="Arial" w:hAnsi="Arial" w:cs="Arial"/>
          <w:sz w:val="28"/>
          <w:szCs w:val="28"/>
        </w:rPr>
        <w:t xml:space="preserve">2 (нечетные варианты) и пересекающую данную прямую а. Через точку </w:t>
      </w:r>
      <w:proofErr w:type="gramStart"/>
      <w:r>
        <w:rPr>
          <w:rFonts w:ascii="Arial" w:hAnsi="Arial" w:cs="Arial"/>
          <w:sz w:val="28"/>
          <w:szCs w:val="28"/>
        </w:rPr>
        <w:t>S  провести</w:t>
      </w:r>
      <w:proofErr w:type="gramEnd"/>
      <w:r>
        <w:rPr>
          <w:rFonts w:ascii="Arial" w:hAnsi="Arial" w:cs="Arial"/>
          <w:sz w:val="28"/>
          <w:szCs w:val="28"/>
        </w:rPr>
        <w:t xml:space="preserve"> прямую l // а.  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Построить линию пересечения двух плоскостей.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Построить точку пересечения прямой l с плоскостью и показать ее видимость.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Определить расстояние от точки </w:t>
      </w:r>
      <w:proofErr w:type="gramStart"/>
      <w:r>
        <w:rPr>
          <w:rFonts w:ascii="Arial" w:hAnsi="Arial" w:cs="Arial"/>
          <w:sz w:val="28"/>
          <w:szCs w:val="28"/>
        </w:rPr>
        <w:t>S  до</w:t>
      </w:r>
      <w:proofErr w:type="gramEnd"/>
      <w:r>
        <w:rPr>
          <w:rFonts w:ascii="Arial" w:hAnsi="Arial" w:cs="Arial"/>
          <w:sz w:val="28"/>
          <w:szCs w:val="28"/>
        </w:rPr>
        <w:t xml:space="preserve"> плоскости.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Через прямую l провести плоскость перпендикулярную данной (1...12вар.).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точку S провести плоскость параллельно данной (13...18 варианты).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Через точку А, лежащую на прямой h или f, провести прямую так, чтобы она пересекала прямую а и была перпендикулярна прямой h или f (19...26 вар.).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Методом замены плоскостей проекций определить: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Расстояние между двумя параллельными прямыми (1– 6 вариант);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Расстояние между двумя скрещивающимися прямыми (7–12 вар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Натуральную величину двугранного угла (13 – 18 варианты);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Расстояние между прямой и точкой (19 – 26 варианты).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Вращением вокруг проецирующих прямых или плоско параллельным перемещением определить расстояние от точки S до плоскости.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Вращением вокруг горизонтали (четные варианты) или </w:t>
      </w:r>
      <w:proofErr w:type="spellStart"/>
      <w:r>
        <w:rPr>
          <w:rFonts w:ascii="Arial" w:hAnsi="Arial" w:cs="Arial"/>
          <w:sz w:val="28"/>
          <w:szCs w:val="28"/>
        </w:rPr>
        <w:t>фронтали</w:t>
      </w:r>
      <w:proofErr w:type="spellEnd"/>
      <w:r>
        <w:rPr>
          <w:rFonts w:ascii="Arial" w:hAnsi="Arial" w:cs="Arial"/>
          <w:sz w:val="28"/>
          <w:szCs w:val="28"/>
        </w:rPr>
        <w:t xml:space="preserve"> (нечетные варианты) определить натуральную величину треугольника.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Построить проекции и натуральную величину сечения </w:t>
      </w:r>
      <w:proofErr w:type="gramStart"/>
      <w:r>
        <w:rPr>
          <w:rFonts w:ascii="Arial" w:hAnsi="Arial" w:cs="Arial"/>
          <w:sz w:val="28"/>
          <w:szCs w:val="28"/>
        </w:rPr>
        <w:t xml:space="preserve">плоскостью </w:t>
      </w:r>
      <w:r>
        <w:rPr>
          <w:rFonts w:ascii="Arial" w:hAnsi="Arial" w:cs="Arial"/>
          <w:sz w:val="28"/>
          <w:szCs w:val="28"/>
        </w:rPr>
        <w:sym w:font="Symbol" w:char="F053"/>
      </w:r>
      <w:r>
        <w:rPr>
          <w:rFonts w:ascii="Arial" w:hAnsi="Arial" w:cs="Arial"/>
          <w:sz w:val="28"/>
          <w:szCs w:val="28"/>
        </w:rPr>
        <w:t xml:space="preserve"> данной</w:t>
      </w:r>
      <w:proofErr w:type="gramEnd"/>
      <w:r>
        <w:rPr>
          <w:rFonts w:ascii="Arial" w:hAnsi="Arial" w:cs="Arial"/>
          <w:sz w:val="28"/>
          <w:szCs w:val="28"/>
        </w:rPr>
        <w:t xml:space="preserve"> поверхности.</w:t>
      </w:r>
    </w:p>
    <w:p w:rsidR="00857754" w:rsidRDefault="00857754" w:rsidP="00857754">
      <w:pPr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Построить проекции точек пересечения прямой l c поверхностью.</w:t>
      </w:r>
    </w:p>
    <w:p w:rsidR="00857754" w:rsidRDefault="00857754" w:rsidP="00857754">
      <w:pPr>
        <w:rPr>
          <w:rFonts w:ascii="Arial" w:eastAsia="Times New Roman" w:hAnsi="Arial" w:cs="Arial"/>
          <w:b/>
          <w:bCs/>
          <w:cap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:rsidR="00857754" w:rsidRDefault="00857754" w:rsidP="0085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Вариант 6 расчетно-графической работы</w:t>
      </w:r>
    </w:p>
    <w:p w:rsidR="00857754" w:rsidRDefault="00857754" w:rsidP="0085775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999355" cy="8015605"/>
            <wp:effectExtent l="0" t="0" r="0" b="4445"/>
            <wp:docPr id="1" name="Рисунок 1" descr="вариант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вариант 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95" w:rsidRDefault="00161C95">
      <w:bookmarkStart w:id="0" w:name="_GoBack"/>
      <w:bookmarkEnd w:id="0"/>
    </w:p>
    <w:sectPr w:rsidR="0016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49"/>
    <w:rsid w:val="00161C95"/>
    <w:rsid w:val="00760049"/>
    <w:rsid w:val="008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DDE5-7102-4A71-81BC-1205CA2A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54"/>
    <w:pPr>
      <w:spacing w:after="0" w:line="240" w:lineRule="auto"/>
      <w:ind w:firstLine="425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куницкий алексей</dc:creator>
  <cp:keywords/>
  <dc:description/>
  <cp:lastModifiedBy>куницкий алексей</cp:lastModifiedBy>
  <cp:revision>2</cp:revision>
  <dcterms:created xsi:type="dcterms:W3CDTF">2018-01-14T08:27:00Z</dcterms:created>
  <dcterms:modified xsi:type="dcterms:W3CDTF">2018-01-14T08:28:00Z</dcterms:modified>
</cp:coreProperties>
</file>