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92" w:rsidRPr="00993292" w:rsidRDefault="00993292" w:rsidP="00993292">
      <w:pPr>
        <w:spacing w:line="360" w:lineRule="auto"/>
        <w:rPr>
          <w:b/>
          <w:sz w:val="28"/>
          <w:szCs w:val="28"/>
        </w:rPr>
      </w:pPr>
      <w:r w:rsidRPr="00993292">
        <w:rPr>
          <w:b/>
          <w:sz w:val="28"/>
          <w:szCs w:val="28"/>
        </w:rPr>
        <w:t>Особенности трудовой деятельности старшего дошкольного возраста с легкой умственной отсталостью.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 xml:space="preserve">1глава.  Теоретический обзор литературы по вопросам изучению формирования трудовой деятельности у детей в норме и при нарушенном </w:t>
      </w:r>
      <w:bookmarkStart w:id="0" w:name="_GoBack"/>
      <w:r w:rsidRPr="00993292">
        <w:rPr>
          <w:sz w:val="28"/>
          <w:szCs w:val="28"/>
        </w:rPr>
        <w:t>развитии.</w:t>
      </w:r>
    </w:p>
    <w:bookmarkEnd w:id="0"/>
    <w:p w:rsidR="00993292" w:rsidRPr="00993292" w:rsidRDefault="00993292" w:rsidP="00993292">
      <w:pPr>
        <w:spacing w:line="360" w:lineRule="auto"/>
        <w:rPr>
          <w:sz w:val="28"/>
          <w:szCs w:val="28"/>
        </w:rPr>
      </w:pPr>
    </w:p>
    <w:p w:rsidR="00993292" w:rsidRPr="00993292" w:rsidRDefault="00993292" w:rsidP="00993292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Становление трудовой деятельности у детей дошкольного возраста в норме.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Что такое деятельность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Что такое трудовая деятельност</w:t>
      </w:r>
      <w:proofErr w:type="gramStart"/>
      <w:r w:rsidRPr="00993292">
        <w:rPr>
          <w:sz w:val="28"/>
          <w:szCs w:val="28"/>
        </w:rPr>
        <w:t>ь(</w:t>
      </w:r>
      <w:proofErr w:type="gramEnd"/>
      <w:r w:rsidRPr="00993292">
        <w:rPr>
          <w:sz w:val="28"/>
          <w:szCs w:val="28"/>
        </w:rPr>
        <w:t>виды, классификация в целом)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Навыки трудовые (как они формируются, становление с рождения)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Вывод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</w:p>
    <w:p w:rsidR="00993292" w:rsidRPr="00993292" w:rsidRDefault="00993292" w:rsidP="00993292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Психолого-педагогическая характеристика детей старшего дошкольного возраста с легкой умственной отсталостью.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Понятие умственной отсталости.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 xml:space="preserve">Характеристика </w:t>
      </w:r>
      <w:proofErr w:type="spellStart"/>
      <w:r w:rsidRPr="00993292">
        <w:rPr>
          <w:sz w:val="28"/>
          <w:szCs w:val="28"/>
        </w:rPr>
        <w:t>Стребелева</w:t>
      </w:r>
      <w:proofErr w:type="spellEnd"/>
      <w:r w:rsidRPr="00993292">
        <w:rPr>
          <w:sz w:val="28"/>
          <w:szCs w:val="28"/>
        </w:rPr>
        <w:t xml:space="preserve"> дошкольная </w:t>
      </w:r>
      <w:proofErr w:type="spellStart"/>
      <w:proofErr w:type="gramStart"/>
      <w:r w:rsidRPr="00993292">
        <w:rPr>
          <w:sz w:val="28"/>
          <w:szCs w:val="28"/>
        </w:rPr>
        <w:t>олигофрено</w:t>
      </w:r>
      <w:proofErr w:type="spellEnd"/>
      <w:r w:rsidRPr="00993292">
        <w:rPr>
          <w:sz w:val="28"/>
          <w:szCs w:val="28"/>
        </w:rPr>
        <w:t xml:space="preserve"> - педагогика</w:t>
      </w:r>
      <w:proofErr w:type="gramEnd"/>
      <w:r w:rsidRPr="00993292">
        <w:rPr>
          <w:sz w:val="28"/>
          <w:szCs w:val="28"/>
        </w:rPr>
        <w:t>.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Характеристика педагогическая как принимает помощь, как усваивает материал.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Вывод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</w:p>
    <w:p w:rsidR="00993292" w:rsidRPr="00993292" w:rsidRDefault="00993292" w:rsidP="00993292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Становление трудовой деятельности у детей с легкой умственной отсталостью.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Что такое деятельность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Что такое трудовая деятельност</w:t>
      </w:r>
      <w:proofErr w:type="gramStart"/>
      <w:r w:rsidRPr="00993292">
        <w:rPr>
          <w:sz w:val="28"/>
          <w:szCs w:val="28"/>
        </w:rPr>
        <w:t>ь(</w:t>
      </w:r>
      <w:proofErr w:type="gramEnd"/>
      <w:r w:rsidRPr="00993292">
        <w:rPr>
          <w:sz w:val="28"/>
          <w:szCs w:val="28"/>
        </w:rPr>
        <w:t>виды, классификация в целом)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Навыки трудовые (как они формируются, становление с рождения)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  <w:r w:rsidRPr="00993292">
        <w:rPr>
          <w:sz w:val="28"/>
          <w:szCs w:val="28"/>
        </w:rPr>
        <w:t>Вывод</w:t>
      </w:r>
    </w:p>
    <w:p w:rsidR="00993292" w:rsidRPr="00993292" w:rsidRDefault="00993292" w:rsidP="00993292">
      <w:pPr>
        <w:spacing w:line="360" w:lineRule="auto"/>
        <w:rPr>
          <w:sz w:val="28"/>
          <w:szCs w:val="28"/>
        </w:rPr>
      </w:pPr>
    </w:p>
    <w:p w:rsidR="00993292" w:rsidRPr="00993292" w:rsidRDefault="00993292" w:rsidP="00993292"/>
    <w:p w:rsidR="0065016E" w:rsidRDefault="0065016E"/>
    <w:sectPr w:rsidR="0065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4DF9"/>
    <w:multiLevelType w:val="multilevel"/>
    <w:tmpl w:val="80A4AD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68"/>
    <w:rsid w:val="00043168"/>
    <w:rsid w:val="0065016E"/>
    <w:rsid w:val="009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2018-03-16T06:24:00Z</dcterms:created>
  <dcterms:modified xsi:type="dcterms:W3CDTF">2018-03-16T06:25:00Z</dcterms:modified>
</cp:coreProperties>
</file>