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94" w:rsidRPr="006D61D6" w:rsidRDefault="006D61D6" w:rsidP="006D61D6">
      <w:pPr>
        <w:jc w:val="both"/>
        <w:rPr>
          <w:sz w:val="28"/>
          <w:szCs w:val="28"/>
        </w:rPr>
      </w:pPr>
      <w:r w:rsidRPr="006D61D6">
        <w:rPr>
          <w:sz w:val="28"/>
          <w:szCs w:val="28"/>
        </w:rPr>
        <w:t>Подготовить доклад на тему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вордовский</w:t>
      </w:r>
      <w:proofErr w:type="spellEnd"/>
      <w:r>
        <w:rPr>
          <w:sz w:val="28"/>
          <w:szCs w:val="28"/>
        </w:rPr>
        <w:t xml:space="preserve"> файл)</w:t>
      </w:r>
      <w:r w:rsidRPr="006D61D6">
        <w:rPr>
          <w:sz w:val="28"/>
          <w:szCs w:val="28"/>
        </w:rPr>
        <w:t>:</w:t>
      </w:r>
    </w:p>
    <w:p w:rsidR="006D61D6" w:rsidRDefault="006D61D6">
      <w:pPr>
        <w:rPr>
          <w:sz w:val="28"/>
          <w:szCs w:val="28"/>
        </w:rPr>
      </w:pPr>
      <w:r w:rsidRPr="006D61D6">
        <w:rPr>
          <w:b/>
          <w:sz w:val="28"/>
          <w:szCs w:val="28"/>
        </w:rPr>
        <w:t>Параметры, показатели и критерии оценки организационных структур управления.</w:t>
      </w:r>
      <w:r w:rsidRPr="006D61D6">
        <w:rPr>
          <w:b/>
          <w:sz w:val="28"/>
          <w:szCs w:val="28"/>
        </w:rPr>
        <w:br/>
      </w:r>
      <w:r w:rsidRPr="006D61D6">
        <w:rPr>
          <w:b/>
          <w:sz w:val="28"/>
          <w:szCs w:val="28"/>
        </w:rPr>
        <w:br/>
      </w:r>
    </w:p>
    <w:p w:rsidR="006D61D6" w:rsidRPr="006D61D6" w:rsidRDefault="006D61D6" w:rsidP="006D61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докладе должна быть раскрыта суть темы, широко и обстоятельно подан материал, всесторонне раскрывающий суть темы, приведены разные мнения ученых и практические аспекты использования (примеры) </w:t>
      </w:r>
    </w:p>
    <w:sectPr w:rsidR="006D61D6" w:rsidRPr="006D61D6" w:rsidSect="00C4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61D6"/>
    <w:rsid w:val="006D61D6"/>
    <w:rsid w:val="00AD176B"/>
    <w:rsid w:val="00C4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2018-03-20T08:43:00Z</dcterms:created>
  <dcterms:modified xsi:type="dcterms:W3CDTF">2018-03-20T08:48:00Z</dcterms:modified>
</cp:coreProperties>
</file>