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898">
      <w:pPr>
        <w:rPr>
          <w:rFonts w:ascii="Tahoma" w:hAnsi="Tahoma" w:cs="Tahoma"/>
          <w:color w:val="222222"/>
          <w:shd w:val="clear" w:color="auto" w:fill="FEFEFE"/>
        </w:rPr>
      </w:pPr>
      <w:r>
        <w:rPr>
          <w:rFonts w:ascii="Tahoma" w:hAnsi="Tahoma" w:cs="Tahoma"/>
          <w:color w:val="222222"/>
          <w:shd w:val="clear" w:color="auto" w:fill="FEFEFE"/>
        </w:rPr>
        <w:t>1. Определить электрические потери в асинхронном двигателе Pн=22кВт; Uн=380</w:t>
      </w:r>
      <w:proofErr w:type="gramStart"/>
      <w:r>
        <w:rPr>
          <w:rFonts w:ascii="Tahoma" w:hAnsi="Tahoma" w:cs="Tahoma"/>
          <w:color w:val="222222"/>
          <w:shd w:val="clear" w:color="auto" w:fill="FEFEFE"/>
        </w:rPr>
        <w:t xml:space="preserve"> В</w:t>
      </w:r>
      <w:proofErr w:type="gramEnd"/>
      <w:r>
        <w:rPr>
          <w:rFonts w:ascii="Tahoma" w:hAnsi="Tahoma" w:cs="Tahoma"/>
          <w:color w:val="222222"/>
          <w:shd w:val="clear" w:color="auto" w:fill="FEFEFE"/>
        </w:rPr>
        <w:t>; η=92%; cosφ=0,83 в номинальном режиме, если: R</w:t>
      </w:r>
      <w:r>
        <w:rPr>
          <w:rFonts w:ascii="Tahoma" w:hAnsi="Tahoma" w:cs="Tahoma"/>
          <w:color w:val="222222"/>
          <w:shd w:val="clear" w:color="auto" w:fill="FEFEFE"/>
          <w:vertAlign w:val="subscript"/>
        </w:rPr>
        <w:t>1</w:t>
      </w:r>
      <w:r>
        <w:rPr>
          <w:rFonts w:ascii="Tahoma" w:hAnsi="Tahoma" w:cs="Tahoma"/>
          <w:color w:val="222222"/>
          <w:shd w:val="clear" w:color="auto" w:fill="FEFEFE"/>
        </w:rPr>
        <w:t>=0,09 Ом; R</w:t>
      </w:r>
      <w:r>
        <w:rPr>
          <w:rFonts w:ascii="Tahoma" w:hAnsi="Tahoma" w:cs="Tahoma"/>
          <w:color w:val="222222"/>
          <w:shd w:val="clear" w:color="auto" w:fill="FEFEFE"/>
          <w:vertAlign w:val="superscript"/>
        </w:rPr>
        <w:t>’</w:t>
      </w:r>
      <w:r>
        <w:rPr>
          <w:rFonts w:ascii="Tahoma" w:hAnsi="Tahoma" w:cs="Tahoma"/>
          <w:color w:val="222222"/>
          <w:shd w:val="clear" w:color="auto" w:fill="FEFEFE"/>
          <w:vertAlign w:val="subscript"/>
        </w:rPr>
        <w:t>2</w:t>
      </w:r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> </w:t>
      </w:r>
      <w:r>
        <w:rPr>
          <w:rFonts w:ascii="Tahoma" w:hAnsi="Tahoma" w:cs="Tahoma"/>
          <w:color w:val="222222"/>
          <w:shd w:val="clear" w:color="auto" w:fill="FEFEFE"/>
        </w:rPr>
        <w:t>= 2R1.</w:t>
      </w:r>
    </w:p>
    <w:p w:rsidR="00447898" w:rsidRDefault="00447898">
      <w:pPr>
        <w:rPr>
          <w:rFonts w:ascii="Tahoma" w:hAnsi="Tahoma" w:cs="Tahoma"/>
          <w:color w:val="222222"/>
          <w:shd w:val="clear" w:color="auto" w:fill="FEFEFE"/>
        </w:rPr>
      </w:pPr>
    </w:p>
    <w:p w:rsidR="00447898" w:rsidRDefault="00447898">
      <w:pPr>
        <w:rPr>
          <w:rFonts w:ascii="Tahoma" w:hAnsi="Tahoma" w:cs="Tahoma"/>
          <w:color w:val="222222"/>
          <w:shd w:val="clear" w:color="auto" w:fill="FEFEFE"/>
        </w:rPr>
      </w:pPr>
    </w:p>
    <w:p w:rsidR="00447898" w:rsidRDefault="00447898">
      <w:r>
        <w:rPr>
          <w:rFonts w:ascii="Tahoma" w:hAnsi="Tahoma" w:cs="Tahoma"/>
          <w:color w:val="222222"/>
          <w:shd w:val="clear" w:color="auto" w:fill="FEFEFE"/>
        </w:rPr>
        <w:t xml:space="preserve">2. Синхронный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явнополюсный</w:t>
      </w:r>
      <w:proofErr w:type="spellEnd"/>
      <w:r>
        <w:rPr>
          <w:rFonts w:ascii="Tahoma" w:hAnsi="Tahoma" w:cs="Tahoma"/>
          <w:color w:val="222222"/>
          <w:shd w:val="clear" w:color="auto" w:fill="FEFEFE"/>
        </w:rPr>
        <w:t xml:space="preserve"> генератор работает с нагрузкой </w:t>
      </w:r>
      <w:proofErr w:type="gramStart"/>
      <w:r>
        <w:rPr>
          <w:rFonts w:ascii="Tahoma" w:hAnsi="Tahoma" w:cs="Tahoma"/>
          <w:color w:val="222222"/>
          <w:shd w:val="clear" w:color="auto" w:fill="FEFEFE"/>
        </w:rPr>
        <w:t>Р</w:t>
      </w:r>
      <w:proofErr w:type="gramEnd"/>
      <w:r>
        <w:rPr>
          <w:rFonts w:ascii="Tahoma" w:hAnsi="Tahoma" w:cs="Tahoma"/>
          <w:color w:val="222222"/>
          <w:shd w:val="clear" w:color="auto" w:fill="FEFEFE"/>
        </w:rPr>
        <w:t xml:space="preserve"> = 3200 кВт;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U</w:t>
      </w:r>
      <w:r>
        <w:rPr>
          <w:rFonts w:ascii="Tahoma" w:hAnsi="Tahoma" w:cs="Tahoma"/>
          <w:color w:val="222222"/>
          <w:shd w:val="clear" w:color="auto" w:fill="FEFEFE"/>
          <w:vertAlign w:val="subscript"/>
        </w:rPr>
        <w:t>лс</w:t>
      </w:r>
      <w:proofErr w:type="spellEnd"/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> </w:t>
      </w:r>
      <w:r>
        <w:rPr>
          <w:rFonts w:ascii="Tahoma" w:hAnsi="Tahoma" w:cs="Tahoma"/>
          <w:color w:val="222222"/>
          <w:shd w:val="clear" w:color="auto" w:fill="FEFEFE"/>
        </w:rPr>
        <w:t xml:space="preserve">= 10 кВ;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X</w:t>
      </w:r>
      <w:r>
        <w:rPr>
          <w:rFonts w:ascii="Tahoma" w:hAnsi="Tahoma" w:cs="Tahoma"/>
          <w:color w:val="222222"/>
          <w:shd w:val="clear" w:color="auto" w:fill="FEFEFE"/>
          <w:vertAlign w:val="subscript"/>
        </w:rPr>
        <w:t>q</w:t>
      </w:r>
      <w:proofErr w:type="spellEnd"/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> </w:t>
      </w:r>
      <w:r>
        <w:rPr>
          <w:rFonts w:ascii="Tahoma" w:hAnsi="Tahoma" w:cs="Tahoma"/>
          <w:color w:val="222222"/>
          <w:shd w:val="clear" w:color="auto" w:fill="FEFEFE"/>
        </w:rPr>
        <w:t xml:space="preserve">= 50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Om</w:t>
      </w:r>
      <w:proofErr w:type="spellEnd"/>
      <w:r>
        <w:rPr>
          <w:rFonts w:ascii="Tahoma" w:hAnsi="Tahoma" w:cs="Tahoma"/>
          <w:color w:val="222222"/>
          <w:shd w:val="clear" w:color="auto" w:fill="FEFEFE"/>
        </w:rPr>
        <w:t xml:space="preserve">;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X</w:t>
      </w:r>
      <w:r>
        <w:rPr>
          <w:rFonts w:ascii="Tahoma" w:hAnsi="Tahoma" w:cs="Tahoma"/>
          <w:color w:val="222222"/>
          <w:shd w:val="clear" w:color="auto" w:fill="FEFEFE"/>
          <w:vertAlign w:val="subscript"/>
        </w:rPr>
        <w:t>d</w:t>
      </w:r>
      <w:proofErr w:type="spellEnd"/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> </w:t>
      </w:r>
      <w:r>
        <w:rPr>
          <w:rFonts w:ascii="Tahoma" w:hAnsi="Tahoma" w:cs="Tahoma"/>
          <w:color w:val="222222"/>
          <w:shd w:val="clear" w:color="auto" w:fill="FEFEFE"/>
        </w:rPr>
        <w:t xml:space="preserve">= 80 </w:t>
      </w:r>
      <w:proofErr w:type="spellStart"/>
      <w:r>
        <w:rPr>
          <w:rFonts w:ascii="Tahoma" w:hAnsi="Tahoma" w:cs="Tahoma"/>
          <w:color w:val="222222"/>
          <w:shd w:val="clear" w:color="auto" w:fill="FEFEFE"/>
        </w:rPr>
        <w:t>Om</w:t>
      </w:r>
      <w:proofErr w:type="spellEnd"/>
      <w:r>
        <w:rPr>
          <w:rFonts w:ascii="Tahoma" w:hAnsi="Tahoma" w:cs="Tahoma"/>
          <w:color w:val="222222"/>
          <w:shd w:val="clear" w:color="auto" w:fill="FEFEFE"/>
        </w:rPr>
        <w:t>. Генератор потерял возбуждение. Выпадет ли он из синхронизма?</w:t>
      </w:r>
    </w:p>
    <w:sectPr w:rsidR="0044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898"/>
    <w:rsid w:val="0044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ДОМ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МиМиК</dc:creator>
  <cp:keywords/>
  <dc:description/>
  <cp:lastModifiedBy>МиМиК</cp:lastModifiedBy>
  <cp:revision>3</cp:revision>
  <dcterms:created xsi:type="dcterms:W3CDTF">2018-03-20T16:19:00Z</dcterms:created>
  <dcterms:modified xsi:type="dcterms:W3CDTF">2018-03-20T16:21:00Z</dcterms:modified>
</cp:coreProperties>
</file>