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F0" w:rsidRPr="00E5138A" w:rsidRDefault="00867AF0" w:rsidP="00867A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821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E33BFF">
        <w:rPr>
          <w:rFonts w:ascii="Times New Roman" w:hAnsi="Times New Roman" w:cs="Times New Roman"/>
          <w:sz w:val="28"/>
          <w:szCs w:val="28"/>
        </w:rPr>
        <w:t xml:space="preserve">. Каким должен быть объем бесповторной выборки из совокупности 8000 финансовых документов, чтобы с гарантией 0,954 и долей, равной 0,5 не допустить ошибку в определении доли неправильно оформленных документов, большую, чем 0,02? </w:t>
      </w:r>
    </w:p>
    <w:p w:rsidR="00931CDE" w:rsidRPr="00867AF0" w:rsidRDefault="00867AF0" w:rsidP="00867AF0">
      <w:bookmarkStart w:id="0" w:name="_GoBack"/>
      <w:bookmarkEnd w:id="0"/>
    </w:p>
    <w:sectPr w:rsidR="00931CDE" w:rsidRPr="0086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5F"/>
    <w:rsid w:val="00233A9D"/>
    <w:rsid w:val="00431236"/>
    <w:rsid w:val="00867AF0"/>
    <w:rsid w:val="00B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DD6C-EC04-49C0-8F5E-9FCF8936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5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2</cp:revision>
  <dcterms:created xsi:type="dcterms:W3CDTF">2018-03-22T15:21:00Z</dcterms:created>
  <dcterms:modified xsi:type="dcterms:W3CDTF">2018-03-22T15:21:00Z</dcterms:modified>
</cp:coreProperties>
</file>