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F3" w:rsidRDefault="008F5E5D" w:rsidP="008F5E5D">
      <w:pPr>
        <w:ind w:firstLine="708"/>
      </w:pPr>
      <w:r>
        <w:t xml:space="preserve">Смесь карбоната и гидрокарбоната натрия прокалили. При этом масса смеси уменьшилась на 18,6 г. Остаток обработали избытком соляной кислоты. Объем выделившегося газа составил 15,68 л. Определить массовую долю </w:t>
      </w:r>
      <w:bookmarkStart w:id="0" w:name="_GoBack"/>
      <w:bookmarkEnd w:id="0"/>
      <w:r>
        <w:t>карбоната натрия в смеси.</w:t>
      </w:r>
    </w:p>
    <w:sectPr w:rsidR="0016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5D"/>
    <w:rsid w:val="001668F3"/>
    <w:rsid w:val="008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ED31"/>
  <w15:chartTrackingRefBased/>
  <w15:docId w15:val="{5BF1DC81-30B4-4552-A385-85425250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Soltamuradov</dc:creator>
  <cp:keywords/>
  <dc:description/>
  <cp:lastModifiedBy>Ilyas Soltamuradov</cp:lastModifiedBy>
  <cp:revision>2</cp:revision>
  <dcterms:created xsi:type="dcterms:W3CDTF">2018-04-09T17:40:00Z</dcterms:created>
  <dcterms:modified xsi:type="dcterms:W3CDTF">2018-04-09T17:45:00Z</dcterms:modified>
</cp:coreProperties>
</file>