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42B" w:rsidRPr="00494B0D" w:rsidRDefault="00C71A9C" w:rsidP="00C7042B">
      <w:pPr>
        <w:spacing w:line="360" w:lineRule="auto"/>
        <w:ind w:left="142"/>
        <w:jc w:val="center"/>
        <w:rPr>
          <w:sz w:val="26"/>
          <w:szCs w:val="26"/>
        </w:rPr>
      </w:pPr>
      <w:r w:rsidRPr="00494B0D">
        <w:rPr>
          <w:noProof/>
          <w:sz w:val="26"/>
          <w:szCs w:val="26"/>
        </w:rPr>
        <mc:AlternateContent>
          <mc:Choice Requires="wps">
            <w:drawing>
              <wp:anchor distT="0" distB="0" distL="114300" distR="114300" simplePos="0" relativeHeight="251660288" behindDoc="0" locked="1" layoutInCell="1" allowOverlap="1" wp14:anchorId="2766476C" wp14:editId="19CEB79A">
                <wp:simplePos x="0" y="0"/>
                <wp:positionH relativeFrom="page">
                  <wp:posOffset>726440</wp:posOffset>
                </wp:positionH>
                <wp:positionV relativeFrom="page">
                  <wp:posOffset>214630</wp:posOffset>
                </wp:positionV>
                <wp:extent cx="6588760" cy="10189210"/>
                <wp:effectExtent l="21590" t="14605" r="19050" b="16510"/>
                <wp:wrapNone/>
                <wp:docPr id="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21D6A2C" id="Rectangle 4" o:spid="_x0000_s1026" style="position:absolute;margin-left:57.2pt;margin-top:16.9pt;width:518.8pt;height:802.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pzfAIAAP8E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" filled="f" strokeweight="2pt">
                <w10:wrap anchorx="page" anchory="page"/>
                <w10:anchorlock/>
              </v:rect>
            </w:pict>
          </mc:Fallback>
        </mc:AlternateContent>
      </w:r>
      <w:r w:rsidR="006414B3" w:rsidRPr="00494B0D">
        <w:rPr>
          <w:sz w:val="26"/>
          <w:szCs w:val="26"/>
        </w:rPr>
        <w:t>Министерство образования Российской Федерации</w:t>
      </w:r>
      <w:r w:rsidR="00C7042B" w:rsidRPr="00494B0D">
        <w:rPr>
          <w:sz w:val="26"/>
          <w:szCs w:val="26"/>
        </w:rPr>
        <w:t xml:space="preserve"> </w:t>
      </w:r>
    </w:p>
    <w:p w:rsidR="00C7042B" w:rsidRPr="00494B0D" w:rsidRDefault="00C7042B" w:rsidP="00C7042B">
      <w:pPr>
        <w:spacing w:line="360" w:lineRule="auto"/>
        <w:ind w:left="142"/>
        <w:jc w:val="center"/>
        <w:rPr>
          <w:sz w:val="26"/>
          <w:szCs w:val="26"/>
        </w:rPr>
      </w:pPr>
      <w:r w:rsidRPr="00494B0D">
        <w:rPr>
          <w:sz w:val="26"/>
          <w:szCs w:val="26"/>
        </w:rPr>
        <w:t>ГОСУДАРСТВЕННОЕ ОБРАЗОВАТЕЛЬН</w:t>
      </w:r>
      <w:r w:rsidR="00E61306" w:rsidRPr="00494B0D">
        <w:rPr>
          <w:sz w:val="26"/>
          <w:szCs w:val="26"/>
        </w:rPr>
        <w:t>ОЕ УЧЕРЕЖДЕНИЕ ВЫСШЕГО ПРОФЕССИО</w:t>
      </w:r>
      <w:r w:rsidRPr="00494B0D">
        <w:rPr>
          <w:sz w:val="26"/>
          <w:szCs w:val="26"/>
        </w:rPr>
        <w:t>НАЛЬНОГО ОБ</w:t>
      </w:r>
      <w:r w:rsidR="000C1E9E" w:rsidRPr="00494B0D">
        <w:rPr>
          <w:sz w:val="26"/>
          <w:szCs w:val="26"/>
        </w:rPr>
        <w:t>Р</w:t>
      </w:r>
      <w:r w:rsidRPr="00494B0D">
        <w:rPr>
          <w:sz w:val="26"/>
          <w:szCs w:val="26"/>
        </w:rPr>
        <w:t>АЗОВАНИЯ</w:t>
      </w:r>
    </w:p>
    <w:p w:rsidR="006414B3" w:rsidRPr="00494B0D" w:rsidRDefault="006414B3" w:rsidP="006414B3">
      <w:pPr>
        <w:spacing w:line="360" w:lineRule="auto"/>
        <w:ind w:left="142"/>
        <w:jc w:val="center"/>
        <w:rPr>
          <w:i/>
          <w:iCs/>
          <w:sz w:val="26"/>
          <w:szCs w:val="26"/>
        </w:rPr>
      </w:pPr>
      <w:r w:rsidRPr="00494B0D">
        <w:rPr>
          <w:i/>
          <w:iCs/>
          <w:sz w:val="26"/>
          <w:szCs w:val="26"/>
        </w:rPr>
        <w:t>НОВОСИБИРСКИЙ ГОСУДАРСТВЕННЫЙ ТЕХНИЧЕСКИЙ УНИВЕРСИТЕТ</w:t>
      </w:r>
    </w:p>
    <w:p w:rsidR="006414B3" w:rsidRPr="00494B0D" w:rsidRDefault="006414B3" w:rsidP="006414B3">
      <w:pPr>
        <w:spacing w:line="360" w:lineRule="auto"/>
        <w:ind w:left="142"/>
        <w:jc w:val="center"/>
        <w:rPr>
          <w:sz w:val="26"/>
          <w:szCs w:val="26"/>
        </w:rPr>
      </w:pPr>
    </w:p>
    <w:p w:rsidR="006414B3" w:rsidRPr="00494B0D" w:rsidRDefault="006414B3" w:rsidP="006414B3">
      <w:pPr>
        <w:spacing w:line="360" w:lineRule="auto"/>
        <w:ind w:left="142"/>
        <w:jc w:val="center"/>
        <w:rPr>
          <w:sz w:val="26"/>
          <w:szCs w:val="26"/>
          <w:lang w:val="en-US"/>
        </w:rPr>
      </w:pPr>
      <w:r w:rsidRPr="00494B0D">
        <w:rPr>
          <w:noProof/>
          <w:sz w:val="26"/>
          <w:szCs w:val="26"/>
        </w:rPr>
        <w:drawing>
          <wp:inline distT="0" distB="0" distL="0" distR="0" wp14:anchorId="6EFA616B" wp14:editId="16783E95">
            <wp:extent cx="1455420" cy="1148715"/>
            <wp:effectExtent l="19050" t="0" r="0" b="0"/>
            <wp:docPr id="1" name="Рисунок 4" descr="NS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TU logo"/>
                    <pic:cNvPicPr>
                      <a:picLocks noChangeAspect="1" noChangeArrowheads="1"/>
                    </pic:cNvPicPr>
                  </pic:nvPicPr>
                  <pic:blipFill>
                    <a:blip r:embed="rId8" cstate="print"/>
                    <a:srcRect/>
                    <a:stretch>
                      <a:fillRect/>
                    </a:stretch>
                  </pic:blipFill>
                  <pic:spPr bwMode="auto">
                    <a:xfrm>
                      <a:off x="0" y="0"/>
                      <a:ext cx="1455420" cy="1148715"/>
                    </a:xfrm>
                    <a:prstGeom prst="rect">
                      <a:avLst/>
                    </a:prstGeom>
                    <a:noFill/>
                    <a:ln w="9525">
                      <a:noFill/>
                      <a:miter lim="800000"/>
                      <a:headEnd/>
                      <a:tailEnd/>
                    </a:ln>
                  </pic:spPr>
                </pic:pic>
              </a:graphicData>
            </a:graphic>
          </wp:inline>
        </w:drawing>
      </w:r>
    </w:p>
    <w:p w:rsidR="006414B3" w:rsidRPr="00494B0D" w:rsidRDefault="006414B3" w:rsidP="006414B3">
      <w:pPr>
        <w:spacing w:line="360" w:lineRule="auto"/>
        <w:ind w:left="142"/>
        <w:jc w:val="center"/>
        <w:rPr>
          <w:sz w:val="26"/>
          <w:szCs w:val="26"/>
          <w:lang w:val="en-US"/>
        </w:rPr>
      </w:pPr>
    </w:p>
    <w:p w:rsidR="006414B3" w:rsidRPr="00494B0D" w:rsidRDefault="00EC4DB2" w:rsidP="006414B3">
      <w:pPr>
        <w:spacing w:line="360" w:lineRule="auto"/>
        <w:ind w:left="142"/>
        <w:jc w:val="center"/>
        <w:rPr>
          <w:sz w:val="26"/>
          <w:szCs w:val="26"/>
        </w:rPr>
      </w:pPr>
      <w:r w:rsidRPr="00494B0D">
        <w:rPr>
          <w:bCs/>
          <w:sz w:val="26"/>
          <w:szCs w:val="26"/>
        </w:rPr>
        <w:t xml:space="preserve">Кафедра </w:t>
      </w:r>
      <w:r w:rsidR="00D45874" w:rsidRPr="00494B0D">
        <w:rPr>
          <w:bCs/>
          <w:sz w:val="26"/>
          <w:szCs w:val="26"/>
        </w:rPr>
        <w:t>радиоприемных и радиопередающих устройств</w:t>
      </w:r>
    </w:p>
    <w:p w:rsidR="006414B3" w:rsidRPr="00494B0D" w:rsidRDefault="006414B3" w:rsidP="006414B3">
      <w:pPr>
        <w:spacing w:line="360" w:lineRule="auto"/>
        <w:ind w:left="142"/>
        <w:jc w:val="center"/>
        <w:rPr>
          <w:b/>
          <w:bCs/>
          <w:sz w:val="26"/>
          <w:szCs w:val="26"/>
        </w:rPr>
      </w:pPr>
    </w:p>
    <w:p w:rsidR="00015A58" w:rsidRPr="00494B0D" w:rsidRDefault="00150D74" w:rsidP="006414B3">
      <w:pPr>
        <w:spacing w:line="360" w:lineRule="auto"/>
        <w:ind w:left="142"/>
        <w:jc w:val="center"/>
        <w:rPr>
          <w:sz w:val="26"/>
          <w:szCs w:val="26"/>
        </w:rPr>
      </w:pPr>
      <w:r w:rsidRPr="00494B0D">
        <w:rPr>
          <w:bCs/>
          <w:sz w:val="26"/>
          <w:szCs w:val="26"/>
        </w:rPr>
        <w:t>Контрольная работа по теме</w:t>
      </w:r>
    </w:p>
    <w:p w:rsidR="006414B3" w:rsidRPr="00494B0D" w:rsidRDefault="00015A58" w:rsidP="006414B3">
      <w:pPr>
        <w:spacing w:line="360" w:lineRule="auto"/>
        <w:ind w:left="142"/>
        <w:jc w:val="center"/>
        <w:rPr>
          <w:sz w:val="26"/>
          <w:szCs w:val="26"/>
        </w:rPr>
      </w:pPr>
      <w:r w:rsidRPr="00494B0D">
        <w:rPr>
          <w:sz w:val="26"/>
          <w:szCs w:val="26"/>
        </w:rPr>
        <w:t>«</w:t>
      </w:r>
      <w:r w:rsidR="00F4109D" w:rsidRPr="00494B0D">
        <w:rPr>
          <w:bCs/>
          <w:sz w:val="26"/>
          <w:szCs w:val="26"/>
        </w:rPr>
        <w:t>Высокостабильные возбудители радиопередатчиков</w:t>
      </w:r>
      <w:r w:rsidRPr="00494B0D">
        <w:rPr>
          <w:sz w:val="26"/>
          <w:szCs w:val="26"/>
        </w:rPr>
        <w:t>»</w:t>
      </w:r>
    </w:p>
    <w:p w:rsidR="006414B3" w:rsidRPr="00494B0D" w:rsidRDefault="006414B3" w:rsidP="006414B3">
      <w:pPr>
        <w:spacing w:line="360" w:lineRule="auto"/>
        <w:ind w:left="142"/>
        <w:jc w:val="center"/>
        <w:rPr>
          <w:sz w:val="26"/>
          <w:szCs w:val="26"/>
        </w:rPr>
      </w:pPr>
    </w:p>
    <w:p w:rsidR="00F4109D" w:rsidRPr="00494B0D" w:rsidRDefault="00F4109D" w:rsidP="006414B3">
      <w:pPr>
        <w:spacing w:line="360" w:lineRule="auto"/>
        <w:ind w:left="142"/>
        <w:jc w:val="center"/>
        <w:rPr>
          <w:sz w:val="26"/>
          <w:szCs w:val="26"/>
        </w:rPr>
      </w:pPr>
    </w:p>
    <w:p w:rsidR="006414B3" w:rsidRPr="00494B0D" w:rsidRDefault="001576AA" w:rsidP="006414B3">
      <w:pPr>
        <w:spacing w:line="360" w:lineRule="auto"/>
        <w:ind w:left="142"/>
        <w:jc w:val="center"/>
        <w:rPr>
          <w:sz w:val="26"/>
          <w:szCs w:val="26"/>
        </w:rPr>
      </w:pPr>
      <w:r w:rsidRPr="00494B0D">
        <w:rPr>
          <w:sz w:val="26"/>
          <w:szCs w:val="26"/>
        </w:rPr>
        <w:t xml:space="preserve">Вариант </w:t>
      </w:r>
      <w:r w:rsidR="000576C2" w:rsidRPr="00494B0D">
        <w:rPr>
          <w:sz w:val="26"/>
          <w:szCs w:val="26"/>
        </w:rPr>
        <w:t>13</w:t>
      </w:r>
    </w:p>
    <w:p w:rsidR="006414B3" w:rsidRPr="00494B0D" w:rsidRDefault="006414B3" w:rsidP="006414B3">
      <w:pPr>
        <w:spacing w:line="360" w:lineRule="auto"/>
        <w:ind w:left="142"/>
        <w:jc w:val="center"/>
        <w:rPr>
          <w:sz w:val="26"/>
          <w:szCs w:val="26"/>
        </w:rPr>
      </w:pPr>
    </w:p>
    <w:p w:rsidR="006414B3" w:rsidRPr="00494B0D" w:rsidRDefault="006414B3" w:rsidP="006414B3">
      <w:pPr>
        <w:spacing w:line="360" w:lineRule="auto"/>
        <w:ind w:left="142"/>
        <w:jc w:val="center"/>
        <w:rPr>
          <w:sz w:val="26"/>
          <w:szCs w:val="26"/>
        </w:rPr>
      </w:pPr>
    </w:p>
    <w:p w:rsidR="006414B3" w:rsidRPr="00494B0D" w:rsidRDefault="006414B3" w:rsidP="006414B3">
      <w:pPr>
        <w:spacing w:line="360" w:lineRule="auto"/>
        <w:ind w:left="142"/>
        <w:jc w:val="center"/>
        <w:rPr>
          <w:sz w:val="26"/>
          <w:szCs w:val="26"/>
        </w:rPr>
      </w:pPr>
    </w:p>
    <w:p w:rsidR="006414B3" w:rsidRPr="00494B0D" w:rsidRDefault="006414B3" w:rsidP="006414B3">
      <w:pPr>
        <w:spacing w:line="360" w:lineRule="auto"/>
        <w:ind w:left="142"/>
        <w:jc w:val="center"/>
        <w:rPr>
          <w:sz w:val="26"/>
          <w:szCs w:val="26"/>
        </w:rPr>
      </w:pPr>
    </w:p>
    <w:p w:rsidR="006414B3" w:rsidRPr="00494B0D" w:rsidRDefault="006414B3" w:rsidP="006414B3">
      <w:pPr>
        <w:spacing w:line="360" w:lineRule="auto"/>
        <w:ind w:left="142"/>
        <w:jc w:val="center"/>
        <w:rPr>
          <w:sz w:val="26"/>
          <w:szCs w:val="26"/>
        </w:rPr>
      </w:pPr>
    </w:p>
    <w:p w:rsidR="006414B3" w:rsidRPr="00494B0D" w:rsidRDefault="00150D74" w:rsidP="00150D74">
      <w:pPr>
        <w:rPr>
          <w:sz w:val="26"/>
          <w:szCs w:val="26"/>
        </w:rPr>
      </w:pPr>
      <w:r w:rsidRPr="00494B0D">
        <w:rPr>
          <w:sz w:val="26"/>
          <w:szCs w:val="26"/>
        </w:rPr>
        <w:t xml:space="preserve">    </w:t>
      </w:r>
      <w:r w:rsidR="006414B3" w:rsidRPr="00494B0D">
        <w:rPr>
          <w:sz w:val="26"/>
          <w:szCs w:val="26"/>
        </w:rPr>
        <w:t xml:space="preserve">Выполнил: </w:t>
      </w:r>
      <w:r w:rsidRPr="00494B0D">
        <w:rPr>
          <w:sz w:val="26"/>
          <w:szCs w:val="26"/>
        </w:rPr>
        <w:t>Шинко Д.В</w:t>
      </w:r>
      <w:r w:rsidR="009C74E8" w:rsidRPr="00494B0D">
        <w:rPr>
          <w:sz w:val="26"/>
          <w:szCs w:val="26"/>
        </w:rPr>
        <w:tab/>
      </w:r>
    </w:p>
    <w:p w:rsidR="006414B3" w:rsidRPr="00494B0D" w:rsidRDefault="006414B3" w:rsidP="00B157B6">
      <w:pPr>
        <w:ind w:left="57" w:firstLine="227"/>
        <w:outlineLvl w:val="0"/>
        <w:rPr>
          <w:bCs/>
          <w:i/>
          <w:sz w:val="26"/>
          <w:szCs w:val="26"/>
        </w:rPr>
      </w:pPr>
      <w:r w:rsidRPr="00494B0D">
        <w:rPr>
          <w:sz w:val="26"/>
          <w:szCs w:val="26"/>
        </w:rPr>
        <w:t xml:space="preserve">Группа: </w:t>
      </w:r>
      <w:r w:rsidR="009C74E8" w:rsidRPr="00494B0D">
        <w:rPr>
          <w:sz w:val="26"/>
          <w:szCs w:val="26"/>
        </w:rPr>
        <w:tab/>
      </w:r>
      <w:r w:rsidR="00150D74" w:rsidRPr="00494B0D">
        <w:rPr>
          <w:sz w:val="26"/>
          <w:szCs w:val="26"/>
        </w:rPr>
        <w:t>Ртз-33</w:t>
      </w:r>
      <w:r w:rsidR="009C74E8" w:rsidRPr="00494B0D">
        <w:rPr>
          <w:sz w:val="26"/>
          <w:szCs w:val="26"/>
        </w:rPr>
        <w:tab/>
      </w:r>
    </w:p>
    <w:p w:rsidR="00D45874" w:rsidRPr="00494B0D" w:rsidRDefault="00D45874" w:rsidP="00B157B6">
      <w:pPr>
        <w:ind w:left="57" w:firstLine="227"/>
        <w:outlineLvl w:val="0"/>
        <w:rPr>
          <w:sz w:val="26"/>
          <w:szCs w:val="26"/>
        </w:rPr>
      </w:pPr>
      <w:r w:rsidRPr="00494B0D">
        <w:rPr>
          <w:bCs/>
          <w:sz w:val="26"/>
          <w:szCs w:val="26"/>
        </w:rPr>
        <w:t>Факультет: РЭФ</w:t>
      </w:r>
    </w:p>
    <w:p w:rsidR="00EC4DB2" w:rsidRPr="00494B0D" w:rsidRDefault="006414B3" w:rsidP="00EC4DB2">
      <w:pPr>
        <w:ind w:left="57" w:firstLine="227"/>
        <w:rPr>
          <w:i/>
          <w:iCs/>
          <w:sz w:val="26"/>
          <w:szCs w:val="26"/>
        </w:rPr>
      </w:pPr>
      <w:r w:rsidRPr="00494B0D">
        <w:rPr>
          <w:sz w:val="26"/>
          <w:szCs w:val="26"/>
        </w:rPr>
        <w:t xml:space="preserve">Преподаватель: </w:t>
      </w:r>
      <w:r w:rsidR="002C1D26" w:rsidRPr="00494B0D">
        <w:rPr>
          <w:i/>
          <w:iCs/>
          <w:sz w:val="26"/>
          <w:szCs w:val="26"/>
        </w:rPr>
        <w:fldChar w:fldCharType="begin"/>
      </w:r>
      <w:r w:rsidR="002C1D26" w:rsidRPr="00494B0D">
        <w:rPr>
          <w:i/>
          <w:iCs/>
          <w:sz w:val="26"/>
          <w:szCs w:val="26"/>
        </w:rPr>
        <w:instrText xml:space="preserve"> DOCPROPERTY  Manager  \* MERGEFORMAT </w:instrText>
      </w:r>
      <w:r w:rsidR="002C1D26" w:rsidRPr="00494B0D">
        <w:rPr>
          <w:i/>
          <w:iCs/>
          <w:sz w:val="26"/>
          <w:szCs w:val="26"/>
        </w:rPr>
        <w:fldChar w:fldCharType="separate"/>
      </w:r>
      <w:r w:rsidR="002C1D26" w:rsidRPr="00494B0D">
        <w:rPr>
          <w:iCs/>
          <w:sz w:val="26"/>
          <w:szCs w:val="26"/>
        </w:rPr>
        <w:t>Вовченко П</w:t>
      </w:r>
      <w:r w:rsidR="002C1D26" w:rsidRPr="00494B0D">
        <w:rPr>
          <w:i/>
          <w:iCs/>
          <w:sz w:val="26"/>
          <w:szCs w:val="26"/>
        </w:rPr>
        <w:t>. С.</w:t>
      </w:r>
      <w:r w:rsidR="002C1D26" w:rsidRPr="00494B0D">
        <w:rPr>
          <w:i/>
          <w:iCs/>
          <w:sz w:val="26"/>
          <w:szCs w:val="26"/>
        </w:rPr>
        <w:fldChar w:fldCharType="end"/>
      </w:r>
    </w:p>
    <w:p w:rsidR="006414B3" w:rsidRPr="00494B0D" w:rsidRDefault="006414B3" w:rsidP="00B157B6">
      <w:pPr>
        <w:ind w:left="57" w:firstLine="227"/>
        <w:rPr>
          <w:sz w:val="26"/>
          <w:szCs w:val="26"/>
        </w:rPr>
      </w:pPr>
    </w:p>
    <w:p w:rsidR="001576AA" w:rsidRPr="00494B0D" w:rsidRDefault="001576AA" w:rsidP="00B157B6">
      <w:pPr>
        <w:ind w:left="57" w:firstLine="227"/>
        <w:rPr>
          <w:sz w:val="26"/>
          <w:szCs w:val="26"/>
        </w:rPr>
      </w:pPr>
    </w:p>
    <w:p w:rsidR="006414B3" w:rsidRPr="00494B0D" w:rsidRDefault="006414B3" w:rsidP="006414B3">
      <w:pPr>
        <w:spacing w:line="360" w:lineRule="auto"/>
        <w:ind w:left="284"/>
        <w:outlineLvl w:val="0"/>
        <w:rPr>
          <w:sz w:val="26"/>
          <w:szCs w:val="26"/>
          <w:u w:val="single"/>
        </w:rPr>
      </w:pPr>
    </w:p>
    <w:p w:rsidR="006414B3" w:rsidRPr="00494B0D" w:rsidRDefault="006414B3" w:rsidP="006414B3">
      <w:pPr>
        <w:spacing w:line="360" w:lineRule="auto"/>
        <w:ind w:left="284"/>
        <w:outlineLvl w:val="0"/>
        <w:rPr>
          <w:sz w:val="26"/>
          <w:szCs w:val="26"/>
          <w:u w:val="single"/>
        </w:rPr>
      </w:pPr>
    </w:p>
    <w:p w:rsidR="00EC4DB2" w:rsidRPr="00494B0D" w:rsidRDefault="00EC4DB2" w:rsidP="006414B3">
      <w:pPr>
        <w:spacing w:line="360" w:lineRule="auto"/>
        <w:jc w:val="center"/>
        <w:rPr>
          <w:sz w:val="26"/>
          <w:szCs w:val="26"/>
          <w:u w:val="single"/>
        </w:rPr>
      </w:pPr>
    </w:p>
    <w:p w:rsidR="00A210AE" w:rsidRPr="00494B0D" w:rsidRDefault="00A210AE" w:rsidP="006414B3">
      <w:pPr>
        <w:spacing w:line="360" w:lineRule="auto"/>
        <w:jc w:val="center"/>
        <w:rPr>
          <w:sz w:val="26"/>
          <w:szCs w:val="26"/>
          <w:u w:val="single"/>
        </w:rPr>
      </w:pPr>
    </w:p>
    <w:p w:rsidR="006414B3" w:rsidRPr="00494B0D" w:rsidRDefault="006414B3" w:rsidP="006414B3">
      <w:pPr>
        <w:spacing w:line="360" w:lineRule="auto"/>
        <w:jc w:val="center"/>
        <w:outlineLvl w:val="0"/>
        <w:rPr>
          <w:sz w:val="26"/>
          <w:szCs w:val="26"/>
        </w:rPr>
      </w:pPr>
    </w:p>
    <w:p w:rsidR="00A210AE" w:rsidRPr="00494B0D" w:rsidRDefault="006414B3" w:rsidP="00445C10">
      <w:pPr>
        <w:jc w:val="center"/>
        <w:rPr>
          <w:b/>
          <w:sz w:val="26"/>
          <w:szCs w:val="26"/>
        </w:rPr>
        <w:sectPr w:rsidR="00A210AE" w:rsidRPr="00494B0D" w:rsidSect="00A210AE">
          <w:pgSz w:w="11906" w:h="16838"/>
          <w:pgMar w:top="907" w:right="851" w:bottom="907" w:left="1701" w:header="709" w:footer="709" w:gutter="0"/>
          <w:cols w:space="708"/>
          <w:docGrid w:linePitch="360"/>
        </w:sectPr>
      </w:pPr>
      <w:r w:rsidRPr="00494B0D">
        <w:rPr>
          <w:b/>
          <w:sz w:val="26"/>
          <w:szCs w:val="26"/>
        </w:rPr>
        <w:t>Новосибирск 201</w:t>
      </w:r>
      <w:r w:rsidR="00C00EFA">
        <w:rPr>
          <w:b/>
          <w:sz w:val="26"/>
          <w:szCs w:val="26"/>
        </w:rPr>
        <w:t>8</w:t>
      </w:r>
      <w:bookmarkStart w:id="0" w:name="_GoBack"/>
      <w:bookmarkEnd w:id="0"/>
    </w:p>
    <w:p w:rsidR="00764541" w:rsidRPr="00494B0D" w:rsidRDefault="00764541" w:rsidP="00F2222D">
      <w:pPr>
        <w:spacing w:line="360" w:lineRule="auto"/>
        <w:ind w:firstLine="709"/>
        <w:jc w:val="both"/>
        <w:rPr>
          <w:b/>
          <w:sz w:val="26"/>
          <w:szCs w:val="26"/>
        </w:rPr>
      </w:pPr>
      <w:r w:rsidRPr="00494B0D">
        <w:rPr>
          <w:b/>
          <w:sz w:val="26"/>
          <w:szCs w:val="26"/>
        </w:rPr>
        <w:lastRenderedPageBreak/>
        <w:t>Задание</w:t>
      </w:r>
    </w:p>
    <w:p w:rsidR="00764541" w:rsidRPr="00494B0D" w:rsidRDefault="00764541" w:rsidP="00F2222D">
      <w:pPr>
        <w:spacing w:line="360" w:lineRule="auto"/>
        <w:ind w:firstLine="709"/>
        <w:jc w:val="both"/>
        <w:rPr>
          <w:sz w:val="26"/>
          <w:szCs w:val="26"/>
        </w:rPr>
      </w:pPr>
    </w:p>
    <w:p w:rsidR="00764541" w:rsidRPr="00494B0D" w:rsidRDefault="00764541" w:rsidP="00F2222D">
      <w:pPr>
        <w:spacing w:line="360" w:lineRule="auto"/>
        <w:ind w:firstLine="709"/>
        <w:jc w:val="both"/>
        <w:rPr>
          <w:sz w:val="26"/>
          <w:szCs w:val="26"/>
        </w:rPr>
      </w:pPr>
      <w:r w:rsidRPr="00494B0D">
        <w:rPr>
          <w:sz w:val="26"/>
          <w:szCs w:val="26"/>
        </w:rPr>
        <w:t>Произвести инженерный расчёт структурной и принципиальной схемы возбудителя передатчика согласно исходным данным.</w:t>
      </w:r>
    </w:p>
    <w:p w:rsidR="00764541" w:rsidRPr="00494B0D" w:rsidRDefault="00764541" w:rsidP="00F2222D">
      <w:pPr>
        <w:spacing w:line="360" w:lineRule="auto"/>
        <w:ind w:firstLine="709"/>
        <w:jc w:val="both"/>
        <w:rPr>
          <w:sz w:val="26"/>
          <w:szCs w:val="26"/>
        </w:rPr>
      </w:pPr>
    </w:p>
    <w:p w:rsidR="00764541" w:rsidRPr="00494B0D" w:rsidRDefault="00764541" w:rsidP="00F2222D">
      <w:pPr>
        <w:spacing w:line="360" w:lineRule="auto"/>
        <w:ind w:firstLine="709"/>
        <w:jc w:val="both"/>
        <w:rPr>
          <w:sz w:val="26"/>
          <w:szCs w:val="26"/>
        </w:rPr>
      </w:pPr>
      <w:r w:rsidRPr="00494B0D">
        <w:rPr>
          <w:sz w:val="26"/>
          <w:szCs w:val="26"/>
        </w:rPr>
        <w:t>Исходные данные:</w:t>
      </w:r>
    </w:p>
    <w:p w:rsidR="00F01A25" w:rsidRPr="00494B0D" w:rsidRDefault="00F01A25" w:rsidP="00F2222D">
      <w:pPr>
        <w:spacing w:line="360" w:lineRule="auto"/>
        <w:ind w:firstLine="709"/>
        <w:jc w:val="both"/>
        <w:rPr>
          <w:sz w:val="26"/>
          <w:szCs w:val="26"/>
        </w:rPr>
      </w:pPr>
    </w:p>
    <w:p w:rsidR="00764541" w:rsidRPr="00494B0D" w:rsidRDefault="00764541" w:rsidP="00F2222D">
      <w:pPr>
        <w:spacing w:line="360" w:lineRule="auto"/>
        <w:ind w:firstLine="709"/>
        <w:jc w:val="both"/>
        <w:rPr>
          <w:bCs/>
          <w:sz w:val="26"/>
          <w:szCs w:val="26"/>
        </w:rPr>
      </w:pPr>
      <w:r w:rsidRPr="00494B0D">
        <w:rPr>
          <w:sz w:val="26"/>
          <w:szCs w:val="26"/>
        </w:rPr>
        <w:t>1.</w:t>
      </w:r>
      <w:r w:rsidR="00150D74" w:rsidRPr="00494B0D">
        <w:rPr>
          <w:sz w:val="26"/>
          <w:szCs w:val="26"/>
        </w:rPr>
        <w:t xml:space="preserve"> </w:t>
      </w:r>
      <w:r w:rsidRPr="00494B0D">
        <w:rPr>
          <w:sz w:val="26"/>
          <w:szCs w:val="26"/>
        </w:rPr>
        <w:t xml:space="preserve">Тип приемопередающего устройства: </w:t>
      </w:r>
      <w:r w:rsidR="003959E5" w:rsidRPr="00494B0D">
        <w:rPr>
          <w:bCs/>
          <w:sz w:val="26"/>
          <w:szCs w:val="26"/>
        </w:rPr>
        <w:t>Маяки указатели бедствия. Земля космос.</w:t>
      </w:r>
    </w:p>
    <w:p w:rsidR="00764541" w:rsidRPr="00494B0D" w:rsidRDefault="00150D74" w:rsidP="00F2222D">
      <w:pPr>
        <w:spacing w:line="360" w:lineRule="auto"/>
        <w:ind w:firstLine="709"/>
        <w:jc w:val="both"/>
        <w:rPr>
          <w:sz w:val="26"/>
          <w:szCs w:val="26"/>
        </w:rPr>
      </w:pPr>
      <w:r w:rsidRPr="00494B0D">
        <w:rPr>
          <w:sz w:val="26"/>
          <w:szCs w:val="26"/>
        </w:rPr>
        <w:t xml:space="preserve">2. </w:t>
      </w:r>
      <w:r w:rsidR="00764541" w:rsidRPr="00494B0D">
        <w:rPr>
          <w:sz w:val="26"/>
          <w:szCs w:val="26"/>
        </w:rPr>
        <w:t xml:space="preserve">Диапазон рабочих частот, </w:t>
      </w:r>
      <w:r w:rsidR="00764541" w:rsidRPr="00494B0D">
        <w:rPr>
          <w:sz w:val="26"/>
          <w:szCs w:val="26"/>
          <w:lang w:val="en-US"/>
        </w:rPr>
        <w:t>f</w:t>
      </w:r>
      <w:r w:rsidR="00764541" w:rsidRPr="00494B0D">
        <w:rPr>
          <w:sz w:val="26"/>
          <w:szCs w:val="26"/>
          <w:vertAlign w:val="subscript"/>
        </w:rPr>
        <w:t>Н</w:t>
      </w:r>
      <w:r w:rsidR="00764541" w:rsidRPr="00494B0D">
        <w:rPr>
          <w:sz w:val="26"/>
          <w:szCs w:val="26"/>
        </w:rPr>
        <w:t>...</w:t>
      </w:r>
      <w:r w:rsidR="00764541" w:rsidRPr="00494B0D">
        <w:rPr>
          <w:sz w:val="26"/>
          <w:szCs w:val="26"/>
          <w:lang w:val="en-US"/>
        </w:rPr>
        <w:t>f</w:t>
      </w:r>
      <w:r w:rsidR="00764541" w:rsidRPr="00494B0D">
        <w:rPr>
          <w:sz w:val="26"/>
          <w:szCs w:val="26"/>
          <w:vertAlign w:val="subscript"/>
        </w:rPr>
        <w:t>В</w:t>
      </w:r>
      <w:r w:rsidR="00764541" w:rsidRPr="00494B0D">
        <w:rPr>
          <w:sz w:val="26"/>
          <w:szCs w:val="26"/>
        </w:rPr>
        <w:t>:</w:t>
      </w:r>
      <w:r w:rsidR="00764541" w:rsidRPr="00494B0D">
        <w:rPr>
          <w:sz w:val="26"/>
          <w:szCs w:val="26"/>
          <w:u w:val="dotted"/>
        </w:rPr>
        <w:tab/>
      </w:r>
      <w:r w:rsidR="00764541" w:rsidRPr="00494B0D">
        <w:rPr>
          <w:sz w:val="26"/>
          <w:szCs w:val="26"/>
          <w:u w:val="dotted"/>
        </w:rPr>
        <w:tab/>
      </w:r>
      <w:r w:rsidR="00764541" w:rsidRPr="00494B0D">
        <w:rPr>
          <w:sz w:val="26"/>
          <w:szCs w:val="26"/>
          <w:u w:val="dotted"/>
        </w:rPr>
        <w:tab/>
      </w:r>
      <w:r w:rsidR="00764541" w:rsidRPr="00494B0D">
        <w:rPr>
          <w:sz w:val="26"/>
          <w:szCs w:val="26"/>
          <w:u w:val="dotted"/>
        </w:rPr>
        <w:tab/>
      </w:r>
      <w:r w:rsidR="004C678F" w:rsidRPr="00494B0D">
        <w:rPr>
          <w:sz w:val="26"/>
          <w:szCs w:val="26"/>
        </w:rPr>
        <w:t>242.95…243</w:t>
      </w:r>
      <w:r w:rsidR="00764541" w:rsidRPr="00494B0D">
        <w:rPr>
          <w:sz w:val="26"/>
          <w:szCs w:val="26"/>
        </w:rPr>
        <w:t xml:space="preserve"> МГц</w:t>
      </w:r>
    </w:p>
    <w:p w:rsidR="00764541" w:rsidRPr="00494B0D" w:rsidRDefault="00150D74" w:rsidP="00F2222D">
      <w:pPr>
        <w:spacing w:line="360" w:lineRule="auto"/>
        <w:ind w:firstLine="709"/>
        <w:jc w:val="both"/>
        <w:rPr>
          <w:sz w:val="26"/>
          <w:szCs w:val="26"/>
        </w:rPr>
      </w:pPr>
      <w:r w:rsidRPr="00494B0D">
        <w:rPr>
          <w:sz w:val="26"/>
          <w:szCs w:val="26"/>
        </w:rPr>
        <w:t xml:space="preserve">3. </w:t>
      </w:r>
      <w:r w:rsidR="00764541" w:rsidRPr="00494B0D">
        <w:rPr>
          <w:sz w:val="26"/>
          <w:szCs w:val="26"/>
        </w:rPr>
        <w:t xml:space="preserve">Шаг сетки частот, </w:t>
      </w:r>
      <w:r w:rsidR="00764541" w:rsidRPr="00494B0D">
        <w:rPr>
          <w:sz w:val="26"/>
          <w:szCs w:val="26"/>
          <w:lang w:val="en-US"/>
        </w:rPr>
        <w:t>F</w:t>
      </w:r>
      <w:r w:rsidR="00764541" w:rsidRPr="00494B0D">
        <w:rPr>
          <w:sz w:val="26"/>
          <w:szCs w:val="26"/>
          <w:vertAlign w:val="subscript"/>
          <w:lang w:val="en-US"/>
        </w:rPr>
        <w:t>W</w:t>
      </w:r>
      <w:r w:rsidR="00764541" w:rsidRPr="00494B0D">
        <w:rPr>
          <w:sz w:val="26"/>
          <w:szCs w:val="26"/>
        </w:rPr>
        <w:t>:</w:t>
      </w:r>
      <w:r w:rsidR="00764541" w:rsidRPr="00494B0D">
        <w:rPr>
          <w:sz w:val="26"/>
          <w:szCs w:val="26"/>
          <w:u w:val="dotted"/>
        </w:rPr>
        <w:tab/>
      </w:r>
      <w:r w:rsidR="00764541" w:rsidRPr="00494B0D">
        <w:rPr>
          <w:sz w:val="26"/>
          <w:szCs w:val="26"/>
          <w:u w:val="dotted"/>
        </w:rPr>
        <w:tab/>
      </w:r>
      <w:r w:rsidR="00764541" w:rsidRPr="00494B0D">
        <w:rPr>
          <w:sz w:val="26"/>
          <w:szCs w:val="26"/>
          <w:u w:val="dotted"/>
        </w:rPr>
        <w:tab/>
      </w:r>
      <w:r w:rsidR="00764541" w:rsidRPr="00494B0D">
        <w:rPr>
          <w:sz w:val="26"/>
          <w:szCs w:val="26"/>
          <w:u w:val="dotted"/>
        </w:rPr>
        <w:tab/>
      </w:r>
      <w:r w:rsidR="00764541" w:rsidRPr="00494B0D">
        <w:rPr>
          <w:sz w:val="26"/>
          <w:szCs w:val="26"/>
          <w:u w:val="dotted"/>
        </w:rPr>
        <w:tab/>
      </w:r>
      <w:r w:rsidR="00F72978" w:rsidRPr="00494B0D">
        <w:rPr>
          <w:sz w:val="26"/>
          <w:szCs w:val="26"/>
        </w:rPr>
        <w:t>1</w:t>
      </w:r>
      <w:r w:rsidR="00764541" w:rsidRPr="00494B0D">
        <w:rPr>
          <w:sz w:val="26"/>
          <w:szCs w:val="26"/>
        </w:rPr>
        <w:t>0 кГц</w:t>
      </w:r>
    </w:p>
    <w:p w:rsidR="00764541" w:rsidRPr="00494B0D" w:rsidRDefault="00150D74" w:rsidP="00F2222D">
      <w:pPr>
        <w:spacing w:line="360" w:lineRule="auto"/>
        <w:ind w:firstLine="709"/>
        <w:jc w:val="both"/>
        <w:rPr>
          <w:sz w:val="26"/>
          <w:szCs w:val="26"/>
        </w:rPr>
      </w:pPr>
      <w:r w:rsidRPr="00494B0D">
        <w:rPr>
          <w:sz w:val="26"/>
          <w:szCs w:val="26"/>
        </w:rPr>
        <w:t xml:space="preserve">4. </w:t>
      </w:r>
      <w:r w:rsidR="00764541" w:rsidRPr="00494B0D">
        <w:rPr>
          <w:sz w:val="26"/>
          <w:szCs w:val="26"/>
        </w:rPr>
        <w:t>Девиация частоты, ∆</w:t>
      </w:r>
      <w:r w:rsidR="00764541" w:rsidRPr="00494B0D">
        <w:rPr>
          <w:sz w:val="26"/>
          <w:szCs w:val="26"/>
          <w:lang w:val="en-US"/>
        </w:rPr>
        <w:t>f</w:t>
      </w:r>
      <w:r w:rsidR="00764541" w:rsidRPr="00494B0D">
        <w:rPr>
          <w:sz w:val="26"/>
          <w:szCs w:val="26"/>
          <w:vertAlign w:val="subscript"/>
        </w:rPr>
        <w:t>Д</w:t>
      </w:r>
      <w:r w:rsidR="00764541" w:rsidRPr="00494B0D">
        <w:rPr>
          <w:sz w:val="26"/>
          <w:szCs w:val="26"/>
        </w:rPr>
        <w:t>:</w:t>
      </w:r>
      <w:r w:rsidR="00764541" w:rsidRPr="00494B0D">
        <w:rPr>
          <w:sz w:val="26"/>
          <w:szCs w:val="26"/>
          <w:u w:val="dotted"/>
        </w:rPr>
        <w:tab/>
      </w:r>
      <w:r w:rsidR="00764541" w:rsidRPr="00494B0D">
        <w:rPr>
          <w:sz w:val="26"/>
          <w:szCs w:val="26"/>
          <w:u w:val="dotted"/>
        </w:rPr>
        <w:tab/>
      </w:r>
      <w:r w:rsidR="00764541" w:rsidRPr="00494B0D">
        <w:rPr>
          <w:sz w:val="26"/>
          <w:szCs w:val="26"/>
          <w:u w:val="dotted"/>
        </w:rPr>
        <w:tab/>
      </w:r>
      <w:r w:rsidR="00764541" w:rsidRPr="00494B0D">
        <w:rPr>
          <w:sz w:val="26"/>
          <w:szCs w:val="26"/>
          <w:u w:val="dotted"/>
        </w:rPr>
        <w:tab/>
      </w:r>
      <w:r w:rsidR="00764541" w:rsidRPr="00494B0D">
        <w:rPr>
          <w:sz w:val="26"/>
          <w:szCs w:val="26"/>
          <w:u w:val="dotted"/>
        </w:rPr>
        <w:tab/>
      </w:r>
      <w:r w:rsidR="00F72978" w:rsidRPr="00494B0D">
        <w:rPr>
          <w:sz w:val="26"/>
          <w:szCs w:val="26"/>
        </w:rPr>
        <w:t>5</w:t>
      </w:r>
      <w:r w:rsidR="00764541" w:rsidRPr="00494B0D">
        <w:rPr>
          <w:sz w:val="26"/>
          <w:szCs w:val="26"/>
        </w:rPr>
        <w:t>,0 кГц</w:t>
      </w:r>
    </w:p>
    <w:p w:rsidR="00764541" w:rsidRPr="00494B0D" w:rsidRDefault="00764541" w:rsidP="00F2222D">
      <w:pPr>
        <w:spacing w:line="360" w:lineRule="auto"/>
        <w:ind w:firstLine="709"/>
        <w:jc w:val="both"/>
        <w:rPr>
          <w:sz w:val="26"/>
          <w:szCs w:val="26"/>
        </w:rPr>
      </w:pPr>
      <w:r w:rsidRPr="00494B0D">
        <w:rPr>
          <w:sz w:val="26"/>
          <w:szCs w:val="26"/>
        </w:rPr>
        <w:t>5</w:t>
      </w:r>
      <w:r w:rsidR="00150D74" w:rsidRPr="00494B0D">
        <w:rPr>
          <w:sz w:val="26"/>
          <w:szCs w:val="26"/>
        </w:rPr>
        <w:t xml:space="preserve">. </w:t>
      </w:r>
      <w:r w:rsidRPr="00494B0D">
        <w:rPr>
          <w:sz w:val="26"/>
          <w:szCs w:val="26"/>
        </w:rPr>
        <w:t>Диапазон модулирующих частот:</w:t>
      </w:r>
      <w:r w:rsidRPr="00494B0D">
        <w:rPr>
          <w:sz w:val="26"/>
          <w:szCs w:val="26"/>
          <w:u w:val="dotted"/>
        </w:rPr>
        <w:tab/>
      </w:r>
      <w:r w:rsidRPr="00494B0D">
        <w:rPr>
          <w:sz w:val="26"/>
          <w:szCs w:val="26"/>
          <w:u w:val="dotted"/>
        </w:rPr>
        <w:tab/>
      </w:r>
      <w:r w:rsidR="00F01A25" w:rsidRPr="00494B0D">
        <w:rPr>
          <w:sz w:val="26"/>
          <w:szCs w:val="26"/>
          <w:u w:val="dotted"/>
        </w:rPr>
        <w:tab/>
      </w:r>
      <w:r w:rsidRPr="00494B0D">
        <w:rPr>
          <w:sz w:val="26"/>
          <w:szCs w:val="26"/>
          <w:u w:val="dotted"/>
        </w:rPr>
        <w:tab/>
      </w:r>
      <w:r w:rsidR="00F72978" w:rsidRPr="00494B0D">
        <w:rPr>
          <w:sz w:val="26"/>
          <w:szCs w:val="26"/>
        </w:rPr>
        <w:t>30</w:t>
      </w:r>
      <w:r w:rsidRPr="00494B0D">
        <w:rPr>
          <w:sz w:val="26"/>
          <w:szCs w:val="26"/>
        </w:rPr>
        <w:t>00 Гц</w:t>
      </w:r>
    </w:p>
    <w:p w:rsidR="00764541" w:rsidRPr="00494B0D" w:rsidRDefault="00150D74" w:rsidP="00F2222D">
      <w:pPr>
        <w:spacing w:line="360" w:lineRule="auto"/>
        <w:ind w:firstLine="709"/>
        <w:jc w:val="both"/>
        <w:rPr>
          <w:sz w:val="26"/>
          <w:szCs w:val="26"/>
        </w:rPr>
      </w:pPr>
      <w:r w:rsidRPr="00494B0D">
        <w:rPr>
          <w:sz w:val="26"/>
          <w:szCs w:val="26"/>
        </w:rPr>
        <w:t xml:space="preserve">6. </w:t>
      </w:r>
      <w:r w:rsidR="00764541" w:rsidRPr="00494B0D">
        <w:rPr>
          <w:sz w:val="26"/>
          <w:szCs w:val="26"/>
        </w:rPr>
        <w:t>Относительная нестабильность частоты, ∆</w:t>
      </w:r>
      <w:r w:rsidR="00764541" w:rsidRPr="00494B0D">
        <w:rPr>
          <w:sz w:val="26"/>
          <w:szCs w:val="26"/>
          <w:lang w:val="en-US"/>
        </w:rPr>
        <w:t>f</w:t>
      </w:r>
      <w:r w:rsidR="00764541" w:rsidRPr="00494B0D">
        <w:rPr>
          <w:sz w:val="26"/>
          <w:szCs w:val="26"/>
        </w:rPr>
        <w:t>/</w:t>
      </w:r>
      <w:r w:rsidR="00764541" w:rsidRPr="00494B0D">
        <w:rPr>
          <w:sz w:val="26"/>
          <w:szCs w:val="26"/>
          <w:lang w:val="en-US"/>
        </w:rPr>
        <w:t>f</w:t>
      </w:r>
      <w:r w:rsidR="00764541" w:rsidRPr="00494B0D">
        <w:rPr>
          <w:sz w:val="26"/>
          <w:szCs w:val="26"/>
        </w:rPr>
        <w:t>:</w:t>
      </w:r>
      <w:r w:rsidR="00764541" w:rsidRPr="00494B0D">
        <w:rPr>
          <w:sz w:val="26"/>
          <w:szCs w:val="26"/>
          <w:u w:val="dotted"/>
        </w:rPr>
        <w:tab/>
      </w:r>
      <w:r w:rsidR="00F01A25" w:rsidRPr="00494B0D">
        <w:rPr>
          <w:sz w:val="26"/>
          <w:szCs w:val="26"/>
          <w:u w:val="dotted"/>
        </w:rPr>
        <w:tab/>
      </w:r>
      <w:r w:rsidR="00F72978" w:rsidRPr="00494B0D">
        <w:rPr>
          <w:sz w:val="26"/>
          <w:szCs w:val="26"/>
        </w:rPr>
        <w:t>5</w:t>
      </w:r>
      <w:r w:rsidR="00F03A1B" w:rsidRPr="00494B0D">
        <w:rPr>
          <w:sz w:val="26"/>
          <w:szCs w:val="26"/>
        </w:rPr>
        <w:t>∙</w:t>
      </w:r>
      <w:r w:rsidR="00764541" w:rsidRPr="00494B0D">
        <w:rPr>
          <w:sz w:val="26"/>
          <w:szCs w:val="26"/>
        </w:rPr>
        <w:t>10</w:t>
      </w:r>
      <w:r w:rsidR="00F72978" w:rsidRPr="00494B0D">
        <w:rPr>
          <w:sz w:val="26"/>
          <w:szCs w:val="26"/>
          <w:vertAlign w:val="superscript"/>
        </w:rPr>
        <w:t>-7</w:t>
      </w:r>
    </w:p>
    <w:p w:rsidR="00764541" w:rsidRPr="00494B0D" w:rsidRDefault="00150D74" w:rsidP="00F2222D">
      <w:pPr>
        <w:spacing w:line="360" w:lineRule="auto"/>
        <w:ind w:firstLine="709"/>
        <w:jc w:val="both"/>
        <w:rPr>
          <w:sz w:val="26"/>
          <w:szCs w:val="26"/>
        </w:rPr>
      </w:pPr>
      <w:r w:rsidRPr="00494B0D">
        <w:rPr>
          <w:sz w:val="26"/>
          <w:szCs w:val="26"/>
        </w:rPr>
        <w:t xml:space="preserve">7. </w:t>
      </w:r>
      <w:r w:rsidR="00764541" w:rsidRPr="00494B0D">
        <w:rPr>
          <w:sz w:val="26"/>
          <w:szCs w:val="26"/>
        </w:rPr>
        <w:t xml:space="preserve">Допустимый уровень спектральных составляющих, </w:t>
      </w:r>
      <w:r w:rsidR="00764541" w:rsidRPr="00494B0D">
        <w:rPr>
          <w:sz w:val="26"/>
          <w:szCs w:val="26"/>
          <w:lang w:val="en-US"/>
        </w:rPr>
        <w:t>L</w:t>
      </w:r>
      <w:r w:rsidR="00F01A25" w:rsidRPr="00494B0D">
        <w:rPr>
          <w:sz w:val="26"/>
          <w:szCs w:val="26"/>
        </w:rPr>
        <w:t>:</w:t>
      </w:r>
      <w:r w:rsidR="00764541" w:rsidRPr="00494B0D">
        <w:rPr>
          <w:sz w:val="26"/>
          <w:szCs w:val="26"/>
          <w:u w:val="dotted"/>
        </w:rPr>
        <w:tab/>
      </w:r>
      <w:r w:rsidR="00764541" w:rsidRPr="00494B0D">
        <w:rPr>
          <w:sz w:val="26"/>
          <w:szCs w:val="26"/>
        </w:rPr>
        <w:t>60 дБ</w:t>
      </w:r>
    </w:p>
    <w:p w:rsidR="00764541" w:rsidRPr="00494B0D" w:rsidRDefault="00764541" w:rsidP="00F2222D">
      <w:pPr>
        <w:spacing w:line="360" w:lineRule="auto"/>
        <w:ind w:firstLine="709"/>
        <w:jc w:val="both"/>
        <w:rPr>
          <w:sz w:val="26"/>
          <w:szCs w:val="26"/>
        </w:rPr>
      </w:pPr>
    </w:p>
    <w:p w:rsidR="00764541" w:rsidRPr="00494B0D" w:rsidRDefault="00764541" w:rsidP="00F2222D">
      <w:pPr>
        <w:spacing w:line="360" w:lineRule="auto"/>
        <w:ind w:firstLine="709"/>
        <w:jc w:val="both"/>
        <w:rPr>
          <w:sz w:val="26"/>
          <w:szCs w:val="26"/>
        </w:rPr>
      </w:pPr>
    </w:p>
    <w:p w:rsidR="003C0EDB" w:rsidRPr="00494B0D" w:rsidRDefault="00C71A9C" w:rsidP="004A3F5A">
      <w:pPr>
        <w:spacing w:line="276" w:lineRule="auto"/>
        <w:ind w:left="142" w:firstLine="357"/>
        <w:rPr>
          <w:i/>
          <w:sz w:val="26"/>
          <w:szCs w:val="26"/>
        </w:rPr>
        <w:sectPr w:rsidR="003C0EDB" w:rsidRPr="00494B0D" w:rsidSect="00A210AE">
          <w:pgSz w:w="11906" w:h="16838"/>
          <w:pgMar w:top="907" w:right="851" w:bottom="3175" w:left="1701" w:header="709" w:footer="709" w:gutter="0"/>
          <w:cols w:space="708"/>
          <w:docGrid w:linePitch="360"/>
        </w:sectPr>
      </w:pPr>
      <w:r w:rsidRPr="00494B0D">
        <w:rPr>
          <w:b/>
          <w:i/>
          <w:noProof/>
          <w:sz w:val="26"/>
          <w:szCs w:val="26"/>
        </w:rPr>
        <mc:AlternateContent>
          <mc:Choice Requires="wpg">
            <w:drawing>
              <wp:anchor distT="0" distB="0" distL="114300" distR="114300" simplePos="0" relativeHeight="251662336" behindDoc="0" locked="1" layoutInCell="0" allowOverlap="1" wp14:anchorId="21475A4D" wp14:editId="49600B9F">
                <wp:simplePos x="0" y="0"/>
                <wp:positionH relativeFrom="page">
                  <wp:posOffset>720090</wp:posOffset>
                </wp:positionH>
                <wp:positionV relativeFrom="page">
                  <wp:posOffset>252095</wp:posOffset>
                </wp:positionV>
                <wp:extent cx="6588760" cy="10189210"/>
                <wp:effectExtent l="15240" t="13970" r="15875" b="17145"/>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 name="Rectangle 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7"/>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8"/>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9"/>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4"/>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5"/>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16"/>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35" name="Rectangle 1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36" name="Rectangle 1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37" name="Rectangle 1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38" name="Rectangle 2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39" name="Rectangle 2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40" name="Rectangle 2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Pr="003C0EDB" w:rsidRDefault="00C31B0F">
                              <w:pPr>
                                <w:pStyle w:val="a5"/>
                                <w:jc w:val="center"/>
                                <w:rPr>
                                  <w:rFonts w:ascii="GOST type B" w:hAnsi="GOST type B"/>
                                  <w:sz w:val="18"/>
                                  <w:lang w:val="ru-RU"/>
                                </w:rPr>
                              </w:pPr>
                              <w:r w:rsidRPr="00A210AE">
                                <w:rPr>
                                  <w:rFonts w:ascii="GOST type B" w:hAnsi="GOST type B"/>
                                  <w:sz w:val="18"/>
                                  <w:lang w:val="ru-RU"/>
                                </w:rPr>
                                <w:fldChar w:fldCharType="begin"/>
                              </w:r>
                              <w:r w:rsidRPr="00A210AE">
                                <w:rPr>
                                  <w:rFonts w:ascii="GOST type B" w:hAnsi="GOST type B"/>
                                  <w:sz w:val="18"/>
                                  <w:lang w:val="ru-RU"/>
                                </w:rPr>
                                <w:instrText>PAGE   \* MERGEFORMAT</w:instrText>
                              </w:r>
                              <w:r w:rsidRPr="00A210AE">
                                <w:rPr>
                                  <w:rFonts w:ascii="GOST type B" w:hAnsi="GOST type B"/>
                                  <w:sz w:val="18"/>
                                  <w:lang w:val="ru-RU"/>
                                </w:rPr>
                                <w:fldChar w:fldCharType="separate"/>
                              </w:r>
                              <w:r>
                                <w:rPr>
                                  <w:rFonts w:ascii="GOST type B" w:hAnsi="GOST type B"/>
                                  <w:noProof/>
                                  <w:sz w:val="18"/>
                                  <w:lang w:val="ru-RU"/>
                                </w:rPr>
                                <w:t>2</w:t>
                              </w:r>
                              <w:r w:rsidRPr="00A210AE">
                                <w:rPr>
                                  <w:rFonts w:ascii="GOST type B" w:hAnsi="GOST type B"/>
                                  <w:sz w:val="18"/>
                                  <w:lang w:val="ru-RU"/>
                                </w:rPr>
                                <w:fldChar w:fldCharType="end"/>
                              </w:r>
                            </w:p>
                          </w:txbxContent>
                        </wps:txbx>
                        <wps:bodyPr rot="0" vert="horz" wrap="square" lIns="12700" tIns="12700" rIns="12700" bIns="12700" anchor="t" anchorCtr="0" upright="1">
                          <a:noAutofit/>
                        </wps:bodyPr>
                      </wps:wsp>
                      <wps:wsp>
                        <wps:cNvPr id="41" name="Rectangle 23"/>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Pr="006B7723" w:rsidRDefault="00C31B0F">
                              <w:pPr>
                                <w:pStyle w:val="a5"/>
                                <w:jc w:val="center"/>
                                <w:rPr>
                                  <w:rFonts w:ascii="GOST type A" w:hAnsi="GOST type A"/>
                                  <w:sz w:val="36"/>
                                  <w:szCs w:val="36"/>
                                  <w:lang w:val="ru-RU"/>
                                </w:rPr>
                              </w:pPr>
                              <w:r w:rsidRPr="006B7723">
                                <w:rPr>
                                  <w:rFonts w:ascii="GOST type A" w:hAnsi="GOST type A"/>
                                  <w:sz w:val="36"/>
                                  <w:szCs w:val="36"/>
                                  <w:lang w:val="ru-RU"/>
                                </w:rPr>
                                <w:fldChar w:fldCharType="begin"/>
                              </w:r>
                              <w:r w:rsidRPr="006B7723">
                                <w:rPr>
                                  <w:rFonts w:ascii="GOST type A" w:hAnsi="GOST type A"/>
                                  <w:sz w:val="36"/>
                                  <w:szCs w:val="36"/>
                                  <w:lang w:val="ru-RU"/>
                                </w:rPr>
                                <w:instrText xml:space="preserve"> TITLE  \* Upper  \* MERGEFORMAT </w:instrText>
                              </w:r>
                              <w:r w:rsidRPr="006B7723">
                                <w:rPr>
                                  <w:rFonts w:ascii="GOST type A" w:hAnsi="GOST type A"/>
                                  <w:sz w:val="36"/>
                                  <w:szCs w:val="36"/>
                                  <w:lang w:val="ru-RU"/>
                                </w:rPr>
                                <w:fldChar w:fldCharType="separate"/>
                              </w:r>
                              <w:r>
                                <w:rPr>
                                  <w:rFonts w:ascii="GOST type A" w:hAnsi="GOST type A"/>
                                  <w:sz w:val="36"/>
                                  <w:szCs w:val="36"/>
                                  <w:lang w:val="ru-RU"/>
                                </w:rPr>
                                <w:t>НГТУ.РТЗ-33.013.</w:t>
                              </w:r>
                              <w:r w:rsidRPr="006B7723">
                                <w:rPr>
                                  <w:rFonts w:ascii="GOST type A" w:hAnsi="GOST type A"/>
                                  <w:sz w:val="36"/>
                                  <w:szCs w:val="36"/>
                                  <w:lang w:val="ru-RU"/>
                                </w:rPr>
                                <w:fldChar w:fldCharType="end"/>
                              </w:r>
                            </w:p>
                          </w:txbxContent>
                        </wps:txbx>
                        <wps:bodyPr rot="0" vert="horz" wrap="square" lIns="12700" tIns="12700" rIns="12700" bIns="12700" anchor="t" anchorCtr="0" upright="1">
                          <a:noAutofit/>
                        </wps:bodyPr>
                      </wps:wsp>
                      <wps:wsp>
                        <wps:cNvPr id="42" name="Line 24"/>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25"/>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7" name="Group 29"/>
                        <wpg:cNvGrpSpPr>
                          <a:grpSpLocks/>
                        </wpg:cNvGrpSpPr>
                        <wpg:grpSpPr bwMode="auto">
                          <a:xfrm>
                            <a:off x="39" y="18267"/>
                            <a:ext cx="4801" cy="310"/>
                            <a:chOff x="0" y="0"/>
                            <a:chExt cx="19999" cy="20000"/>
                          </a:xfrm>
                        </wpg:grpSpPr>
                        <wps:wsp>
                          <wps:cNvPr id="48"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rPr>
                                    <w:sz w:val="18"/>
                                  </w:rPr>
                                </w:pPr>
                                <w:r>
                                  <w:rPr>
                                    <w:sz w:val="18"/>
                                  </w:rPr>
                                  <w:t xml:space="preserve"> Разраб.</w:t>
                                </w:r>
                              </w:p>
                            </w:txbxContent>
                          </wps:txbx>
                          <wps:bodyPr rot="0" vert="horz" wrap="square" lIns="12700" tIns="12700" rIns="12700" bIns="12700" anchor="t" anchorCtr="0" upright="1">
                            <a:noAutofit/>
                          </wps:bodyPr>
                        </wps:wsp>
                        <wps:wsp>
                          <wps:cNvPr id="49"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rPr>
                                    <w:sz w:val="18"/>
                                    <w:lang w:val="ru-RU"/>
                                  </w:rPr>
                                </w:pPr>
                                <w:r>
                                  <w:rPr>
                                    <w:sz w:val="18"/>
                                    <w:lang w:val="ru-RU"/>
                                  </w:rPr>
                                  <w:t>Шинко Д.В</w:t>
                                </w:r>
                              </w:p>
                              <w:p w:rsidR="00C31B0F" w:rsidRPr="00610793" w:rsidRDefault="00C31B0F">
                                <w:pPr>
                                  <w:pStyle w:val="a5"/>
                                  <w:rPr>
                                    <w:sz w:val="18"/>
                                    <w:lang w:val="ru-RU"/>
                                  </w:rPr>
                                </w:pPr>
                              </w:p>
                            </w:txbxContent>
                          </wps:txbx>
                          <wps:bodyPr rot="0" vert="horz" wrap="square" lIns="12700" tIns="12700" rIns="12700" bIns="12700" anchor="t" anchorCtr="0" upright="1">
                            <a:noAutofit/>
                          </wps:bodyPr>
                        </wps:wsp>
                      </wpg:grpSp>
                      <wpg:grpSp>
                        <wpg:cNvPr id="50" name="Group 32"/>
                        <wpg:cNvGrpSpPr>
                          <a:grpSpLocks/>
                        </wpg:cNvGrpSpPr>
                        <wpg:grpSpPr bwMode="auto">
                          <a:xfrm>
                            <a:off x="39" y="18614"/>
                            <a:ext cx="4801" cy="309"/>
                            <a:chOff x="0" y="0"/>
                            <a:chExt cx="19999" cy="20000"/>
                          </a:xfrm>
                        </wpg:grpSpPr>
                        <wps:wsp>
                          <wps:cNvPr id="51"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rPr>
                                    <w:sz w:val="18"/>
                                  </w:rPr>
                                </w:pPr>
                                <w:r>
                                  <w:rPr>
                                    <w:sz w:val="18"/>
                                  </w:rPr>
                                  <w:t xml:space="preserve"> Провер.</w:t>
                                </w:r>
                              </w:p>
                            </w:txbxContent>
                          </wps:txbx>
                          <wps:bodyPr rot="0" vert="horz" wrap="square" lIns="12700" tIns="12700" rIns="12700" bIns="12700" anchor="t" anchorCtr="0" upright="1">
                            <a:noAutofit/>
                          </wps:bodyPr>
                        </wps:wsp>
                        <wps:wsp>
                          <wps:cNvPr id="52"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Pr="00610793" w:rsidRDefault="00C31B0F" w:rsidP="00E00868">
                                <w:pPr>
                                  <w:pStyle w:val="a5"/>
                                  <w:jc w:val="center"/>
                                  <w:rPr>
                                    <w:sz w:val="18"/>
                                    <w:lang w:val="ru-RU"/>
                                  </w:rPr>
                                </w:pPr>
                                <w:r>
                                  <w:rPr>
                                    <w:iCs/>
                                    <w:sz w:val="18"/>
                                    <w:lang w:val="ru-RU"/>
                                  </w:rPr>
                                  <w:fldChar w:fldCharType="begin"/>
                                </w:r>
                                <w:r>
                                  <w:rPr>
                                    <w:iCs/>
                                    <w:sz w:val="18"/>
                                    <w:lang w:val="ru-RU"/>
                                  </w:rPr>
                                  <w:instrText xml:space="preserve"> DOCPROPERTY  Manager  \* MERGEFORMAT </w:instrText>
                                </w:r>
                                <w:r>
                                  <w:rPr>
                                    <w:iCs/>
                                    <w:sz w:val="18"/>
                                    <w:lang w:val="ru-RU"/>
                                  </w:rPr>
                                  <w:fldChar w:fldCharType="separate"/>
                                </w:r>
                                <w:r>
                                  <w:rPr>
                                    <w:iCs/>
                                    <w:sz w:val="18"/>
                                    <w:lang w:val="ru-RU"/>
                                  </w:rPr>
                                  <w:t>Вовченко П. С.</w:t>
                                </w:r>
                                <w:r>
                                  <w:rPr>
                                    <w:iCs/>
                                    <w:sz w:val="18"/>
                                    <w:lang w:val="ru-RU"/>
                                  </w:rPr>
                                  <w:fldChar w:fldCharType="end"/>
                                </w:r>
                              </w:p>
                            </w:txbxContent>
                          </wps:txbx>
                          <wps:bodyPr rot="0" vert="horz" wrap="square" lIns="12700" tIns="12700" rIns="12700" bIns="12700" anchor="t" anchorCtr="0" upright="1">
                            <a:noAutofit/>
                          </wps:bodyPr>
                        </wps:wsp>
                      </wpg:grpSp>
                      <wpg:grpSp>
                        <wpg:cNvPr id="53" name="Group 35"/>
                        <wpg:cNvGrpSpPr>
                          <a:grpSpLocks/>
                        </wpg:cNvGrpSpPr>
                        <wpg:grpSpPr bwMode="auto">
                          <a:xfrm>
                            <a:off x="39" y="18969"/>
                            <a:ext cx="4801" cy="309"/>
                            <a:chOff x="0" y="0"/>
                            <a:chExt cx="19999" cy="20000"/>
                          </a:xfrm>
                        </wpg:grpSpPr>
                        <wps:wsp>
                          <wps:cNvPr id="54"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rPr>
                                    <w:sz w:val="18"/>
                                  </w:rPr>
                                </w:pPr>
                                <w:r>
                                  <w:rPr>
                                    <w:sz w:val="18"/>
                                  </w:rPr>
                                  <w:t xml:space="preserve"> Реценз.</w:t>
                                </w:r>
                              </w:p>
                            </w:txbxContent>
                          </wps:txbx>
                          <wps:bodyPr rot="0" vert="horz" wrap="square" lIns="12700" tIns="12700" rIns="12700" bIns="12700" anchor="t" anchorCtr="0" upright="1">
                            <a:noAutofit/>
                          </wps:bodyPr>
                        </wps:wsp>
                        <wps:wsp>
                          <wps:cNvPr id="55"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Pr="00610793" w:rsidRDefault="00C31B0F">
                                <w:pPr>
                                  <w:pStyle w:val="a5"/>
                                  <w:rPr>
                                    <w:sz w:val="18"/>
                                    <w:lang w:val="ru-RU"/>
                                  </w:rPr>
                                </w:pPr>
                              </w:p>
                            </w:txbxContent>
                          </wps:txbx>
                          <wps:bodyPr rot="0" vert="horz" wrap="square" lIns="12700" tIns="12700" rIns="12700" bIns="12700" anchor="t" anchorCtr="0" upright="1">
                            <a:noAutofit/>
                          </wps:bodyPr>
                        </wps:wsp>
                      </wpg:grpSp>
                      <wpg:grpSp>
                        <wpg:cNvPr id="56" name="Group 38"/>
                        <wpg:cNvGrpSpPr>
                          <a:grpSpLocks/>
                        </wpg:cNvGrpSpPr>
                        <wpg:grpSpPr bwMode="auto">
                          <a:xfrm>
                            <a:off x="39" y="19314"/>
                            <a:ext cx="4801" cy="310"/>
                            <a:chOff x="0" y="0"/>
                            <a:chExt cx="19999" cy="20000"/>
                          </a:xfrm>
                        </wpg:grpSpPr>
                        <wps:wsp>
                          <wps:cNvPr id="57"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rPr>
                                    <w:sz w:val="18"/>
                                  </w:rPr>
                                </w:pPr>
                                <w:r>
                                  <w:rPr>
                                    <w:sz w:val="18"/>
                                  </w:rPr>
                                  <w:t xml:space="preserve"> Н. Контр.</w:t>
                                </w:r>
                              </w:p>
                            </w:txbxContent>
                          </wps:txbx>
                          <wps:bodyPr rot="0" vert="horz" wrap="square" lIns="12700" tIns="12700" rIns="12700" bIns="12700" anchor="t" anchorCtr="0" upright="1">
                            <a:noAutofit/>
                          </wps:bodyPr>
                        </wps:wsp>
                        <wps:wsp>
                          <wps:cNvPr id="58"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Pr="00610793" w:rsidRDefault="00C31B0F">
                                <w:pPr>
                                  <w:pStyle w:val="a5"/>
                                  <w:rPr>
                                    <w:sz w:val="18"/>
                                    <w:lang w:val="ru-RU"/>
                                  </w:rPr>
                                </w:pPr>
                              </w:p>
                            </w:txbxContent>
                          </wps:txbx>
                          <wps:bodyPr rot="0" vert="horz" wrap="square" lIns="12700" tIns="12700" rIns="12700" bIns="12700" anchor="t" anchorCtr="0" upright="1">
                            <a:noAutofit/>
                          </wps:bodyPr>
                        </wps:wsp>
                      </wpg:grpSp>
                      <wpg:grpSp>
                        <wpg:cNvPr id="59" name="Group 41"/>
                        <wpg:cNvGrpSpPr>
                          <a:grpSpLocks/>
                        </wpg:cNvGrpSpPr>
                        <wpg:grpSpPr bwMode="auto">
                          <a:xfrm>
                            <a:off x="39" y="19660"/>
                            <a:ext cx="4801" cy="309"/>
                            <a:chOff x="0" y="0"/>
                            <a:chExt cx="19999" cy="20000"/>
                          </a:xfrm>
                        </wpg:grpSpPr>
                        <wps:wsp>
                          <wps:cNvPr id="60" name="Rectangle 4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rPr>
                                    <w:sz w:val="18"/>
                                  </w:rPr>
                                </w:pPr>
                                <w:r>
                                  <w:rPr>
                                    <w:sz w:val="18"/>
                                  </w:rPr>
                                  <w:t xml:space="preserve"> Утверд.</w:t>
                                </w:r>
                              </w:p>
                            </w:txbxContent>
                          </wps:txbx>
                          <wps:bodyPr rot="0" vert="horz" wrap="square" lIns="12700" tIns="12700" rIns="12700" bIns="12700" anchor="t" anchorCtr="0" upright="1">
                            <a:noAutofit/>
                          </wps:bodyPr>
                        </wps:wsp>
                        <wps:wsp>
                          <wps:cNvPr id="61" name="Rectangle 4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Pr="00610793" w:rsidRDefault="00C31B0F">
                                <w:pPr>
                                  <w:pStyle w:val="a5"/>
                                  <w:rPr>
                                    <w:sz w:val="18"/>
                                    <w:lang w:val="ru-RU"/>
                                  </w:rPr>
                                </w:pPr>
                              </w:p>
                            </w:txbxContent>
                          </wps:txbx>
                          <wps:bodyPr rot="0" vert="horz" wrap="square" lIns="12700" tIns="12700" rIns="12700" bIns="12700" anchor="t" anchorCtr="0" upright="1">
                            <a:noAutofit/>
                          </wps:bodyPr>
                        </wps:wsp>
                      </wpg:grpSp>
                      <wps:wsp>
                        <wps:cNvPr id="62" name="Line 44"/>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45"/>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Pr="006B7723" w:rsidRDefault="00C31B0F" w:rsidP="007E006D">
                              <w:pPr>
                                <w:pStyle w:val="a5"/>
                                <w:jc w:val="center"/>
                                <w:rPr>
                                  <w:b/>
                                  <w:bCs/>
                                  <w:sz w:val="18"/>
                                  <w:lang w:val="ru-RU"/>
                                </w:rPr>
                              </w:pPr>
                            </w:p>
                          </w:txbxContent>
                        </wps:txbx>
                        <wps:bodyPr rot="0" vert="horz" wrap="square" lIns="12700" tIns="12700" rIns="12700" bIns="12700" anchor="t" anchorCtr="0" upright="1">
                          <a:noAutofit/>
                        </wps:bodyPr>
                      </wps:wsp>
                      <wps:wsp>
                        <wps:cNvPr id="64" name="Line 46"/>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Line 47"/>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Line 48"/>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4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rPr>
                                <w:t>Лит.</w:t>
                              </w:r>
                            </w:p>
                          </w:txbxContent>
                        </wps:txbx>
                        <wps:bodyPr rot="0" vert="horz" wrap="square" lIns="12700" tIns="12700" rIns="12700" bIns="12700" anchor="t" anchorCtr="0" upright="1">
                          <a:noAutofit/>
                        </wps:bodyPr>
                      </wps:wsp>
                      <wps:wsp>
                        <wps:cNvPr id="68" name="Rectangle 5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rPr>
                                <w:t>Листов</w:t>
                              </w:r>
                            </w:p>
                          </w:txbxContent>
                        </wps:txbx>
                        <wps:bodyPr rot="0" vert="horz" wrap="square" lIns="12700" tIns="12700" rIns="12700" bIns="12700" anchor="t" anchorCtr="0" upright="1">
                          <a:noAutofit/>
                        </wps:bodyPr>
                      </wps:wsp>
                      <wps:wsp>
                        <wps:cNvPr id="69" name="Rectangle 5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Default="00C31B0F">
                              <w:pPr>
                                <w:pStyle w:val="a5"/>
                                <w:jc w:val="center"/>
                                <w:rPr>
                                  <w:sz w:val="18"/>
                                </w:rPr>
                              </w:pPr>
                              <w:r>
                                <w:rPr>
                                  <w:sz w:val="18"/>
                                  <w:lang w:val="ru-RU"/>
                                </w:rPr>
                                <w:t>22</w:t>
                              </w:r>
                              <w:r>
                                <w:rPr>
                                  <w:sz w:val="18"/>
                                </w:rPr>
                                <w:fldChar w:fldCharType="begin"/>
                              </w:r>
                              <w:r>
                                <w:rPr>
                                  <w:sz w:val="18"/>
                                </w:rPr>
                                <w:instrText xml:space="preserve"> DOCPROPERTY  Pages </w:instrText>
                              </w:r>
                              <w:r>
                                <w:rPr>
                                  <w:sz w:val="18"/>
                                </w:rPr>
                                <w:fldChar w:fldCharType="end"/>
                              </w:r>
                            </w:p>
                          </w:txbxContent>
                        </wps:txbx>
                        <wps:bodyPr rot="0" vert="horz" wrap="square" lIns="12700" tIns="12700" rIns="12700" bIns="12700" anchor="t" anchorCtr="0" upright="1">
                          <a:noAutofit/>
                        </wps:bodyPr>
                      </wps:wsp>
                      <wps:wsp>
                        <wps:cNvPr id="70" name="Line 52"/>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53"/>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54"/>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31B0F" w:rsidRPr="006B7723" w:rsidRDefault="00C31B0F">
                              <w:pPr>
                                <w:pStyle w:val="a5"/>
                                <w:jc w:val="center"/>
                                <w:rPr>
                                  <w:rFonts w:ascii="GOST type A" w:hAnsi="GOST type A"/>
                                  <w:sz w:val="32"/>
                                  <w:szCs w:val="32"/>
                                  <w:lang w:val="ru-RU"/>
                                </w:rPr>
                              </w:pPr>
                              <w:r w:rsidRPr="006B7723">
                                <w:rPr>
                                  <w:rFonts w:ascii="GOST type A" w:hAnsi="GOST type A"/>
                                  <w:sz w:val="32"/>
                                  <w:szCs w:val="32"/>
                                  <w:lang w:val="ru-RU"/>
                                </w:rPr>
                                <w:t>РТз-</w:t>
                              </w:r>
                              <w:r>
                                <w:rPr>
                                  <w:rFonts w:ascii="GOST type A" w:hAnsi="GOST type A"/>
                                  <w:sz w:val="32"/>
                                  <w:szCs w:val="32"/>
                                  <w:lang w:val="ru-RU"/>
                                </w:rPr>
                                <w:t>3</w:t>
                              </w:r>
                              <w:r w:rsidRPr="006B7723">
                                <w:rPr>
                                  <w:rFonts w:ascii="GOST type A" w:hAnsi="GOST type A"/>
                                  <w:sz w:val="32"/>
                                  <w:szCs w:val="32"/>
                                  <w:lang w:val="ru-RU"/>
                                </w:rPr>
                                <w:t>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75A4D" id="Group 5" o:spid="_x0000_s1026" style="position:absolute;left:0;text-align:left;margin-left:56.7pt;margin-top:19.85pt;width:518.8pt;height:802.3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Bw2l9ayCgAAyJsAAA4A&#10;AAAAAAAAAAAAAAAALgIAAGRycy9lMm9Eb2MueG1sUEsBAi0AFAAGAAgAAAAhAIxDtsrhAAAADAEA&#10;AA8AAAAAAAAAAAAAAAAADA0AAGRycy9kb3ducmV2LnhtbFBLBQYAAAAABAAEAPMAAAAaDgAAAAA=&#10;" o:allowincell="f">
                <v:rect id="Rectangle 6"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EnsQA&#10;AADbAAAADwAAAGRycy9kb3ducmV2LnhtbESPzWrDMBCE74G8g9hAb4lcU0rsRgl2wdBTSd08wGJt&#10;bRNr5VryT/v0UaGQ4zAz3zCH02I6MdHgWssKHncRCOLK6pZrBZfPYrsH4Tyyxs4yKfghB6fjenXA&#10;VNuZP2gqfS0ChF2KChrv+1RKVzVk0O1sTxy8LzsY9EEOtdQDzgFuOhlH0bM02HJYaLCn14aqazka&#10;BVe/TO9ZXf4WySVPqnOezeN3ptTDZsleQHha/D38337TCuIn+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xJ7EAAAA2wAAAA8AAAAAAAAAAAAAAAAAmAIAAGRycy9k&#10;b3ducmV2LnhtbFBLBQYAAAAABAAEAPUAAACJAwAAAAA=&#10;" filled="f" strokeweight="2pt"/>
                <v:line id="Line 7"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8"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9"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10"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11"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12"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13"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14"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15"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rect id="Rectangle 16"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Изм.</w:t>
                        </w:r>
                      </w:p>
                    </w:txbxContent>
                  </v:textbox>
                </v:rect>
                <v:rect id="Rectangle 17"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Лист</w:t>
                        </w:r>
                      </w:p>
                    </w:txbxContent>
                  </v:textbox>
                </v:rect>
                <v:rect id="Rectangle 18"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 докум.</w:t>
                        </w:r>
                      </w:p>
                    </w:txbxContent>
                  </v:textbox>
                </v:rect>
                <v:rect id="Rectangle 19"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Подпись</w:t>
                        </w:r>
                      </w:p>
                    </w:txbxContent>
                  </v:textbox>
                </v:rect>
                <v:rect id="Rectangle 20"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C31B0F" w:rsidRDefault="00C31B0F">
                        <w:pPr>
                          <w:pStyle w:val="a5"/>
                          <w:jc w:val="center"/>
                          <w:rPr>
                            <w:sz w:val="18"/>
                          </w:rPr>
                        </w:pPr>
                        <w:r>
                          <w:rPr>
                            <w:sz w:val="18"/>
                          </w:rPr>
                          <w:t>Дата</w:t>
                        </w:r>
                      </w:p>
                    </w:txbxContent>
                  </v:textbox>
                </v:rect>
                <v:rect id="Rectangle 21"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Лист</w:t>
                        </w:r>
                      </w:p>
                    </w:txbxContent>
                  </v:textbox>
                </v:rect>
                <v:rect id="Rectangle 22"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C31B0F" w:rsidRPr="003C0EDB" w:rsidRDefault="00C31B0F">
                        <w:pPr>
                          <w:pStyle w:val="a5"/>
                          <w:jc w:val="center"/>
                          <w:rPr>
                            <w:rFonts w:ascii="GOST type B" w:hAnsi="GOST type B"/>
                            <w:sz w:val="18"/>
                            <w:lang w:val="ru-RU"/>
                          </w:rPr>
                        </w:pPr>
                        <w:r w:rsidRPr="00A210AE">
                          <w:rPr>
                            <w:rFonts w:ascii="GOST type B" w:hAnsi="GOST type B"/>
                            <w:sz w:val="18"/>
                            <w:lang w:val="ru-RU"/>
                          </w:rPr>
                          <w:fldChar w:fldCharType="begin"/>
                        </w:r>
                        <w:r w:rsidRPr="00A210AE">
                          <w:rPr>
                            <w:rFonts w:ascii="GOST type B" w:hAnsi="GOST type B"/>
                            <w:sz w:val="18"/>
                            <w:lang w:val="ru-RU"/>
                          </w:rPr>
                          <w:instrText>PAGE   \* MERGEFORMAT</w:instrText>
                        </w:r>
                        <w:r w:rsidRPr="00A210AE">
                          <w:rPr>
                            <w:rFonts w:ascii="GOST type B" w:hAnsi="GOST type B"/>
                            <w:sz w:val="18"/>
                            <w:lang w:val="ru-RU"/>
                          </w:rPr>
                          <w:fldChar w:fldCharType="separate"/>
                        </w:r>
                        <w:r>
                          <w:rPr>
                            <w:rFonts w:ascii="GOST type B" w:hAnsi="GOST type B"/>
                            <w:noProof/>
                            <w:sz w:val="18"/>
                            <w:lang w:val="ru-RU"/>
                          </w:rPr>
                          <w:t>2</w:t>
                        </w:r>
                        <w:r w:rsidRPr="00A210AE">
                          <w:rPr>
                            <w:rFonts w:ascii="GOST type B" w:hAnsi="GOST type B"/>
                            <w:sz w:val="18"/>
                            <w:lang w:val="ru-RU"/>
                          </w:rPr>
                          <w:fldChar w:fldCharType="end"/>
                        </w:r>
                      </w:p>
                    </w:txbxContent>
                  </v:textbox>
                </v:rect>
                <v:rect id="Rectangle 23"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C31B0F" w:rsidRPr="006B7723" w:rsidRDefault="00C31B0F">
                        <w:pPr>
                          <w:pStyle w:val="a5"/>
                          <w:jc w:val="center"/>
                          <w:rPr>
                            <w:rFonts w:ascii="GOST type A" w:hAnsi="GOST type A"/>
                            <w:sz w:val="36"/>
                            <w:szCs w:val="36"/>
                            <w:lang w:val="ru-RU"/>
                          </w:rPr>
                        </w:pPr>
                        <w:r w:rsidRPr="006B7723">
                          <w:rPr>
                            <w:rFonts w:ascii="GOST type A" w:hAnsi="GOST type A"/>
                            <w:sz w:val="36"/>
                            <w:szCs w:val="36"/>
                            <w:lang w:val="ru-RU"/>
                          </w:rPr>
                          <w:fldChar w:fldCharType="begin"/>
                        </w:r>
                        <w:r w:rsidRPr="006B7723">
                          <w:rPr>
                            <w:rFonts w:ascii="GOST type A" w:hAnsi="GOST type A"/>
                            <w:sz w:val="36"/>
                            <w:szCs w:val="36"/>
                            <w:lang w:val="ru-RU"/>
                          </w:rPr>
                          <w:instrText xml:space="preserve"> TITLE  \* Upper  \* MERGEFORMAT </w:instrText>
                        </w:r>
                        <w:r w:rsidRPr="006B7723">
                          <w:rPr>
                            <w:rFonts w:ascii="GOST type A" w:hAnsi="GOST type A"/>
                            <w:sz w:val="36"/>
                            <w:szCs w:val="36"/>
                            <w:lang w:val="ru-RU"/>
                          </w:rPr>
                          <w:fldChar w:fldCharType="separate"/>
                        </w:r>
                        <w:r>
                          <w:rPr>
                            <w:rFonts w:ascii="GOST type A" w:hAnsi="GOST type A"/>
                            <w:sz w:val="36"/>
                            <w:szCs w:val="36"/>
                            <w:lang w:val="ru-RU"/>
                          </w:rPr>
                          <w:t>НГТУ.РТЗ-33.013.</w:t>
                        </w:r>
                        <w:r w:rsidRPr="006B7723">
                          <w:rPr>
                            <w:rFonts w:ascii="GOST type A" w:hAnsi="GOST type A"/>
                            <w:sz w:val="36"/>
                            <w:szCs w:val="36"/>
                            <w:lang w:val="ru-RU"/>
                          </w:rPr>
                          <w:fldChar w:fldCharType="end"/>
                        </w:r>
                      </w:p>
                    </w:txbxContent>
                  </v:textbox>
                </v:rect>
                <v:line id="Line 24"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25"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26"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27"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28"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group id="Group 29"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30"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C31B0F" w:rsidRDefault="00C31B0F">
                          <w:pPr>
                            <w:pStyle w:val="a5"/>
                            <w:rPr>
                              <w:sz w:val="18"/>
                            </w:rPr>
                          </w:pPr>
                          <w:r>
                            <w:rPr>
                              <w:sz w:val="18"/>
                            </w:rPr>
                            <w:t xml:space="preserve"> Разраб.</w:t>
                          </w:r>
                        </w:p>
                      </w:txbxContent>
                    </v:textbox>
                  </v:rect>
                  <v:rect id="Rectangle 31"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C31B0F" w:rsidRDefault="00C31B0F">
                          <w:pPr>
                            <w:pStyle w:val="a5"/>
                            <w:rPr>
                              <w:sz w:val="18"/>
                              <w:lang w:val="ru-RU"/>
                            </w:rPr>
                          </w:pPr>
                          <w:r>
                            <w:rPr>
                              <w:sz w:val="18"/>
                              <w:lang w:val="ru-RU"/>
                            </w:rPr>
                            <w:t>Шинко Д.В</w:t>
                          </w:r>
                        </w:p>
                        <w:p w:rsidR="00C31B0F" w:rsidRPr="00610793" w:rsidRDefault="00C31B0F">
                          <w:pPr>
                            <w:pStyle w:val="a5"/>
                            <w:rPr>
                              <w:sz w:val="18"/>
                              <w:lang w:val="ru-RU"/>
                            </w:rPr>
                          </w:pPr>
                        </w:p>
                      </w:txbxContent>
                    </v:textbox>
                  </v:rect>
                </v:group>
                <v:group id="Group 32"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3"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C31B0F" w:rsidRDefault="00C31B0F">
                          <w:pPr>
                            <w:pStyle w:val="a5"/>
                            <w:rPr>
                              <w:sz w:val="18"/>
                            </w:rPr>
                          </w:pPr>
                          <w:r>
                            <w:rPr>
                              <w:sz w:val="18"/>
                            </w:rPr>
                            <w:t xml:space="preserve"> Провер.</w:t>
                          </w:r>
                        </w:p>
                      </w:txbxContent>
                    </v:textbox>
                  </v:rect>
                  <v:rect id="Rectangle 34"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C31B0F" w:rsidRPr="00610793" w:rsidRDefault="00C31B0F" w:rsidP="00E00868">
                          <w:pPr>
                            <w:pStyle w:val="a5"/>
                            <w:jc w:val="center"/>
                            <w:rPr>
                              <w:sz w:val="18"/>
                              <w:lang w:val="ru-RU"/>
                            </w:rPr>
                          </w:pPr>
                          <w:r>
                            <w:rPr>
                              <w:iCs/>
                              <w:sz w:val="18"/>
                              <w:lang w:val="ru-RU"/>
                            </w:rPr>
                            <w:fldChar w:fldCharType="begin"/>
                          </w:r>
                          <w:r>
                            <w:rPr>
                              <w:iCs/>
                              <w:sz w:val="18"/>
                              <w:lang w:val="ru-RU"/>
                            </w:rPr>
                            <w:instrText xml:space="preserve"> DOCPROPERTY  Manager  \* MERGEFORMAT </w:instrText>
                          </w:r>
                          <w:r>
                            <w:rPr>
                              <w:iCs/>
                              <w:sz w:val="18"/>
                              <w:lang w:val="ru-RU"/>
                            </w:rPr>
                            <w:fldChar w:fldCharType="separate"/>
                          </w:r>
                          <w:r>
                            <w:rPr>
                              <w:iCs/>
                              <w:sz w:val="18"/>
                              <w:lang w:val="ru-RU"/>
                            </w:rPr>
                            <w:t>Вовченко П. С.</w:t>
                          </w:r>
                          <w:r>
                            <w:rPr>
                              <w:iCs/>
                              <w:sz w:val="18"/>
                              <w:lang w:val="ru-RU"/>
                            </w:rPr>
                            <w:fldChar w:fldCharType="end"/>
                          </w:r>
                        </w:p>
                      </w:txbxContent>
                    </v:textbox>
                  </v:rect>
                </v:group>
                <v:group id="Group 35"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36"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C31B0F" w:rsidRDefault="00C31B0F">
                          <w:pPr>
                            <w:pStyle w:val="a5"/>
                            <w:rPr>
                              <w:sz w:val="18"/>
                            </w:rPr>
                          </w:pPr>
                          <w:r>
                            <w:rPr>
                              <w:sz w:val="18"/>
                            </w:rPr>
                            <w:t xml:space="preserve"> Реценз.</w:t>
                          </w:r>
                        </w:p>
                      </w:txbxContent>
                    </v:textbox>
                  </v:rect>
                  <v:rect id="Rectangle 37"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C31B0F" w:rsidRPr="00610793" w:rsidRDefault="00C31B0F">
                          <w:pPr>
                            <w:pStyle w:val="a5"/>
                            <w:rPr>
                              <w:sz w:val="18"/>
                              <w:lang w:val="ru-RU"/>
                            </w:rPr>
                          </w:pPr>
                        </w:p>
                      </w:txbxContent>
                    </v:textbox>
                  </v:rect>
                </v:group>
                <v:group id="Group 38"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39"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C31B0F" w:rsidRDefault="00C31B0F">
                          <w:pPr>
                            <w:pStyle w:val="a5"/>
                            <w:rPr>
                              <w:sz w:val="18"/>
                            </w:rPr>
                          </w:pPr>
                          <w:r>
                            <w:rPr>
                              <w:sz w:val="18"/>
                            </w:rPr>
                            <w:t xml:space="preserve"> Н. Контр.</w:t>
                          </w:r>
                        </w:p>
                      </w:txbxContent>
                    </v:textbox>
                  </v:rect>
                  <v:rect id="Rectangle 40"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C31B0F" w:rsidRPr="00610793" w:rsidRDefault="00C31B0F">
                          <w:pPr>
                            <w:pStyle w:val="a5"/>
                            <w:rPr>
                              <w:sz w:val="18"/>
                              <w:lang w:val="ru-RU"/>
                            </w:rPr>
                          </w:pPr>
                        </w:p>
                      </w:txbxContent>
                    </v:textbox>
                  </v:rect>
                </v:group>
                <v:group id="Group 41"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42"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C31B0F" w:rsidRDefault="00C31B0F">
                          <w:pPr>
                            <w:pStyle w:val="a5"/>
                            <w:rPr>
                              <w:sz w:val="18"/>
                            </w:rPr>
                          </w:pPr>
                          <w:r>
                            <w:rPr>
                              <w:sz w:val="18"/>
                            </w:rPr>
                            <w:t xml:space="preserve"> Утверд.</w:t>
                          </w:r>
                        </w:p>
                      </w:txbxContent>
                    </v:textbox>
                  </v:rect>
                  <v:rect id="Rectangle 43"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C31B0F" w:rsidRPr="00610793" w:rsidRDefault="00C31B0F">
                          <w:pPr>
                            <w:pStyle w:val="a5"/>
                            <w:rPr>
                              <w:sz w:val="18"/>
                              <w:lang w:val="ru-RU"/>
                            </w:rPr>
                          </w:pPr>
                        </w:p>
                      </w:txbxContent>
                    </v:textbox>
                  </v:rect>
                </v:group>
                <v:line id="Line 44"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rect id="Rectangle 45"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C31B0F" w:rsidRPr="006B7723" w:rsidRDefault="00C31B0F" w:rsidP="007E006D">
                        <w:pPr>
                          <w:pStyle w:val="a5"/>
                          <w:jc w:val="center"/>
                          <w:rPr>
                            <w:b/>
                            <w:bCs/>
                            <w:sz w:val="18"/>
                            <w:lang w:val="ru-RU"/>
                          </w:rPr>
                        </w:pPr>
                      </w:p>
                    </w:txbxContent>
                  </v:textbox>
                </v:rect>
                <v:line id="Line 46"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line id="Line 47"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Line 48"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rect id="Rectangle 49"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Лит.</w:t>
                        </w:r>
                      </w:p>
                    </w:txbxContent>
                  </v:textbox>
                </v:rect>
                <v:rect id="Rectangle 50"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C31B0F" w:rsidRDefault="00C31B0F">
                        <w:pPr>
                          <w:pStyle w:val="a5"/>
                          <w:jc w:val="center"/>
                          <w:rPr>
                            <w:sz w:val="18"/>
                          </w:rPr>
                        </w:pPr>
                        <w:r>
                          <w:rPr>
                            <w:sz w:val="18"/>
                          </w:rPr>
                          <w:t>Листов</w:t>
                        </w:r>
                      </w:p>
                    </w:txbxContent>
                  </v:textbox>
                </v:rect>
                <v:rect id="Rectangle 51"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C31B0F" w:rsidRDefault="00C31B0F">
                        <w:pPr>
                          <w:pStyle w:val="a5"/>
                          <w:jc w:val="center"/>
                          <w:rPr>
                            <w:sz w:val="18"/>
                          </w:rPr>
                        </w:pPr>
                        <w:r>
                          <w:rPr>
                            <w:sz w:val="18"/>
                            <w:lang w:val="ru-RU"/>
                          </w:rPr>
                          <w:t>22</w:t>
                        </w:r>
                        <w:r>
                          <w:rPr>
                            <w:sz w:val="18"/>
                          </w:rPr>
                          <w:fldChar w:fldCharType="begin"/>
                        </w:r>
                        <w:r>
                          <w:rPr>
                            <w:sz w:val="18"/>
                          </w:rPr>
                          <w:instrText xml:space="preserve"> DOCPROPERTY  Pages </w:instrText>
                        </w:r>
                        <w:r>
                          <w:rPr>
                            <w:sz w:val="18"/>
                          </w:rPr>
                          <w:fldChar w:fldCharType="end"/>
                        </w:r>
                      </w:p>
                    </w:txbxContent>
                  </v:textbox>
                </v:rect>
                <v:line id="Line 52"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D6MEAAADbAAAADwAAAGRycy9kb3ducmV2LnhtbERPS27CMBDdV+IO1iB1VxxYlJJiUMVH&#10;KmKBCBxgiKdxSjyObAMpp8cLpC6f3n8672wjruRD7VjBcJCBIC6drrlScDys3z5AhIissXFMCv4o&#10;wHzWe5lirt2N93QtYiVSCIccFZgY21zKUBqyGAauJU7cj/MWY4K+ktrjLYXbRo6y7F1arDk1GGxp&#10;Yag8FxerYONP2/PwXhl54o1fNbvlJNhfpV773dcniEhd/Bc/3d9awTi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QPowQAAANsAAAAPAAAAAAAAAAAAAAAA&#10;AKECAABkcnMvZG93bnJldi54bWxQSwUGAAAAAAQABAD5AAAAjwMAAAAA&#10;" strokeweight="1pt"/>
                <v:line id="Line 53"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rect id="Rectangle 54"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C31B0F" w:rsidRPr="006B7723" w:rsidRDefault="00C31B0F">
                        <w:pPr>
                          <w:pStyle w:val="a5"/>
                          <w:jc w:val="center"/>
                          <w:rPr>
                            <w:rFonts w:ascii="GOST type A" w:hAnsi="GOST type A"/>
                            <w:sz w:val="32"/>
                            <w:szCs w:val="32"/>
                            <w:lang w:val="ru-RU"/>
                          </w:rPr>
                        </w:pPr>
                        <w:r w:rsidRPr="006B7723">
                          <w:rPr>
                            <w:rFonts w:ascii="GOST type A" w:hAnsi="GOST type A"/>
                            <w:sz w:val="32"/>
                            <w:szCs w:val="32"/>
                            <w:lang w:val="ru-RU"/>
                          </w:rPr>
                          <w:t>РТз-</w:t>
                        </w:r>
                        <w:r>
                          <w:rPr>
                            <w:rFonts w:ascii="GOST type A" w:hAnsi="GOST type A"/>
                            <w:sz w:val="32"/>
                            <w:szCs w:val="32"/>
                            <w:lang w:val="ru-RU"/>
                          </w:rPr>
                          <w:t>3</w:t>
                        </w:r>
                        <w:r w:rsidRPr="006B7723">
                          <w:rPr>
                            <w:rFonts w:ascii="GOST type A" w:hAnsi="GOST type A"/>
                            <w:sz w:val="32"/>
                            <w:szCs w:val="32"/>
                            <w:lang w:val="ru-RU"/>
                          </w:rPr>
                          <w:t>3</w:t>
                        </w:r>
                      </w:p>
                    </w:txbxContent>
                  </v:textbox>
                </v:rect>
                <w10:wrap anchorx="page" anchory="page"/>
                <w10:anchorlock/>
              </v:group>
            </w:pict>
          </mc:Fallback>
        </mc:AlternateContent>
      </w:r>
    </w:p>
    <w:p w:rsidR="00F2222D" w:rsidRPr="00494B0D" w:rsidRDefault="00F2222D" w:rsidP="00F2222D">
      <w:pPr>
        <w:spacing w:line="360" w:lineRule="auto"/>
        <w:ind w:firstLine="709"/>
        <w:jc w:val="both"/>
        <w:rPr>
          <w:b/>
          <w:sz w:val="26"/>
          <w:szCs w:val="26"/>
        </w:rPr>
      </w:pPr>
      <w:r w:rsidRPr="00494B0D">
        <w:rPr>
          <w:b/>
          <w:sz w:val="26"/>
          <w:szCs w:val="26"/>
        </w:rPr>
        <w:lastRenderedPageBreak/>
        <w:t>Содержание</w:t>
      </w:r>
    </w:p>
    <w:p w:rsidR="00F2222D" w:rsidRPr="00494B0D" w:rsidRDefault="00F2222D" w:rsidP="00F2222D">
      <w:pPr>
        <w:spacing w:line="360" w:lineRule="auto"/>
        <w:ind w:firstLine="709"/>
        <w:jc w:val="both"/>
        <w:rPr>
          <w:sz w:val="26"/>
          <w:szCs w:val="26"/>
        </w:rPr>
      </w:pPr>
      <w:r w:rsidRPr="00494B0D">
        <w:rPr>
          <w:sz w:val="26"/>
          <w:szCs w:val="26"/>
        </w:rPr>
        <w:t>Задание</w:t>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892E62" w:rsidRPr="00494B0D">
        <w:rPr>
          <w:sz w:val="26"/>
          <w:szCs w:val="26"/>
          <w:u w:val="dotted"/>
        </w:rPr>
        <w:t xml:space="preserve">         </w:t>
      </w:r>
      <w:r w:rsidR="00292FB0">
        <w:rPr>
          <w:sz w:val="26"/>
          <w:szCs w:val="26"/>
          <w:u w:val="dotted"/>
        </w:rPr>
        <w:t xml:space="preserve"> </w:t>
      </w:r>
      <w:r w:rsidR="00892E62" w:rsidRPr="00494B0D">
        <w:rPr>
          <w:sz w:val="26"/>
          <w:szCs w:val="26"/>
          <w:u w:val="dotted"/>
        </w:rPr>
        <w:t xml:space="preserve"> </w:t>
      </w:r>
      <w:r w:rsidRPr="00494B0D">
        <w:rPr>
          <w:sz w:val="26"/>
          <w:szCs w:val="26"/>
        </w:rPr>
        <w:t>2</w:t>
      </w:r>
    </w:p>
    <w:p w:rsidR="00F2222D" w:rsidRPr="00494B0D" w:rsidRDefault="00F2222D" w:rsidP="00F2222D">
      <w:pPr>
        <w:spacing w:line="360" w:lineRule="auto"/>
        <w:ind w:firstLine="709"/>
        <w:jc w:val="both"/>
        <w:rPr>
          <w:sz w:val="26"/>
          <w:szCs w:val="26"/>
        </w:rPr>
      </w:pPr>
      <w:r w:rsidRPr="00494B0D">
        <w:rPr>
          <w:sz w:val="26"/>
          <w:szCs w:val="26"/>
        </w:rPr>
        <w:t>1. Выбор метода формирования сетки частот возбудителя</w:t>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Pr="00494B0D">
        <w:rPr>
          <w:sz w:val="26"/>
          <w:szCs w:val="26"/>
        </w:rPr>
        <w:t>4</w:t>
      </w:r>
    </w:p>
    <w:p w:rsidR="00F2222D" w:rsidRPr="00494B0D" w:rsidRDefault="00F2222D" w:rsidP="00F2222D">
      <w:pPr>
        <w:spacing w:line="360" w:lineRule="auto"/>
        <w:ind w:firstLine="709"/>
        <w:jc w:val="both"/>
        <w:rPr>
          <w:sz w:val="26"/>
          <w:szCs w:val="26"/>
        </w:rPr>
      </w:pPr>
      <w:r w:rsidRPr="00494B0D">
        <w:rPr>
          <w:sz w:val="26"/>
          <w:szCs w:val="26"/>
        </w:rPr>
        <w:t>2. Выбор структурной схемы возбудителя</w:t>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292FB0">
        <w:rPr>
          <w:sz w:val="26"/>
          <w:szCs w:val="26"/>
          <w:u w:val="dotted"/>
        </w:rPr>
        <w:t xml:space="preserve">           </w:t>
      </w:r>
      <w:r w:rsidR="00951A3E" w:rsidRPr="00494B0D">
        <w:rPr>
          <w:sz w:val="26"/>
          <w:szCs w:val="26"/>
        </w:rPr>
        <w:t>9</w:t>
      </w:r>
    </w:p>
    <w:p w:rsidR="00F2222D" w:rsidRPr="00494B0D" w:rsidRDefault="00F2222D" w:rsidP="00F2222D">
      <w:pPr>
        <w:spacing w:line="360" w:lineRule="auto"/>
        <w:ind w:firstLine="709"/>
        <w:jc w:val="both"/>
        <w:rPr>
          <w:sz w:val="26"/>
          <w:szCs w:val="26"/>
        </w:rPr>
      </w:pPr>
      <w:r w:rsidRPr="00494B0D">
        <w:rPr>
          <w:sz w:val="26"/>
          <w:szCs w:val="26"/>
        </w:rPr>
        <w:t>3. Выбор элементной базы для проектирования устройства</w:t>
      </w:r>
      <w:r w:rsidR="00892E62" w:rsidRPr="00494B0D">
        <w:rPr>
          <w:sz w:val="26"/>
          <w:szCs w:val="26"/>
          <w:u w:val="dotted"/>
        </w:rPr>
        <w:tab/>
      </w:r>
      <w:r w:rsidR="00892E62" w:rsidRPr="00494B0D">
        <w:rPr>
          <w:sz w:val="26"/>
          <w:szCs w:val="26"/>
          <w:u w:val="dotted"/>
        </w:rPr>
        <w:tab/>
        <w:t xml:space="preserve">          </w:t>
      </w:r>
      <w:r w:rsidR="00951A3E" w:rsidRPr="00494B0D">
        <w:rPr>
          <w:sz w:val="26"/>
          <w:szCs w:val="26"/>
        </w:rPr>
        <w:t>10</w:t>
      </w:r>
    </w:p>
    <w:p w:rsidR="00F2222D" w:rsidRPr="00494B0D" w:rsidRDefault="00F2222D" w:rsidP="00F2222D">
      <w:pPr>
        <w:spacing w:line="360" w:lineRule="auto"/>
        <w:ind w:firstLine="709"/>
        <w:jc w:val="both"/>
        <w:rPr>
          <w:sz w:val="26"/>
          <w:szCs w:val="26"/>
        </w:rPr>
      </w:pPr>
      <w:r w:rsidRPr="00494B0D">
        <w:rPr>
          <w:sz w:val="26"/>
          <w:szCs w:val="26"/>
        </w:rPr>
        <w:t>4. Расчёт частотного плана синтезатора частот</w:t>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951A3E" w:rsidRPr="00494B0D">
        <w:rPr>
          <w:sz w:val="26"/>
          <w:szCs w:val="26"/>
          <w:u w:val="dotted"/>
        </w:rPr>
        <w:tab/>
      </w:r>
      <w:r w:rsidR="00892E62" w:rsidRPr="00494B0D">
        <w:rPr>
          <w:sz w:val="26"/>
          <w:szCs w:val="26"/>
          <w:u w:val="dotted"/>
        </w:rPr>
        <w:t xml:space="preserve">          </w:t>
      </w:r>
      <w:r w:rsidR="00951A3E" w:rsidRPr="00494B0D">
        <w:rPr>
          <w:sz w:val="26"/>
          <w:szCs w:val="26"/>
        </w:rPr>
        <w:t>11</w:t>
      </w:r>
    </w:p>
    <w:p w:rsidR="00F2222D" w:rsidRPr="00494B0D" w:rsidRDefault="00F2222D" w:rsidP="00F2222D">
      <w:pPr>
        <w:spacing w:line="360" w:lineRule="auto"/>
        <w:ind w:firstLine="709"/>
        <w:jc w:val="both"/>
        <w:rPr>
          <w:sz w:val="26"/>
          <w:szCs w:val="26"/>
        </w:rPr>
      </w:pPr>
      <w:r w:rsidRPr="00494B0D">
        <w:rPr>
          <w:sz w:val="26"/>
          <w:szCs w:val="26"/>
        </w:rPr>
        <w:t>5. Расчёт генератора управляемого напряжением по частоте</w:t>
      </w:r>
      <w:r w:rsidR="00951A3E" w:rsidRPr="00494B0D">
        <w:rPr>
          <w:sz w:val="26"/>
          <w:szCs w:val="26"/>
          <w:u w:val="dotted"/>
        </w:rPr>
        <w:tab/>
      </w:r>
      <w:r w:rsidR="00951A3E" w:rsidRPr="00494B0D">
        <w:rPr>
          <w:sz w:val="26"/>
          <w:szCs w:val="26"/>
          <w:u w:val="dotted"/>
        </w:rPr>
        <w:tab/>
      </w:r>
      <w:r w:rsidR="00292FB0">
        <w:rPr>
          <w:sz w:val="26"/>
          <w:szCs w:val="26"/>
          <w:u w:val="dotted"/>
        </w:rPr>
        <w:t xml:space="preserve">          </w:t>
      </w:r>
      <w:r w:rsidR="00951A3E" w:rsidRPr="00494B0D">
        <w:rPr>
          <w:sz w:val="26"/>
          <w:szCs w:val="26"/>
        </w:rPr>
        <w:t>12</w:t>
      </w:r>
    </w:p>
    <w:p w:rsidR="00F2222D" w:rsidRPr="00494B0D" w:rsidRDefault="00F2222D" w:rsidP="00F2222D">
      <w:pPr>
        <w:spacing w:line="360" w:lineRule="auto"/>
        <w:ind w:firstLine="709"/>
        <w:jc w:val="both"/>
        <w:rPr>
          <w:sz w:val="26"/>
          <w:szCs w:val="26"/>
        </w:rPr>
      </w:pPr>
      <w:r w:rsidRPr="00494B0D">
        <w:rPr>
          <w:sz w:val="26"/>
          <w:szCs w:val="26"/>
        </w:rPr>
        <w:t>6. Выбор стандартных элементов</w:t>
      </w:r>
      <w:r w:rsidR="00951A3E" w:rsidRPr="00494B0D">
        <w:rPr>
          <w:sz w:val="26"/>
          <w:szCs w:val="26"/>
          <w:u w:val="dotted"/>
        </w:rPr>
        <w:tab/>
      </w:r>
      <w:r w:rsidR="0003741A" w:rsidRPr="00494B0D">
        <w:rPr>
          <w:noProof/>
          <w:sz w:val="26"/>
          <w:szCs w:val="26"/>
          <w:u w:val="dotted"/>
        </w:rPr>
        <mc:AlternateContent>
          <mc:Choice Requires="wpg">
            <w:drawing>
              <wp:anchor distT="0" distB="0" distL="114300" distR="114300" simplePos="0" relativeHeight="251664384" behindDoc="0" locked="1" layoutInCell="0" allowOverlap="1" wp14:anchorId="34B475B3" wp14:editId="0A142D6C">
                <wp:simplePos x="0" y="0"/>
                <wp:positionH relativeFrom="page">
                  <wp:posOffset>720090</wp:posOffset>
                </wp:positionH>
                <wp:positionV relativeFrom="page">
                  <wp:posOffset>252095</wp:posOffset>
                </wp:positionV>
                <wp:extent cx="6588760" cy="10189210"/>
                <wp:effectExtent l="15240" t="13970" r="15875" b="17145"/>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 name="Rectangle 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Line 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Rectangle 1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20" name="Rectangle 1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21" name="Rectangle 1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22" name="Rectangle 1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74" name="Rectangle 1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75" name="Rectangle 2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76" name="Rectangle 2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w:t>
                              </w:r>
                              <w:r>
                                <w:rPr>
                                  <w:sz w:val="24"/>
                                </w:rPr>
                                <w:fldChar w:fldCharType="end"/>
                              </w:r>
                            </w:p>
                          </w:txbxContent>
                        </wps:txbx>
                        <wps:bodyPr rot="0" vert="horz" wrap="square" lIns="12700" tIns="12700" rIns="12700" bIns="12700" anchor="t" anchorCtr="0" upright="1">
                          <a:noAutofit/>
                        </wps:bodyPr>
                      </wps:wsp>
                      <wps:wsp>
                        <wps:cNvPr id="77" name="Rectangle 2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03741A"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w:t>
                              </w:r>
                              <w:r>
                                <w:rPr>
                                  <w:rFonts w:ascii="GOST type A" w:hAnsi="GOST type A"/>
                                  <w:sz w:val="36"/>
                                  <w:szCs w:val="36"/>
                                  <w:lang w:val="ru-RU"/>
                                </w:rPr>
                                <w:t>3</w:t>
                              </w:r>
                              <w:r>
                                <w:rPr>
                                  <w:rFonts w:ascii="GOST type A" w:hAnsi="GOST type A"/>
                                  <w:sz w:val="36"/>
                                  <w:szCs w:val="36"/>
                                </w:rPr>
                                <w:t>.</w:t>
                              </w:r>
                              <w:r>
                                <w:rPr>
                                  <w:rFonts w:ascii="GOST type A" w:hAnsi="GOST type A"/>
                                  <w:sz w:val="36"/>
                                  <w:szCs w:val="36"/>
                                </w:rPr>
                                <w:fldChar w:fldCharType="end"/>
                              </w:r>
                              <w:r w:rsidRPr="0003741A">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475B3" id="Группа 6" o:spid="_x0000_s1076" style="position:absolute;left:0;text-align:left;margin-left:56.7pt;margin-top:19.85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" o:allowincell="f">
                <v:rect id="Rectangle 4"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mu8MA&#10;AADaAAAADwAAAGRycy9kb3ducmV2LnhtbESPzWrDMBCE74W+g9hAb7WcHJrGjRLsQKCn0Dh+gMXa&#10;2ibWyrXkn+bpq0Cgx2FmvmG2+9m0YqTeNZYVLKMYBHFpdcOVguJyfH0H4TyyxtYyKfglB/vd89MW&#10;E20nPtOY+0oECLsEFdTed4mUrqzJoItsRxy8b9sb9EH2ldQ9TgFuWrmK4zdpsOGwUGNHh5rKaz4Y&#10;BVc/j6e0ym/HTZFtyq8snYafVKmXxZx+gPA0+//wo/2pFazhfiX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8mu8MAAADaAAAADwAAAAAAAAAAAAAAAACYAgAAZHJzL2Rv&#10;d25yZXYueG1sUEsFBgAAAAAEAAQA9QAAAIgDAAAAAA==&#10;" filled="f" strokeweight="2pt"/>
                <v:line id="Line 5"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6"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7"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13"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rect id="Rectangle 15"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C31B0F" w:rsidRDefault="00C31B0F">
                        <w:pPr>
                          <w:pStyle w:val="a5"/>
                          <w:jc w:val="center"/>
                          <w:rPr>
                            <w:sz w:val="18"/>
                          </w:rPr>
                        </w:pPr>
                        <w:r>
                          <w:rPr>
                            <w:sz w:val="18"/>
                          </w:rPr>
                          <w:t>Изм.</w:t>
                        </w:r>
                      </w:p>
                    </w:txbxContent>
                  </v:textbox>
                </v:rect>
                <v:rect id="Rectangle 16"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C31B0F" w:rsidRDefault="00C31B0F">
                        <w:pPr>
                          <w:pStyle w:val="a5"/>
                          <w:jc w:val="center"/>
                          <w:rPr>
                            <w:sz w:val="18"/>
                          </w:rPr>
                        </w:pPr>
                        <w:r>
                          <w:rPr>
                            <w:sz w:val="18"/>
                          </w:rPr>
                          <w:t>Лист</w:t>
                        </w:r>
                      </w:p>
                    </w:txbxContent>
                  </v:textbox>
                </v:rect>
                <v:rect id="Rectangle 17"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 докум.</w:t>
                        </w:r>
                      </w:p>
                    </w:txbxContent>
                  </v:textbox>
                </v:rect>
                <v:rect id="Rectangle 18"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Подпись</w:t>
                        </w:r>
                      </w:p>
                    </w:txbxContent>
                  </v:textbox>
                </v:rect>
                <v:rect id="Rectangle 19"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Дата</w:t>
                        </w:r>
                      </w:p>
                    </w:txbxContent>
                  </v:textbox>
                </v:rect>
                <v:rect id="Rectangle 20"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Лист</w:t>
                        </w:r>
                      </w:p>
                    </w:txbxContent>
                  </v:textbox>
                </v:rect>
                <v:rect id="Rectangle 21"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w:t>
                        </w:r>
                        <w:r>
                          <w:rPr>
                            <w:sz w:val="24"/>
                          </w:rPr>
                          <w:fldChar w:fldCharType="end"/>
                        </w:r>
                      </w:p>
                    </w:txbxContent>
                  </v:textbox>
                </v:rect>
                <v:rect id="Rectangle 22"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C31B0F" w:rsidRPr="0003741A"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w:t>
                        </w:r>
                        <w:r>
                          <w:rPr>
                            <w:rFonts w:ascii="GOST type A" w:hAnsi="GOST type A"/>
                            <w:sz w:val="36"/>
                            <w:szCs w:val="36"/>
                            <w:lang w:val="ru-RU"/>
                          </w:rPr>
                          <w:t>3</w:t>
                        </w:r>
                        <w:r>
                          <w:rPr>
                            <w:rFonts w:ascii="GOST type A" w:hAnsi="GOST type A"/>
                            <w:sz w:val="36"/>
                            <w:szCs w:val="36"/>
                          </w:rPr>
                          <w:t>.</w:t>
                        </w:r>
                        <w:r>
                          <w:rPr>
                            <w:rFonts w:ascii="GOST type A" w:hAnsi="GOST type A"/>
                            <w:sz w:val="36"/>
                            <w:szCs w:val="36"/>
                          </w:rPr>
                          <w:fldChar w:fldCharType="end"/>
                        </w:r>
                        <w:r w:rsidRPr="0003741A">
                          <w:rPr>
                            <w:rFonts w:ascii="GOST type A" w:hAnsi="GOST type A"/>
                            <w:sz w:val="36"/>
                            <w:szCs w:val="36"/>
                          </w:rPr>
                          <w:t xml:space="preserve"> </w:t>
                        </w:r>
                      </w:p>
                    </w:txbxContent>
                  </v:textbox>
                </v:rect>
                <w10:wrap anchorx="page" anchory="page"/>
                <w10:anchorlock/>
              </v:group>
            </w:pict>
          </mc:Fallback>
        </mc:AlternateContent>
      </w:r>
      <w:r w:rsidR="00292FB0">
        <w:rPr>
          <w:sz w:val="26"/>
          <w:szCs w:val="26"/>
          <w:u w:val="dotted"/>
        </w:rPr>
        <w:tab/>
      </w:r>
      <w:r w:rsidR="00292FB0">
        <w:rPr>
          <w:sz w:val="26"/>
          <w:szCs w:val="26"/>
          <w:u w:val="dotted"/>
        </w:rPr>
        <w:tab/>
      </w:r>
      <w:r w:rsidR="00292FB0">
        <w:rPr>
          <w:sz w:val="26"/>
          <w:szCs w:val="26"/>
          <w:u w:val="dotted"/>
        </w:rPr>
        <w:tab/>
      </w:r>
      <w:r w:rsidR="00292FB0">
        <w:rPr>
          <w:sz w:val="26"/>
          <w:szCs w:val="26"/>
          <w:u w:val="dotted"/>
        </w:rPr>
        <w:tab/>
      </w:r>
      <w:r w:rsidR="00292FB0">
        <w:rPr>
          <w:sz w:val="26"/>
          <w:szCs w:val="26"/>
          <w:u w:val="dotted"/>
        </w:rPr>
        <w:tab/>
        <w:t xml:space="preserve">          </w:t>
      </w:r>
      <w:r w:rsidRPr="00494B0D">
        <w:rPr>
          <w:sz w:val="26"/>
          <w:szCs w:val="26"/>
        </w:rPr>
        <w:t>1</w:t>
      </w:r>
      <w:r w:rsidR="00951A3E" w:rsidRPr="00494B0D">
        <w:rPr>
          <w:sz w:val="26"/>
          <w:szCs w:val="26"/>
        </w:rPr>
        <w:t>8</w:t>
      </w:r>
    </w:p>
    <w:p w:rsidR="00F2222D" w:rsidRPr="00494B0D" w:rsidRDefault="00F2222D" w:rsidP="00F2222D">
      <w:pPr>
        <w:spacing w:line="360" w:lineRule="auto"/>
        <w:ind w:firstLine="709"/>
        <w:jc w:val="both"/>
        <w:rPr>
          <w:sz w:val="26"/>
          <w:szCs w:val="26"/>
        </w:rPr>
      </w:pPr>
      <w:r w:rsidRPr="00494B0D">
        <w:rPr>
          <w:sz w:val="26"/>
          <w:szCs w:val="26"/>
        </w:rPr>
        <w:t>Список литературы</w:t>
      </w:r>
      <w:r w:rsidR="00292FB0">
        <w:rPr>
          <w:sz w:val="26"/>
          <w:szCs w:val="26"/>
          <w:u w:val="dotted"/>
        </w:rPr>
        <w:tab/>
      </w:r>
      <w:r w:rsidR="00292FB0">
        <w:rPr>
          <w:sz w:val="26"/>
          <w:szCs w:val="26"/>
          <w:u w:val="dotted"/>
        </w:rPr>
        <w:tab/>
      </w:r>
      <w:r w:rsidR="00292FB0">
        <w:rPr>
          <w:sz w:val="26"/>
          <w:szCs w:val="26"/>
          <w:u w:val="dotted"/>
        </w:rPr>
        <w:tab/>
      </w:r>
      <w:r w:rsidR="00292FB0">
        <w:rPr>
          <w:sz w:val="26"/>
          <w:szCs w:val="26"/>
          <w:u w:val="dotted"/>
        </w:rPr>
        <w:tab/>
      </w:r>
      <w:r w:rsidR="00292FB0">
        <w:rPr>
          <w:sz w:val="26"/>
          <w:szCs w:val="26"/>
          <w:u w:val="dotted"/>
        </w:rPr>
        <w:tab/>
      </w:r>
      <w:r w:rsidR="00292FB0">
        <w:rPr>
          <w:sz w:val="26"/>
          <w:szCs w:val="26"/>
          <w:u w:val="dotted"/>
        </w:rPr>
        <w:tab/>
      </w:r>
      <w:r w:rsidR="00292FB0">
        <w:rPr>
          <w:sz w:val="26"/>
          <w:szCs w:val="26"/>
          <w:u w:val="dotted"/>
        </w:rPr>
        <w:tab/>
      </w:r>
      <w:r w:rsidR="00292FB0">
        <w:rPr>
          <w:sz w:val="26"/>
          <w:szCs w:val="26"/>
          <w:u w:val="dotted"/>
        </w:rPr>
        <w:tab/>
        <w:t xml:space="preserve">          </w:t>
      </w:r>
      <w:r w:rsidRPr="00494B0D">
        <w:rPr>
          <w:sz w:val="26"/>
          <w:szCs w:val="26"/>
        </w:rPr>
        <w:t>1</w:t>
      </w:r>
      <w:r w:rsidR="00951A3E" w:rsidRPr="00494B0D">
        <w:rPr>
          <w:sz w:val="26"/>
          <w:szCs w:val="26"/>
        </w:rPr>
        <w:t>9</w:t>
      </w:r>
    </w:p>
    <w:p w:rsidR="00F2222D" w:rsidRPr="00494B0D" w:rsidRDefault="00F2222D" w:rsidP="00F2222D">
      <w:pPr>
        <w:spacing w:line="360" w:lineRule="auto"/>
        <w:ind w:firstLine="709"/>
        <w:jc w:val="both"/>
        <w:rPr>
          <w:sz w:val="26"/>
          <w:szCs w:val="26"/>
        </w:rPr>
      </w:pPr>
      <w:r w:rsidRPr="00494B0D">
        <w:rPr>
          <w:sz w:val="26"/>
          <w:szCs w:val="26"/>
        </w:rPr>
        <w:t>Приложения:</w:t>
      </w:r>
    </w:p>
    <w:p w:rsidR="00F2222D" w:rsidRPr="00494B0D" w:rsidRDefault="00F2222D" w:rsidP="00F2222D">
      <w:pPr>
        <w:spacing w:line="360" w:lineRule="auto"/>
        <w:ind w:firstLine="709"/>
        <w:jc w:val="both"/>
        <w:rPr>
          <w:sz w:val="26"/>
          <w:szCs w:val="26"/>
        </w:rPr>
      </w:pPr>
      <w:r w:rsidRPr="00494B0D">
        <w:rPr>
          <w:sz w:val="26"/>
          <w:szCs w:val="26"/>
        </w:rPr>
        <w:t>Возбудитель радиостанции. Схема электрическая принципиальная.</w:t>
      </w:r>
    </w:p>
    <w:p w:rsidR="00F2222D" w:rsidRPr="00494B0D" w:rsidRDefault="00F2222D" w:rsidP="00F2222D">
      <w:pPr>
        <w:spacing w:line="360" w:lineRule="auto"/>
        <w:ind w:firstLine="709"/>
        <w:jc w:val="both"/>
        <w:rPr>
          <w:sz w:val="26"/>
          <w:szCs w:val="26"/>
        </w:rPr>
      </w:pPr>
      <w:r w:rsidRPr="00494B0D">
        <w:rPr>
          <w:sz w:val="26"/>
          <w:szCs w:val="26"/>
        </w:rPr>
        <w:t>Перечень элементов.</w:t>
      </w:r>
    </w:p>
    <w:p w:rsidR="00F2222D" w:rsidRPr="00494B0D" w:rsidRDefault="00F2222D" w:rsidP="00F2222D">
      <w:pPr>
        <w:spacing w:line="360" w:lineRule="auto"/>
        <w:ind w:firstLine="709"/>
        <w:jc w:val="both"/>
        <w:rPr>
          <w:i/>
          <w:sz w:val="26"/>
          <w:szCs w:val="26"/>
        </w:rPr>
      </w:pPr>
      <w:r w:rsidRPr="00494B0D">
        <w:rPr>
          <w:i/>
          <w:sz w:val="26"/>
          <w:szCs w:val="26"/>
        </w:rPr>
        <w:br w:type="page"/>
      </w:r>
    </w:p>
    <w:p w:rsidR="00F2222D" w:rsidRPr="00494B0D" w:rsidRDefault="00F2222D" w:rsidP="00F2222D">
      <w:pPr>
        <w:spacing w:line="360" w:lineRule="auto"/>
        <w:ind w:firstLine="709"/>
        <w:jc w:val="both"/>
        <w:rPr>
          <w:b/>
          <w:sz w:val="26"/>
          <w:szCs w:val="26"/>
        </w:rPr>
      </w:pPr>
      <w:r w:rsidRPr="00494B0D">
        <w:rPr>
          <w:b/>
          <w:sz w:val="26"/>
          <w:szCs w:val="26"/>
        </w:rPr>
        <w:lastRenderedPageBreak/>
        <w:t>1. Выбор метода формирования сетки частот возбудителя.</w:t>
      </w:r>
    </w:p>
    <w:p w:rsidR="00BD37A2" w:rsidRPr="00494B0D" w:rsidRDefault="00030600" w:rsidP="002549F7">
      <w:pPr>
        <w:spacing w:line="360" w:lineRule="auto"/>
        <w:ind w:firstLine="709"/>
        <w:jc w:val="both"/>
        <w:rPr>
          <w:sz w:val="26"/>
          <w:szCs w:val="26"/>
        </w:rPr>
      </w:pPr>
      <w:r w:rsidRPr="00494B0D">
        <w:rPr>
          <w:noProof/>
          <w:sz w:val="26"/>
          <w:szCs w:val="26"/>
        </w:rPr>
        <mc:AlternateContent>
          <mc:Choice Requires="wpg">
            <w:drawing>
              <wp:anchor distT="0" distB="0" distL="114300" distR="114300" simplePos="0" relativeHeight="251666432"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9" name="Rectangle 2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 name="Line 2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2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2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2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2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3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3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3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3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3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Rectangle 3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91" name="Rectangle 3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92" name="Rectangle 3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93" name="Rectangle 3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94" name="Rectangle 3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95" name="Rectangle 4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288" name="Rectangle 4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w:t>
                              </w:r>
                              <w:r>
                                <w:rPr>
                                  <w:sz w:val="24"/>
                                </w:rPr>
                                <w:fldChar w:fldCharType="end"/>
                              </w:r>
                            </w:p>
                          </w:txbxContent>
                        </wps:txbx>
                        <wps:bodyPr rot="0" vert="horz" wrap="square" lIns="12700" tIns="12700" rIns="12700" bIns="12700" anchor="t" anchorCtr="0" upright="1">
                          <a:noAutofit/>
                        </wps:bodyPr>
                      </wps:wsp>
                      <wps:wsp>
                        <wps:cNvPr id="289" name="Rectangle 4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030600"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030600">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8" o:spid="_x0000_s1096" style="position:absolute;left:0;text-align:left;margin-left:56.7pt;margin-top:19.85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JW1o4AwHAABzUwAADgAAAAAAAAAAAAAAAAAuAgAAZHJzL2Uy&#10;b0RvYy54bWxQSwECLQAUAAYACAAAACEAjEO2yuEAAAAMAQAADwAAAAAAAAAAAAAAAABmCQAAZHJz&#10;L2Rvd25yZXYueG1sUEsFBgAAAAAEAAQA8wAAAHQKAAAAAA==&#10;" o:allowincell="f">
                <v:rect id="Rectangle 24"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EHcMA&#10;AADbAAAADwAAAGRycy9kb3ducmV2LnhtbESPQYvCMBSE74L/IbwFb5quB7Vdo1RB8CS71R/waN62&#10;xealNrGt/vqNsOBxmJlvmPV2MLXoqHWVZQWfswgEcW51xYWCy/kwXYFwHlljbZkUPMjBdjMerTHR&#10;tucf6jJfiABhl6CC0vsmkdLlJRl0M9sQB+/XtgZ9kG0hdYt9gJtazqNoIQ1WHBZKbGhfUn7N7kbB&#10;1Q/dKS2y5yG+7OL8e5f291uq1ORjSL9AeBr8O/zfPmoFyxh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EHcMAAADbAAAADwAAAAAAAAAAAAAAAACYAgAAZHJzL2Rv&#10;d25yZXYueG1sUEsFBgAAAAAEAAQA9QAAAIgDAAAAAA==&#10;" filled="f" strokeweight="2pt"/>
                <v:line id="Line 25"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26"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27"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28"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29"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30"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31"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32"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33"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line id="Line 34"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rect id="Rectangle 35"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rsidR="00C31B0F" w:rsidRDefault="00C31B0F">
                        <w:pPr>
                          <w:pStyle w:val="a5"/>
                          <w:jc w:val="center"/>
                          <w:rPr>
                            <w:sz w:val="18"/>
                          </w:rPr>
                        </w:pPr>
                        <w:r>
                          <w:rPr>
                            <w:sz w:val="18"/>
                          </w:rPr>
                          <w:t>Изм.</w:t>
                        </w:r>
                      </w:p>
                    </w:txbxContent>
                  </v:textbox>
                </v:rect>
                <v:rect id="Rectangle 36"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Лист</w:t>
                        </w:r>
                      </w:p>
                    </w:txbxContent>
                  </v:textbox>
                </v:rect>
                <v:rect id="Rectangle 37"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 докум.</w:t>
                        </w:r>
                      </w:p>
                    </w:txbxContent>
                  </v:textbox>
                </v:rect>
                <v:rect id="Rectangle 38"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Подпись</w:t>
                        </w:r>
                      </w:p>
                    </w:txbxContent>
                  </v:textbox>
                </v:rect>
                <v:rect id="Rectangle 39"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Дата</w:t>
                        </w:r>
                      </w:p>
                    </w:txbxContent>
                  </v:textbox>
                </v:rect>
                <v:rect id="Rectangle 40"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Лист</w:t>
                        </w:r>
                      </w:p>
                    </w:txbxContent>
                  </v:textbox>
                </v:rect>
                <v:rect id="Rectangle 41"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Hy70A&#10;AADcAAAADwAAAGRycy9kb3ducmV2LnhtbERPTYvCMBC9L/gfwgh7W1NFpFajFEHwalXwODRjW20m&#10;NYna/ffmIHh8vO/lujeteJLzjWUF41ECgri0uuFKwfGw/UtB+ICssbVMCv7Jw3o1+Flipu2L9/Qs&#10;QiViCPsMFdQhdJmUvqzJoB/ZjjhyF+sMhghdJbXDVww3rZwkyUwabDg21NjRpqbyVjyMgjy/9qd7&#10;Mcetl2niZnqqq/ys1O+wzxcgAvXhK/64d1rBJI1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RHy70AAADcAAAADwAAAAAAAAAAAAAAAACYAgAAZHJzL2Rvd25yZXYu&#10;eG1sUEsFBgAAAAAEAAQA9QAAAIIDA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w:t>
                        </w:r>
                        <w:r>
                          <w:rPr>
                            <w:sz w:val="24"/>
                          </w:rPr>
                          <w:fldChar w:fldCharType="end"/>
                        </w:r>
                      </w:p>
                    </w:txbxContent>
                  </v:textbox>
                </v:rect>
                <v:rect id="Rectangle 42"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iUMMA&#10;AADcAAAADwAAAGRycy9kb3ducmV2LnhtbESPwWrDMBBE74H+g9hCb7HcUILtWgkmEOi1Tgs5LtbW&#10;dmKtXEmx3b+vAoUeh5l5w5T7xQxiIud7ywqekxQEcWN1z62Cj9NxnYHwAVnjYJkU/JCH/e5hVWKh&#10;7czvNNWhFRHCvkAFXQhjIaVvOjLoEzsSR+/LOoMhStdK7XCOcDPITZpupcGe40KHIx06aq71zSio&#10;qsvy+V3nePQyS91Wv+i2Oiv19LhUryACLeE//Nd+0wo2WQ7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iUMMAAADcAAAADwAAAAAAAAAAAAAAAACYAgAAZHJzL2Rv&#10;d25yZXYueG1sUEsFBgAAAAAEAAQA9QAAAIgDAAAAAA==&#10;" filled="f" stroked="f" strokeweight=".25pt">
                  <v:textbox inset="1pt,1pt,1pt,1pt">
                    <w:txbxContent>
                      <w:p w:rsidR="00C31B0F" w:rsidRPr="00030600"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030600">
                          <w:rPr>
                            <w:rFonts w:ascii="GOST type A" w:hAnsi="GOST type A"/>
                            <w:sz w:val="36"/>
                            <w:szCs w:val="36"/>
                          </w:rPr>
                          <w:t xml:space="preserve"> </w:t>
                        </w:r>
                      </w:p>
                    </w:txbxContent>
                  </v:textbox>
                </v:rect>
                <w10:wrap anchorx="page" anchory="page"/>
                <w10:anchorlock/>
              </v:group>
            </w:pict>
          </mc:Fallback>
        </mc:AlternateContent>
      </w:r>
    </w:p>
    <w:p w:rsidR="002549F7" w:rsidRPr="00494B0D" w:rsidRDefault="002549F7" w:rsidP="002549F7">
      <w:pPr>
        <w:spacing w:line="360" w:lineRule="auto"/>
        <w:ind w:firstLine="709"/>
        <w:jc w:val="both"/>
        <w:rPr>
          <w:sz w:val="26"/>
          <w:szCs w:val="26"/>
        </w:rPr>
      </w:pPr>
      <w:r w:rsidRPr="00494B0D">
        <w:rPr>
          <w:sz w:val="26"/>
          <w:szCs w:val="26"/>
        </w:rPr>
        <w:t>Синтез частот – это процесс получения одного или нескольких колебаний с нужными значениями частоты из конечного числа исходных колебаний путем преобразования частот. Преобразования частот могут осуществляться с помощью таких операций над колебаниями, как сложение, вычитание частот, их умножение или деление на рациональные числа. Комплекс устройств, осуществляющих синтез частот, называют системой синтеза частот (ССЧ)</w:t>
      </w:r>
      <w:r w:rsidR="00ED0ED7" w:rsidRPr="00494B0D">
        <w:rPr>
          <w:sz w:val="26"/>
          <w:szCs w:val="26"/>
        </w:rPr>
        <w:t xml:space="preserve"> [9]</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Синтезатором частот называют ССЧ, выполняемую в виде конструктивно самостоятельного устройства</w:t>
      </w:r>
      <w:r w:rsidR="00ED0ED7" w:rsidRPr="00494B0D">
        <w:rPr>
          <w:sz w:val="26"/>
          <w:szCs w:val="26"/>
        </w:rPr>
        <w:t xml:space="preserve"> [9]</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В качестве исходного, опорного колебания используется колебание от высокостабильного генератора. ССЧ, работающие от одного опорного генератора, называют одноопорными. При двух или более опорных генераторах системы называют многоопорными. На выходе ССЧ получают совокупность номинальных значений частот, следующих друг за другом через заданный интервал, которую называют сеткой частот</w:t>
      </w:r>
      <w:r w:rsidR="00ED0ED7" w:rsidRPr="00494B0D">
        <w:rPr>
          <w:sz w:val="26"/>
          <w:szCs w:val="26"/>
        </w:rPr>
        <w:t xml:space="preserve"> [9]</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В одноопорных ССЧ обычно сначала формируют вспомогательные колебания, частоты которые называют вторичными опорными частотами. Эти частоты получают в датчике опорных частот (ДОЧ). Из этих вспомогательных колебаний в устройстве, называемом датчиком сетки частот (ДСЧ), получают необходимые выходные колебания, частоты которых образуют сетку. При этом либо одно выходное колебание может принимать любое из этих значений частот, либо одновременно на выходе существуют несколько колебаний, частоты которых соответствуют заданной сетке частот. Первый случай находит применение в возбудителях передатчиков и гетеродинах приемников, второй – в многоканальной аппаратуре с частотным разделением каналов</w:t>
      </w:r>
      <w:r w:rsidR="00ED0ED7" w:rsidRPr="00494B0D">
        <w:rPr>
          <w:sz w:val="26"/>
          <w:szCs w:val="26"/>
        </w:rPr>
        <w:t xml:space="preserve"> [1, 9, 10]</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В соответствии с ОСТ 4.208.012-77, 1979 “Аппаратура синтеза частот для радиосвязи. Термины и определения”</w:t>
      </w:r>
      <w:r w:rsidR="00EA3210" w:rsidRPr="00494B0D">
        <w:rPr>
          <w:sz w:val="26"/>
          <w:szCs w:val="26"/>
        </w:rPr>
        <w:t>,</w:t>
      </w:r>
      <w:r w:rsidRPr="00494B0D">
        <w:rPr>
          <w:sz w:val="26"/>
          <w:szCs w:val="26"/>
        </w:rPr>
        <w:t xml:space="preserve"> все типы ССЧ делятся на два класса: системы активного синтеза частот и системы пассивного синтеза частот.</w:t>
      </w:r>
    </w:p>
    <w:p w:rsidR="002549F7" w:rsidRPr="00494B0D" w:rsidRDefault="00C31B0F" w:rsidP="002549F7">
      <w:pPr>
        <w:spacing w:line="360" w:lineRule="auto"/>
        <w:ind w:firstLine="709"/>
        <w:jc w:val="both"/>
        <w:rPr>
          <w:sz w:val="26"/>
          <w:szCs w:val="26"/>
        </w:rPr>
      </w:pPr>
      <w:r w:rsidRPr="00494B0D">
        <w:rPr>
          <w:noProof/>
          <w:sz w:val="26"/>
          <w:szCs w:val="26"/>
        </w:rPr>
        <mc:AlternateContent>
          <mc:Choice Requires="wpg">
            <w:drawing>
              <wp:anchor distT="0" distB="0" distL="114300" distR="114300" simplePos="0" relativeHeight="251719680" behindDoc="0" locked="0" layoutInCell="0" allowOverlap="1" wp14:anchorId="4AFBF46E" wp14:editId="3EDD0424">
                <wp:simplePos x="0" y="0"/>
                <wp:positionH relativeFrom="page">
                  <wp:posOffset>720090</wp:posOffset>
                </wp:positionH>
                <wp:positionV relativeFrom="page">
                  <wp:posOffset>252095</wp:posOffset>
                </wp:positionV>
                <wp:extent cx="6588760" cy="10189210"/>
                <wp:effectExtent l="0" t="0" r="21590" b="21590"/>
                <wp:wrapNone/>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 name="Rectangle 2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Line 2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2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2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Line 2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2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3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3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3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3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3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Rectangle 3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629" name="Rectangle 3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630" name="Rectangle 3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631" name="Rectangle 3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632" name="Rectangle 3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633" name="Rectangle 4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634" name="Rectangle 4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C31B0F" w:rsidRDefault="00C31B0F" w:rsidP="00C31B0F">
                              <w:pPr>
                                <w:pStyle w:val="a5"/>
                                <w:jc w:val="center"/>
                                <w:rPr>
                                  <w:sz w:val="24"/>
                                  <w:lang w:val="ru-RU"/>
                                </w:rPr>
                              </w:pPr>
                              <w:r>
                                <w:rPr>
                                  <w:sz w:val="24"/>
                                  <w:lang w:val="ru-RU"/>
                                </w:rPr>
                                <w:t>5</w:t>
                              </w:r>
                            </w:p>
                          </w:txbxContent>
                        </wps:txbx>
                        <wps:bodyPr rot="0" vert="horz" wrap="square" lIns="12700" tIns="12700" rIns="12700" bIns="12700" anchor="t" anchorCtr="0" upright="1">
                          <a:noAutofit/>
                        </wps:bodyPr>
                      </wps:wsp>
                      <wps:wsp>
                        <wps:cNvPr id="635" name="Rectangle 4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030600" w:rsidRDefault="00C31B0F" w:rsidP="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030600">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BF46E" id="Группа 99" o:spid="_x0000_s1116" style="position:absolute;left:0;text-align:left;margin-left:56.7pt;margin-top:19.85pt;width:518.8pt;height:802.3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ugLQDhgHAACEUwAADgAAAAAAAAAAAAAA&#10;AAAuAgAAZHJzL2Uyb0RvYy54bWxQSwECLQAUAAYACAAAACEAjEO2yuEAAAAMAQAADwAAAAAAAAAA&#10;AAAAAAByCQAAZHJzL2Rvd25yZXYueG1sUEsFBgAAAAAEAAQA8wAAAIAKAAAAAA==&#10;" o:allowincell="f">
                <v:rect id="Rectangle 24"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VdcUA&#10;AADcAAAADwAAAGRycy9kb3ducmV2LnhtbESPwWrDQAxE74X8w6JAb826OZTGycbYhUBPoXXzAcKr&#10;2CZerevd2E6+PjoUepOY0czTLptdp0YaQuvZwOsqAUVcedtybeD0c3h5BxUissXOMxm4UYBsv3ja&#10;YWr9xN80lrFWEsIhRQNNjH2qdagachhWvicW7ewHh1HWodZ2wEnCXafXSfKmHbYsDQ329NFQdSmv&#10;zsAlzuMxr8v7YXMqNtVXkU/X39yY5+Wcb0FFmuO/+e/60wr+WvDlGZlA7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V1xQAAANwAAAAPAAAAAAAAAAAAAAAAAJgCAABkcnMv&#10;ZG93bnJldi54bWxQSwUGAAAAAAQABAD1AAAAigMAAAAA&#10;" filled="f" strokeweight="2pt"/>
                <v:line id="Line 25"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26"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line id="Line 27"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Xa68MAAADcAAAADwAAAGRycy9kb3ducmV2LnhtbESPT4vCMBTE74LfITzBm039i1SjiNBl&#10;b4vVi7fX5tkWm5fSZLX77TeC4HGYmd8w231vGvGgztWWFUyjGARxYXXNpYLLOZ2sQTiPrLGxTAr+&#10;yMF+NxxsMdH2ySd6ZL4UAcIuQQWV920ipSsqMugi2xIH72Y7gz7IrpS6w2eAm0bO4nglDdYcFips&#10;6VhRcc9+jYL79bJMv36O+txkB52Xqb/mN63UeNQfNiA89f4Tfre/tYL5dAG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2uvDAAAA3AAAAA8AAAAAAAAAAAAA&#10;AAAAoQIAAGRycy9kb3ducmV2LnhtbFBLBQYAAAAABAAEAPkAAACRAwAAAAA=&#10;" strokeweight="2pt"/>
                <v:line id="Line 28"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29"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OPb8AAADcAAAADwAAAGRycy9kb3ducmV2LnhtbESPwQrCMBBE74L/EFbwpqkFRapRRKh4&#10;E6sXb2uztsVmU5qo9e+NIHgcZuYNs1x3phZPal1lWcFkHIEgzq2uuFBwPqWjOQjnkTXWlknBmxys&#10;V/3eEhNtX3ykZ+YLESDsElRQet8kUrq8JINubBvi4N1sa9AH2RZSt/gKcFPLO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KOPb8AAADcAAAADwAAAAAAAAAAAAAAAACh&#10;AgAAZHJzL2Rvd25yZXYueG1sUEsFBgAAAAAEAAQA+QAAAI0DAAAAAA==&#10;" strokeweight="2pt"/>
                <v:line id="Line 30"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4rpsAAAADcAAAADwAAAGRycy9kb3ducmV2LnhtbESPwQrCMBBE74L/EFbwpqmKItUoIlS8&#10;idWLt7VZ22KzKU3U+vdGEDwOM/OGWa5bU4knNa60rGA0jEAQZ1aXnCs4n5LBHITzyBory6TgTQ7W&#10;q25nibG2Lz7SM/W5CBB2MSoovK9jKV1WkEE3tDVx8G62MeiDbHKpG3wFuKnkOIpm0mDJYaHAmrYF&#10;Zff0YRTcL+dpsjts9alKN/qaJ/5yvWml+r12swDhqfX/8K+91wp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6bAAAAA3AAAAA8AAAAAAAAAAAAAAAAA&#10;oQIAAGRycy9kb3ducmV2LnhtbFBLBQYAAAAABAAEAPkAAACOAwAAAAA=&#10;" strokeweight="2pt"/>
                <v:line id="Line 31"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z0sAAAADcAAAADwAAAGRycy9kb3ducmV2LnhtbESPwQrCMBBE74L/EFbwpqmiItUoIlS8&#10;idWLt7VZ22KzKU3U+vdGEDwOM/OGWa5bU4knNa60rGA0jEAQZ1aXnCs4n5LBHITzyBory6TgTQ7W&#10;q25nibG2Lz7SM/W5CBB2MSoovK9jKV1WkEE3tDVx8G62MeiDbHKpG3wFuKnkOIpm0mDJYaHAmrYF&#10;Zff0YRTcL+dpsjts9alKN/qaJ/5yvWml+r12swDhqfX/8K+91wp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Xs9LAAAAA3AAAAA8AAAAAAAAAAAAAAAAA&#10;oQIAAGRycy9kb3ducmV2LnhtbFBLBQYAAAAABAAEAPkAAACOAwAAAAA=&#10;" strokeweight="2pt"/>
                <v:line id="Line 32"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iU+sUAAADcAAAADwAAAGRycy9kb3ducmV2LnhtbESP0WoCMRRE3wv9h3ALvtWsgtKuZpfS&#10;Vqj4ULR+wHVz3axubpYk6tavN0Khj8PMnGHmZW9bcSYfGscKRsMMBHHldMO1gu3P4vkFRIjIGlvH&#10;pOCXApTF48Mcc+0uvKbzJtYiQTjkqMDE2OVShsqQxTB0HXHy9s5bjEn6WmqPlwS3rRxn2VRabDgt&#10;GOzo3VB13JysgqXfrY6ja23kjpf+s/3+eA32oNTgqX+bgYjUx//wX/tLK5iO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iU+sUAAADcAAAADwAAAAAAAAAA&#10;AAAAAAChAgAAZHJzL2Rvd25yZXYueG1sUEsFBgAAAAAEAAQA+QAAAJMDAAAAAA==&#10;" strokeweight="1pt"/>
                <v:line id="Line 33"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IPr8AAADcAAAADwAAAGRycy9kb3ducmV2LnhtbESPwQrCMBBE74L/EFbwpqmCRapRRKh4&#10;E6sXb2uztsVmU5qo9e+NIHgcZuYNs1x3phZPal1lWcFkHIEgzq2uuFBwPqWjOQjnkTXWlknBmxys&#10;V/3eEhNtX3ykZ+YLESDsElRQet8kUrq8JINubBvi4N1sa9AH2RZSt/gKcFPLaRTF0mDFYaHEhrYl&#10;5ffsYRTcL+dZ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8mIPr8AAADcAAAADwAAAAAAAAAAAAAAAACh&#10;AgAAZHJzL2Rvd25yZXYueG1sUEsFBgAAAAAEAAQA+QAAAI0DAAAAAA==&#10;" strokeweight="2pt"/>
                <v:line id="Line 34"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avFsQAAADcAAAADwAAAGRycy9kb3ducmV2LnhtbESPQWsCMRSE7wX/Q3iCN83qQevWKGIr&#10;KB6K2h/w3Lxutm5eliTq2l/fCEKPw8x8w8wWra3FlXyoHCsYDjIQxIXTFZcKvo7r/iuIEJE11o5J&#10;wZ0CLOadlxnm2t14T9dDLEWCcMhRgYmxyaUMhSGLYeAa4uR9O28xJulLqT3eEtzWcpRlY2mx4rRg&#10;sKGVoeJ8uFgFW3/anYe/pZEn3vqP+vN9GuyPUr1uu3wDEamN/+Fne6MVjEcT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q8WxAAAANwAAAAPAAAAAAAAAAAA&#10;AAAAAKECAABkcnMvZG93bnJldi54bWxQSwUGAAAAAAQABAD5AAAAkgMAAAAA&#10;" strokeweight="1pt"/>
                <v:rect id="Rectangle 35"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06L0A&#10;AADcAAAADwAAAGRycy9kb3ducmV2LnhtbERPTYvCMBC9L/gfwgh7W1NFilajFEHwalXwODRjW20m&#10;NYna/ffmIHh8vO/lujeteJLzjWUF41ECgri0uuFKwfGw/ZuB8AFZY2uZFPyTh/Vq8LPETNsX7+lZ&#10;hErEEPYZKqhD6DIpfVmTQT+yHXHkLtYZDBG6SmqHrxhuWjlJklQabDg21NjRpqbyVjyMgjy/9qd7&#10;Mcetl7PEpXqqq/ys1O+wzxcgAvXhK/64d1pBOol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S206L0AAADcAAAADwAAAAAAAAAAAAAAAACYAgAAZHJzL2Rvd25yZXYu&#10;eG1sUEsFBgAAAAAEAAQA9QAAAIIDAAAAAA==&#10;" filled="f" stroked="f" strokeweight=".25pt">
                  <v:textbox inset="1pt,1pt,1pt,1pt">
                    <w:txbxContent>
                      <w:p w:rsidR="00C31B0F" w:rsidRDefault="00C31B0F" w:rsidP="00C31B0F">
                        <w:pPr>
                          <w:pStyle w:val="a5"/>
                          <w:jc w:val="center"/>
                          <w:rPr>
                            <w:sz w:val="18"/>
                          </w:rPr>
                        </w:pPr>
                        <w:r>
                          <w:rPr>
                            <w:sz w:val="18"/>
                          </w:rPr>
                          <w:t>Изм.</w:t>
                        </w:r>
                      </w:p>
                    </w:txbxContent>
                  </v:textbox>
                </v:rect>
                <v:rect id="Rectangle 36"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Rc8MA&#10;AADcAAAADwAAAGRycy9kb3ducmV2LnhtbESPwWrDMBBE74H+g9hCbolcE0ziRgmmYOi1Tgs5LtbW&#10;dmKtXEm1nb+PAoUeh5l5w+yPs+nFSM53lhW8rBMQxLXVHTcKPk/lagvCB2SNvWVScCMPx8PTYo+5&#10;thN/0FiFRkQI+xwVtCEMuZS+bsmgX9uBOHrf1hkMUbpGaodThJtepkmSSYMdx4UWB3prqb5Wv0ZB&#10;UVzmr59qh6WX28RleqOb4qzU8nkuXkEEmsN/+K/9rhVk6Q4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ERc8MAAADcAAAADwAAAAAAAAAAAAAAAACYAgAAZHJzL2Rv&#10;d25yZXYueG1sUEsFBgAAAAAEAAQA9QAAAIgDAAAAAA==&#10;" filled="f" stroked="f" strokeweight=".25pt">
                  <v:textbox inset="1pt,1pt,1pt,1pt">
                    <w:txbxContent>
                      <w:p w:rsidR="00C31B0F" w:rsidRDefault="00C31B0F" w:rsidP="00C31B0F">
                        <w:pPr>
                          <w:pStyle w:val="a5"/>
                          <w:jc w:val="center"/>
                          <w:rPr>
                            <w:sz w:val="18"/>
                          </w:rPr>
                        </w:pPr>
                        <w:r>
                          <w:rPr>
                            <w:sz w:val="18"/>
                          </w:rPr>
                          <w:t>Лист</w:t>
                        </w:r>
                      </w:p>
                    </w:txbxContent>
                  </v:textbox>
                </v:rect>
                <v:rect id="Rectangle 37"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uM74A&#10;AADcAAAADwAAAGRycy9kb3ducmV2LnhtbERPTYvCMBC9C/6HMII3TdWlaNcoRRC8WhU8Ds1s291m&#10;UpOo9d9vDoLHx/teb3vTigc531hWMJsmIIhLqxuuFJxP+8kShA/IGlvLpOBFHrab4WCNmbZPPtKj&#10;CJWIIewzVFCH0GVS+rImg35qO+LI/VhnMEToKqkdPmO4aeU8SVJpsOHYUGNHu5rKv+JuFOT5b3+5&#10;FSvce7lMXKq/dJVflRqP+vwbRKA+fMRv90ErSBd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CLjO+AAAA3AAAAA8AAAAAAAAAAAAAAAAAmAIAAGRycy9kb3ducmV2&#10;LnhtbFBLBQYAAAAABAAEAPUAAACDAwAAAAA=&#10;" filled="f" stroked="f" strokeweight=".25pt">
                  <v:textbox inset="1pt,1pt,1pt,1pt">
                    <w:txbxContent>
                      <w:p w:rsidR="00C31B0F" w:rsidRDefault="00C31B0F" w:rsidP="00C31B0F">
                        <w:pPr>
                          <w:pStyle w:val="a5"/>
                          <w:jc w:val="center"/>
                          <w:rPr>
                            <w:sz w:val="18"/>
                          </w:rPr>
                        </w:pPr>
                        <w:r>
                          <w:rPr>
                            <w:sz w:val="18"/>
                          </w:rPr>
                          <w:t>№ докум.</w:t>
                        </w:r>
                      </w:p>
                    </w:txbxContent>
                  </v:textbox>
                </v:rect>
                <v:rect id="Rectangle 38"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LqMIA&#10;AADcAAAADwAAAGRycy9kb3ducmV2LnhtbESPT4vCMBTE78J+h/AWvGnqH4rbNUpZELxaFfb4aN62&#10;1ealm0St394IgsdhZn7DLNe9acWVnG8sK5iMExDEpdUNVwoO+81oAcIHZI2tZVJwJw/r1cdgiZm2&#10;N97RtQiViBD2GSqoQ+gyKX1Zk0E/th1x9P6sMxiidJXUDm8Rblo5TZJUGmw4LtTY0U9N5bm4GAV5&#10;fuqP/8UXbrxcJC7Vc13lv0oNP/v8G0SgPrzDr/ZWK0hn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ouowgAAANwAAAAPAAAAAAAAAAAAAAAAAJgCAABkcnMvZG93&#10;bnJldi54bWxQSwUGAAAAAAQABAD1AAAAhwMAAAAA&#10;" filled="f" stroked="f" strokeweight=".25pt">
                  <v:textbox inset="1pt,1pt,1pt,1pt">
                    <w:txbxContent>
                      <w:p w:rsidR="00C31B0F" w:rsidRDefault="00C31B0F" w:rsidP="00C31B0F">
                        <w:pPr>
                          <w:pStyle w:val="a5"/>
                          <w:jc w:val="center"/>
                          <w:rPr>
                            <w:sz w:val="18"/>
                          </w:rPr>
                        </w:pPr>
                        <w:r>
                          <w:rPr>
                            <w:sz w:val="18"/>
                          </w:rPr>
                          <w:t>Подпись</w:t>
                        </w:r>
                      </w:p>
                    </w:txbxContent>
                  </v:textbox>
                </v:rect>
                <v:rect id="Rectangle 39"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V38MA&#10;AADcAAAADwAAAGRycy9kb3ducmV2LnhtbESPwWrDMBBE74X8g9hAbrWctBjXiRJMwdBr3QZ6XKyN&#10;7cRaOZLqOH9fFQo9DjPzhtkdZjOIiZzvLStYJykI4sbqnlsFnx/VYw7CB2SNg2VScCcPh/3iYYeF&#10;tjd+p6kOrYgQ9gUq6EIYCyl905FBn9iROHon6wyGKF0rtcNbhJtBbtI0kwZ7jgsdjvTaUXOpv42C&#10;sjzPx2v9gpWXeeoy/azb8kup1XIutyACzeE//Nd+0wqyp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V38MAAADcAAAADwAAAAAAAAAAAAAAAACYAgAAZHJzL2Rv&#10;d25yZXYueG1sUEsFBgAAAAAEAAQA9QAAAIgDAAAAAA==&#10;" filled="f" stroked="f" strokeweight=".25pt">
                  <v:textbox inset="1pt,1pt,1pt,1pt">
                    <w:txbxContent>
                      <w:p w:rsidR="00C31B0F" w:rsidRDefault="00C31B0F" w:rsidP="00C31B0F">
                        <w:pPr>
                          <w:pStyle w:val="a5"/>
                          <w:jc w:val="center"/>
                          <w:rPr>
                            <w:sz w:val="18"/>
                          </w:rPr>
                        </w:pPr>
                        <w:r>
                          <w:rPr>
                            <w:sz w:val="18"/>
                          </w:rPr>
                          <w:t>Дата</w:t>
                        </w:r>
                      </w:p>
                    </w:txbxContent>
                  </v:textbox>
                </v:rect>
                <v:rect id="Rectangle 40"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wRMEA&#10;AADcAAAADwAAAGRycy9kb3ducmV2LnhtbESPQYvCMBSE78L+h/AWvGm6KkW7RimC4HWrgsdH87at&#10;Ni/dJGr99xtB8DjMzDfMct2bVtzI+caygq9xAoK4tLrhSsFhvx3NQfiArLG1TAoe5GG9+hgsMdP2&#10;zj90K0IlIoR9hgrqELpMSl/WZNCPbUccvV/rDIYoXSW1w3uEm1ZOkiSVBhuOCzV2tKmpvBRXoyDP&#10;z/3xr1jg1st54lI901V+Umr42effIAL14R1+tXdaQTq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sETBAAAA3AAAAA8AAAAAAAAAAAAAAAAAmAIAAGRycy9kb3du&#10;cmV2LnhtbFBLBQYAAAAABAAEAPUAAACGAwAAAAA=&#10;" filled="f" stroked="f" strokeweight=".25pt">
                  <v:textbox inset="1pt,1pt,1pt,1pt">
                    <w:txbxContent>
                      <w:p w:rsidR="00C31B0F" w:rsidRDefault="00C31B0F" w:rsidP="00C31B0F">
                        <w:pPr>
                          <w:pStyle w:val="a5"/>
                          <w:jc w:val="center"/>
                          <w:rPr>
                            <w:sz w:val="18"/>
                          </w:rPr>
                        </w:pPr>
                        <w:r>
                          <w:rPr>
                            <w:sz w:val="18"/>
                          </w:rPr>
                          <w:t>Лист</w:t>
                        </w:r>
                      </w:p>
                    </w:txbxContent>
                  </v:textbox>
                </v:rect>
                <v:rect id="Rectangle 41"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oMMMA&#10;AADcAAAADwAAAGRycy9kb3ducmV2LnhtbESPwWrDMBBE74X8g9hAb7WcNhjXiRJMIdBr3AZ6XKyN&#10;7cRaOZJqO39fFQo9DjPzhtnuZ9OLkZzvLCtYJSkI4trqjhsFnx+HpxyED8gae8uk4E4e9rvFwxYL&#10;bSc+0liFRkQI+wIVtCEMhZS+bsmgT+xAHL2zdQZDlK6R2uEU4aaXz2maSYMdx4UWB3prqb5W30ZB&#10;WV7m0616xYOXeeoyvdZN+aXU43IuNyACzeE//Nd+1wqyl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oMMMAAADcAAAADwAAAAAAAAAAAAAAAACYAgAAZHJzL2Rv&#10;d25yZXYueG1sUEsFBgAAAAAEAAQA9QAAAIgDAAAAAA==&#10;" filled="f" stroked="f" strokeweight=".25pt">
                  <v:textbox inset="1pt,1pt,1pt,1pt">
                    <w:txbxContent>
                      <w:p w:rsidR="00C31B0F" w:rsidRPr="00C31B0F" w:rsidRDefault="00C31B0F" w:rsidP="00C31B0F">
                        <w:pPr>
                          <w:pStyle w:val="a5"/>
                          <w:jc w:val="center"/>
                          <w:rPr>
                            <w:sz w:val="24"/>
                            <w:lang w:val="ru-RU"/>
                          </w:rPr>
                        </w:pPr>
                        <w:r>
                          <w:rPr>
                            <w:sz w:val="24"/>
                            <w:lang w:val="ru-RU"/>
                          </w:rPr>
                          <w:t>5</w:t>
                        </w:r>
                      </w:p>
                    </w:txbxContent>
                  </v:textbox>
                </v:rect>
                <v:rect id="Rectangle 42"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Nq8IA&#10;AADcAAAADwAAAGRycy9kb3ducmV2LnhtbESPQWvCQBSE70L/w/IK3nRj1ZBGVwkFoVejhR4f2dck&#10;mn2b7m41/feuIHgcZuYbZr0dTCcu5HxrWcFsmoAgrqxuuVZwPOwmGQgfkDV2lknBP3nYbl5Ga8y1&#10;vfKeLmWoRYSwz1FBE0KfS+mrhgz6qe2Jo/djncEQpauldniNcNPJtyRJpcGW40KDPX00VJ3LP6Og&#10;KE7D12/5jjsvs8SleqHr4lup8etQrEAEGsIz/Gh/agXpfA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Y2rwgAAANwAAAAPAAAAAAAAAAAAAAAAAJgCAABkcnMvZG93&#10;bnJldi54bWxQSwUGAAAAAAQABAD1AAAAhwMAAAAA&#10;" filled="f" stroked="f" strokeweight=".25pt">
                  <v:textbox inset="1pt,1pt,1pt,1pt">
                    <w:txbxContent>
                      <w:p w:rsidR="00C31B0F" w:rsidRPr="00030600" w:rsidRDefault="00C31B0F" w:rsidP="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030600">
                          <w:rPr>
                            <w:rFonts w:ascii="GOST type A" w:hAnsi="GOST type A"/>
                            <w:sz w:val="36"/>
                            <w:szCs w:val="36"/>
                          </w:rPr>
                          <w:t xml:space="preserve"> </w:t>
                        </w:r>
                      </w:p>
                    </w:txbxContent>
                  </v:textbox>
                </v:rect>
                <w10:wrap anchorx="page" anchory="page"/>
              </v:group>
            </w:pict>
          </mc:Fallback>
        </mc:AlternateContent>
      </w:r>
      <w:r w:rsidR="002549F7" w:rsidRPr="00494B0D">
        <w:rPr>
          <w:sz w:val="26"/>
          <w:szCs w:val="26"/>
        </w:rPr>
        <w:t>Системами активного синтеза частот называют системы когерентного синтеза частот, в которых фильтрация колебаний синтезируемой частоты осуществляется с помощью активного фильтра в виде компенсационного кольца или в виде кольца ФАПЧ.</w:t>
      </w:r>
    </w:p>
    <w:p w:rsidR="002549F7" w:rsidRPr="00494B0D" w:rsidRDefault="002549F7" w:rsidP="002549F7">
      <w:pPr>
        <w:spacing w:line="360" w:lineRule="auto"/>
        <w:ind w:firstLine="709"/>
        <w:jc w:val="both"/>
        <w:rPr>
          <w:sz w:val="26"/>
          <w:szCs w:val="26"/>
        </w:rPr>
      </w:pPr>
      <w:r w:rsidRPr="00494B0D">
        <w:rPr>
          <w:sz w:val="26"/>
          <w:szCs w:val="26"/>
        </w:rPr>
        <w:lastRenderedPageBreak/>
        <w:t>Системами пассивного синтеза частот называют системы когерентного синтеза, в которых фильтрация колебаний синтезируемой частоты осуществляется без применения кольца ФАПЧ или кольца компенсации.</w:t>
      </w:r>
    </w:p>
    <w:p w:rsidR="002549F7" w:rsidRPr="00494B0D" w:rsidRDefault="002549F7" w:rsidP="002549F7">
      <w:pPr>
        <w:spacing w:line="360" w:lineRule="auto"/>
        <w:ind w:firstLine="709"/>
        <w:jc w:val="both"/>
        <w:rPr>
          <w:sz w:val="26"/>
          <w:szCs w:val="26"/>
        </w:rPr>
      </w:pPr>
      <w:r w:rsidRPr="00494B0D">
        <w:rPr>
          <w:sz w:val="26"/>
          <w:szCs w:val="26"/>
        </w:rPr>
        <w:t>Системы того и другого класса могут быть выполнены целиком на аналоговых элементах или с широким применением цифровой элементной базы. В последнем случае такие системы называют системами цифрового синтеза.</w:t>
      </w:r>
    </w:p>
    <w:p w:rsidR="00DA7A12" w:rsidRPr="00494B0D" w:rsidRDefault="00EA3210" w:rsidP="00EA3210">
      <w:pPr>
        <w:spacing w:line="360" w:lineRule="auto"/>
        <w:ind w:firstLine="709"/>
        <w:jc w:val="both"/>
        <w:rPr>
          <w:sz w:val="26"/>
          <w:szCs w:val="26"/>
        </w:rPr>
      </w:pPr>
      <w:r w:rsidRPr="00494B0D">
        <w:rPr>
          <w:sz w:val="26"/>
          <w:szCs w:val="26"/>
        </w:rPr>
        <w:t>На рис. 1</w:t>
      </w:r>
      <w:r w:rsidR="002549F7" w:rsidRPr="00494B0D">
        <w:rPr>
          <w:sz w:val="26"/>
          <w:szCs w:val="26"/>
        </w:rPr>
        <w:t xml:space="preserve"> изображена структурная схема простейшей системы пассивного синтеза, построенной на аналоговой элементной базе. Колебание опорного генератора ОГ, имеющее частоту </w:t>
      </w:r>
      <w:r w:rsidR="002549F7" w:rsidRPr="00494B0D">
        <w:rPr>
          <w:i/>
          <w:sz w:val="26"/>
          <w:szCs w:val="26"/>
        </w:rPr>
        <w:t>f</w:t>
      </w:r>
      <w:r w:rsidR="002549F7" w:rsidRPr="00494B0D">
        <w:rPr>
          <w:sz w:val="26"/>
          <w:szCs w:val="26"/>
        </w:rPr>
        <w:t xml:space="preserve"> (первичная опорная частота), подается на вход датчика опорных частот ДОЧ. В ДОЧ с помощью умножителя и делителя частоты вырабатываются два колебания с частотами </w:t>
      </w:r>
      <w:r w:rsidR="002549F7" w:rsidRPr="00494B0D">
        <w:rPr>
          <w:i/>
          <w:sz w:val="26"/>
          <w:szCs w:val="26"/>
        </w:rPr>
        <w:t>f</w:t>
      </w:r>
      <w:r w:rsidR="002549F7" w:rsidRPr="00494B0D">
        <w:rPr>
          <w:i/>
          <w:sz w:val="26"/>
          <w:szCs w:val="26"/>
          <w:vertAlign w:val="subscript"/>
        </w:rPr>
        <w:t>1</w:t>
      </w:r>
      <w:r w:rsidR="002549F7" w:rsidRPr="00494B0D">
        <w:rPr>
          <w:i/>
          <w:sz w:val="26"/>
          <w:szCs w:val="26"/>
        </w:rPr>
        <w:t xml:space="preserve"> = fM</w:t>
      </w:r>
      <w:r w:rsidR="002549F7" w:rsidRPr="00494B0D">
        <w:rPr>
          <w:i/>
          <w:sz w:val="26"/>
          <w:szCs w:val="26"/>
          <w:vertAlign w:val="subscript"/>
        </w:rPr>
        <w:t>1</w:t>
      </w:r>
      <w:r w:rsidR="002549F7" w:rsidRPr="00494B0D">
        <w:rPr>
          <w:i/>
          <w:sz w:val="26"/>
          <w:szCs w:val="26"/>
        </w:rPr>
        <w:t xml:space="preserve"> и f</w:t>
      </w:r>
      <w:r w:rsidR="002549F7" w:rsidRPr="00494B0D">
        <w:rPr>
          <w:i/>
          <w:sz w:val="26"/>
          <w:szCs w:val="26"/>
          <w:vertAlign w:val="subscript"/>
        </w:rPr>
        <w:t>2</w:t>
      </w:r>
      <w:r w:rsidR="002549F7" w:rsidRPr="00494B0D">
        <w:rPr>
          <w:i/>
          <w:sz w:val="26"/>
          <w:szCs w:val="26"/>
        </w:rPr>
        <w:t xml:space="preserve"> = f/M</w:t>
      </w:r>
      <w:r w:rsidR="002549F7" w:rsidRPr="00494B0D">
        <w:rPr>
          <w:i/>
          <w:sz w:val="26"/>
          <w:szCs w:val="26"/>
          <w:vertAlign w:val="subscript"/>
        </w:rPr>
        <w:t>2</w:t>
      </w:r>
      <w:r w:rsidR="002549F7" w:rsidRPr="00494B0D">
        <w:rPr>
          <w:sz w:val="26"/>
          <w:szCs w:val="26"/>
        </w:rPr>
        <w:t xml:space="preserve"> (вторичные опорные частоты), которые подаются на входы двух так называемых генераторов гармоник (ГГ</w:t>
      </w:r>
      <w:r w:rsidR="002549F7" w:rsidRPr="00494B0D">
        <w:rPr>
          <w:sz w:val="26"/>
          <w:szCs w:val="26"/>
          <w:vertAlign w:val="subscript"/>
        </w:rPr>
        <w:t>1</w:t>
      </w:r>
      <w:r w:rsidR="002549F7" w:rsidRPr="00494B0D">
        <w:rPr>
          <w:sz w:val="26"/>
          <w:szCs w:val="26"/>
        </w:rPr>
        <w:t xml:space="preserve"> и ГГ</w:t>
      </w:r>
      <w:r w:rsidR="002549F7" w:rsidRPr="00494B0D">
        <w:rPr>
          <w:sz w:val="26"/>
          <w:szCs w:val="26"/>
          <w:vertAlign w:val="subscript"/>
        </w:rPr>
        <w:t>2</w:t>
      </w:r>
      <w:r w:rsidR="002549F7" w:rsidRPr="00494B0D">
        <w:rPr>
          <w:sz w:val="26"/>
          <w:szCs w:val="26"/>
        </w:rPr>
        <w:t>).</w:t>
      </w:r>
      <w:r w:rsidRPr="00494B0D">
        <w:rPr>
          <w:sz w:val="26"/>
          <w:szCs w:val="26"/>
        </w:rPr>
        <w:t xml:space="preserve"> </w:t>
      </w:r>
      <w:r w:rsidR="002549F7" w:rsidRPr="00494B0D">
        <w:rPr>
          <w:sz w:val="26"/>
          <w:szCs w:val="26"/>
        </w:rPr>
        <w:t>Каждый из генераторов гармоник состоит из формирователя импульсов (ФИ</w:t>
      </w:r>
      <w:r w:rsidR="002549F7" w:rsidRPr="00494B0D">
        <w:rPr>
          <w:sz w:val="26"/>
          <w:szCs w:val="26"/>
          <w:vertAlign w:val="subscript"/>
        </w:rPr>
        <w:t>1</w:t>
      </w:r>
      <w:r w:rsidR="002549F7" w:rsidRPr="00494B0D">
        <w:rPr>
          <w:sz w:val="26"/>
          <w:szCs w:val="26"/>
        </w:rPr>
        <w:t xml:space="preserve"> и ФИ</w:t>
      </w:r>
      <w:r w:rsidR="002549F7" w:rsidRPr="00494B0D">
        <w:rPr>
          <w:sz w:val="26"/>
          <w:szCs w:val="26"/>
          <w:vertAlign w:val="subscript"/>
        </w:rPr>
        <w:t>2</w:t>
      </w:r>
      <w:r w:rsidR="002549F7" w:rsidRPr="00494B0D">
        <w:rPr>
          <w:sz w:val="26"/>
          <w:szCs w:val="26"/>
        </w:rPr>
        <w:t>) и перестраиваемого полосового фильтра (Ф</w:t>
      </w:r>
      <w:r w:rsidR="002549F7" w:rsidRPr="00494B0D">
        <w:rPr>
          <w:sz w:val="26"/>
          <w:szCs w:val="26"/>
          <w:vertAlign w:val="subscript"/>
        </w:rPr>
        <w:t>1</w:t>
      </w:r>
      <w:r w:rsidR="002549F7" w:rsidRPr="00494B0D">
        <w:rPr>
          <w:sz w:val="26"/>
          <w:szCs w:val="26"/>
        </w:rPr>
        <w:t xml:space="preserve"> и Ф</w:t>
      </w:r>
      <w:r w:rsidR="002549F7" w:rsidRPr="00494B0D">
        <w:rPr>
          <w:sz w:val="26"/>
          <w:szCs w:val="26"/>
          <w:vertAlign w:val="subscript"/>
        </w:rPr>
        <w:t>2</w:t>
      </w:r>
      <w:r w:rsidR="002549F7" w:rsidRPr="00494B0D">
        <w:rPr>
          <w:sz w:val="26"/>
          <w:szCs w:val="26"/>
        </w:rPr>
        <w:t>). Первый преобразует входное квазигармоническое колебание в последо</w:t>
      </w:r>
      <w:r w:rsidRPr="00494B0D">
        <w:rPr>
          <w:sz w:val="26"/>
          <w:szCs w:val="26"/>
        </w:rPr>
        <w:t>вательность</w:t>
      </w:r>
      <w:r w:rsidRPr="00494B0D">
        <w:rPr>
          <w:noProof/>
          <w:sz w:val="26"/>
          <w:szCs w:val="26"/>
        </w:rPr>
        <w:t xml:space="preserve"> </w:t>
      </w:r>
      <w:r w:rsidR="002549F7" w:rsidRPr="00494B0D">
        <w:rPr>
          <w:noProof/>
          <w:sz w:val="26"/>
          <w:szCs w:val="26"/>
        </w:rPr>
        <w:drawing>
          <wp:inline distT="0" distB="0" distL="0" distR="0" wp14:anchorId="5634A35E" wp14:editId="3C6C311A">
            <wp:extent cx="5939790" cy="22739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273935"/>
                    </a:xfrm>
                    <a:prstGeom prst="rect">
                      <a:avLst/>
                    </a:prstGeom>
                    <a:noFill/>
                    <a:ln>
                      <a:noFill/>
                    </a:ln>
                  </pic:spPr>
                </pic:pic>
              </a:graphicData>
            </a:graphic>
          </wp:inline>
        </w:drawing>
      </w:r>
    </w:p>
    <w:p w:rsidR="002549F7" w:rsidRPr="00494B0D" w:rsidRDefault="00EA3210" w:rsidP="002549F7">
      <w:pPr>
        <w:spacing w:line="360" w:lineRule="auto"/>
        <w:jc w:val="center"/>
        <w:rPr>
          <w:sz w:val="26"/>
          <w:szCs w:val="26"/>
        </w:rPr>
      </w:pPr>
      <w:r w:rsidRPr="00494B0D">
        <w:rPr>
          <w:sz w:val="26"/>
          <w:szCs w:val="26"/>
        </w:rPr>
        <w:t>Рис</w:t>
      </w:r>
      <w:r w:rsidR="00554126" w:rsidRPr="00494B0D">
        <w:rPr>
          <w:iCs/>
          <w:sz w:val="26"/>
          <w:szCs w:val="26"/>
        </w:rPr>
        <w:t>унок</w:t>
      </w:r>
      <w:r w:rsidRPr="00494B0D">
        <w:rPr>
          <w:sz w:val="26"/>
          <w:szCs w:val="26"/>
        </w:rPr>
        <w:t xml:space="preserve"> 1</w:t>
      </w:r>
    </w:p>
    <w:p w:rsidR="002549F7" w:rsidRPr="00494B0D" w:rsidRDefault="002549F7" w:rsidP="00EA3210">
      <w:pPr>
        <w:spacing w:line="360" w:lineRule="auto"/>
        <w:jc w:val="both"/>
        <w:rPr>
          <w:sz w:val="26"/>
          <w:szCs w:val="26"/>
        </w:rPr>
      </w:pPr>
      <w:r w:rsidRPr="00494B0D">
        <w:rPr>
          <w:sz w:val="26"/>
          <w:szCs w:val="26"/>
        </w:rPr>
        <w:t>очень коротких (по сравнению с периодом этого колебания) импульсов той же частоты. Спектр этой последовательности содержит интенсивные высшие г</w:t>
      </w:r>
      <w:r w:rsidR="00350D73" w:rsidRPr="00494B0D">
        <w:rPr>
          <w:noProof/>
          <w:sz w:val="26"/>
          <w:szCs w:val="26"/>
        </w:rPr>
        <mc:AlternateContent>
          <mc:Choice Requires="wpg">
            <w:drawing>
              <wp:anchor distT="0" distB="0" distL="114300" distR="114300" simplePos="0" relativeHeight="251668480"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290" name="Группа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91"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 name="Line 4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4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4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4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4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5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5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5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5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5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Rectangle 5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303" name="Rectangle 5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304" name="Rectangle 5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306" name="Rectangle 5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310" name="Rectangle 5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311" name="Rectangle 6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312" name="Rectangle 6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C31B0F" w:rsidRDefault="00C31B0F">
                              <w:pPr>
                                <w:pStyle w:val="a5"/>
                                <w:jc w:val="center"/>
                                <w:rPr>
                                  <w:sz w:val="24"/>
                                  <w:lang w:val="ru-RU"/>
                                </w:rPr>
                              </w:pPr>
                              <w:r>
                                <w:rPr>
                                  <w:sz w:val="24"/>
                                  <w:lang w:val="ru-RU"/>
                                </w:rPr>
                                <w:t>6</w:t>
                              </w:r>
                            </w:p>
                          </w:txbxContent>
                        </wps:txbx>
                        <wps:bodyPr rot="0" vert="horz" wrap="square" lIns="12700" tIns="12700" rIns="12700" bIns="12700" anchor="t" anchorCtr="0" upright="1">
                          <a:noAutofit/>
                        </wps:bodyPr>
                      </wps:wsp>
                      <wps:wsp>
                        <wps:cNvPr id="313" name="Rectangle 6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350D73"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350D73">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0" o:spid="_x0000_s1136" style="position:absolute;left:0;text-align:left;margin-left:56.7pt;margin-top:19.85pt;width:518.8pt;height:802.3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UArLrAMHAACGUwAADgAAAAAAAAAAAAAAAAAuAgAAZHJzL2Uyb0RvYy54bWxQ&#10;SwECLQAUAAYACAAAACEAjEO2yuEAAAAMAQAADwAAAAAAAAAAAAAAAABdCQAAZHJzL2Rvd25yZXYu&#10;eG1sUEsFBgAAAAAEAAQA8wAAAGsKAAAAAA==&#10;" o:allowincell="f">
                <v:rect id="Rectangle 44" o:spid="_x0000_s1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YdcMA&#10;AADcAAAADwAAAGRycy9kb3ducmV2LnhtbESPQYvCMBSE74L/ITxhb5rqQWzXKFUQPInb7Q94NG/b&#10;YvNSm9jW/fVmQdjjMDPfMNv9aBrRU+dqywqWiwgEcWF1zaWC/Ps034BwHlljY5kUPMnBfjedbDHR&#10;duAv6jNfigBhl6CCyvs2kdIVFRl0C9sSB+/HdgZ9kF0pdYdDgJtGrqJoLQ3WHBYqbOlYUXHLHkbB&#10;zY/9JS2z31OcH+LiekiHxz1V6mM2pp8gPI3+P/xun7WCVbyEvzPh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YdcMAAADcAAAADwAAAAAAAAAAAAAAAACYAgAAZHJzL2Rv&#10;d25yZXYueG1sUEsFBgAAAAAEAAQA9QAAAIgDAAAAAA==&#10;" filled="f" strokeweight="2pt"/>
                <v:line id="Line 45"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rw8MAAADcAAAADwAAAGRycy9kb3ducmV2LnhtbESPQWvCQBSE7wX/w/IEb83GgKVGVwmB&#10;iLfS6CW3Z/aZBLNvQ3bV+O+7hUKPw8x8w2z3k+nFg0bXWVawjGIQxLXVHTcKzqfi/ROE88gae8uk&#10;4EUO9rvZ2xZTbZ/8TY/SNyJA2KWooPV+SKV0dUsGXWQH4uBd7WjQBzk2Uo/4DHDTyySOP6TBjsNC&#10;iwPlLdW38m4U3Krzqjh85frUl5m+NIWvLlet1GI+ZRsQnib/H/5rH7WCZJ3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68PDAAAA3AAAAA8AAAAAAAAAAAAA&#10;AAAAoQIAAGRycy9kb3ducmV2LnhtbFBLBQYAAAAABAAEAPkAAACRAwAAAAA=&#10;" strokeweight="2pt"/>
                <v:line id="Line 46"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5OWMQAAADcAAAADwAAAGRycy9kb3ducmV2LnhtbESPQWvCQBSE70L/w/IKvemmKRVNXUUC&#10;kd6kSS65PbPPJJh9G7Krpv/eLRQ8DjPzDbPZTaYXNxpdZ1nB+yICQVxb3XGjoCyy+QqE88gae8uk&#10;4Jcc7LYvsw0m2t75h265b0SAsEtQQev9kEjp6pYMuoUdiIN3tqNBH+TYSD3iPcBNL+MoWkqDHYeF&#10;FgdKW6ov+dUouFTlZ3Y4prro870+NZmvTmet1NvrtP8C4Wnyz/B/+1sriN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k5YxAAAANwAAAAPAAAAAAAAAAAA&#10;AAAAAKECAABkcnMvZG93bnJldi54bWxQSwUGAAAAAAQABAD5AAAAkgMAAAAA&#10;" strokeweight="2pt"/>
                <v:line id="Line 47"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LMQAAADcAAAADwAAAGRycy9kb3ducmV2LnhtbESPQWvCQBSE70L/w/IKvemmoRVNXUUC&#10;kd6kSS65PbPPJJh9G7Krpv/eLRQ8DjPzDbPZTaYXNxpdZ1nB+yICQVxb3XGjoCyy+QqE88gae8uk&#10;4Jcc7LYvsw0m2t75h265b0SAsEtQQev9kEjp6pYMuoUdiIN3tqNBH+TYSD3iPcBNL+MoWkqDHYeF&#10;FgdKW6ov+dUouFTlZ3Y4prro870+NZmvTmet1NvrtP8C4Wnyz/B/+1sriN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9YsxAAAANwAAAAPAAAAAAAAAAAA&#10;AAAAAKECAABkcnMvZG93bnJldi54bWxQSwUGAAAAAAQABAD5AAAAkgMAAAAA&#10;" strokeweight="2pt"/>
                <v:line id="Line 48"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zt8AAAADcAAAADwAAAGRycy9kb3ducmV2LnhtbESPwQrCMBBE74L/EFbwpqmCotUoIlS8&#10;idWLt7VZ22KzKU3U+vdGEDwOM/OGWa5bU4knNa60rGA0jEAQZ1aXnCs4n5LBDITzyBory6TgTQ7W&#10;q25nibG2Lz7SM/W5CBB2MSoovK9jKV1WkEE3tDVx8G62MeiDbHKpG3wFuKnkOIqm0mDJYaHAmrYF&#10;Zff0YRTcL+dJ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rc7fAAAAA3AAAAA8AAAAAAAAAAAAAAAAA&#10;oQIAAGRycy9kb3ducmV2LnhtbFBLBQYAAAAABAAEAPkAAACOAwAAAAA=&#10;" strokeweight="2pt"/>
                <v:line id="Line 49"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wMAAAADcAAAADwAAAGRycy9kb3ducmV2LnhtbESPwQrCMBBE74L/EFbwpqmCotUoIlS8&#10;idWLt7VZ22KzKU3U+vdGEDwOM/OGWa5bU4knNa60rGA0jEAQZ1aXnCs4n5LBDITzyBory6TgTQ7W&#10;q25nibG2Lz7SM/W5CBB2MSoovK9jKV1WkEE3tDVx8G62MeiDbHKpG3wFuKnkOIqm0mDJYaHAmrYF&#10;Zff0YRTcL+dJsjts9alKN/qaJ/5yvWml+r12swDhqfX/8K+91wrG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57cDAAAAA3AAAAA8AAAAAAAAAAAAAAAAA&#10;oQIAAGRycy9kb3ducmV2LnhtbFBLBQYAAAAABAAEAPkAAACOAwAAAAA=&#10;" strokeweight="2pt"/>
                <v:line id="Line 50"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IW8QAAADcAAAADwAAAGRycy9kb3ducmV2LnhtbESPQWvCQBSE70L/w/IKvemmgVZNXUUC&#10;kd6kSS65PbPPJJh9G7Krpv/eLRQ8DjPzDbPZTaYXNxpdZ1nB+yICQVxb3XGjoCyy+QqE88gae8uk&#10;4Jcc7LYvsw0m2t75h265b0SAsEtQQev9kEjp6pYMuoUdiIN3tqNBH+TYSD3iPcBNL+Mo+pQGOw4L&#10;LQ6UtlRf8qtRcKnKj+xwTHXR53t9ajJfnc5aqbfXaf8FwtPkn+H/9rdWEK+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hbxAAAANwAAAAPAAAAAAAAAAAA&#10;AAAAAKECAABkcnMvZG93bnJldi54bWxQSwUGAAAAAAQABAD5AAAAkgMAAAAA&#10;" strokeweight="2pt"/>
                <v:line id="Line 51"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cKb0AAADcAAAADwAAAGRycy9kb3ducmV2LnhtbERPvQrCMBDeBd8hnOCmqYKi1SgiVNzE&#10;2sXtbM622FxKE7W+vRkEx4/vf73tTC1e1LrKsoLJOAJBnFtdcaEguySjBQjnkTXWlknBhxxsN/3e&#10;GmNt33ymV+oLEULYxaig9L6JpXR5SQbd2DbEgbvb1qAPsC2kbvEdwk0tp1E0lwYrDg0lNrQvKX+k&#10;T6Pgcc1myeG015c63elbkfjr7a6VGg663QqEp87/xT/3USu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kq3Cm9AAAA3AAAAA8AAAAAAAAAAAAAAAAAoQIA&#10;AGRycy9kb3ducmV2LnhtbFBLBQYAAAAABAAEAPkAAACLAwAAAAA=&#10;" strokeweight="2pt"/>
                <v:line id="Line 52"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7AcQAAADcAAAADwAAAGRycy9kb3ducmV2LnhtbESPQWsCMRSE70L/Q3gFb5rVQ3G3Rilt&#10;hYoHUfsDnpvXzdbNy5JEXf31RhA8DjPzDTOdd7YRJ/KhdqxgNMxAEJdO11wp+N0tBhMQISJrbByT&#10;ggsFmM9eelMstDvzhk7bWIkE4VCgAhNjW0gZSkMWw9C1xMn7c95iTNJXUns8J7ht5DjL3qTFmtOC&#10;wZY+DZWH7dEqWPr96jC6Vkbueem/m/VXHuy/Uv3X7uMdRKQuPsOP9o9WMM5z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1fsBxAAAANwAAAAPAAAAAAAAAAAA&#10;AAAAAKECAABkcnMvZG93bnJldi54bWxQSwUGAAAAAAQABAD5AAAAkgMAAAAA&#10;" strokeweight="1pt"/>
                <v:line id="Line 53"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KNb0AAADcAAAADwAAAGRycy9kb3ducmV2LnhtbERPvQrCMBDeBd8hnOCmqYo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3SjW9AAAA3AAAAA8AAAAAAAAAAAAAAAAAoQIA&#10;AGRycy9kb3ducmV2LnhtbFBLBQYAAAAABAAEAPkAAACLAwAAAAA=&#10;" strokeweight="2pt"/>
                <v:line id="Line 54"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tHcQAAADcAAAADwAAAGRycy9kb3ducmV2LnhtbESP0WoCMRRE3wv+Q7iCb5pdC1K3RhFt&#10;QfGhqP2A6+Z2s3VzsySprv36RhD6OMzMGWa26GwjLuRD7VhBPspAEJdO11wp+Dy+D19AhIissXFM&#10;Cm4UYDHvPc2w0O7Ke7ocYiUShEOBCkyMbSFlKA1ZDCPXEifvy3mLMUlfSe3xmuC2keMsm0iLNacF&#10;gy2tDJXnw49VsPWn3Tn/rYw88da/NR/rabDfSg363fIVRKQu/ocf7Y1W8Jzl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G0dxAAAANwAAAAPAAAAAAAAAAAA&#10;AAAAAKECAABkcnMvZG93bnJldi54bWxQSwUGAAAAAAQABAD5AAAAkgMAAAAA&#10;" strokeweight="1pt"/>
                <v:rect id="Rectangle 55" o:spid="_x0000_s1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85sIA&#10;AADcAAAADwAAAGRycy9kb3ducmV2LnhtbESPT2sCMRTE7wW/Q3iCt5r4B9GtUZaC4NW1gsfH5nV3&#10;283LmqS6fnsjCD0OM/MbZr3tbSuu5EPjWMNkrEAQl840XGn4Ou7elyBCRDbYOiYNdwqw3Qze1pgZ&#10;d+MDXYtYiQThkKGGOsYukzKUNVkMY9cRJ+/beYsxSV9J4/GW4LaVU6UW0mLDaaHGjj5rKn+LP6sh&#10;z3/606VY4S7IpfILMzdVftZ6NOzzDxCR+vgffrX3RsNMTeF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nzm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Изм.</w:t>
                        </w:r>
                      </w:p>
                    </w:txbxContent>
                  </v:textbox>
                </v:rect>
                <v:rect id="Rectangle 56" o:spid="_x0000_s1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ZfcIA&#10;AADcAAAADwAAAGRycy9kb3ducmV2LnhtbESPQWsCMRSE7wX/Q3iCt5pYRXRrlKUgeHWt4PGxed3d&#10;dvOyJlHXf28EocdhZr5hVpvetuJKPjSONUzGCgRx6UzDlYbvw/Z9ASJEZIOtY9JwpwCb9eBthZlx&#10;N97TtYiVSBAOGWqoY+wyKUNZk8Uwdh1x8n6ctxiT9JU0Hm8Jblv5odRcWmw4LdTY0VdN5V9xsRry&#10;/Lc/noslboNcKD83M1PlJ61Hwz7/BBGpj//hV3tnNEzVF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tl9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Лист</w:t>
                        </w:r>
                      </w:p>
                    </w:txbxContent>
                  </v:textbox>
                </v:rect>
                <v:rect id="Rectangle 57" o:spid="_x0000_s1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BCcIA&#10;AADcAAAADwAAAGRycy9kb3ducmV2LnhtbESPQWsCMRSE70L/Q3hCb5poRdatURZB6LWrgsfH5nV3&#10;283LNkl1+++NIHgcZuYbZr0dbCcu5EPrWMNsqkAQV860XGs4HvaTDESIyAY7x6ThnwJsNy+jNebG&#10;XfmTLmWsRYJwyFFDE2OfSxmqhiyGqeuJk/flvMWYpK+l8XhNcNvJuVJLabHltNBgT7uGqp/yz2oo&#10;iu/h9FuucB9kpvzSLExdnLV+HQ/FO4hIQ3yGH+0Po+FNLe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0EJ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 докум.</w:t>
                        </w:r>
                      </w:p>
                    </w:txbxContent>
                  </v:textbox>
                </v:rect>
                <v:rect id="Rectangle 58" o:spid="_x0000_s1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65cMA&#10;AADcAAAADwAAAGRycy9kb3ducmV2LnhtbESPzWrDMBCE74G+g9hCbonUH0ziWA6mEOg1bgo9LtbG&#10;dmqtXElNnLePCoUch5n5him2kx3EmXzoHWt4WioQxI0zPbcaDh+7xQpEiMgGB8ek4UoBtuXDrMDc&#10;uAvv6VzHViQIhxw1dDGOuZSh6chiWLqROHlH5y3GJH0rjcdLgttBPiuVSYs9p4UOR3rrqPmuf62G&#10;qjpNnz/1GndBrpTPzKtpqy+t549TtQERaYr38H/73Wh4URn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65c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Подпись</w:t>
                        </w:r>
                      </w:p>
                    </w:txbxContent>
                  </v:textbox>
                </v:rect>
                <v:rect id="Rectangle 59" o:spid="_x0000_s1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R18AA&#10;AADcAAAADwAAAGRycy9kb3ducmV2LnhtbERPz2uDMBS+D/o/hDfYbY12RTprFCkUdq3bYMeHeVM7&#10;82KTrNr/vjkMdvz4fhfVYkZxJecHywrSdQKCuLV64E7Bx/vxeQfCB2SNo2VScCMPVbl6KDDXduYT&#10;XZvQiRjCPkcFfQhTLqVvezLo13Yijty3dQZDhK6T2uEcw80oN0mSSYMDx4YeJzr01P40v0ZBXZ+X&#10;z0vzikcvd4nL9FZ39ZdST49LvQcRaAn/4j/3m1bwks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nR18AAAADc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Дата</w:t>
                        </w:r>
                      </w:p>
                    </w:txbxContent>
                  </v:textbox>
                </v:rect>
                <v:rect id="Rectangle 60"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Лист</w:t>
                        </w:r>
                      </w:p>
                    </w:txbxContent>
                  </v:textbox>
                </v:rect>
                <v:rect id="Rectangle 61"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inset="1pt,1pt,1pt,1pt">
                    <w:txbxContent>
                      <w:p w:rsidR="00C31B0F" w:rsidRPr="00C31B0F" w:rsidRDefault="00C31B0F">
                        <w:pPr>
                          <w:pStyle w:val="a5"/>
                          <w:jc w:val="center"/>
                          <w:rPr>
                            <w:sz w:val="24"/>
                            <w:lang w:val="ru-RU"/>
                          </w:rPr>
                        </w:pPr>
                        <w:r>
                          <w:rPr>
                            <w:sz w:val="24"/>
                            <w:lang w:val="ru-RU"/>
                          </w:rPr>
                          <w:t>6</w:t>
                        </w:r>
                      </w:p>
                    </w:txbxContent>
                  </v:textbox>
                </v:rect>
                <v:rect id="Rectangle 62"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inset="1pt,1pt,1pt,1pt">
                    <w:txbxContent>
                      <w:p w:rsidR="00C31B0F" w:rsidRPr="00350D73"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350D73">
                          <w:rPr>
                            <w:rFonts w:ascii="GOST type A" w:hAnsi="GOST type A"/>
                            <w:sz w:val="36"/>
                            <w:szCs w:val="36"/>
                          </w:rPr>
                          <w:t xml:space="preserve"> </w:t>
                        </w:r>
                      </w:p>
                    </w:txbxContent>
                  </v:textbox>
                </v:rect>
                <w10:wrap anchorx="page" anchory="page"/>
                <w10:anchorlock/>
              </v:group>
            </w:pict>
          </mc:Fallback>
        </mc:AlternateContent>
      </w:r>
      <w:r w:rsidRPr="00494B0D">
        <w:rPr>
          <w:sz w:val="26"/>
          <w:szCs w:val="26"/>
        </w:rPr>
        <w:t xml:space="preserve">армоники; фильтр настраивают на нужную из них и выделяют ее. В результате на выходах генераторов гармоник получают квазигармонические колебания с частотами </w:t>
      </w:r>
      <w:r w:rsidRPr="00494B0D">
        <w:rPr>
          <w:i/>
          <w:sz w:val="26"/>
          <w:szCs w:val="26"/>
        </w:rPr>
        <w:t>N</w:t>
      </w:r>
      <w:r w:rsidRPr="00494B0D">
        <w:rPr>
          <w:i/>
          <w:sz w:val="26"/>
          <w:szCs w:val="26"/>
          <w:vertAlign w:val="subscript"/>
        </w:rPr>
        <w:t>1</w:t>
      </w:r>
      <w:r w:rsidRPr="00494B0D">
        <w:rPr>
          <w:i/>
          <w:sz w:val="26"/>
          <w:szCs w:val="26"/>
        </w:rPr>
        <w:t>fM</w:t>
      </w:r>
      <w:r w:rsidRPr="00494B0D">
        <w:rPr>
          <w:i/>
          <w:sz w:val="26"/>
          <w:szCs w:val="26"/>
          <w:vertAlign w:val="subscript"/>
        </w:rPr>
        <w:t>1</w:t>
      </w:r>
      <w:r w:rsidRPr="00494B0D">
        <w:rPr>
          <w:sz w:val="26"/>
          <w:szCs w:val="26"/>
        </w:rPr>
        <w:t xml:space="preserve"> и </w:t>
      </w:r>
      <w:r w:rsidRPr="00494B0D">
        <w:rPr>
          <w:i/>
          <w:sz w:val="26"/>
          <w:szCs w:val="26"/>
        </w:rPr>
        <w:t>N</w:t>
      </w:r>
      <w:r w:rsidRPr="00494B0D">
        <w:rPr>
          <w:i/>
          <w:sz w:val="26"/>
          <w:szCs w:val="26"/>
          <w:vertAlign w:val="subscript"/>
        </w:rPr>
        <w:t>1</w:t>
      </w:r>
      <w:r w:rsidRPr="00494B0D">
        <w:rPr>
          <w:i/>
          <w:sz w:val="26"/>
          <w:szCs w:val="26"/>
        </w:rPr>
        <w:t>f/M</w:t>
      </w:r>
      <w:r w:rsidRPr="00494B0D">
        <w:rPr>
          <w:i/>
          <w:sz w:val="26"/>
          <w:szCs w:val="26"/>
          <w:vertAlign w:val="subscript"/>
        </w:rPr>
        <w:t>2</w:t>
      </w:r>
      <w:r w:rsidRPr="00494B0D">
        <w:rPr>
          <w:sz w:val="26"/>
          <w:szCs w:val="26"/>
        </w:rPr>
        <w:t xml:space="preserve">. Оба этих колебания подают на сумматор частот, состоящий из смесителя СМ и перестраиваемого полосового фильтра. Последний выделяет из спектра выходного продукта смесителя квазигармоническое колебание с нужной частотой </w:t>
      </w:r>
      <w:r w:rsidRPr="00494B0D">
        <w:rPr>
          <w:i/>
          <w:sz w:val="26"/>
          <w:szCs w:val="26"/>
        </w:rPr>
        <w:t>f = f(M</w:t>
      </w:r>
      <w:r w:rsidRPr="00494B0D">
        <w:rPr>
          <w:i/>
          <w:sz w:val="26"/>
          <w:szCs w:val="26"/>
          <w:vertAlign w:val="subscript"/>
        </w:rPr>
        <w:t>1</w:t>
      </w:r>
      <w:r w:rsidRPr="00494B0D">
        <w:rPr>
          <w:i/>
          <w:sz w:val="26"/>
          <w:szCs w:val="26"/>
        </w:rPr>
        <w:t>N</w:t>
      </w:r>
      <w:r w:rsidRPr="00494B0D">
        <w:rPr>
          <w:i/>
          <w:sz w:val="26"/>
          <w:szCs w:val="26"/>
          <w:vertAlign w:val="subscript"/>
        </w:rPr>
        <w:t>1</w:t>
      </w:r>
      <w:r w:rsidRPr="00494B0D">
        <w:rPr>
          <w:i/>
          <w:sz w:val="26"/>
          <w:szCs w:val="26"/>
        </w:rPr>
        <w:t>+N</w:t>
      </w:r>
      <w:r w:rsidRPr="00494B0D">
        <w:rPr>
          <w:i/>
          <w:sz w:val="26"/>
          <w:szCs w:val="26"/>
          <w:vertAlign w:val="subscript"/>
        </w:rPr>
        <w:t>2</w:t>
      </w:r>
      <w:r w:rsidRPr="00494B0D">
        <w:rPr>
          <w:i/>
          <w:sz w:val="26"/>
          <w:szCs w:val="26"/>
        </w:rPr>
        <w:t>/M</w:t>
      </w:r>
      <w:r w:rsidRPr="00494B0D">
        <w:rPr>
          <w:i/>
          <w:sz w:val="26"/>
          <w:szCs w:val="26"/>
          <w:vertAlign w:val="subscript"/>
        </w:rPr>
        <w:t>2</w:t>
      </w:r>
      <w:r w:rsidRPr="00494B0D">
        <w:rPr>
          <w:i/>
          <w:sz w:val="26"/>
          <w:szCs w:val="26"/>
        </w:rPr>
        <w:t>)</w:t>
      </w:r>
      <w:r w:rsidR="00ED0ED7" w:rsidRPr="00494B0D">
        <w:rPr>
          <w:sz w:val="26"/>
          <w:szCs w:val="26"/>
        </w:rPr>
        <w:t xml:space="preserve"> [2, 9, 10]</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lastRenderedPageBreak/>
        <w:t xml:space="preserve">Если, например, </w:t>
      </w:r>
      <w:r w:rsidRPr="00494B0D">
        <w:rPr>
          <w:i/>
          <w:sz w:val="26"/>
          <w:szCs w:val="26"/>
        </w:rPr>
        <w:t>M</w:t>
      </w:r>
      <w:r w:rsidRPr="00494B0D">
        <w:rPr>
          <w:i/>
          <w:sz w:val="26"/>
          <w:szCs w:val="26"/>
          <w:vertAlign w:val="subscript"/>
        </w:rPr>
        <w:t>1</w:t>
      </w:r>
      <w:r w:rsidRPr="00494B0D">
        <w:rPr>
          <w:i/>
          <w:sz w:val="26"/>
          <w:szCs w:val="26"/>
        </w:rPr>
        <w:t xml:space="preserve"> = 10</w:t>
      </w:r>
      <w:r w:rsidRPr="00494B0D">
        <w:rPr>
          <w:sz w:val="26"/>
          <w:szCs w:val="26"/>
        </w:rPr>
        <w:t xml:space="preserve">, </w:t>
      </w:r>
      <w:r w:rsidRPr="00494B0D">
        <w:rPr>
          <w:i/>
          <w:sz w:val="26"/>
          <w:szCs w:val="26"/>
        </w:rPr>
        <w:t>M</w:t>
      </w:r>
      <w:r w:rsidRPr="00494B0D">
        <w:rPr>
          <w:i/>
          <w:sz w:val="26"/>
          <w:szCs w:val="26"/>
          <w:vertAlign w:val="subscript"/>
        </w:rPr>
        <w:t>2</w:t>
      </w:r>
      <w:r w:rsidRPr="00494B0D">
        <w:rPr>
          <w:i/>
          <w:sz w:val="26"/>
          <w:szCs w:val="26"/>
        </w:rPr>
        <w:t xml:space="preserve"> = 2</w:t>
      </w:r>
      <w:r w:rsidRPr="00494B0D">
        <w:rPr>
          <w:sz w:val="26"/>
          <w:szCs w:val="26"/>
        </w:rPr>
        <w:t xml:space="preserve">, </w:t>
      </w:r>
      <w:r w:rsidRPr="00494B0D">
        <w:rPr>
          <w:i/>
          <w:sz w:val="26"/>
          <w:szCs w:val="26"/>
        </w:rPr>
        <w:t>N</w:t>
      </w:r>
      <w:r w:rsidRPr="00494B0D">
        <w:rPr>
          <w:i/>
          <w:sz w:val="26"/>
          <w:szCs w:val="26"/>
          <w:vertAlign w:val="subscript"/>
        </w:rPr>
        <w:t>1</w:t>
      </w:r>
      <w:r w:rsidRPr="00494B0D">
        <w:rPr>
          <w:sz w:val="26"/>
          <w:szCs w:val="26"/>
        </w:rPr>
        <w:t xml:space="preserve"> может принимать значения 1,2,3, а </w:t>
      </w:r>
      <w:r w:rsidRPr="00494B0D">
        <w:rPr>
          <w:i/>
          <w:sz w:val="26"/>
          <w:szCs w:val="26"/>
        </w:rPr>
        <w:t>N</w:t>
      </w:r>
      <w:r w:rsidRPr="00494B0D">
        <w:rPr>
          <w:i/>
          <w:sz w:val="26"/>
          <w:szCs w:val="26"/>
          <w:vertAlign w:val="subscript"/>
        </w:rPr>
        <w:t>2</w:t>
      </w:r>
      <w:r w:rsidRPr="00494B0D">
        <w:rPr>
          <w:sz w:val="26"/>
          <w:szCs w:val="26"/>
        </w:rPr>
        <w:t xml:space="preserve"> – значения 20, 21, 22, ..., 39, система имеет диапазон частот от 20</w:t>
      </w:r>
      <w:r w:rsidRPr="00494B0D">
        <w:rPr>
          <w:i/>
          <w:sz w:val="26"/>
          <w:szCs w:val="26"/>
        </w:rPr>
        <w:t>f</w:t>
      </w:r>
      <w:r w:rsidRPr="00494B0D">
        <w:rPr>
          <w:sz w:val="26"/>
          <w:szCs w:val="26"/>
        </w:rPr>
        <w:t xml:space="preserve"> до 49,5</w:t>
      </w:r>
      <w:r w:rsidRPr="00494B0D">
        <w:rPr>
          <w:i/>
          <w:sz w:val="26"/>
          <w:szCs w:val="26"/>
        </w:rPr>
        <w:t>f</w:t>
      </w:r>
      <w:r w:rsidRPr="00494B0D">
        <w:rPr>
          <w:sz w:val="26"/>
          <w:szCs w:val="26"/>
        </w:rPr>
        <w:t xml:space="preserve"> с шагом сетки 0,5</w:t>
      </w:r>
      <w:r w:rsidRPr="00494B0D">
        <w:rPr>
          <w:i/>
          <w:sz w:val="26"/>
          <w:szCs w:val="26"/>
        </w:rPr>
        <w:t>f</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 xml:space="preserve">Недостаток рассматриваемой системы – большое число дискретных побочных составляющих выходного колебания, уровни которых трудно сделать достаточно малыми. Действительно, в спектрах выходных колебаний ДОЧ присутствуют дискретные составляющие с частотами </w:t>
      </w:r>
      <w:r w:rsidRPr="00494B0D">
        <w:rPr>
          <w:i/>
          <w:sz w:val="26"/>
          <w:szCs w:val="26"/>
        </w:rPr>
        <w:t>n</w:t>
      </w:r>
      <w:r w:rsidRPr="00494B0D">
        <w:rPr>
          <w:i/>
          <w:sz w:val="26"/>
          <w:szCs w:val="26"/>
          <w:vertAlign w:val="subscript"/>
        </w:rPr>
        <w:t>1</w:t>
      </w:r>
      <w:r w:rsidRPr="00494B0D">
        <w:rPr>
          <w:i/>
          <w:sz w:val="26"/>
          <w:szCs w:val="26"/>
        </w:rPr>
        <w:t>f</w:t>
      </w:r>
      <w:r w:rsidRPr="00494B0D">
        <w:rPr>
          <w:sz w:val="26"/>
          <w:szCs w:val="26"/>
        </w:rPr>
        <w:t xml:space="preserve"> и </w:t>
      </w:r>
      <w:r w:rsidRPr="00494B0D">
        <w:rPr>
          <w:i/>
          <w:sz w:val="26"/>
          <w:szCs w:val="26"/>
        </w:rPr>
        <w:t>n</w:t>
      </w:r>
      <w:r w:rsidRPr="00494B0D">
        <w:rPr>
          <w:i/>
          <w:sz w:val="26"/>
          <w:szCs w:val="26"/>
          <w:vertAlign w:val="subscript"/>
        </w:rPr>
        <w:t>2</w:t>
      </w:r>
      <w:r w:rsidRPr="00494B0D">
        <w:rPr>
          <w:i/>
          <w:sz w:val="26"/>
          <w:szCs w:val="26"/>
        </w:rPr>
        <w:t>f/M</w:t>
      </w:r>
      <w:r w:rsidRPr="00494B0D">
        <w:rPr>
          <w:i/>
          <w:sz w:val="26"/>
          <w:szCs w:val="26"/>
          <w:vertAlign w:val="subscript"/>
        </w:rPr>
        <w:t>2</w:t>
      </w:r>
      <w:r w:rsidRPr="00494B0D">
        <w:rPr>
          <w:sz w:val="26"/>
          <w:szCs w:val="26"/>
        </w:rPr>
        <w:t>,</w:t>
      </w:r>
      <w:r w:rsidR="00EA3210" w:rsidRPr="00494B0D">
        <w:rPr>
          <w:sz w:val="26"/>
          <w:szCs w:val="26"/>
        </w:rPr>
        <w:t xml:space="preserve"> </w:t>
      </w:r>
      <w:r w:rsidRPr="00494B0D">
        <w:rPr>
          <w:sz w:val="26"/>
          <w:szCs w:val="26"/>
        </w:rPr>
        <w:t xml:space="preserve">где </w:t>
      </w:r>
      <w:r w:rsidRPr="00494B0D">
        <w:rPr>
          <w:i/>
          <w:sz w:val="26"/>
          <w:szCs w:val="26"/>
        </w:rPr>
        <w:t>n</w:t>
      </w:r>
      <w:r w:rsidRPr="00494B0D">
        <w:rPr>
          <w:i/>
          <w:sz w:val="26"/>
          <w:szCs w:val="26"/>
          <w:vertAlign w:val="subscript"/>
        </w:rPr>
        <w:t>1</w:t>
      </w:r>
      <w:r w:rsidRPr="00494B0D">
        <w:rPr>
          <w:sz w:val="26"/>
          <w:szCs w:val="26"/>
        </w:rPr>
        <w:t xml:space="preserve"> и </w:t>
      </w:r>
      <w:r w:rsidRPr="00494B0D">
        <w:rPr>
          <w:i/>
          <w:sz w:val="26"/>
          <w:szCs w:val="26"/>
        </w:rPr>
        <w:t>n</w:t>
      </w:r>
      <w:r w:rsidRPr="00494B0D">
        <w:rPr>
          <w:i/>
          <w:sz w:val="26"/>
          <w:szCs w:val="26"/>
          <w:vertAlign w:val="subscript"/>
        </w:rPr>
        <w:t>2</w:t>
      </w:r>
      <w:r w:rsidRPr="00494B0D">
        <w:rPr>
          <w:sz w:val="26"/>
          <w:szCs w:val="26"/>
        </w:rPr>
        <w:t xml:space="preserve"> могут принимать все целочисленные значения. Эти составляющие, кроме составляющих </w:t>
      </w:r>
      <w:r w:rsidRPr="00494B0D">
        <w:rPr>
          <w:i/>
          <w:sz w:val="26"/>
          <w:szCs w:val="26"/>
        </w:rPr>
        <w:t>n</w:t>
      </w:r>
      <w:r w:rsidRPr="00494B0D">
        <w:rPr>
          <w:i/>
          <w:sz w:val="26"/>
          <w:szCs w:val="26"/>
          <w:vertAlign w:val="subscript"/>
        </w:rPr>
        <w:t>1</w:t>
      </w:r>
      <w:r w:rsidRPr="00494B0D">
        <w:rPr>
          <w:i/>
          <w:sz w:val="26"/>
          <w:szCs w:val="26"/>
        </w:rPr>
        <w:t xml:space="preserve"> = M</w:t>
      </w:r>
      <w:r w:rsidRPr="00494B0D">
        <w:rPr>
          <w:i/>
          <w:sz w:val="26"/>
          <w:szCs w:val="26"/>
          <w:vertAlign w:val="subscript"/>
        </w:rPr>
        <w:t>1</w:t>
      </w:r>
      <w:r w:rsidRPr="00494B0D">
        <w:rPr>
          <w:sz w:val="26"/>
          <w:szCs w:val="26"/>
        </w:rPr>
        <w:t xml:space="preserve"> и </w:t>
      </w:r>
      <w:r w:rsidRPr="00494B0D">
        <w:rPr>
          <w:i/>
          <w:sz w:val="26"/>
          <w:szCs w:val="26"/>
        </w:rPr>
        <w:t>n</w:t>
      </w:r>
      <w:r w:rsidRPr="00494B0D">
        <w:rPr>
          <w:i/>
          <w:sz w:val="26"/>
          <w:szCs w:val="26"/>
          <w:vertAlign w:val="subscript"/>
        </w:rPr>
        <w:t>2</w:t>
      </w:r>
      <w:r w:rsidRPr="00494B0D">
        <w:rPr>
          <w:i/>
          <w:sz w:val="26"/>
          <w:szCs w:val="26"/>
        </w:rPr>
        <w:t xml:space="preserve"> = 1</w:t>
      </w:r>
      <w:r w:rsidRPr="00494B0D">
        <w:rPr>
          <w:sz w:val="26"/>
          <w:szCs w:val="26"/>
        </w:rPr>
        <w:t xml:space="preserve">, являются побочными. Составляющие тех же частот, содержат и спектры выходных напряжений генераторов гармоник. Причем побочными здесь являются все </w:t>
      </w:r>
      <w:r w:rsidR="00E00868" w:rsidRPr="00494B0D">
        <w:rPr>
          <w:sz w:val="26"/>
          <w:szCs w:val="26"/>
        </w:rPr>
        <w:t>составляющие, кроме</w:t>
      </w:r>
      <w:r w:rsidR="00DB08B5" w:rsidRPr="00494B0D">
        <w:rPr>
          <w:sz w:val="26"/>
          <w:szCs w:val="26"/>
        </w:rPr>
        <w:t xml:space="preserve"> </w:t>
      </w:r>
      <w:r w:rsidRPr="00494B0D">
        <w:rPr>
          <w:sz w:val="26"/>
          <w:szCs w:val="26"/>
        </w:rPr>
        <w:t xml:space="preserve"> соответствующих </w:t>
      </w:r>
      <w:r w:rsidRPr="00494B0D">
        <w:rPr>
          <w:i/>
          <w:sz w:val="26"/>
          <w:szCs w:val="26"/>
        </w:rPr>
        <w:t>n</w:t>
      </w:r>
      <w:r w:rsidRPr="00494B0D">
        <w:rPr>
          <w:i/>
          <w:sz w:val="26"/>
          <w:szCs w:val="26"/>
          <w:vertAlign w:val="subscript"/>
        </w:rPr>
        <w:t>1</w:t>
      </w:r>
      <w:r w:rsidRPr="00494B0D">
        <w:rPr>
          <w:i/>
          <w:sz w:val="26"/>
          <w:szCs w:val="26"/>
        </w:rPr>
        <w:t xml:space="preserve"> = N</w:t>
      </w:r>
      <w:r w:rsidRPr="00494B0D">
        <w:rPr>
          <w:i/>
          <w:sz w:val="26"/>
          <w:szCs w:val="26"/>
          <w:vertAlign w:val="subscript"/>
        </w:rPr>
        <w:t>1</w:t>
      </w:r>
      <w:r w:rsidRPr="00494B0D">
        <w:rPr>
          <w:i/>
          <w:sz w:val="26"/>
          <w:szCs w:val="26"/>
        </w:rPr>
        <w:t>M</w:t>
      </w:r>
      <w:r w:rsidRPr="00494B0D">
        <w:rPr>
          <w:i/>
          <w:sz w:val="26"/>
          <w:szCs w:val="26"/>
          <w:vertAlign w:val="subscript"/>
        </w:rPr>
        <w:t>1</w:t>
      </w:r>
      <w:r w:rsidRPr="00494B0D">
        <w:rPr>
          <w:sz w:val="26"/>
          <w:szCs w:val="26"/>
        </w:rPr>
        <w:t xml:space="preserve"> и </w:t>
      </w:r>
      <w:r w:rsidRPr="00494B0D">
        <w:rPr>
          <w:i/>
          <w:sz w:val="26"/>
          <w:szCs w:val="26"/>
        </w:rPr>
        <w:t>n</w:t>
      </w:r>
      <w:r w:rsidRPr="00494B0D">
        <w:rPr>
          <w:i/>
          <w:sz w:val="26"/>
          <w:szCs w:val="26"/>
          <w:vertAlign w:val="subscript"/>
        </w:rPr>
        <w:t>2</w:t>
      </w:r>
      <w:r w:rsidRPr="00494B0D">
        <w:rPr>
          <w:i/>
          <w:sz w:val="26"/>
          <w:szCs w:val="26"/>
        </w:rPr>
        <w:t xml:space="preserve"> = N</w:t>
      </w:r>
      <w:r w:rsidRPr="00494B0D">
        <w:rPr>
          <w:i/>
          <w:sz w:val="26"/>
          <w:szCs w:val="26"/>
          <w:vertAlign w:val="subscript"/>
        </w:rPr>
        <w:t>2</w:t>
      </w:r>
      <w:r w:rsidRPr="00494B0D">
        <w:rPr>
          <w:sz w:val="26"/>
          <w:szCs w:val="26"/>
        </w:rPr>
        <w:t xml:space="preserve">. Наконец, спектр выходного сигнала всей системы состоит из множества дискретных составляющих с частотами </w:t>
      </w:r>
      <w:r w:rsidRPr="00494B0D">
        <w:rPr>
          <w:i/>
          <w:sz w:val="26"/>
          <w:szCs w:val="26"/>
        </w:rPr>
        <w:t>f(n</w:t>
      </w:r>
      <w:r w:rsidRPr="00494B0D">
        <w:rPr>
          <w:i/>
          <w:sz w:val="26"/>
          <w:szCs w:val="26"/>
          <w:vertAlign w:val="subscript"/>
        </w:rPr>
        <w:t>1</w:t>
      </w:r>
      <w:r w:rsidRPr="00494B0D">
        <w:rPr>
          <w:i/>
          <w:sz w:val="26"/>
          <w:szCs w:val="26"/>
        </w:rPr>
        <w:t>+n</w:t>
      </w:r>
      <w:r w:rsidRPr="00494B0D">
        <w:rPr>
          <w:i/>
          <w:sz w:val="26"/>
          <w:szCs w:val="26"/>
          <w:vertAlign w:val="subscript"/>
        </w:rPr>
        <w:t>2</w:t>
      </w:r>
      <w:r w:rsidRPr="00494B0D">
        <w:rPr>
          <w:i/>
          <w:sz w:val="26"/>
          <w:szCs w:val="26"/>
        </w:rPr>
        <w:t>/M</w:t>
      </w:r>
      <w:r w:rsidRPr="00494B0D">
        <w:rPr>
          <w:i/>
          <w:sz w:val="26"/>
          <w:szCs w:val="26"/>
          <w:vertAlign w:val="subscript"/>
        </w:rPr>
        <w:t>2</w:t>
      </w:r>
      <w:r w:rsidRPr="00494B0D">
        <w:rPr>
          <w:i/>
          <w:sz w:val="26"/>
          <w:szCs w:val="26"/>
        </w:rPr>
        <w:t>)</w:t>
      </w:r>
      <w:r w:rsidRPr="00494B0D">
        <w:rPr>
          <w:sz w:val="26"/>
          <w:szCs w:val="26"/>
        </w:rPr>
        <w:t>, из которых только одна полезная. Уровень всех остальных составляющих, являющихся побочными, зависит главным образом от эффективности фильтров</w:t>
      </w:r>
      <w:r w:rsidR="00ED0ED7" w:rsidRPr="00494B0D">
        <w:rPr>
          <w:sz w:val="26"/>
          <w:szCs w:val="26"/>
        </w:rPr>
        <w:t xml:space="preserve"> [9, 10, 11]</w:t>
      </w:r>
      <w:r w:rsidRPr="00494B0D">
        <w:rPr>
          <w:sz w:val="26"/>
          <w:szCs w:val="26"/>
        </w:rPr>
        <w:t>.</w:t>
      </w:r>
    </w:p>
    <w:p w:rsidR="0008535B" w:rsidRPr="00494B0D" w:rsidRDefault="002549F7" w:rsidP="002549F7">
      <w:pPr>
        <w:spacing w:line="360" w:lineRule="auto"/>
        <w:ind w:firstLine="709"/>
        <w:jc w:val="both"/>
        <w:rPr>
          <w:sz w:val="26"/>
          <w:szCs w:val="26"/>
        </w:rPr>
      </w:pPr>
      <w:r w:rsidRPr="00494B0D">
        <w:rPr>
          <w:sz w:val="26"/>
          <w:szCs w:val="26"/>
        </w:rPr>
        <w:t xml:space="preserve">Чем больше номер гармоники в спектре импульсов при умножение частоты, тем труднее устранить помехи со стороны соседних гармоник при ее выделении. </w:t>
      </w:r>
    </w:p>
    <w:p w:rsidR="002549F7" w:rsidRPr="00494B0D" w:rsidRDefault="002549F7" w:rsidP="002549F7">
      <w:pPr>
        <w:spacing w:line="360" w:lineRule="auto"/>
        <w:ind w:firstLine="709"/>
        <w:jc w:val="both"/>
        <w:rPr>
          <w:sz w:val="26"/>
          <w:szCs w:val="26"/>
        </w:rPr>
      </w:pPr>
      <w:r w:rsidRPr="00494B0D">
        <w:rPr>
          <w:sz w:val="26"/>
          <w:szCs w:val="26"/>
        </w:rPr>
        <w:t xml:space="preserve">На рис. </w:t>
      </w:r>
      <w:r w:rsidR="0008535B" w:rsidRPr="00494B0D">
        <w:rPr>
          <w:sz w:val="26"/>
          <w:szCs w:val="26"/>
        </w:rPr>
        <w:t>2</w:t>
      </w:r>
      <w:r w:rsidRPr="00494B0D">
        <w:rPr>
          <w:sz w:val="26"/>
          <w:szCs w:val="26"/>
        </w:rPr>
        <w:t xml:space="preserve"> изображена структурная схема простейшей системы активного синтеза с кольцом компенсации</w:t>
      </w:r>
      <w:r w:rsidR="00ED0ED7" w:rsidRPr="00494B0D">
        <w:rPr>
          <w:sz w:val="26"/>
          <w:szCs w:val="26"/>
        </w:rPr>
        <w:t xml:space="preserve"> [9, 10]</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Эта система, по существу, представляет собой генератор гармоник, отличающийся от генераторов, входящих в ССЧ, рассмотренных выше,</w:t>
      </w:r>
      <w:r w:rsidR="001D4F3D" w:rsidRPr="00494B0D">
        <w:rPr>
          <w:sz w:val="26"/>
          <w:szCs w:val="26"/>
        </w:rPr>
        <w:t xml:space="preserve"> </w:t>
      </w:r>
      <w:r w:rsidRPr="00494B0D">
        <w:rPr>
          <w:sz w:val="26"/>
          <w:szCs w:val="26"/>
        </w:rPr>
        <w:t>тем, что основная фильтрация в нем осуществляется с помощью эффективного полосового фильтра Ф</w:t>
      </w:r>
      <w:r w:rsidRPr="00494B0D">
        <w:rPr>
          <w:sz w:val="26"/>
          <w:szCs w:val="26"/>
          <w:vertAlign w:val="subscript"/>
        </w:rPr>
        <w:t>1</w:t>
      </w:r>
      <w:r w:rsidRPr="00494B0D">
        <w:rPr>
          <w:sz w:val="26"/>
          <w:szCs w:val="26"/>
        </w:rPr>
        <w:t xml:space="preserve">, настроенного на фиксированную частоту </w:t>
      </w:r>
      <w:r w:rsidRPr="00494B0D">
        <w:rPr>
          <w:i/>
          <w:sz w:val="26"/>
          <w:szCs w:val="26"/>
        </w:rPr>
        <w:t>f</w:t>
      </w:r>
      <w:r w:rsidRPr="00494B0D">
        <w:rPr>
          <w:i/>
          <w:sz w:val="26"/>
          <w:szCs w:val="26"/>
          <w:vertAlign w:val="subscript"/>
        </w:rPr>
        <w:t>1</w:t>
      </w:r>
      <w:r w:rsidRPr="00494B0D">
        <w:rPr>
          <w:sz w:val="26"/>
          <w:szCs w:val="26"/>
        </w:rPr>
        <w:t>. Кольцо компенсации включает в себя, кроме Ф</w:t>
      </w:r>
      <w:r w:rsidRPr="00494B0D">
        <w:rPr>
          <w:sz w:val="26"/>
          <w:szCs w:val="26"/>
          <w:vertAlign w:val="subscript"/>
        </w:rPr>
        <w:t>1</w:t>
      </w:r>
      <w:r w:rsidRPr="00494B0D">
        <w:rPr>
          <w:sz w:val="26"/>
          <w:szCs w:val="26"/>
        </w:rPr>
        <w:t xml:space="preserve">, еще и плавно перестраиваемый генератор Г и два смесителя. На вход первого смесителя подаются поток импульсов с частотой </w:t>
      </w:r>
      <w:r w:rsidRPr="00494B0D">
        <w:rPr>
          <w:i/>
          <w:sz w:val="26"/>
          <w:szCs w:val="26"/>
        </w:rPr>
        <w:t>f</w:t>
      </w:r>
      <w:r w:rsidRPr="00494B0D">
        <w:rPr>
          <w:sz w:val="26"/>
          <w:szCs w:val="26"/>
        </w:rPr>
        <w:t xml:space="preserve"> и колебания от Г, который настраивают на частоту </w:t>
      </w:r>
    </w:p>
    <w:p w:rsidR="001D4F3D" w:rsidRPr="00494B0D" w:rsidRDefault="002549F7" w:rsidP="002549F7">
      <w:pPr>
        <w:spacing w:line="360" w:lineRule="auto"/>
        <w:ind w:firstLine="709"/>
        <w:jc w:val="both"/>
        <w:rPr>
          <w:i/>
          <w:sz w:val="26"/>
          <w:szCs w:val="26"/>
        </w:rPr>
      </w:pPr>
      <w:r w:rsidRPr="00494B0D">
        <w:rPr>
          <w:i/>
          <w:sz w:val="26"/>
          <w:szCs w:val="26"/>
        </w:rPr>
        <w:t>f</w:t>
      </w:r>
      <w:r w:rsidRPr="00494B0D">
        <w:rPr>
          <w:i/>
          <w:sz w:val="26"/>
          <w:szCs w:val="26"/>
          <w:vertAlign w:val="subscript"/>
        </w:rPr>
        <w:t>г</w:t>
      </w:r>
      <w:r w:rsidRPr="00494B0D">
        <w:rPr>
          <w:i/>
          <w:sz w:val="26"/>
          <w:szCs w:val="26"/>
        </w:rPr>
        <w:t xml:space="preserve"> = Nf + f</w:t>
      </w:r>
      <w:r w:rsidRPr="00494B0D">
        <w:rPr>
          <w:i/>
          <w:sz w:val="26"/>
          <w:szCs w:val="26"/>
          <w:vertAlign w:val="subscript"/>
        </w:rPr>
        <w:t>1</w:t>
      </w:r>
      <w:r w:rsidRPr="00494B0D">
        <w:rPr>
          <w:i/>
          <w:sz w:val="26"/>
          <w:szCs w:val="26"/>
        </w:rPr>
        <w:t xml:space="preserve">, </w:t>
      </w:r>
    </w:p>
    <w:p w:rsidR="002549F7" w:rsidRPr="00494B0D" w:rsidRDefault="002549F7" w:rsidP="002549F7">
      <w:pPr>
        <w:spacing w:line="360" w:lineRule="auto"/>
        <w:ind w:firstLine="709"/>
        <w:jc w:val="both"/>
        <w:rPr>
          <w:sz w:val="26"/>
          <w:szCs w:val="26"/>
        </w:rPr>
      </w:pPr>
      <w:r w:rsidRPr="00494B0D">
        <w:rPr>
          <w:sz w:val="26"/>
          <w:szCs w:val="26"/>
        </w:rPr>
        <w:t xml:space="preserve">где </w:t>
      </w:r>
      <w:r w:rsidRPr="00494B0D">
        <w:rPr>
          <w:i/>
          <w:sz w:val="26"/>
          <w:szCs w:val="26"/>
        </w:rPr>
        <w:t>N</w:t>
      </w:r>
      <w:r w:rsidRPr="00494B0D">
        <w:rPr>
          <w:sz w:val="26"/>
          <w:szCs w:val="26"/>
        </w:rPr>
        <w:t xml:space="preserve"> – номер гармоники, которую нужно выделить. Фильтр Ф</w:t>
      </w:r>
      <w:r w:rsidRPr="00494B0D">
        <w:rPr>
          <w:sz w:val="26"/>
          <w:szCs w:val="26"/>
          <w:vertAlign w:val="subscript"/>
        </w:rPr>
        <w:t>1</w:t>
      </w:r>
      <w:r w:rsidRPr="00494B0D">
        <w:rPr>
          <w:sz w:val="26"/>
          <w:szCs w:val="26"/>
        </w:rPr>
        <w:t xml:space="preserve"> выделяет из спектра выходного продукта первого смесителя составляющую с частотой </w:t>
      </w:r>
      <w:r w:rsidRPr="00494B0D">
        <w:rPr>
          <w:i/>
          <w:sz w:val="26"/>
          <w:szCs w:val="26"/>
        </w:rPr>
        <w:t>f</w:t>
      </w:r>
      <w:r w:rsidRPr="00494B0D">
        <w:rPr>
          <w:i/>
          <w:sz w:val="26"/>
          <w:szCs w:val="26"/>
          <w:vertAlign w:val="subscript"/>
        </w:rPr>
        <w:t>1</w:t>
      </w:r>
      <w:r w:rsidRPr="00494B0D">
        <w:rPr>
          <w:i/>
          <w:sz w:val="26"/>
          <w:szCs w:val="26"/>
        </w:rPr>
        <w:t xml:space="preserve"> = f</w:t>
      </w:r>
      <w:r w:rsidRPr="00494B0D">
        <w:rPr>
          <w:i/>
          <w:sz w:val="26"/>
          <w:szCs w:val="26"/>
          <w:vertAlign w:val="subscript"/>
        </w:rPr>
        <w:t>г</w:t>
      </w:r>
      <w:r w:rsidRPr="00494B0D">
        <w:rPr>
          <w:i/>
          <w:sz w:val="26"/>
          <w:szCs w:val="26"/>
        </w:rPr>
        <w:t xml:space="preserve"> – Nf</w:t>
      </w:r>
      <w:r w:rsidRPr="00494B0D">
        <w:rPr>
          <w:sz w:val="26"/>
          <w:szCs w:val="26"/>
        </w:rPr>
        <w:t xml:space="preserve"> и эффективно подавляет все остальные составляющие. В выходном продукте второго смесителя наиболее интенсивны составляющие с частотами </w:t>
      </w:r>
      <w:r w:rsidRPr="00494B0D">
        <w:rPr>
          <w:i/>
          <w:sz w:val="26"/>
          <w:szCs w:val="26"/>
        </w:rPr>
        <w:t>f</w:t>
      </w:r>
      <w:r w:rsidRPr="00494B0D">
        <w:rPr>
          <w:i/>
          <w:sz w:val="26"/>
          <w:szCs w:val="26"/>
          <w:vertAlign w:val="subscript"/>
        </w:rPr>
        <w:t>г</w:t>
      </w:r>
      <w:r w:rsidRPr="00494B0D">
        <w:rPr>
          <w:i/>
          <w:sz w:val="26"/>
          <w:szCs w:val="26"/>
        </w:rPr>
        <w:t>+f</w:t>
      </w:r>
      <w:r w:rsidRPr="00494B0D">
        <w:rPr>
          <w:i/>
          <w:sz w:val="26"/>
          <w:szCs w:val="26"/>
          <w:vertAlign w:val="subscript"/>
        </w:rPr>
        <w:t>1</w:t>
      </w:r>
      <w:r w:rsidRPr="00494B0D">
        <w:rPr>
          <w:sz w:val="26"/>
          <w:szCs w:val="26"/>
        </w:rPr>
        <w:t xml:space="preserve"> и </w:t>
      </w:r>
      <w:r w:rsidRPr="00494B0D">
        <w:rPr>
          <w:i/>
          <w:sz w:val="26"/>
          <w:szCs w:val="26"/>
        </w:rPr>
        <w:t>f</w:t>
      </w:r>
      <w:r w:rsidRPr="00494B0D">
        <w:rPr>
          <w:i/>
          <w:sz w:val="26"/>
          <w:szCs w:val="26"/>
          <w:vertAlign w:val="subscript"/>
        </w:rPr>
        <w:t>г</w:t>
      </w:r>
      <w:r w:rsidRPr="00494B0D">
        <w:rPr>
          <w:i/>
          <w:sz w:val="26"/>
          <w:szCs w:val="26"/>
        </w:rPr>
        <w:t>–f</w:t>
      </w:r>
      <w:r w:rsidRPr="00494B0D">
        <w:rPr>
          <w:i/>
          <w:sz w:val="26"/>
          <w:szCs w:val="26"/>
          <w:vertAlign w:val="subscript"/>
        </w:rPr>
        <w:t>1</w:t>
      </w:r>
      <w:r w:rsidRPr="00494B0D">
        <w:rPr>
          <w:i/>
          <w:sz w:val="26"/>
          <w:szCs w:val="26"/>
        </w:rPr>
        <w:t xml:space="preserve"> = Nf.</w:t>
      </w:r>
      <w:r w:rsidRPr="00494B0D">
        <w:rPr>
          <w:sz w:val="26"/>
          <w:szCs w:val="26"/>
        </w:rPr>
        <w:t xml:space="preserve"> Фильтр Ф</w:t>
      </w:r>
      <w:r w:rsidRPr="00494B0D">
        <w:rPr>
          <w:sz w:val="26"/>
          <w:szCs w:val="26"/>
          <w:vertAlign w:val="subscript"/>
        </w:rPr>
        <w:t>2</w:t>
      </w:r>
      <w:r w:rsidRPr="00494B0D">
        <w:rPr>
          <w:sz w:val="26"/>
          <w:szCs w:val="26"/>
        </w:rPr>
        <w:t xml:space="preserve"> настраивают на частоту </w:t>
      </w:r>
      <w:r w:rsidRPr="00494B0D">
        <w:rPr>
          <w:i/>
          <w:sz w:val="26"/>
          <w:szCs w:val="26"/>
        </w:rPr>
        <w:t>f = Nf</w:t>
      </w:r>
      <w:r w:rsidRPr="00494B0D">
        <w:rPr>
          <w:sz w:val="26"/>
          <w:szCs w:val="26"/>
        </w:rPr>
        <w:t xml:space="preserve"> так, что он выделяет вторую и подавляет первую из этих составляющих, отстоящую от второй на </w:t>
      </w:r>
      <w:r w:rsidRPr="00494B0D">
        <w:rPr>
          <w:i/>
          <w:sz w:val="26"/>
          <w:szCs w:val="26"/>
        </w:rPr>
        <w:t>2f</w:t>
      </w:r>
      <w:r w:rsidRPr="00494B0D">
        <w:rPr>
          <w:i/>
          <w:sz w:val="26"/>
          <w:szCs w:val="26"/>
          <w:vertAlign w:val="subscript"/>
        </w:rPr>
        <w:t>1</w:t>
      </w:r>
      <w:r w:rsidRPr="00494B0D">
        <w:rPr>
          <w:sz w:val="26"/>
          <w:szCs w:val="26"/>
        </w:rPr>
        <w:t xml:space="preserve">. Если </w:t>
      </w:r>
      <w:r w:rsidRPr="00494B0D">
        <w:rPr>
          <w:i/>
          <w:sz w:val="26"/>
          <w:szCs w:val="26"/>
        </w:rPr>
        <w:t>2f</w:t>
      </w:r>
      <w:r w:rsidRPr="00494B0D">
        <w:rPr>
          <w:i/>
          <w:sz w:val="26"/>
          <w:szCs w:val="26"/>
          <w:vertAlign w:val="subscript"/>
        </w:rPr>
        <w:t>1</w:t>
      </w:r>
      <w:r w:rsidRPr="00494B0D">
        <w:rPr>
          <w:i/>
          <w:sz w:val="26"/>
          <w:szCs w:val="26"/>
        </w:rPr>
        <w:t>&gt;&gt;f</w:t>
      </w:r>
      <w:r w:rsidRPr="00494B0D">
        <w:rPr>
          <w:sz w:val="26"/>
          <w:szCs w:val="26"/>
        </w:rPr>
        <w:t xml:space="preserve">, то подавить первую составляющую легче, чем составляющие с частотами </w:t>
      </w:r>
      <w:r w:rsidRPr="00494B0D">
        <w:rPr>
          <w:i/>
          <w:sz w:val="26"/>
          <w:szCs w:val="26"/>
        </w:rPr>
        <w:t>(N–1)f</w:t>
      </w:r>
      <w:r w:rsidRPr="00494B0D">
        <w:rPr>
          <w:sz w:val="26"/>
          <w:szCs w:val="26"/>
        </w:rPr>
        <w:t xml:space="preserve"> и </w:t>
      </w:r>
      <w:r w:rsidRPr="00494B0D">
        <w:rPr>
          <w:i/>
          <w:sz w:val="26"/>
          <w:szCs w:val="26"/>
        </w:rPr>
        <w:t>(N+1)f</w:t>
      </w:r>
      <w:r w:rsidRPr="00494B0D">
        <w:rPr>
          <w:sz w:val="26"/>
          <w:szCs w:val="26"/>
        </w:rPr>
        <w:t xml:space="preserve"> в умножителе без </w:t>
      </w:r>
      <w:r w:rsidRPr="00494B0D">
        <w:rPr>
          <w:sz w:val="26"/>
          <w:szCs w:val="26"/>
        </w:rPr>
        <w:lastRenderedPageBreak/>
        <w:t xml:space="preserve">кольца компенсации. Эффект компенсации состоит в том, что отклонение разности </w:t>
      </w:r>
      <w:r w:rsidRPr="00494B0D">
        <w:rPr>
          <w:i/>
          <w:sz w:val="26"/>
          <w:szCs w:val="26"/>
        </w:rPr>
        <w:t>f</w:t>
      </w:r>
      <w:r w:rsidRPr="00494B0D">
        <w:rPr>
          <w:i/>
          <w:sz w:val="26"/>
          <w:szCs w:val="26"/>
          <w:vertAlign w:val="subscript"/>
        </w:rPr>
        <w:t>г</w:t>
      </w:r>
      <w:r w:rsidRPr="00494B0D">
        <w:rPr>
          <w:i/>
          <w:sz w:val="26"/>
          <w:szCs w:val="26"/>
        </w:rPr>
        <w:t>–Nf</w:t>
      </w:r>
      <w:r w:rsidRPr="00494B0D">
        <w:rPr>
          <w:sz w:val="26"/>
          <w:szCs w:val="26"/>
        </w:rPr>
        <w:t xml:space="preserve"> от </w:t>
      </w:r>
      <w:r w:rsidRPr="00494B0D">
        <w:rPr>
          <w:i/>
          <w:sz w:val="26"/>
          <w:szCs w:val="26"/>
        </w:rPr>
        <w:t>f</w:t>
      </w:r>
      <w:r w:rsidRPr="00494B0D">
        <w:rPr>
          <w:i/>
          <w:sz w:val="26"/>
          <w:szCs w:val="26"/>
          <w:vertAlign w:val="subscript"/>
        </w:rPr>
        <w:t>1</w:t>
      </w:r>
      <w:r w:rsidRPr="00494B0D">
        <w:rPr>
          <w:sz w:val="26"/>
          <w:szCs w:val="26"/>
        </w:rPr>
        <w:t xml:space="preserve"> вследствие некоторой неточности настройки генератора </w:t>
      </w:r>
      <w:r w:rsidRPr="00494B0D">
        <w:rPr>
          <w:i/>
          <w:sz w:val="26"/>
          <w:szCs w:val="26"/>
        </w:rPr>
        <w:t>f</w:t>
      </w:r>
      <w:r w:rsidRPr="00494B0D">
        <w:rPr>
          <w:i/>
          <w:sz w:val="26"/>
          <w:szCs w:val="26"/>
          <w:vertAlign w:val="subscript"/>
        </w:rPr>
        <w:t>г</w:t>
      </w:r>
      <w:r w:rsidRPr="00494B0D">
        <w:rPr>
          <w:sz w:val="26"/>
          <w:szCs w:val="26"/>
        </w:rPr>
        <w:t xml:space="preserve"> устраняется во втором смесителе, так как</w:t>
      </w:r>
    </w:p>
    <w:p w:rsidR="002549F7" w:rsidRPr="00494B0D" w:rsidRDefault="002549F7" w:rsidP="002549F7">
      <w:pPr>
        <w:spacing w:line="360" w:lineRule="auto"/>
        <w:ind w:firstLine="709"/>
        <w:jc w:val="both"/>
        <w:rPr>
          <w:i/>
          <w:sz w:val="26"/>
          <w:szCs w:val="26"/>
        </w:rPr>
      </w:pPr>
      <w:r w:rsidRPr="00494B0D">
        <w:rPr>
          <w:i/>
          <w:sz w:val="26"/>
          <w:szCs w:val="26"/>
        </w:rPr>
        <w:t>f</w:t>
      </w:r>
      <w:r w:rsidRPr="00494B0D">
        <w:rPr>
          <w:i/>
          <w:sz w:val="26"/>
          <w:szCs w:val="26"/>
          <w:vertAlign w:val="subscript"/>
        </w:rPr>
        <w:t>г</w:t>
      </w:r>
      <w:r w:rsidRPr="00494B0D">
        <w:rPr>
          <w:i/>
          <w:sz w:val="26"/>
          <w:szCs w:val="26"/>
        </w:rPr>
        <w:t xml:space="preserve"> + ∆f</w:t>
      </w:r>
      <w:r w:rsidRPr="00494B0D">
        <w:rPr>
          <w:i/>
          <w:sz w:val="26"/>
          <w:szCs w:val="26"/>
          <w:vertAlign w:val="subscript"/>
        </w:rPr>
        <w:t>г</w:t>
      </w:r>
      <w:r w:rsidRPr="00494B0D">
        <w:rPr>
          <w:i/>
          <w:sz w:val="26"/>
          <w:szCs w:val="26"/>
        </w:rPr>
        <w:t xml:space="preserve"> – (f</w:t>
      </w:r>
      <w:r w:rsidRPr="00494B0D">
        <w:rPr>
          <w:i/>
          <w:sz w:val="26"/>
          <w:szCs w:val="26"/>
          <w:vertAlign w:val="subscript"/>
        </w:rPr>
        <w:t>г</w:t>
      </w:r>
      <w:r w:rsidRPr="00494B0D">
        <w:rPr>
          <w:i/>
          <w:sz w:val="26"/>
          <w:szCs w:val="26"/>
        </w:rPr>
        <w:t xml:space="preserve"> +∆ f</w:t>
      </w:r>
      <w:r w:rsidRPr="00494B0D">
        <w:rPr>
          <w:i/>
          <w:sz w:val="26"/>
          <w:szCs w:val="26"/>
          <w:vertAlign w:val="subscript"/>
        </w:rPr>
        <w:t>г</w:t>
      </w:r>
      <w:r w:rsidRPr="00494B0D">
        <w:rPr>
          <w:i/>
          <w:sz w:val="26"/>
          <w:szCs w:val="26"/>
        </w:rPr>
        <w:t xml:space="preserve"> – Nf) = Nf.</w:t>
      </w:r>
    </w:p>
    <w:p w:rsidR="002549F7" w:rsidRPr="00494B0D" w:rsidRDefault="002549F7" w:rsidP="002549F7">
      <w:pPr>
        <w:spacing w:line="360" w:lineRule="auto"/>
        <w:jc w:val="both"/>
        <w:rPr>
          <w:sz w:val="26"/>
          <w:szCs w:val="26"/>
        </w:rPr>
      </w:pPr>
      <w:r w:rsidRPr="00494B0D">
        <w:rPr>
          <w:noProof/>
          <w:sz w:val="26"/>
          <w:szCs w:val="26"/>
        </w:rPr>
        <w:drawing>
          <wp:inline distT="0" distB="0" distL="0" distR="0">
            <wp:extent cx="5939790" cy="129603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1296035"/>
                    </a:xfrm>
                    <a:prstGeom prst="rect">
                      <a:avLst/>
                    </a:prstGeom>
                    <a:noFill/>
                    <a:ln>
                      <a:noFill/>
                    </a:ln>
                  </pic:spPr>
                </pic:pic>
              </a:graphicData>
            </a:graphic>
          </wp:inline>
        </w:drawing>
      </w:r>
    </w:p>
    <w:p w:rsidR="002549F7" w:rsidRPr="00494B0D" w:rsidRDefault="002549F7" w:rsidP="002549F7">
      <w:pPr>
        <w:spacing w:line="360" w:lineRule="auto"/>
        <w:ind w:firstLine="709"/>
        <w:jc w:val="center"/>
        <w:rPr>
          <w:sz w:val="26"/>
          <w:szCs w:val="26"/>
        </w:rPr>
      </w:pPr>
      <w:r w:rsidRPr="00494B0D">
        <w:rPr>
          <w:sz w:val="26"/>
          <w:szCs w:val="26"/>
        </w:rPr>
        <w:t>Рис</w:t>
      </w:r>
      <w:r w:rsidR="00554126" w:rsidRPr="00494B0D">
        <w:rPr>
          <w:iCs/>
          <w:sz w:val="26"/>
          <w:szCs w:val="26"/>
        </w:rPr>
        <w:t>унок</w:t>
      </w:r>
      <w:r w:rsidRPr="00494B0D">
        <w:rPr>
          <w:sz w:val="26"/>
          <w:szCs w:val="26"/>
        </w:rPr>
        <w:t xml:space="preserve"> </w:t>
      </w:r>
      <w:r w:rsidR="0008535B" w:rsidRPr="00494B0D">
        <w:rPr>
          <w:sz w:val="26"/>
          <w:szCs w:val="26"/>
        </w:rPr>
        <w:t>2</w:t>
      </w:r>
    </w:p>
    <w:p w:rsidR="002549F7" w:rsidRPr="00494B0D" w:rsidRDefault="00AB5A02" w:rsidP="002549F7">
      <w:pPr>
        <w:spacing w:line="360" w:lineRule="auto"/>
        <w:ind w:firstLine="709"/>
        <w:jc w:val="both"/>
        <w:rPr>
          <w:sz w:val="26"/>
          <w:szCs w:val="26"/>
        </w:rPr>
      </w:pPr>
      <w:r w:rsidRPr="00494B0D">
        <w:rPr>
          <w:sz w:val="26"/>
          <w:szCs w:val="26"/>
        </w:rPr>
        <w:t>На рис. 3</w:t>
      </w:r>
      <w:r w:rsidR="002549F7" w:rsidRPr="00494B0D">
        <w:rPr>
          <w:sz w:val="26"/>
          <w:szCs w:val="26"/>
        </w:rPr>
        <w:t xml:space="preserve"> показана структурная схема простейшей системы актив</w:t>
      </w:r>
      <w:r w:rsidR="00981432" w:rsidRPr="00494B0D">
        <w:rPr>
          <w:noProof/>
          <w:sz w:val="26"/>
          <w:szCs w:val="26"/>
        </w:rPr>
        <mc:AlternateContent>
          <mc:Choice Requires="wpg">
            <w:drawing>
              <wp:anchor distT="0" distB="0" distL="114300" distR="114300" simplePos="0" relativeHeight="251672576"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335" name="Группа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36" name="Rectangle 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 name="Line 8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8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Line 8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8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8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9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9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9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9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9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Rectangle 9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348" name="Rectangle 9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349" name="Rectangle 9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350" name="Rectangle 9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351" name="Rectangle 9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352" name="Rectangle 10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353" name="Rectangle 10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7</w:t>
                              </w:r>
                              <w:r>
                                <w:rPr>
                                  <w:sz w:val="24"/>
                                </w:rPr>
                                <w:fldChar w:fldCharType="end"/>
                              </w:r>
                            </w:p>
                          </w:txbxContent>
                        </wps:txbx>
                        <wps:bodyPr rot="0" vert="horz" wrap="square" lIns="12700" tIns="12700" rIns="12700" bIns="12700" anchor="t" anchorCtr="0" upright="1">
                          <a:noAutofit/>
                        </wps:bodyPr>
                      </wps:wsp>
                      <wps:wsp>
                        <wps:cNvPr id="354" name="Rectangle 10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981432"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НГТУ.РТз-33.013.</w:t>
                              </w:r>
                              <w:r>
                                <w:rPr>
                                  <w:rFonts w:ascii="GOST type A" w:hAnsi="GOST type A"/>
                                  <w:sz w:val="36"/>
                                  <w:szCs w:val="36"/>
                                </w:rPr>
                                <w:fldChar w:fldCharType="end"/>
                              </w:r>
                              <w:r w:rsidRPr="00981432">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5" o:spid="_x0000_s1156" style="position:absolute;left:0;text-align:left;margin-left:56.7pt;margin-top:19.85pt;width:518.8pt;height:802.3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vD2dIQkHAACJUwAADgAAAAAAAAAAAAAAAAAuAgAAZHJzL2Uyb0Rv&#10;Yy54bWxQSwECLQAUAAYACAAAACEAjEO2yuEAAAAMAQAADwAAAAAAAAAAAAAAAABjCQAAZHJzL2Rv&#10;d25yZXYueG1sUEsFBgAAAAAEAAQA8wAAAHEKAAAAAA==&#10;" o:allowincell="f">
                <v:rect id="Rectangle 84" o:spid="_x0000_s11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QpsQA&#10;AADcAAAADwAAAGRycy9kb3ducmV2LnhtbESP0YrCMBRE3xf8h3AF39ZUBdlWo1RB8Enc6gdcmmtb&#10;bG5qE9vufr0RFvZxmJkzzHo7mFp01LrKsoLZNAJBnFtdcaHgejl8foFwHlljbZkU/JCD7Wb0scZE&#10;256/qct8IQKEXYIKSu+bREqXl2TQTW1DHLybbQ36INtC6hb7ADe1nEfRUhqsOCyU2NC+pPyePY2C&#10;ux+6U1pkv4f4uovz8y7tn49Uqcl4SFcgPA3+P/zXPmoFi8US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UKbEAAAA3AAAAA8AAAAAAAAAAAAAAAAAmAIAAGRycy9k&#10;b3ducmV2LnhtbFBLBQYAAAAABAAEAPUAAACJAwAAAAA=&#10;" filled="f" strokeweight="2pt"/>
                <v:line id="Line 85" o:spid="_x0000_s1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Y/MQAAADcAAAADwAAAGRycy9kb3ducmV2LnhtbESPQWvCQBSE70L/w/IK3nRTpbakriEI&#10;kd6kSS65PbPPJJh9G7Krpv/eLRQ8DjPzDbNNJtOLG42us6zgbRmBIK6t7rhRUBbZ4hOE88gae8uk&#10;4JccJLuX2RZjbe/8Q7fcNyJA2MWooPV+iKV0dUsG3dIOxME729GgD3JspB7xHuCml6so2kiDHYeF&#10;Fgfat1Rf8qtRcKnK9+xw3Ouiz1N9ajJfnc5aqfnrlH6B8DT5Z/i//a0VrN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hj8xAAAANwAAAAPAAAAAAAAAAAA&#10;AAAAAKECAABkcnMvZG93bnJldi54bWxQSwUGAAAAAAQABAD5AAAAkgMAAAAA&#10;" strokeweight="2pt"/>
                <v:line id="Line 86" o:spid="_x0000_s1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jr0AAADcAAAADwAAAGRycy9kb3ducmV2LnhtbERPvQrCMBDeBd8hnOCmqYo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mtjI69AAAA3AAAAA8AAAAAAAAAAAAAAAAAoQIA&#10;AGRycy9kb3ducmV2LnhtbFBLBQYAAAAABAAEAPkAAACLAwAAAAA=&#10;" strokeweight="2pt"/>
                <v:line id="Line 87" o:spid="_x0000_s1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pFcQAAADcAAAADwAAAGRycy9kb3ducmV2LnhtbESPQWvCQBSE70L/w/IK3nRTp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SkVxAAAANwAAAAPAAAAAAAAAAAA&#10;AAAAAKECAABkcnMvZG93bnJldi54bWxQSwUGAAAAAAQABAD5AAAAkgMAAAAA&#10;" strokeweight="2pt"/>
                <v:line id="Line 88" o:spid="_x0000_s1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Line 89" o:spid="_x0000_s1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Line 90" o:spid="_x0000_s1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line id="Line 91" o:spid="_x0000_s1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tgsQAAADcAAAADwAAAGRycy9kb3ducmV2LnhtbESPQWvCQBSE70L/w/IK3nRTraWkriEI&#10;kd6kSS65PbPPJJh9G7Krpv/eLRQ8DjPzDbNNJtOLG42us6zgbRmBIK6t7rhRUBbZ4hOE88gae8uk&#10;4JccJLuX2RZjbe/8Q7fcNyJA2MWooPV+iKV0dUsG3dIOxME729GgD3JspB7xHuCml6so+pAGOw4L&#10;LQ60b6m+5Fej4FKVm+xw3Ouiz1N9ajJfnc5aqfnrlH6B8DT5Z/i//a0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22CxAAAANwAAAAPAAAAAAAAAAAA&#10;AAAAAKECAABkcnMvZG93bnJldi54bWxQSwUGAAAAAAQABAD5AAAAkgMAAAAA&#10;" strokeweight="2pt"/>
                <v:line id="Line 92" o:spid="_x0000_s1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3RcUAAADcAAAADwAAAGRycy9kb3ducmV2LnhtbESP0WoCMRRE3wX/IVyhb5q1ld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V3RcUAAADcAAAADwAAAAAAAAAA&#10;AAAAAAChAgAAZHJzL2Rvd25yZXYueG1sUEsFBgAAAAAEAAQA+QAAAJMDAAAAAA==&#10;" strokeweight="1pt"/>
                <v:line id="Line 93" o:spid="_x0000_s1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line id="Line 94" o:spid="_x0000_s1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MqcUAAADcAAAADwAAAGRycy9kb3ducmV2LnhtbESP0WoCMRRE3wv+Q7hC32rWtkh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MqcUAAADcAAAADwAAAAAAAAAA&#10;AAAAAAChAgAAZHJzL2Rvd25yZXYueG1sUEsFBgAAAAAEAAQA+QAAAJMDAAAAAA==&#10;" strokeweight="1pt"/>
                <v:rect id="Rectangle 95" o:spid="_x0000_s1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mvsIA&#10;AADcAAAADwAAAGRycy9kb3ducmV2LnhtbESPQYvCMBSE78L+h/AW9qaprrhajVIEYa9WhT0+mmdb&#10;bV5qErX7740geBxm5htmsepMI27kfG1ZwXCQgCAurK65VLDfbfpTED4ga2wsk4J/8rBafvQWmGp7&#10;5y3d8lCKCGGfooIqhDaV0hcVGfQD2xJH72idwRClK6V2eI9w08hRkkykwZrjQoUtrSsqzvnVKMiy&#10;U3e45DPceDlN3ESPdZn9KfX12WVzEIG68A6/2r9awff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2a+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Изм.</w:t>
                        </w:r>
                      </w:p>
                    </w:txbxContent>
                  </v:textbox>
                </v:rect>
                <v:rect id="Rectangle 96" o:spid="_x0000_s1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yzMAA&#10;AADcAAAADwAAAGRycy9kb3ducmV2LnhtbERPz2uDMBS+F/o/hFfYrcZtpThrLFIo7Dq3Qo8P86Z2&#10;5sUmmbr/fjkMdvz4fhfHxQxiIud7ywoekxQEcWN1z62Cj/fzNgPhA7LGwTIp+CEPx3K9KjDXduY3&#10;murQihjCPkcFXQhjLqVvOjLoEzsSR+7TOoMhQtdK7XCO4WaQT2m6lwZ7jg0djnTqqPmqv42Cqrot&#10;l3v9gmcvs9Tt9U631VWph81SHUAEWsK/+M/9qhU87+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zyzMAAAADc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Лист</w:t>
                        </w:r>
                      </w:p>
                    </w:txbxContent>
                  </v:textbox>
                </v:rect>
                <v:rect id="Rectangle 97" o:spid="_x0000_s1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XV8IA&#10;AADcAAAADwAAAGRycy9kb3ducmV2LnhtbESPT4vCMBTE74LfITzBm039g2jXKEUQvFpX8Pho3rbd&#10;bV5qErV++82CsMdhZn7DbHa9acWDnG8sK5gmKQji0uqGKwWf58NkBcIHZI2tZVLwIg+77XCwwUzb&#10;J5/oUYRKRAj7DBXUIXSZlL6syaBPbEccvS/rDIYoXSW1w2eEm1bO0nQpDTYcF2rsaF9T+VPcjYI8&#10;/+4vt2KNBy9XqVvqha7yq1LjUZ9/gAjUh//wu33UCuaLN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FdX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 докум.</w:t>
                        </w:r>
                      </w:p>
                    </w:txbxContent>
                  </v:textbox>
                </v:rect>
                <v:rect id="Rectangle 98" o:spid="_x0000_s1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oF74A&#10;AADcAAAADwAAAGRycy9kb3ducmV2LnhtbERPTYvCMBC9C/6HMII3TV1d0WqUsiB4tavgcWjGttpM&#10;ahK1++83B8Hj432vt51pxJOcry0rmIwTEMSF1TWXCo6/u9EChA/IGhvLpOCPPGw3/d4aU21ffKBn&#10;HkoRQ9inqKAKoU2l9EVFBv3YtsSRu1hnMEToSqkdvmK4aeRXksylwZpjQ4Ut/VRU3PKHUZBl1+50&#10;z5e483KRuLme6TI7KzUcdNkKRKAufMRv914rmH7H+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zaBe+AAAA3AAAAA8AAAAAAAAAAAAAAAAAmAIAAGRycy9kb3ducmV2&#10;LnhtbFBLBQYAAAAABAAEAPUAAACDAwAAAAA=&#10;" filled="f" stroked="f" strokeweight=".25pt">
                  <v:textbox inset="1pt,1pt,1pt,1pt">
                    <w:txbxContent>
                      <w:p w:rsidR="00C31B0F" w:rsidRDefault="00C31B0F">
                        <w:pPr>
                          <w:pStyle w:val="a5"/>
                          <w:jc w:val="center"/>
                          <w:rPr>
                            <w:sz w:val="18"/>
                          </w:rPr>
                        </w:pPr>
                        <w:r>
                          <w:rPr>
                            <w:sz w:val="18"/>
                          </w:rPr>
                          <w:t>Подпись</w:t>
                        </w:r>
                      </w:p>
                    </w:txbxContent>
                  </v:textbox>
                </v:rect>
                <v:rect id="Rectangle 99" o:spid="_x0000_s1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jMIA&#10;AADcAAAADwAAAGRycy9kb3ducmV2LnhtbESPT4vCMBTE7wt+h/AEb2vqnxWtRikLwl7tKnh8NM+2&#10;2rzUJKvdb28EweMwM79hVpvONOJGzteWFYyGCQjiwuqaSwX73+3nHIQPyBoby6Tgnzxs1r2PFaba&#10;3nlHtzyUIkLYp6igCqFNpfRFRQb90LbE0TtZZzBE6UqpHd4j3DRynCQzabDmuFBhS98VFZf8zyjI&#10;snN3uOYL3Ho5T9xMT3WZHZUa9LtsCSJQF97hV/tHK5h8j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82M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Дата</w:t>
                        </w:r>
                      </w:p>
                    </w:txbxContent>
                  </v:textbox>
                </v:rect>
                <v:rect id="Rectangle 100" o:spid="_x0000_s1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T+8IA&#10;AADcAAAADwAAAGRycy9kb3ducmV2LnhtbESPT4vCMBTE7wt+h/AEb2vqX7QapQjCXrfugsdH82yr&#10;zUtNona//UYQPA4z8xtmve1MI+7kfG1ZwWiYgCAurK65VPBz2H8uQPiArLGxTAr+yMN20/tYY6rt&#10;g7/pnodSRAj7FBVUIbSplL6oyKAf2pY4eifrDIYoXSm1w0eEm0aOk2QuDdYcFypsaVdRcclvRkGW&#10;nbvfa77EvZeLxM31VJfZUalBv8tWIAJ14R1+tb+0gslsDM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P7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Лист</w:t>
                        </w:r>
                      </w:p>
                    </w:txbxContent>
                  </v:textbox>
                </v:rect>
                <v:rect id="Rectangle 101" o:spid="_x0000_s1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2YMMA&#10;AADcAAAADwAAAGRycy9kb3ducmV2LnhtbESPQWvCQBSE74L/YXmF3nRTrWJTVwlCwKuxhR4f2dds&#10;2uzbuLuN8d+7hUKPw8x8w2z3o+3EQD60jhU8zTMQxLXTLTcK3s7lbAMiRGSNnWNScKMA+910ssVc&#10;uyufaKhiIxKEQ44KTIx9LmWoDVkMc9cTJ+/TeYsxSd9I7fGa4LaTiyxbS4stpwWDPR0M1d/Vj1VQ&#10;FF/j+6V6wTLITebX+lk3xYdSjw9j8Qoi0hj/w3/to1awXC3h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2YMMAAADcAAAADwAAAAAAAAAAAAAAAACYAgAAZHJzL2Rv&#10;d25yZXYueG1sUEsFBgAAAAAEAAQA9QAAAIgDA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7</w:t>
                        </w:r>
                        <w:r>
                          <w:rPr>
                            <w:sz w:val="24"/>
                          </w:rPr>
                          <w:fldChar w:fldCharType="end"/>
                        </w:r>
                      </w:p>
                    </w:txbxContent>
                  </v:textbox>
                </v:rect>
                <v:rect id="Rectangle 102" o:spid="_x0000_s1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uFMIA&#10;AADcAAAADwAAAGRycy9kb3ducmV2LnhtbESPQYvCMBSE74L/ITxhb5rqqmg1ShGEvVoVPD6aZ9vd&#10;5qUmWe3++40geBxm5htmve1MI+7kfG1ZwXiUgCAurK65VHA67ocLED4ga2wsk4I/8rDd9HtrTLV9&#10;8IHueShFhLBPUUEVQptK6YuKDPqRbYmjd7XOYIjSlVI7fES4aeQkSebSYM1xocKWdhUVP/mvUZBl&#10;3935li9x7+UicXM91WV2Uepj0GUrEIG68A6/2l9awedsC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G4UwgAAANwAAAAPAAAAAAAAAAAAAAAAAJgCAABkcnMvZG93&#10;bnJldi54bWxQSwUGAAAAAAQABAD1AAAAhwMAAAAA&#10;" filled="f" stroked="f" strokeweight=".25pt">
                  <v:textbox inset="1pt,1pt,1pt,1pt">
                    <w:txbxContent>
                      <w:p w:rsidR="00C31B0F" w:rsidRPr="00981432"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НГТУ.РТз-33.013.</w:t>
                        </w:r>
                        <w:r>
                          <w:rPr>
                            <w:rFonts w:ascii="GOST type A" w:hAnsi="GOST type A"/>
                            <w:sz w:val="36"/>
                            <w:szCs w:val="36"/>
                          </w:rPr>
                          <w:fldChar w:fldCharType="end"/>
                        </w:r>
                        <w:r w:rsidRPr="00981432">
                          <w:rPr>
                            <w:rFonts w:ascii="GOST type A" w:hAnsi="GOST type A"/>
                            <w:sz w:val="36"/>
                            <w:szCs w:val="36"/>
                          </w:rPr>
                          <w:t xml:space="preserve"> </w:t>
                        </w:r>
                      </w:p>
                    </w:txbxContent>
                  </v:textbox>
                </v:rect>
                <w10:wrap anchorx="page" anchory="page"/>
                <w10:anchorlock/>
              </v:group>
            </w:pict>
          </mc:Fallback>
        </mc:AlternateContent>
      </w:r>
      <w:r w:rsidR="002549F7" w:rsidRPr="00494B0D">
        <w:rPr>
          <w:sz w:val="26"/>
          <w:szCs w:val="26"/>
        </w:rPr>
        <w:t>ного синтеза с кольцом ФАПЧ, построенной на аналоговой элементной базе</w:t>
      </w:r>
      <w:r w:rsidR="00ED0ED7" w:rsidRPr="00494B0D">
        <w:rPr>
          <w:sz w:val="26"/>
          <w:szCs w:val="26"/>
        </w:rPr>
        <w:t xml:space="preserve"> [9, 11]</w:t>
      </w:r>
      <w:r w:rsidR="002549F7"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 xml:space="preserve">В данной схеме выходное колебание с частотой </w:t>
      </w:r>
      <w:r w:rsidRPr="00494B0D">
        <w:rPr>
          <w:i/>
          <w:sz w:val="26"/>
          <w:szCs w:val="26"/>
        </w:rPr>
        <w:t>f</w:t>
      </w:r>
      <w:r w:rsidRPr="00494B0D">
        <w:rPr>
          <w:sz w:val="26"/>
          <w:szCs w:val="26"/>
        </w:rPr>
        <w:t xml:space="preserve"> вырабатывается генератором УГ, который плавно перестраивается с помощью реактивного элемента РЭ, управляемого напряжением. Это управляющее напряжение подается на него через фильтр нижних частот ФНЧ. Совокупность генератора и реактивного элемента образует так называемый </w:t>
      </w:r>
      <w:r w:rsidR="00AB5A02" w:rsidRPr="00494B0D">
        <w:rPr>
          <w:sz w:val="26"/>
          <w:szCs w:val="26"/>
        </w:rPr>
        <w:t>генератор, управляемый напряжением ГУН. ДОЧ вырабатывает три напряжения колебаний со</w:t>
      </w:r>
    </w:p>
    <w:p w:rsidR="002549F7" w:rsidRPr="00494B0D" w:rsidRDefault="002549F7" w:rsidP="002549F7">
      <w:pPr>
        <w:spacing w:line="360" w:lineRule="auto"/>
        <w:jc w:val="both"/>
        <w:rPr>
          <w:sz w:val="26"/>
          <w:szCs w:val="26"/>
        </w:rPr>
      </w:pPr>
      <w:r w:rsidRPr="00494B0D">
        <w:rPr>
          <w:noProof/>
          <w:sz w:val="26"/>
          <w:szCs w:val="26"/>
        </w:rPr>
        <w:drawing>
          <wp:inline distT="0" distB="0" distL="0" distR="0" wp14:anchorId="22CEA802" wp14:editId="6D100AE6">
            <wp:extent cx="5931535" cy="26555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535" cy="2655570"/>
                    </a:xfrm>
                    <a:prstGeom prst="rect">
                      <a:avLst/>
                    </a:prstGeom>
                    <a:noFill/>
                    <a:ln>
                      <a:noFill/>
                    </a:ln>
                  </pic:spPr>
                </pic:pic>
              </a:graphicData>
            </a:graphic>
          </wp:inline>
        </w:drawing>
      </w:r>
    </w:p>
    <w:p w:rsidR="00AB5A02" w:rsidRPr="00494B0D" w:rsidRDefault="00AB5A02" w:rsidP="00AB5A02">
      <w:pPr>
        <w:spacing w:line="360" w:lineRule="auto"/>
        <w:jc w:val="center"/>
        <w:rPr>
          <w:sz w:val="26"/>
          <w:szCs w:val="26"/>
        </w:rPr>
      </w:pPr>
      <w:r w:rsidRPr="00494B0D">
        <w:rPr>
          <w:sz w:val="26"/>
          <w:szCs w:val="26"/>
        </w:rPr>
        <w:t>Рис</w:t>
      </w:r>
      <w:r w:rsidR="00554126" w:rsidRPr="00494B0D">
        <w:rPr>
          <w:iCs/>
          <w:sz w:val="26"/>
          <w:szCs w:val="26"/>
        </w:rPr>
        <w:t>унок</w:t>
      </w:r>
      <w:r w:rsidRPr="00494B0D">
        <w:rPr>
          <w:sz w:val="26"/>
          <w:szCs w:val="26"/>
        </w:rPr>
        <w:t xml:space="preserve"> </w:t>
      </w:r>
      <w:r w:rsidR="007D0397" w:rsidRPr="00494B0D">
        <w:rPr>
          <w:sz w:val="26"/>
          <w:szCs w:val="26"/>
        </w:rPr>
        <w:t>3</w:t>
      </w:r>
    </w:p>
    <w:p w:rsidR="002549F7" w:rsidRPr="00494B0D" w:rsidRDefault="002549F7" w:rsidP="00AB5A02">
      <w:pPr>
        <w:spacing w:line="360" w:lineRule="auto"/>
        <w:jc w:val="both"/>
        <w:rPr>
          <w:sz w:val="26"/>
          <w:szCs w:val="26"/>
        </w:rPr>
      </w:pPr>
      <w:r w:rsidRPr="00494B0D">
        <w:rPr>
          <w:sz w:val="26"/>
          <w:szCs w:val="26"/>
        </w:rPr>
        <w:t xml:space="preserve">вторичными опорными частотами </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1</w:t>
      </w:r>
      <w:r w:rsidRPr="00494B0D">
        <w:rPr>
          <w:i/>
          <w:sz w:val="26"/>
          <w:szCs w:val="26"/>
        </w:rPr>
        <w:t>, f</w:t>
      </w:r>
      <w:r w:rsidRPr="00494B0D">
        <w:rPr>
          <w:i/>
          <w:sz w:val="26"/>
          <w:szCs w:val="26"/>
          <w:vertAlign w:val="subscript"/>
        </w:rPr>
        <w:t>0</w:t>
      </w:r>
      <w:r w:rsidRPr="00494B0D">
        <w:rPr>
          <w:i/>
          <w:sz w:val="26"/>
          <w:szCs w:val="26"/>
        </w:rPr>
        <w:t>/M</w:t>
      </w:r>
      <w:r w:rsidRPr="00494B0D">
        <w:rPr>
          <w:i/>
          <w:sz w:val="26"/>
          <w:szCs w:val="26"/>
          <w:vertAlign w:val="subscript"/>
        </w:rPr>
        <w:t>2</w:t>
      </w:r>
      <w:r w:rsidRPr="00494B0D">
        <w:rPr>
          <w:sz w:val="26"/>
          <w:szCs w:val="26"/>
        </w:rPr>
        <w:t xml:space="preserve"> и </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3</w:t>
      </w:r>
      <w:r w:rsidRPr="00494B0D">
        <w:rPr>
          <w:sz w:val="26"/>
          <w:szCs w:val="26"/>
        </w:rPr>
        <w:t xml:space="preserve">. Колебание с частотой </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2</w:t>
      </w:r>
      <w:r w:rsidRPr="00494B0D">
        <w:rPr>
          <w:sz w:val="26"/>
          <w:szCs w:val="26"/>
        </w:rPr>
        <w:t xml:space="preserve"> подается на генератор гармоник, на выходе которого получается квазигармоническое колебание с частотой </w:t>
      </w:r>
      <w:r w:rsidRPr="00494B0D">
        <w:rPr>
          <w:i/>
          <w:sz w:val="26"/>
          <w:szCs w:val="26"/>
        </w:rPr>
        <w:t>N</w:t>
      </w:r>
      <w:r w:rsidRPr="00494B0D">
        <w:rPr>
          <w:i/>
          <w:sz w:val="26"/>
          <w:szCs w:val="26"/>
          <w:vertAlign w:val="subscript"/>
        </w:rPr>
        <w:t>2</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2</w:t>
      </w:r>
      <w:r w:rsidRPr="00494B0D">
        <w:rPr>
          <w:sz w:val="26"/>
          <w:szCs w:val="26"/>
        </w:rPr>
        <w:t xml:space="preserve">, где </w:t>
      </w:r>
      <w:r w:rsidRPr="00494B0D">
        <w:rPr>
          <w:i/>
          <w:sz w:val="26"/>
          <w:szCs w:val="26"/>
        </w:rPr>
        <w:t>N</w:t>
      </w:r>
      <w:r w:rsidRPr="00494B0D">
        <w:rPr>
          <w:i/>
          <w:sz w:val="26"/>
          <w:szCs w:val="26"/>
          <w:vertAlign w:val="subscript"/>
        </w:rPr>
        <w:t>2</w:t>
      </w:r>
      <w:r w:rsidRPr="00494B0D">
        <w:rPr>
          <w:sz w:val="26"/>
          <w:szCs w:val="26"/>
        </w:rPr>
        <w:t xml:space="preserve"> может принимать некоторый ряд целочисленных значений. Колебания с частотами </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1</w:t>
      </w:r>
      <w:r w:rsidRPr="00494B0D">
        <w:rPr>
          <w:sz w:val="26"/>
          <w:szCs w:val="26"/>
        </w:rPr>
        <w:t xml:space="preserve"> и </w:t>
      </w:r>
      <w:r w:rsidRPr="00494B0D">
        <w:rPr>
          <w:i/>
          <w:sz w:val="26"/>
          <w:szCs w:val="26"/>
        </w:rPr>
        <w:t>N</w:t>
      </w:r>
      <w:r w:rsidRPr="00494B0D">
        <w:rPr>
          <w:i/>
          <w:sz w:val="26"/>
          <w:szCs w:val="26"/>
          <w:vertAlign w:val="subscript"/>
        </w:rPr>
        <w:t>2</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2</w:t>
      </w:r>
      <w:r w:rsidRPr="00494B0D">
        <w:rPr>
          <w:sz w:val="26"/>
          <w:szCs w:val="26"/>
        </w:rPr>
        <w:t xml:space="preserve"> подаются на устройство, называемое трактом </w:t>
      </w:r>
      <w:r w:rsidRPr="00494B0D">
        <w:rPr>
          <w:sz w:val="26"/>
          <w:szCs w:val="26"/>
        </w:rPr>
        <w:lastRenderedPageBreak/>
        <w:t xml:space="preserve">приведения частот. Это такой тракт преобразования частот, в котором диапазон частот входного колебания (в данном случае колебания ГУН) преобразуется в более узкий диапазон частот выходного колебания или в одну частоту, которая в данном случае равна </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3</w:t>
      </w:r>
      <w:r w:rsidRPr="00494B0D">
        <w:rPr>
          <w:sz w:val="26"/>
          <w:szCs w:val="26"/>
        </w:rPr>
        <w:t xml:space="preserve">. В рассматриваемой схеме этот тракт состоит из двух сумматоров частот, каждый из которых включает в себя смеситель и выходной фильтр. На выходах сумматоров получают колебания с частотами соответственно </w:t>
      </w:r>
      <w:r w:rsidRPr="00494B0D">
        <w:rPr>
          <w:i/>
          <w:sz w:val="26"/>
          <w:szCs w:val="26"/>
        </w:rPr>
        <w:t>f–f</w:t>
      </w:r>
      <w:r w:rsidRPr="00494B0D">
        <w:rPr>
          <w:i/>
          <w:sz w:val="26"/>
          <w:szCs w:val="26"/>
          <w:vertAlign w:val="subscript"/>
        </w:rPr>
        <w:t>0</w:t>
      </w:r>
      <w:r w:rsidRPr="00494B0D">
        <w:rPr>
          <w:i/>
          <w:sz w:val="26"/>
          <w:szCs w:val="26"/>
        </w:rPr>
        <w:t>M</w:t>
      </w:r>
      <w:r w:rsidRPr="00494B0D">
        <w:rPr>
          <w:i/>
          <w:sz w:val="26"/>
          <w:szCs w:val="26"/>
          <w:vertAlign w:val="subscript"/>
        </w:rPr>
        <w:t>1</w:t>
      </w:r>
      <w:r w:rsidRPr="00494B0D">
        <w:rPr>
          <w:sz w:val="26"/>
          <w:szCs w:val="26"/>
        </w:rPr>
        <w:t xml:space="preserve"> и </w:t>
      </w:r>
      <w:r w:rsidRPr="00494B0D">
        <w:rPr>
          <w:i/>
          <w:sz w:val="26"/>
          <w:szCs w:val="26"/>
        </w:rPr>
        <w:t>f–f</w:t>
      </w:r>
      <w:r w:rsidRPr="00494B0D">
        <w:rPr>
          <w:i/>
          <w:sz w:val="26"/>
          <w:szCs w:val="26"/>
          <w:vertAlign w:val="subscript"/>
        </w:rPr>
        <w:t>0</w:t>
      </w:r>
      <w:r w:rsidRPr="00494B0D">
        <w:rPr>
          <w:i/>
          <w:sz w:val="26"/>
          <w:szCs w:val="26"/>
        </w:rPr>
        <w:t>M</w:t>
      </w:r>
      <w:r w:rsidRPr="00494B0D">
        <w:rPr>
          <w:i/>
          <w:sz w:val="26"/>
          <w:szCs w:val="26"/>
          <w:vertAlign w:val="subscript"/>
        </w:rPr>
        <w:t>1</w:t>
      </w:r>
      <w:r w:rsidRPr="00494B0D">
        <w:rPr>
          <w:i/>
          <w:sz w:val="26"/>
          <w:szCs w:val="26"/>
        </w:rPr>
        <w:t>–N</w:t>
      </w:r>
      <w:r w:rsidRPr="00494B0D">
        <w:rPr>
          <w:i/>
          <w:sz w:val="26"/>
          <w:szCs w:val="26"/>
          <w:vertAlign w:val="subscript"/>
        </w:rPr>
        <w:t>2</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2</w:t>
      </w:r>
      <w:r w:rsidRPr="00494B0D">
        <w:rPr>
          <w:sz w:val="26"/>
          <w:szCs w:val="26"/>
        </w:rPr>
        <w:t xml:space="preserve">. Колебания с частотами </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3</w:t>
      </w:r>
      <w:r w:rsidRPr="00494B0D">
        <w:rPr>
          <w:sz w:val="26"/>
          <w:szCs w:val="26"/>
        </w:rPr>
        <w:t xml:space="preserve"> и </w:t>
      </w:r>
      <w:r w:rsidRPr="00494B0D">
        <w:rPr>
          <w:i/>
          <w:sz w:val="26"/>
          <w:szCs w:val="26"/>
        </w:rPr>
        <w:t>f–f</w:t>
      </w:r>
      <w:r w:rsidRPr="00494B0D">
        <w:rPr>
          <w:i/>
          <w:sz w:val="26"/>
          <w:szCs w:val="26"/>
          <w:vertAlign w:val="subscript"/>
        </w:rPr>
        <w:t>0</w:t>
      </w:r>
      <w:r w:rsidRPr="00494B0D">
        <w:rPr>
          <w:i/>
          <w:sz w:val="26"/>
          <w:szCs w:val="26"/>
        </w:rPr>
        <w:t>M</w:t>
      </w:r>
      <w:r w:rsidRPr="00494B0D">
        <w:rPr>
          <w:i/>
          <w:sz w:val="26"/>
          <w:szCs w:val="26"/>
          <w:vertAlign w:val="subscript"/>
        </w:rPr>
        <w:t>1</w:t>
      </w:r>
      <w:r w:rsidRPr="00494B0D">
        <w:rPr>
          <w:i/>
          <w:sz w:val="26"/>
          <w:szCs w:val="26"/>
        </w:rPr>
        <w:t>–N</w:t>
      </w:r>
      <w:r w:rsidRPr="00494B0D">
        <w:rPr>
          <w:i/>
          <w:sz w:val="26"/>
          <w:szCs w:val="26"/>
          <w:vertAlign w:val="subscript"/>
        </w:rPr>
        <w:t>2</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2</w:t>
      </w:r>
      <w:r w:rsidRPr="00494B0D">
        <w:rPr>
          <w:sz w:val="26"/>
          <w:szCs w:val="26"/>
        </w:rPr>
        <w:t xml:space="preserve"> подаются на вход фазового дискриминатора. В результате работы кольца ФАПЧ устанавливается равенство </w:t>
      </w:r>
    </w:p>
    <w:p w:rsidR="002549F7" w:rsidRPr="00494B0D" w:rsidRDefault="002549F7" w:rsidP="002549F7">
      <w:pPr>
        <w:spacing w:line="360" w:lineRule="auto"/>
        <w:ind w:firstLine="709"/>
        <w:jc w:val="both"/>
        <w:rPr>
          <w:sz w:val="26"/>
          <w:szCs w:val="26"/>
        </w:rPr>
      </w:pPr>
      <w:r w:rsidRPr="00494B0D">
        <w:rPr>
          <w:i/>
          <w:sz w:val="26"/>
          <w:szCs w:val="26"/>
        </w:rPr>
        <w:t>f–f</w:t>
      </w:r>
      <w:r w:rsidRPr="00494B0D">
        <w:rPr>
          <w:i/>
          <w:sz w:val="26"/>
          <w:szCs w:val="26"/>
          <w:vertAlign w:val="subscript"/>
        </w:rPr>
        <w:t>0</w:t>
      </w:r>
      <w:r w:rsidRPr="00494B0D">
        <w:rPr>
          <w:i/>
          <w:sz w:val="26"/>
          <w:szCs w:val="26"/>
        </w:rPr>
        <w:t>M</w:t>
      </w:r>
      <w:r w:rsidRPr="00494B0D">
        <w:rPr>
          <w:i/>
          <w:sz w:val="26"/>
          <w:szCs w:val="26"/>
          <w:vertAlign w:val="subscript"/>
        </w:rPr>
        <w:t>1</w:t>
      </w:r>
      <w:r w:rsidRPr="00494B0D">
        <w:rPr>
          <w:i/>
          <w:sz w:val="26"/>
          <w:szCs w:val="26"/>
        </w:rPr>
        <w:t>–N</w:t>
      </w:r>
      <w:r w:rsidRPr="00494B0D">
        <w:rPr>
          <w:i/>
          <w:sz w:val="26"/>
          <w:szCs w:val="26"/>
          <w:vertAlign w:val="subscript"/>
        </w:rPr>
        <w:t>2</w:t>
      </w:r>
      <w:r w:rsidRPr="00494B0D">
        <w:rPr>
          <w:i/>
          <w:sz w:val="26"/>
          <w:szCs w:val="26"/>
        </w:rPr>
        <w:t>f</w:t>
      </w:r>
      <w:r w:rsidRPr="00494B0D">
        <w:rPr>
          <w:i/>
          <w:sz w:val="26"/>
          <w:szCs w:val="26"/>
          <w:vertAlign w:val="subscript"/>
        </w:rPr>
        <w:t>0</w:t>
      </w:r>
      <w:r w:rsidRPr="00494B0D">
        <w:rPr>
          <w:i/>
          <w:sz w:val="26"/>
          <w:szCs w:val="26"/>
        </w:rPr>
        <w:t>/M</w:t>
      </w:r>
      <w:r w:rsidRPr="00494B0D">
        <w:rPr>
          <w:i/>
          <w:sz w:val="26"/>
          <w:szCs w:val="26"/>
          <w:vertAlign w:val="subscript"/>
        </w:rPr>
        <w:t>2</w:t>
      </w:r>
      <w:r w:rsidRPr="00494B0D">
        <w:rPr>
          <w:i/>
          <w:sz w:val="26"/>
          <w:szCs w:val="26"/>
        </w:rPr>
        <w:t xml:space="preserve"> = f</w:t>
      </w:r>
      <w:r w:rsidRPr="00494B0D">
        <w:rPr>
          <w:i/>
          <w:sz w:val="26"/>
          <w:szCs w:val="26"/>
          <w:vertAlign w:val="subscript"/>
        </w:rPr>
        <w:t>0</w:t>
      </w:r>
      <w:r w:rsidRPr="00494B0D">
        <w:rPr>
          <w:i/>
          <w:sz w:val="26"/>
          <w:szCs w:val="26"/>
        </w:rPr>
        <w:t>M</w:t>
      </w:r>
      <w:r w:rsidRPr="00494B0D">
        <w:rPr>
          <w:i/>
          <w:sz w:val="26"/>
          <w:szCs w:val="26"/>
          <w:vertAlign w:val="subscript"/>
        </w:rPr>
        <w:t>3</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Следовательно</w:t>
      </w:r>
    </w:p>
    <w:p w:rsidR="00AB5A02" w:rsidRPr="00494B0D" w:rsidRDefault="002549F7" w:rsidP="002549F7">
      <w:pPr>
        <w:spacing w:line="360" w:lineRule="auto"/>
        <w:ind w:firstLine="709"/>
        <w:jc w:val="both"/>
        <w:rPr>
          <w:i/>
          <w:sz w:val="26"/>
          <w:szCs w:val="26"/>
        </w:rPr>
      </w:pPr>
      <w:r w:rsidRPr="00494B0D">
        <w:rPr>
          <w:i/>
          <w:sz w:val="26"/>
          <w:szCs w:val="26"/>
        </w:rPr>
        <w:t>f = f</w:t>
      </w:r>
      <w:r w:rsidRPr="00494B0D">
        <w:rPr>
          <w:i/>
          <w:sz w:val="26"/>
          <w:szCs w:val="26"/>
          <w:vertAlign w:val="subscript"/>
        </w:rPr>
        <w:t>0</w:t>
      </w:r>
      <w:r w:rsidRPr="00494B0D">
        <w:rPr>
          <w:i/>
          <w:sz w:val="26"/>
          <w:szCs w:val="26"/>
        </w:rPr>
        <w:t>(M</w:t>
      </w:r>
      <w:r w:rsidRPr="00494B0D">
        <w:rPr>
          <w:i/>
          <w:sz w:val="26"/>
          <w:szCs w:val="26"/>
          <w:vertAlign w:val="subscript"/>
        </w:rPr>
        <w:t>1</w:t>
      </w:r>
      <w:r w:rsidRPr="00494B0D">
        <w:rPr>
          <w:i/>
          <w:sz w:val="26"/>
          <w:szCs w:val="26"/>
        </w:rPr>
        <w:t>+M</w:t>
      </w:r>
      <w:r w:rsidRPr="00494B0D">
        <w:rPr>
          <w:i/>
          <w:sz w:val="26"/>
          <w:szCs w:val="26"/>
          <w:vertAlign w:val="subscript"/>
        </w:rPr>
        <w:t>3</w:t>
      </w:r>
      <w:r w:rsidRPr="00494B0D">
        <w:rPr>
          <w:i/>
          <w:sz w:val="26"/>
          <w:szCs w:val="26"/>
        </w:rPr>
        <w:t>+N</w:t>
      </w:r>
      <w:r w:rsidRPr="00494B0D">
        <w:rPr>
          <w:i/>
          <w:sz w:val="26"/>
          <w:szCs w:val="26"/>
          <w:vertAlign w:val="subscript"/>
        </w:rPr>
        <w:t>2</w:t>
      </w:r>
      <w:r w:rsidRPr="00494B0D">
        <w:rPr>
          <w:i/>
          <w:sz w:val="26"/>
          <w:szCs w:val="26"/>
        </w:rPr>
        <w:t>/M</w:t>
      </w:r>
      <w:r w:rsidRPr="00494B0D">
        <w:rPr>
          <w:i/>
          <w:sz w:val="26"/>
          <w:szCs w:val="26"/>
          <w:vertAlign w:val="subscript"/>
        </w:rPr>
        <w:t>2</w:t>
      </w:r>
      <w:r w:rsidRPr="00494B0D">
        <w:rPr>
          <w:i/>
          <w:sz w:val="26"/>
          <w:szCs w:val="26"/>
        </w:rPr>
        <w:t xml:space="preserve">). </w:t>
      </w:r>
    </w:p>
    <w:p w:rsidR="002549F7" w:rsidRPr="00494B0D" w:rsidRDefault="00494B0D" w:rsidP="002549F7">
      <w:pPr>
        <w:spacing w:line="360" w:lineRule="auto"/>
        <w:ind w:firstLine="709"/>
        <w:jc w:val="both"/>
        <w:rPr>
          <w:sz w:val="26"/>
          <w:szCs w:val="26"/>
        </w:rPr>
      </w:pPr>
      <w:r w:rsidRPr="00494B0D">
        <w:rPr>
          <w:iCs/>
          <w:noProof/>
          <w:sz w:val="26"/>
          <w:szCs w:val="26"/>
        </w:rPr>
        <mc:AlternateContent>
          <mc:Choice Requires="wpg">
            <w:drawing>
              <wp:anchor distT="0" distB="0" distL="114300" distR="114300" simplePos="0" relativeHeight="251721728" behindDoc="0" locked="0" layoutInCell="0" allowOverlap="1" wp14:anchorId="1E45C615" wp14:editId="75CCD257">
                <wp:simplePos x="0" y="0"/>
                <wp:positionH relativeFrom="page">
                  <wp:posOffset>720090</wp:posOffset>
                </wp:positionH>
                <wp:positionV relativeFrom="page">
                  <wp:posOffset>252095</wp:posOffset>
                </wp:positionV>
                <wp:extent cx="6588760" cy="10189210"/>
                <wp:effectExtent l="0" t="0" r="21590" b="21590"/>
                <wp:wrapNone/>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8" name="Rectangle 1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Line 16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16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16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16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16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17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17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7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7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7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Rectangle 1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Изм.</w:t>
                              </w:r>
                            </w:p>
                          </w:txbxContent>
                        </wps:txbx>
                        <wps:bodyPr rot="0" vert="horz" wrap="square" lIns="12700" tIns="12700" rIns="12700" bIns="12700" anchor="t" anchorCtr="0" upright="1">
                          <a:noAutofit/>
                        </wps:bodyPr>
                      </wps:wsp>
                      <wps:wsp>
                        <wps:cNvPr id="111" name="Rectangle 1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Лист</w:t>
                              </w:r>
                            </w:p>
                          </w:txbxContent>
                        </wps:txbx>
                        <wps:bodyPr rot="0" vert="horz" wrap="square" lIns="12700" tIns="12700" rIns="12700" bIns="12700" anchor="t" anchorCtr="0" upright="1">
                          <a:noAutofit/>
                        </wps:bodyPr>
                      </wps:wsp>
                      <wps:wsp>
                        <wps:cNvPr id="112" name="Rectangle 1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 докум.</w:t>
                              </w:r>
                            </w:p>
                          </w:txbxContent>
                        </wps:txbx>
                        <wps:bodyPr rot="0" vert="horz" wrap="square" lIns="12700" tIns="12700" rIns="12700" bIns="12700" anchor="t" anchorCtr="0" upright="1">
                          <a:noAutofit/>
                        </wps:bodyPr>
                      </wps:wsp>
                      <wps:wsp>
                        <wps:cNvPr id="113" name="Rectangle 1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114" name="Rectangle 1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Дата</w:t>
                              </w:r>
                            </w:p>
                          </w:txbxContent>
                        </wps:txbx>
                        <wps:bodyPr rot="0" vert="horz" wrap="square" lIns="12700" tIns="12700" rIns="12700" bIns="12700" anchor="t" anchorCtr="0" upright="1">
                          <a:noAutofit/>
                        </wps:bodyPr>
                      </wps:wsp>
                      <wps:wsp>
                        <wps:cNvPr id="115" name="Rectangle 1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Лист</w:t>
                              </w:r>
                            </w:p>
                          </w:txbxContent>
                        </wps:txbx>
                        <wps:bodyPr rot="0" vert="horz" wrap="square" lIns="12700" tIns="12700" rIns="12700" bIns="12700" anchor="t" anchorCtr="0" upright="1">
                          <a:noAutofit/>
                        </wps:bodyPr>
                      </wps:wsp>
                      <wps:wsp>
                        <wps:cNvPr id="116" name="Rectangle 1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Pr="00494B0D" w:rsidRDefault="00494B0D" w:rsidP="00494B0D">
                              <w:pPr>
                                <w:pStyle w:val="a5"/>
                                <w:jc w:val="center"/>
                                <w:rPr>
                                  <w:sz w:val="24"/>
                                  <w:lang w:val="ru-RU"/>
                                </w:rPr>
                              </w:pPr>
                              <w:r>
                                <w:rPr>
                                  <w:sz w:val="24"/>
                                  <w:lang w:val="ru-RU"/>
                                </w:rPr>
                                <w:t>8</w:t>
                              </w:r>
                            </w:p>
                          </w:txbxContent>
                        </wps:txbx>
                        <wps:bodyPr rot="0" vert="horz" wrap="square" lIns="12700" tIns="12700" rIns="12700" bIns="12700" anchor="t" anchorCtr="0" upright="1">
                          <a:noAutofit/>
                        </wps:bodyPr>
                      </wps:wsp>
                      <wps:wsp>
                        <wps:cNvPr id="117" name="Rectangle 1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Pr="00981432" w:rsidRDefault="00494B0D" w:rsidP="00494B0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981432">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5C615" id="Группа 97" o:spid="_x0000_s1176" style="position:absolute;left:0;text-align:left;margin-left:56.7pt;margin-top:19.85pt;width:518.8pt;height:802.3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PC3z7oQBwAAllMAAA4AAAAAAAAAAAAAAAAALgIAAGRy&#10;cy9lMm9Eb2MueG1sUEsBAi0AFAAGAAgAAAAhAIxDtsrhAAAADAEAAA8AAAAAAAAAAAAAAAAAagkA&#10;AGRycy9kb3ducmV2LnhtbFBLBQYAAAAABAAEAPMAAAB4CgAAAAA=&#10;" o:allowincell="f">
                <v:rect id="Rectangle 164"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HfMEA&#10;AADbAAAADwAAAGRycy9kb3ducmV2LnhtbERPzWqDQBC+F/oOywR6q2t6KNW4CaYQ6KmkxgcYdqcq&#10;urPW3ajt03cPgRw/vv/isNpBzDT5zrGCbZKCINbOdNwoqC+n5zcQPiAbHByTgl/ycNg/PhSYG7fw&#10;F81VaEQMYZ+jgjaEMZfS65Ys+sSNxJH7dpPFEOHUSDPhEsPtIF/S9FVa7Dg2tDjSe0u6r65WQR/W&#10;+bNsqr9TVh8zfT6Wy/WnVOpps5Y7EIHWcBff3B9GQRbHxi/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XB3zBAAAA2wAAAA8AAAAAAAAAAAAAAAAAmAIAAGRycy9kb3du&#10;cmV2LnhtbFBLBQYAAAAABAAEAPUAAACGAwAAAAA=&#10;" filled="f" strokeweight="2pt"/>
                <v:line id="Line 165"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k1MMAAADcAAAADwAAAGRycy9kb3ducmV2LnhtbESPT4vCQAzF7wv7HYYseFunCopUpyJC&#10;F29i9eItdtI/2MmUzqzWb28OC3tLeC/v/bLZjq5TDxpC69nAbJqAIi69bbk2cDnn3ytQISJb7DyT&#10;gRcF2GafHxtMrX/yiR5FrJWEcEjRQBNjn2odyoYchqnviUWr/OAwyjrU2g74lHDX6XmSLLXDlqWh&#10;wZ72DZX34tcZuF8vi/znuLfnrtjZW53H662yxky+xt0aVKQx/pv/rg9W8BPBl2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JNTDAAAA3AAAAA8AAAAAAAAAAAAA&#10;AAAAoQIAAGRycy9kb3ducmV2LnhtbFBLBQYAAAAABAAEAPkAAACRAwAAAAA=&#10;" strokeweight="2pt"/>
                <v:line id="Line 166"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v:line id="Line 167"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line id="Line 168"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line id="Line 169"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Line 170"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Line 171"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172"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173"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174"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P+sEAAADcAAAADwAAAGRycy9kb3ducmV2LnhtbERPzWoCMRC+C75DmEJvmrUH0a1RpFZQ&#10;ehB/HmDcTDerm8mSRN326Y0geJuP73cms9bW4ko+VI4VDPoZCOLC6YpLBYf9sjcCESKyxtoxKfij&#10;ALNptzPBXLsbb+m6i6VIIRxyVGBibHIpQ2HIYui7hjhxv85bjAn6UmqPtxRua/mRZUNpseLUYLCh&#10;L0PFeXexCtb++HMe/JdGHnntv+vNYhzsSan3t3b+CSJSG1/ip3ul0/xsDI9n0gVye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6wQAAANwAAAAPAAAAAAAAAAAAAAAA&#10;AKECAABkcnMvZG93bnJldi54bWxQSwUGAAAAAAQABAD5AAAAjwMAAAAA&#10;" strokeweight="1pt"/>
                <v:rect id="Rectangle 175"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Изм.</w:t>
                        </w:r>
                      </w:p>
                    </w:txbxContent>
                  </v:textbox>
                </v:rect>
                <v:rect id="Rectangle 176"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rsidR="00494B0D" w:rsidRDefault="00494B0D" w:rsidP="00494B0D">
                        <w:pPr>
                          <w:pStyle w:val="a5"/>
                          <w:jc w:val="center"/>
                          <w:rPr>
                            <w:sz w:val="18"/>
                          </w:rPr>
                        </w:pPr>
                        <w:r>
                          <w:rPr>
                            <w:sz w:val="18"/>
                          </w:rPr>
                          <w:t>Лист</w:t>
                        </w:r>
                      </w:p>
                    </w:txbxContent>
                  </v:textbox>
                </v:rect>
                <v:rect id="Rectangle 177"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rsidR="00494B0D" w:rsidRDefault="00494B0D" w:rsidP="00494B0D">
                        <w:pPr>
                          <w:pStyle w:val="a5"/>
                          <w:jc w:val="center"/>
                          <w:rPr>
                            <w:sz w:val="18"/>
                          </w:rPr>
                        </w:pPr>
                        <w:r>
                          <w:rPr>
                            <w:sz w:val="18"/>
                          </w:rPr>
                          <w:t>№ докум.</w:t>
                        </w:r>
                      </w:p>
                    </w:txbxContent>
                  </v:textbox>
                </v:rect>
                <v:rect id="Rectangle 178"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494B0D" w:rsidRDefault="00494B0D" w:rsidP="00494B0D">
                        <w:pPr>
                          <w:pStyle w:val="a5"/>
                          <w:jc w:val="center"/>
                          <w:rPr>
                            <w:sz w:val="18"/>
                          </w:rPr>
                        </w:pPr>
                        <w:r>
                          <w:rPr>
                            <w:sz w:val="18"/>
                          </w:rPr>
                          <w:t>Подпись</w:t>
                        </w:r>
                      </w:p>
                    </w:txbxContent>
                  </v:textbox>
                </v:rect>
                <v:rect id="Rectangle 179"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rsidR="00494B0D" w:rsidRDefault="00494B0D" w:rsidP="00494B0D">
                        <w:pPr>
                          <w:pStyle w:val="a5"/>
                          <w:jc w:val="center"/>
                          <w:rPr>
                            <w:sz w:val="18"/>
                          </w:rPr>
                        </w:pPr>
                        <w:r>
                          <w:rPr>
                            <w:sz w:val="18"/>
                          </w:rPr>
                          <w:t>Дата</w:t>
                        </w:r>
                      </w:p>
                    </w:txbxContent>
                  </v:textbox>
                </v:rect>
                <v:rect id="Rectangle 180"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rsidR="00494B0D" w:rsidRDefault="00494B0D" w:rsidP="00494B0D">
                        <w:pPr>
                          <w:pStyle w:val="a5"/>
                          <w:jc w:val="center"/>
                          <w:rPr>
                            <w:sz w:val="18"/>
                          </w:rPr>
                        </w:pPr>
                        <w:r>
                          <w:rPr>
                            <w:sz w:val="18"/>
                          </w:rPr>
                          <w:t>Лист</w:t>
                        </w:r>
                      </w:p>
                    </w:txbxContent>
                  </v:textbox>
                </v:rect>
                <v:rect id="Rectangle 181"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2b8A&#10;AADcAAAADwAAAGRycy9kb3ducmV2LnhtbERPTYvCMBC9L/gfwgjetqkiRbtGKYLg1boLHodmtu1u&#10;M6lJ1PrvjSB4m8f7nNVmMJ24kvOtZQXTJAVBXFndcq3g+7j7XIDwAVljZ5kU3MnDZj36WGGu7Y0P&#10;dC1DLWII+xwVNCH0uZS+asigT2xPHLlf6wyGCF0ttcNbDDednKVpJg22HBsa7GnbUPVfXoyCovgb&#10;fs7lEndeLlKX6bmui5NSk/FQfIEINIS3+OXe6zh/m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ILZvwAAANwAAAAPAAAAAAAAAAAAAAAAAJgCAABkcnMvZG93bnJl&#10;di54bWxQSwUGAAAAAAQABAD1AAAAhAMAAAAA&#10;" filled="f" stroked="f" strokeweight=".25pt">
                  <v:textbox inset="1pt,1pt,1pt,1pt">
                    <w:txbxContent>
                      <w:p w:rsidR="00494B0D" w:rsidRPr="00494B0D" w:rsidRDefault="00494B0D" w:rsidP="00494B0D">
                        <w:pPr>
                          <w:pStyle w:val="a5"/>
                          <w:jc w:val="center"/>
                          <w:rPr>
                            <w:sz w:val="24"/>
                            <w:lang w:val="ru-RU"/>
                          </w:rPr>
                        </w:pPr>
                        <w:r>
                          <w:rPr>
                            <w:sz w:val="24"/>
                            <w:lang w:val="ru-RU"/>
                          </w:rPr>
                          <w:t>8</w:t>
                        </w:r>
                      </w:p>
                    </w:txbxContent>
                  </v:textbox>
                </v:rect>
                <v:rect id="Rectangle 182"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nQsEA&#10;AADcAAAADwAAAGRycy9kb3ducmV2LnhtbERPyWrDMBC9B/oPYgq9JbJDyeJGCSZg6DVuAjkO1tR2&#10;a40cSbHdv48Khd7m8dbZHSbTiYGcby0rSBcJCOLK6pZrBeePYr4B4QOyxs4yKfghD4f902yHmbYj&#10;n2goQy1iCPsMFTQh9JmUvmrIoF/Ynjhyn9YZDBG6WmqHYww3nVwmyUoabDk2NNjTsaHqu7wbBXn+&#10;NV1u5RYLLzeJW+lXXedXpV6ep/wNRKAp/Iv/3O86zk/X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0J0LBAAAA3AAAAA8AAAAAAAAAAAAAAAAAmAIAAGRycy9kb3du&#10;cmV2LnhtbFBLBQYAAAAABAAEAPUAAACGAwAAAAA=&#10;" filled="f" stroked="f" strokeweight=".25pt">
                  <v:textbox inset="1pt,1pt,1pt,1pt">
                    <w:txbxContent>
                      <w:p w:rsidR="00494B0D" w:rsidRPr="00981432" w:rsidRDefault="00494B0D" w:rsidP="00494B0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981432">
                          <w:rPr>
                            <w:rFonts w:ascii="GOST type A" w:hAnsi="GOST type A"/>
                            <w:sz w:val="36"/>
                            <w:szCs w:val="36"/>
                          </w:rPr>
                          <w:t xml:space="preserve"> </w:t>
                        </w:r>
                      </w:p>
                    </w:txbxContent>
                  </v:textbox>
                </v:rect>
                <w10:wrap anchorx="page" anchory="page"/>
              </v:group>
            </w:pict>
          </mc:Fallback>
        </mc:AlternateContent>
      </w:r>
      <w:r w:rsidR="002549F7" w:rsidRPr="00494B0D">
        <w:rPr>
          <w:sz w:val="26"/>
          <w:szCs w:val="26"/>
        </w:rPr>
        <w:t xml:space="preserve">Если, например, </w:t>
      </w:r>
      <w:r w:rsidR="002549F7" w:rsidRPr="00494B0D">
        <w:rPr>
          <w:i/>
          <w:sz w:val="26"/>
          <w:szCs w:val="26"/>
        </w:rPr>
        <w:t>M</w:t>
      </w:r>
      <w:r w:rsidR="002549F7" w:rsidRPr="00494B0D">
        <w:rPr>
          <w:i/>
          <w:sz w:val="26"/>
          <w:szCs w:val="26"/>
          <w:vertAlign w:val="subscript"/>
        </w:rPr>
        <w:t>1</w:t>
      </w:r>
      <w:r w:rsidR="002549F7" w:rsidRPr="00494B0D">
        <w:rPr>
          <w:i/>
          <w:sz w:val="26"/>
          <w:szCs w:val="26"/>
        </w:rPr>
        <w:t xml:space="preserve"> = 75, M</w:t>
      </w:r>
      <w:r w:rsidR="002549F7" w:rsidRPr="00494B0D">
        <w:rPr>
          <w:i/>
          <w:sz w:val="26"/>
          <w:szCs w:val="26"/>
          <w:vertAlign w:val="subscript"/>
        </w:rPr>
        <w:t>2</w:t>
      </w:r>
      <w:r w:rsidR="002549F7" w:rsidRPr="00494B0D">
        <w:rPr>
          <w:i/>
          <w:sz w:val="26"/>
          <w:szCs w:val="26"/>
        </w:rPr>
        <w:t xml:space="preserve"> = 2, M</w:t>
      </w:r>
      <w:r w:rsidR="002549F7" w:rsidRPr="00494B0D">
        <w:rPr>
          <w:i/>
          <w:sz w:val="26"/>
          <w:szCs w:val="26"/>
          <w:vertAlign w:val="subscript"/>
        </w:rPr>
        <w:t>3</w:t>
      </w:r>
      <w:r w:rsidR="002549F7" w:rsidRPr="00494B0D">
        <w:rPr>
          <w:i/>
          <w:sz w:val="26"/>
          <w:szCs w:val="26"/>
        </w:rPr>
        <w:t xml:space="preserve"> = 5</w:t>
      </w:r>
      <w:r w:rsidR="002549F7" w:rsidRPr="00494B0D">
        <w:rPr>
          <w:sz w:val="26"/>
          <w:szCs w:val="26"/>
        </w:rPr>
        <w:t xml:space="preserve">, а </w:t>
      </w:r>
      <w:r w:rsidR="002549F7" w:rsidRPr="00494B0D">
        <w:rPr>
          <w:i/>
          <w:sz w:val="26"/>
          <w:szCs w:val="26"/>
        </w:rPr>
        <w:t>N</w:t>
      </w:r>
      <w:r w:rsidR="002549F7" w:rsidRPr="00494B0D">
        <w:rPr>
          <w:i/>
          <w:sz w:val="26"/>
          <w:szCs w:val="26"/>
          <w:vertAlign w:val="subscript"/>
        </w:rPr>
        <w:t>2</w:t>
      </w:r>
      <w:r w:rsidR="002549F7" w:rsidRPr="00494B0D">
        <w:rPr>
          <w:sz w:val="26"/>
          <w:szCs w:val="26"/>
        </w:rPr>
        <w:t xml:space="preserve"> может принимать значения 20, 21, 22, ..., 39, то система имеет диапазон частот от 90</w:t>
      </w:r>
      <w:r w:rsidR="002549F7" w:rsidRPr="00494B0D">
        <w:rPr>
          <w:i/>
          <w:sz w:val="26"/>
          <w:szCs w:val="26"/>
        </w:rPr>
        <w:t>f</w:t>
      </w:r>
      <w:r w:rsidR="002549F7" w:rsidRPr="00494B0D">
        <w:rPr>
          <w:i/>
          <w:sz w:val="26"/>
          <w:szCs w:val="26"/>
          <w:vertAlign w:val="subscript"/>
        </w:rPr>
        <w:t>0</w:t>
      </w:r>
      <w:r w:rsidR="002549F7" w:rsidRPr="00494B0D">
        <w:rPr>
          <w:sz w:val="26"/>
          <w:szCs w:val="26"/>
        </w:rPr>
        <w:t xml:space="preserve"> до 99,5</w:t>
      </w:r>
      <w:r w:rsidR="002549F7" w:rsidRPr="00494B0D">
        <w:rPr>
          <w:i/>
          <w:sz w:val="26"/>
          <w:szCs w:val="26"/>
        </w:rPr>
        <w:t>f</w:t>
      </w:r>
      <w:r w:rsidR="002549F7" w:rsidRPr="00494B0D">
        <w:rPr>
          <w:i/>
          <w:sz w:val="26"/>
          <w:szCs w:val="26"/>
          <w:vertAlign w:val="subscript"/>
        </w:rPr>
        <w:t>0</w:t>
      </w:r>
      <w:r w:rsidR="002549F7" w:rsidRPr="00494B0D">
        <w:rPr>
          <w:sz w:val="26"/>
          <w:szCs w:val="26"/>
        </w:rPr>
        <w:t xml:space="preserve"> с шагом сетки 0,5</w:t>
      </w:r>
      <w:r w:rsidR="002549F7" w:rsidRPr="00494B0D">
        <w:rPr>
          <w:i/>
          <w:sz w:val="26"/>
          <w:szCs w:val="26"/>
        </w:rPr>
        <w:t>f</w:t>
      </w:r>
      <w:r w:rsidR="002549F7" w:rsidRPr="00494B0D">
        <w:rPr>
          <w:i/>
          <w:sz w:val="26"/>
          <w:szCs w:val="26"/>
          <w:vertAlign w:val="subscript"/>
        </w:rPr>
        <w:t>0</w:t>
      </w:r>
      <w:r w:rsidR="002549F7"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Спектр колебаний на выходе тракта приведения частот изобилует дискретными побочными составляющими. Но кольцо ФАПЧ работает</w:t>
      </w:r>
      <w:r w:rsidR="007D0397" w:rsidRPr="00494B0D">
        <w:rPr>
          <w:sz w:val="26"/>
          <w:szCs w:val="26"/>
        </w:rPr>
        <w:t xml:space="preserve"> </w:t>
      </w:r>
      <w:r w:rsidRPr="00494B0D">
        <w:rPr>
          <w:sz w:val="26"/>
          <w:szCs w:val="26"/>
        </w:rPr>
        <w:t xml:space="preserve">как эффективный полосовой фильтр и сильно понижает уровни побочных спектральных составляющих выходного колебания тракта приведения, частоты которых не очень близки к </w:t>
      </w:r>
      <w:r w:rsidRPr="00494B0D">
        <w:rPr>
          <w:i/>
          <w:sz w:val="26"/>
          <w:szCs w:val="26"/>
        </w:rPr>
        <w:t>f</w:t>
      </w:r>
      <w:r w:rsidRPr="00494B0D">
        <w:rPr>
          <w:sz w:val="26"/>
          <w:szCs w:val="26"/>
        </w:rPr>
        <w:t>.</w:t>
      </w:r>
    </w:p>
    <w:p w:rsidR="002549F7" w:rsidRPr="00494B0D" w:rsidRDefault="002549F7" w:rsidP="002549F7">
      <w:pPr>
        <w:spacing w:line="360" w:lineRule="auto"/>
        <w:ind w:firstLine="709"/>
        <w:jc w:val="both"/>
        <w:rPr>
          <w:sz w:val="26"/>
          <w:szCs w:val="26"/>
        </w:rPr>
      </w:pPr>
      <w:r w:rsidRPr="00494B0D">
        <w:rPr>
          <w:sz w:val="26"/>
          <w:szCs w:val="26"/>
        </w:rPr>
        <w:t xml:space="preserve">Структурная схема простейшей системы активного цифрового синтеза изображена на рис. </w:t>
      </w:r>
      <w:r w:rsidR="007D0397" w:rsidRPr="00494B0D">
        <w:rPr>
          <w:sz w:val="26"/>
          <w:szCs w:val="26"/>
        </w:rPr>
        <w:t>4</w:t>
      </w:r>
      <w:r w:rsidRPr="00494B0D">
        <w:rPr>
          <w:sz w:val="26"/>
          <w:szCs w:val="26"/>
        </w:rPr>
        <w:t>.</w:t>
      </w:r>
    </w:p>
    <w:p w:rsidR="002549F7" w:rsidRPr="00494B0D" w:rsidRDefault="002549F7" w:rsidP="002549F7">
      <w:pPr>
        <w:spacing w:line="360" w:lineRule="auto"/>
        <w:jc w:val="both"/>
        <w:rPr>
          <w:sz w:val="26"/>
          <w:szCs w:val="26"/>
        </w:rPr>
      </w:pPr>
      <w:r w:rsidRPr="00494B0D">
        <w:rPr>
          <w:noProof/>
          <w:sz w:val="26"/>
          <w:szCs w:val="26"/>
        </w:rPr>
        <w:drawing>
          <wp:inline distT="0" distB="0" distL="0" distR="0">
            <wp:extent cx="5939790" cy="1630045"/>
            <wp:effectExtent l="0" t="0" r="381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1630045"/>
                    </a:xfrm>
                    <a:prstGeom prst="rect">
                      <a:avLst/>
                    </a:prstGeom>
                    <a:noFill/>
                    <a:ln>
                      <a:noFill/>
                    </a:ln>
                  </pic:spPr>
                </pic:pic>
              </a:graphicData>
            </a:graphic>
          </wp:inline>
        </w:drawing>
      </w:r>
    </w:p>
    <w:p w:rsidR="00BD37A2" w:rsidRPr="00494B0D" w:rsidRDefault="00BD37A2" w:rsidP="00BD37A2">
      <w:pPr>
        <w:spacing w:line="360" w:lineRule="auto"/>
        <w:ind w:firstLine="709"/>
        <w:jc w:val="center"/>
        <w:rPr>
          <w:sz w:val="26"/>
          <w:szCs w:val="26"/>
        </w:rPr>
      </w:pPr>
      <w:r w:rsidRPr="00494B0D">
        <w:rPr>
          <w:sz w:val="26"/>
          <w:szCs w:val="26"/>
        </w:rPr>
        <w:t>Рис</w:t>
      </w:r>
      <w:r w:rsidR="00554126" w:rsidRPr="00494B0D">
        <w:rPr>
          <w:iCs/>
          <w:sz w:val="26"/>
          <w:szCs w:val="26"/>
        </w:rPr>
        <w:t>унок</w:t>
      </w:r>
      <w:r w:rsidRPr="00494B0D">
        <w:rPr>
          <w:sz w:val="26"/>
          <w:szCs w:val="26"/>
        </w:rPr>
        <w:t xml:space="preserve"> </w:t>
      </w:r>
      <w:r w:rsidR="007D0397" w:rsidRPr="00494B0D">
        <w:rPr>
          <w:sz w:val="26"/>
          <w:szCs w:val="26"/>
        </w:rPr>
        <w:t>4</w:t>
      </w:r>
    </w:p>
    <w:p w:rsidR="00BD37A2" w:rsidRPr="00494B0D" w:rsidRDefault="00BD37A2" w:rsidP="00BD37A2">
      <w:pPr>
        <w:spacing w:line="360" w:lineRule="auto"/>
        <w:ind w:firstLine="709"/>
        <w:jc w:val="both"/>
        <w:rPr>
          <w:sz w:val="26"/>
          <w:szCs w:val="26"/>
        </w:rPr>
      </w:pPr>
      <w:r w:rsidRPr="00494B0D">
        <w:rPr>
          <w:sz w:val="26"/>
          <w:szCs w:val="26"/>
        </w:rPr>
        <w:t xml:space="preserve">Источником выходного колебания с частотой </w:t>
      </w:r>
      <w:r w:rsidRPr="00494B0D">
        <w:rPr>
          <w:i/>
          <w:sz w:val="26"/>
          <w:szCs w:val="26"/>
        </w:rPr>
        <w:t>f</w:t>
      </w:r>
      <w:r w:rsidRPr="00494B0D">
        <w:rPr>
          <w:sz w:val="26"/>
          <w:szCs w:val="26"/>
        </w:rPr>
        <w:t xml:space="preserve"> является ГУН. Колебания этого генератора, кроме выхода, подается на нелинейный каскад – формирователь импульсов ФИ, преобразующий его в поток импульсов той же частоты, который поступает на вход делителя частоты с переменным коэффициентом деления ДПКД, построенного на цифровой элементной базе и работающего по принципу счета импульсов. Коэффициент деления </w:t>
      </w:r>
      <w:r w:rsidRPr="00494B0D">
        <w:rPr>
          <w:i/>
          <w:sz w:val="26"/>
          <w:szCs w:val="26"/>
        </w:rPr>
        <w:t>N</w:t>
      </w:r>
      <w:r w:rsidRPr="00494B0D">
        <w:rPr>
          <w:sz w:val="26"/>
          <w:szCs w:val="26"/>
        </w:rPr>
        <w:t xml:space="preserve"> этого делителя можно устанавливать равным любому целочисленному </w:t>
      </w:r>
      <w:r w:rsidRPr="00494B0D">
        <w:rPr>
          <w:sz w:val="26"/>
          <w:szCs w:val="26"/>
        </w:rPr>
        <w:lastRenderedPageBreak/>
        <w:t xml:space="preserve">значению в пределах от </w:t>
      </w:r>
      <w:r w:rsidRPr="00494B0D">
        <w:rPr>
          <w:i/>
          <w:sz w:val="26"/>
          <w:szCs w:val="26"/>
        </w:rPr>
        <w:t>N</w:t>
      </w:r>
      <w:r w:rsidRPr="00494B0D">
        <w:rPr>
          <w:i/>
          <w:sz w:val="26"/>
          <w:szCs w:val="26"/>
          <w:vertAlign w:val="subscript"/>
        </w:rPr>
        <w:t>1</w:t>
      </w:r>
      <w:r w:rsidRPr="00494B0D">
        <w:rPr>
          <w:sz w:val="26"/>
          <w:szCs w:val="26"/>
        </w:rPr>
        <w:t xml:space="preserve"> до </w:t>
      </w:r>
      <w:r w:rsidRPr="00494B0D">
        <w:rPr>
          <w:i/>
          <w:sz w:val="26"/>
          <w:szCs w:val="26"/>
        </w:rPr>
        <w:t>N</w:t>
      </w:r>
      <w:r w:rsidRPr="00494B0D">
        <w:rPr>
          <w:i/>
          <w:sz w:val="26"/>
          <w:szCs w:val="26"/>
          <w:vertAlign w:val="subscript"/>
        </w:rPr>
        <w:t>2</w:t>
      </w:r>
      <w:r w:rsidRPr="00494B0D">
        <w:rPr>
          <w:sz w:val="26"/>
          <w:szCs w:val="26"/>
        </w:rPr>
        <w:t xml:space="preserve">. Поток импульсов с частотой </w:t>
      </w:r>
      <w:r w:rsidRPr="00494B0D">
        <w:rPr>
          <w:i/>
          <w:sz w:val="26"/>
          <w:szCs w:val="26"/>
        </w:rPr>
        <w:t>f/N</w:t>
      </w:r>
      <w:r w:rsidRPr="00494B0D">
        <w:rPr>
          <w:sz w:val="26"/>
          <w:szCs w:val="26"/>
        </w:rPr>
        <w:t xml:space="preserve"> и аналогичный поток с частотой </w:t>
      </w:r>
      <w:r w:rsidRPr="00494B0D">
        <w:rPr>
          <w:i/>
          <w:sz w:val="26"/>
          <w:szCs w:val="26"/>
        </w:rPr>
        <w:t>f</w:t>
      </w:r>
      <w:r w:rsidRPr="00494B0D">
        <w:rPr>
          <w:i/>
          <w:sz w:val="26"/>
          <w:szCs w:val="26"/>
          <w:vertAlign w:val="subscript"/>
        </w:rPr>
        <w:t>0</w:t>
      </w:r>
      <w:r w:rsidRPr="00494B0D">
        <w:rPr>
          <w:sz w:val="26"/>
          <w:szCs w:val="26"/>
        </w:rPr>
        <w:t xml:space="preserve">, сформированный из колебаний опорного генератора, подается на импульсно-фазовый дискриминатор ИФД. Его выходное напряжение через фильтр нижних частот поступает на управляющий элемент УЭ ГУН. Таким образом, замыкается кольцо ФАПЧ, в результате работы которого устанавливается равенство </w:t>
      </w:r>
      <w:r w:rsidRPr="00494B0D">
        <w:rPr>
          <w:i/>
          <w:sz w:val="26"/>
          <w:szCs w:val="26"/>
        </w:rPr>
        <w:t>f/N = f</w:t>
      </w:r>
      <w:r w:rsidRPr="00494B0D">
        <w:rPr>
          <w:i/>
          <w:sz w:val="26"/>
          <w:szCs w:val="26"/>
          <w:vertAlign w:val="subscript"/>
        </w:rPr>
        <w:t>0</w:t>
      </w:r>
      <w:r w:rsidRPr="00494B0D">
        <w:rPr>
          <w:sz w:val="26"/>
          <w:szCs w:val="26"/>
        </w:rPr>
        <w:t xml:space="preserve"> или </w:t>
      </w:r>
      <w:r w:rsidRPr="00494B0D">
        <w:rPr>
          <w:i/>
          <w:sz w:val="26"/>
          <w:szCs w:val="26"/>
        </w:rPr>
        <w:t>f = Nf</w:t>
      </w:r>
      <w:r w:rsidRPr="00494B0D">
        <w:rPr>
          <w:i/>
          <w:sz w:val="26"/>
          <w:szCs w:val="26"/>
          <w:vertAlign w:val="subscript"/>
        </w:rPr>
        <w:t>0</w:t>
      </w:r>
      <w:r w:rsidRPr="00494B0D">
        <w:rPr>
          <w:sz w:val="26"/>
          <w:szCs w:val="26"/>
        </w:rPr>
        <w:t>.</w:t>
      </w:r>
    </w:p>
    <w:p w:rsidR="00BD37A2" w:rsidRPr="00494B0D" w:rsidRDefault="00BD37A2" w:rsidP="00BD37A2">
      <w:pPr>
        <w:spacing w:line="360" w:lineRule="auto"/>
        <w:ind w:firstLine="709"/>
        <w:jc w:val="both"/>
        <w:rPr>
          <w:sz w:val="26"/>
          <w:szCs w:val="26"/>
        </w:rPr>
      </w:pPr>
      <w:r w:rsidRPr="00494B0D">
        <w:rPr>
          <w:sz w:val="26"/>
          <w:szCs w:val="26"/>
        </w:rPr>
        <w:t xml:space="preserve">Данная </w:t>
      </w:r>
      <w:r w:rsidR="00671E36" w:rsidRPr="00494B0D">
        <w:rPr>
          <w:sz w:val="26"/>
          <w:szCs w:val="26"/>
        </w:rPr>
        <w:t>система</w:t>
      </w:r>
      <w:r w:rsidRPr="00494B0D">
        <w:rPr>
          <w:sz w:val="26"/>
          <w:szCs w:val="26"/>
        </w:rPr>
        <w:t xml:space="preserve"> работает как умножитель частоты. Ее частотный диапазон простирается от </w:t>
      </w:r>
      <w:r w:rsidRPr="00494B0D">
        <w:rPr>
          <w:i/>
          <w:sz w:val="26"/>
          <w:szCs w:val="26"/>
        </w:rPr>
        <w:t>N</w:t>
      </w:r>
      <w:r w:rsidRPr="00494B0D">
        <w:rPr>
          <w:i/>
          <w:sz w:val="26"/>
          <w:szCs w:val="26"/>
          <w:vertAlign w:val="subscript"/>
        </w:rPr>
        <w:t>1</w:t>
      </w:r>
      <w:r w:rsidRPr="00494B0D">
        <w:rPr>
          <w:i/>
          <w:sz w:val="26"/>
          <w:szCs w:val="26"/>
        </w:rPr>
        <w:t>f</w:t>
      </w:r>
      <w:r w:rsidRPr="00494B0D">
        <w:rPr>
          <w:i/>
          <w:sz w:val="26"/>
          <w:szCs w:val="26"/>
          <w:vertAlign w:val="subscript"/>
        </w:rPr>
        <w:t>0</w:t>
      </w:r>
      <w:r w:rsidRPr="00494B0D">
        <w:rPr>
          <w:sz w:val="26"/>
          <w:szCs w:val="26"/>
        </w:rPr>
        <w:t xml:space="preserve"> до </w:t>
      </w:r>
      <w:r w:rsidRPr="00494B0D">
        <w:rPr>
          <w:i/>
          <w:sz w:val="26"/>
          <w:szCs w:val="26"/>
        </w:rPr>
        <w:t>N</w:t>
      </w:r>
      <w:r w:rsidRPr="00494B0D">
        <w:rPr>
          <w:i/>
          <w:sz w:val="26"/>
          <w:szCs w:val="26"/>
          <w:vertAlign w:val="subscript"/>
        </w:rPr>
        <w:t>2</w:t>
      </w:r>
      <w:r w:rsidRPr="00494B0D">
        <w:rPr>
          <w:i/>
          <w:sz w:val="26"/>
          <w:szCs w:val="26"/>
        </w:rPr>
        <w:t>f</w:t>
      </w:r>
      <w:r w:rsidRPr="00494B0D">
        <w:rPr>
          <w:i/>
          <w:sz w:val="26"/>
          <w:szCs w:val="26"/>
          <w:vertAlign w:val="subscript"/>
        </w:rPr>
        <w:t>0</w:t>
      </w:r>
      <w:r w:rsidRPr="00494B0D">
        <w:rPr>
          <w:sz w:val="26"/>
          <w:szCs w:val="26"/>
        </w:rPr>
        <w:t xml:space="preserve">, а шаг сетки частот равен </w:t>
      </w:r>
      <w:r w:rsidRPr="00494B0D">
        <w:rPr>
          <w:i/>
          <w:sz w:val="26"/>
          <w:szCs w:val="26"/>
        </w:rPr>
        <w:t>f</w:t>
      </w:r>
      <w:r w:rsidRPr="00494B0D">
        <w:rPr>
          <w:i/>
          <w:sz w:val="26"/>
          <w:szCs w:val="26"/>
          <w:vertAlign w:val="subscript"/>
        </w:rPr>
        <w:t>0</w:t>
      </w:r>
      <w:r w:rsidRPr="00494B0D">
        <w:rPr>
          <w:sz w:val="26"/>
          <w:szCs w:val="26"/>
        </w:rPr>
        <w:t>. Возможность получения очень больших коэффициентов умножения сочетается в этой системе с хорошими фильтрующими свойствами.</w:t>
      </w:r>
    </w:p>
    <w:p w:rsidR="00F2222D" w:rsidRPr="00494B0D" w:rsidRDefault="00494B0D" w:rsidP="00F2222D">
      <w:pPr>
        <w:spacing w:line="360" w:lineRule="auto"/>
        <w:ind w:firstLine="709"/>
        <w:jc w:val="both"/>
        <w:rPr>
          <w:sz w:val="26"/>
          <w:szCs w:val="26"/>
        </w:rPr>
      </w:pPr>
      <w:r w:rsidRPr="00494B0D">
        <w:rPr>
          <w:iCs/>
          <w:noProof/>
          <w:sz w:val="26"/>
          <w:szCs w:val="26"/>
        </w:rPr>
        <mc:AlternateContent>
          <mc:Choice Requires="wpg">
            <w:drawing>
              <wp:anchor distT="0" distB="0" distL="114300" distR="114300" simplePos="0" relativeHeight="251723776" behindDoc="0" locked="0" layoutInCell="0" allowOverlap="1" wp14:anchorId="1E45C615" wp14:editId="75CCD257">
                <wp:simplePos x="0" y="0"/>
                <wp:positionH relativeFrom="page">
                  <wp:posOffset>720090</wp:posOffset>
                </wp:positionH>
                <wp:positionV relativeFrom="page">
                  <wp:posOffset>252095</wp:posOffset>
                </wp:positionV>
                <wp:extent cx="6588760" cy="10189210"/>
                <wp:effectExtent l="0" t="0" r="21590" b="21590"/>
                <wp:wrapNone/>
                <wp:docPr id="636" name="Группа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37" name="Rectangle 1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 name="Line 16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16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Line 16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16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16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17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17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17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17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17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Rectangle 1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Изм.</w:t>
                              </w:r>
                            </w:p>
                          </w:txbxContent>
                        </wps:txbx>
                        <wps:bodyPr rot="0" vert="horz" wrap="square" lIns="12700" tIns="12700" rIns="12700" bIns="12700" anchor="t" anchorCtr="0" upright="1">
                          <a:noAutofit/>
                        </wps:bodyPr>
                      </wps:wsp>
                      <wps:wsp>
                        <wps:cNvPr id="681" name="Rectangle 1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Лист</w:t>
                              </w:r>
                            </w:p>
                          </w:txbxContent>
                        </wps:txbx>
                        <wps:bodyPr rot="0" vert="horz" wrap="square" lIns="12700" tIns="12700" rIns="12700" bIns="12700" anchor="t" anchorCtr="0" upright="1">
                          <a:noAutofit/>
                        </wps:bodyPr>
                      </wps:wsp>
                      <wps:wsp>
                        <wps:cNvPr id="682" name="Rectangle 1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 докум.</w:t>
                              </w:r>
                            </w:p>
                          </w:txbxContent>
                        </wps:txbx>
                        <wps:bodyPr rot="0" vert="horz" wrap="square" lIns="12700" tIns="12700" rIns="12700" bIns="12700" anchor="t" anchorCtr="0" upright="1">
                          <a:noAutofit/>
                        </wps:bodyPr>
                      </wps:wsp>
                      <wps:wsp>
                        <wps:cNvPr id="683" name="Rectangle 1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684" name="Rectangle 1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Дата</w:t>
                              </w:r>
                            </w:p>
                          </w:txbxContent>
                        </wps:txbx>
                        <wps:bodyPr rot="0" vert="horz" wrap="square" lIns="12700" tIns="12700" rIns="12700" bIns="12700" anchor="t" anchorCtr="0" upright="1">
                          <a:noAutofit/>
                        </wps:bodyPr>
                      </wps:wsp>
                      <wps:wsp>
                        <wps:cNvPr id="717" name="Rectangle 1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Лист</w:t>
                              </w:r>
                            </w:p>
                          </w:txbxContent>
                        </wps:txbx>
                        <wps:bodyPr rot="0" vert="horz" wrap="square" lIns="12700" tIns="12700" rIns="12700" bIns="12700" anchor="t" anchorCtr="0" upright="1">
                          <a:noAutofit/>
                        </wps:bodyPr>
                      </wps:wsp>
                      <wps:wsp>
                        <wps:cNvPr id="718" name="Rectangle 1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9</w:t>
                              </w:r>
                              <w:r>
                                <w:rPr>
                                  <w:sz w:val="24"/>
                                </w:rPr>
                                <w:fldChar w:fldCharType="end"/>
                              </w:r>
                            </w:p>
                          </w:txbxContent>
                        </wps:txbx>
                        <wps:bodyPr rot="0" vert="horz" wrap="square" lIns="12700" tIns="12700" rIns="12700" bIns="12700" anchor="t" anchorCtr="0" upright="1">
                          <a:noAutofit/>
                        </wps:bodyPr>
                      </wps:wsp>
                      <wps:wsp>
                        <wps:cNvPr id="719" name="Rectangle 1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Pr="00981432" w:rsidRDefault="00494B0D" w:rsidP="00494B0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Pr="00981432">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5C615" id="Группа 636" o:spid="_x0000_s1196" style="position:absolute;left:0;text-align:left;margin-left:56.7pt;margin-top:19.85pt;width:518.8pt;height:802.3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" o:allowincell="f">
                <v:rect id="Rectangle 164" o:spid="_x0000_s1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WucUA&#10;AADcAAAADwAAAGRycy9kb3ducmV2LnhtbESPzWrDMBCE74W8g9hAbo3cFNLEjRKcgqGn0jp5gMXa&#10;WCbWyrHkn/Tpq0Khx2FmvmF2h8k2YqDO144VPC0TEMSl0zVXCs6n/HEDwgdkjY1jUnAnD4f97GGH&#10;qXYjf9FQhEpECPsUFZgQ2lRKXxqy6JeuJY7exXUWQ5RdJXWHY4TbRq6SZC0t1hwXDLb0Zqi8Fr1V&#10;cA3T8JFVxXe+PR+35ecxG/tbptRiPmWvIAJN4T/8137XCtbPL/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la5xQAAANwAAAAPAAAAAAAAAAAAAAAAAJgCAABkcnMv&#10;ZG93bnJldi54bWxQSwUGAAAAAAQABAD1AAAAigMAAAAA&#10;" filled="f" strokeweight="2pt"/>
                <v:line id="Line 165"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vCr0AAADcAAAADwAAAGRycy9kb3ducmV2LnhtbERPvQrCMBDeBd8hnOCmqYo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TDLwq9AAAA3AAAAA8AAAAAAAAAAAAAAAAAoQIA&#10;AGRycy9kb3ducmV2LnhtbFBLBQYAAAAABAAEAPkAAACLAwAAAAA=&#10;" strokeweight="2pt"/>
                <v:line id="Line 166"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cIAAADcAAAADwAAAGRycy9kb3ducmV2LnhtbESPQYvCMBSE74L/ITzBm6a6KLvVKCJ0&#10;8Sa2Xrw9m2dbbF5KE7X+eyMIHoeZ+YZZrjtTizu1rrKsYDKOQBDnVldcKDhmyegXhPPIGmvLpOBJ&#10;Dtarfm+JsbYPPtA99YUIEHYxKii9b2IpXV6SQTe2DXHwLrY16INsC6lbfAS4qeU0iubSYMVhocSG&#10;tiXl1/RmFFxPx1nyv9/qrE43+lwk/nS+aKWGg26zAOGp89/wp73TCuY/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cIAAADcAAAADwAAAAAAAAAAAAAA&#10;AAChAgAAZHJzL2Rvd25yZXYueG1sUEsFBgAAAAAEAAQA+QAAAJADAAAAAA==&#10;" strokeweight="2pt"/>
                <v:line id="Line 167"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hIMAAAADcAAAADwAAAGRycy9kb3ducmV2LnhtbESPzQrCMBCE74LvEFbwpqmCP1SjiFDx&#10;JlYv3tZmbYvNpjRR69sbQfA4zMw3zHLdmko8qXGlZQWjYQSCOLO65FzB+ZQM5iCcR9ZYWSYFb3Kw&#10;XnU7S4y1ffGRnqnPRYCwi1FB4X0dS+myggy6oa2Jg3ezjUEfZJNL3eArwE0lx1E0lQZLDgsF1rQt&#10;KLunD6PgfjlPkt1hq09VutHXPPGX600r1e+1mwUIT63/h3/tvVYwn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BoSDAAAAA3AAAAA8AAAAAAAAAAAAAAAAA&#10;oQIAAGRycy9kb3ducmV2LnhtbFBLBQYAAAAABAAEAPkAAACOAwAAAAA=&#10;" strokeweight="2pt"/>
                <v:line id="Line 168"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Eu8IAAADcAAAADwAAAGRycy9kb3ducmV2LnhtbESPQYvCMBSE74L/ITzBm6a66C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Eu8IAAADcAAAADwAAAAAAAAAAAAAA&#10;AAChAgAAZHJzL2Rvd25yZXYueG1sUEsFBgAAAAAEAAQA+QAAAJADAAAAAA==&#10;" strokeweight="2pt"/>
                <v:line id="Line 169"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cz8IAAADcAAAADwAAAAAAAAAAAAAA&#10;AAChAgAAZHJzL2Rvd25yZXYueG1sUEsFBgAAAAAEAAQA+QAAAJADAAAAAA==&#10;" strokeweight="2pt"/>
                <v:line id="Line 170"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5VMAAAADcAAAADwAAAGRycy9kb3ducmV2LnhtbESPzQrCMBCE74LvEFbwpqmCP1SjiFDx&#10;JlYv3tZmbYvNpjRR69sbQfA4zMw3zHLdmko8qXGlZQWjYQSCOLO65FzB+ZQM5iCcR9ZYWSYFb3Kw&#10;XnU7S4y1ffGRnqnPRYCwi1FB4X0dS+myggy6oa2Jg3ezjUEfZJNL3eArwE0lx1E0lQZLDgsF1rQt&#10;KLunD6PgfjlPkt1hq09VutHXPPGX600r1e+1mwUIT63/h3/tvVYwnU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oOVTAAAAA3AAAAA8AAAAAAAAAAAAAAAAA&#10;oQIAAGRycy9kb3ducmV2LnhtbFBLBQYAAAAABAAEAPkAAACOAwAAAAA=&#10;" strokeweight="2pt"/>
                <v:line id="Line 171"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nI8MAAADcAAAADwAAAGRycy9kb3ducmV2LnhtbESPQYvCMBSE74L/ITzBm6a7YJVuo4jQ&#10;ZW9i7cXbs3m2pc1LabLa/fcbQfA4zMw3TLobTSfuNLjGsoKPZQSCuLS64UpBcc4WGxDOI2vsLJOC&#10;P3Kw204nKSbaPvhE99xXIkDYJaig9r5PpHRlTQbd0vbEwbvZwaAPcqikHvAR4KaTn1EUS4MNh4Ua&#10;ezrUVLb5r1HQXopV9n086HOX7/W1yvzletN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6pyPDAAAA3AAAAA8AAAAAAAAAAAAA&#10;AAAAoQIAAGRycy9kb3ducmV2LnhtbFBLBQYAAAAABAAEAPkAAACRAwAAAAA=&#10;" strokeweight="2pt"/>
                <v:line id="Line 172"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WAC8UAAADcAAAADwAAAGRycy9kb3ducmV2LnhtbESPwW7CMBBE75X6D9ZW4lYceoA24ERV&#10;C1IRhwrKByzxEgfidWQbSPl6jFSpx9HMvNHMyt624kw+NI4VjIYZCOLK6YZrBdufxfMriBCRNbaO&#10;ScEvBSiLx4cZ5tpdeE3nTaxFgnDIUYGJsculDJUhi2HoOuLk7Z23GJP0tdQeLwluW/mSZWNpseG0&#10;YLCjD0PVcXOyCpZ+tzqOrrWRO176efv9+RbsQanBU/8+BRGpj//hv/aXVjCeTO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WAC8UAAADcAAAADwAAAAAAAAAA&#10;AAAAAAChAgAAZHJzL2Rvd25yZXYueG1sUEsFBgAAAAAEAAQA+QAAAJMDAAAAAA==&#10;" strokeweight="1pt"/>
                <v:line id="Line 173"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Wyr0AAADcAAAADwAAAGRycy9kb3ducmV2LnhtbERPuwrCMBTdBf8hXMFNUwUfVKOIUHET&#10;axe3a3Nti81NaaLWvzeD4Hg47/W2M7V4Uesqywom4wgEcW51xYWC7JKMliCcR9ZYWyYFH3Kw3fR7&#10;a4y1ffOZXqkvRAhhF6OC0vsmltLlJRl0Y9sQB+5uW4M+wLaQusV3CDe1nEbRXBqsODSU2NC+pPyR&#10;Po2CxzWbJYfTXl/qdKdvReKvt7tWajjodisQnjr/F//cR61gv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plsq9AAAA3AAAAA8AAAAAAAAAAAAAAAAAoQIA&#10;AGRycy9kb3ducmV2LnhtbFBLBQYAAAAABAAEAPkAAACLAwAAAAA=&#10;" strokeweight="2pt"/>
                <v:line id="Line 174"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x4sUAAADcAAAADwAAAGRycy9kb3ducmV2LnhtbESPwW7CMBBE70j9B2srcQOHHmgJOFHV&#10;glTEoSrlA5Z4iQPxOrINpP16XKkSx9HMvNEsyt624kI+NI4VTMYZCOLK6YZrBbvv1egFRIjIGlvH&#10;pOCHApTFw2CBuXZX/qLLNtYiQTjkqMDE2OVShsqQxTB2HXHyDs5bjEn6WmqP1wS3rXzKsqm02HBa&#10;MNjRm6HqtD1bBWu/35wmv7WRe177Zfv5Pgv2qNTwsX+dg4jUx3v4v/2hFUyf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x4sUAAADcAAAADwAAAAAAAAAA&#10;AAAAAAChAgAAZHJzL2Rvd25yZXYueG1sUEsFBgAAAAAEAAQA+QAAAJMDAAAAAA==&#10;" strokeweight="1pt"/>
                <v:rect id="Rectangle 175"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n1L8A&#10;AADcAAAADwAAAGRycy9kb3ducmV2LnhtbERPz2vCMBS+D/wfwhO8zdQxSu2MUgbCrqsKHh/NW9qt&#10;ealJ1tb/fjkMPH58v3eH2fZiJB86xwo26wwEceN0x0bB+XR8LkCEiKyxd0wK7hTgsF887bDUbuJP&#10;GutoRArhUKKCNsahlDI0LVkMazcQJ+7LeYsxQW+k9jilcNvLlyzLpcWOU0OLA7231PzUv1ZBVX3P&#10;l1u9xWOQReZz/apNdVVqtZyrNxCR5vgQ/7s/tIK8SP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efUvwAAANwAAAAPAAAAAAAAAAAAAAAAAJgCAABkcnMvZG93bnJl&#10;di54bWxQSwUGAAAAAAQABAD1AAAAhAMAAAAA&#10;" filled="f" stroked="f" strokeweight=".25pt">
                  <v:textbox inset="1pt,1pt,1pt,1pt">
                    <w:txbxContent>
                      <w:p w:rsidR="00494B0D" w:rsidRDefault="00494B0D" w:rsidP="00494B0D">
                        <w:pPr>
                          <w:pStyle w:val="a5"/>
                          <w:jc w:val="center"/>
                          <w:rPr>
                            <w:sz w:val="18"/>
                          </w:rPr>
                        </w:pPr>
                        <w:r>
                          <w:rPr>
                            <w:sz w:val="18"/>
                          </w:rPr>
                          <w:t>Изм.</w:t>
                        </w:r>
                      </w:p>
                    </w:txbxContent>
                  </v:textbox>
                </v:rect>
                <v:rect id="Rectangle 176"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CT8EA&#10;AADcAAAADwAAAGRycy9kb3ducmV2LnhtbESPQYvCMBSE78L+h/AWvGmqSKldo5QFwatVweOjedtW&#10;m5duErX77zeC4HGYmW+Y1WYwnbiT861lBbNpAoK4srrlWsHxsJ1kIHxA1thZJgV/5GGz/hitMNf2&#10;wXu6l6EWEcI+RwVNCH0upa8aMuintieO3o91BkOUrpba4SPCTSfnSZJKgy3HhQZ7+m6oupY3o6Ao&#10;LsPpt1zi1ssscale6Lo4KzX+HIovEIGG8A6/2jutIM1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Qk/BAAAA3AAAAA8AAAAAAAAAAAAAAAAAmAIAAGRycy9kb3du&#10;cmV2LnhtbFBLBQYAAAAABAAEAPUAAACGAwAAAAA=&#10;" filled="f" stroked="f" strokeweight=".25pt">
                  <v:textbox inset="1pt,1pt,1pt,1pt">
                    <w:txbxContent>
                      <w:p w:rsidR="00494B0D" w:rsidRDefault="00494B0D" w:rsidP="00494B0D">
                        <w:pPr>
                          <w:pStyle w:val="a5"/>
                          <w:jc w:val="center"/>
                          <w:rPr>
                            <w:sz w:val="18"/>
                          </w:rPr>
                        </w:pPr>
                        <w:r>
                          <w:rPr>
                            <w:sz w:val="18"/>
                          </w:rPr>
                          <w:t>Лист</w:t>
                        </w:r>
                      </w:p>
                    </w:txbxContent>
                  </v:textbox>
                </v:rect>
                <v:rect id="Rectangle 177"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rsidR="00494B0D" w:rsidRDefault="00494B0D" w:rsidP="00494B0D">
                        <w:pPr>
                          <w:pStyle w:val="a5"/>
                          <w:jc w:val="center"/>
                          <w:rPr>
                            <w:sz w:val="18"/>
                          </w:rPr>
                        </w:pPr>
                        <w:r>
                          <w:rPr>
                            <w:sz w:val="18"/>
                          </w:rPr>
                          <w:t>№ докум.</w:t>
                        </w:r>
                      </w:p>
                    </w:txbxContent>
                  </v:textbox>
                </v:rect>
                <v:rect id="Rectangle 178"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Подпись</w:t>
                        </w:r>
                      </w:p>
                    </w:txbxContent>
                  </v:textbox>
                </v:rect>
                <v:rect id="Rectangle 179"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h18EA&#10;AADcAAAADwAAAGRycy9kb3ducmV2LnhtbESPQYvCMBSE78L+h/AWvGm6IqV2jVIEwatVweOjedtW&#10;m5duErX77zeC4HGYmW+Y5XownbiT861lBV/TBARxZXXLtYLjYTvJQPiArLGzTAr+yMN69TFaYq7t&#10;g/d0L0MtIoR9jgqaEPpcSl81ZNBPbU8cvR/rDIYoXS21w0eEm07OkiSVBluOCw32tGmoupY3o6Ao&#10;LsPpt1zg1ssscame67o4KzX+HIpvEIGG8A6/2jutIM3m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4dfBAAAA3AAAAA8AAAAAAAAAAAAAAAAAmAIAAGRycy9kb3du&#10;cmV2LnhtbFBLBQYAAAAABAAEAPUAAACGAwAAAAA=&#10;" filled="f" stroked="f" strokeweight=".25pt">
                  <v:textbox inset="1pt,1pt,1pt,1pt">
                    <w:txbxContent>
                      <w:p w:rsidR="00494B0D" w:rsidRDefault="00494B0D" w:rsidP="00494B0D">
                        <w:pPr>
                          <w:pStyle w:val="a5"/>
                          <w:jc w:val="center"/>
                          <w:rPr>
                            <w:sz w:val="18"/>
                          </w:rPr>
                        </w:pPr>
                        <w:r>
                          <w:rPr>
                            <w:sz w:val="18"/>
                          </w:rPr>
                          <w:t>Дата</w:t>
                        </w:r>
                      </w:p>
                    </w:txbxContent>
                  </v:textbox>
                </v:rect>
                <v:rect id="Rectangle 180"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usMA&#10;AADcAAAADwAAAGRycy9kb3ducmV2LnhtbESPwWrDMBBE74X+g9hCbo3sEmzXjRJMwZBrnAZyXKyt&#10;7dZauZKSOH9fFQI9DjPzhllvZzOKCzk/WFaQLhMQxK3VA3cKPg71cwHCB2SNo2VScCMP283jwxpL&#10;ba+8p0sTOhEh7EtU0IcwlVL6tieDfmkn4uh9WmcwROk6qR1eI9yM8iVJMmlw4LjQ40TvPbXfzdko&#10;qKqv+fjTvGLtZZG4TK90V52UWjzN1RuIQHP4D9/bO60gT3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usMAAADcAAAADwAAAAAAAAAAAAAAAACYAgAAZHJzL2Rv&#10;d25yZXYueG1sUEsFBgAAAAAEAAQA9QAAAIgDAAAAAA==&#10;" filled="f" stroked="f" strokeweight=".25pt">
                  <v:textbox inset="1pt,1pt,1pt,1pt">
                    <w:txbxContent>
                      <w:p w:rsidR="00494B0D" w:rsidRDefault="00494B0D" w:rsidP="00494B0D">
                        <w:pPr>
                          <w:pStyle w:val="a5"/>
                          <w:jc w:val="center"/>
                          <w:rPr>
                            <w:sz w:val="18"/>
                          </w:rPr>
                        </w:pPr>
                        <w:r>
                          <w:rPr>
                            <w:sz w:val="18"/>
                          </w:rPr>
                          <w:t>Лист</w:t>
                        </w:r>
                      </w:p>
                    </w:txbxContent>
                  </v:textbox>
                </v:rect>
                <v:rect id="Rectangle 181"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xyMAA&#10;AADcAAAADwAAAGRycy9kb3ducmV2LnhtbERPz2uDMBS+D/o/hDfYrY2WYTtrFCkUdq3bYMeHeVM7&#10;82KTrNr/fjkMdvz4fhfVYkZxI+cHywrSTQKCuLV64E7B+9tpvQfhA7LG0TIpuJOHqlw9FJhrO/OZ&#10;bk3oRAxhn6OCPoQpl9K3PRn0GzsRR+7LOoMhQtdJ7XCO4WaU2yTJpMGBY0OPEx17ar+bH6Ogri/L&#10;x7V5wZOX+8Rl+ll39adST49LfQARaAn/4j/3q1awS+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BxyMAAAADcAAAADwAAAAAAAAAAAAAAAACYAgAAZHJzL2Rvd25y&#10;ZXYueG1sUEsFBgAAAAAEAAQA9QAAAIUDAAAAAA==&#10;" filled="f" stroked="f" strokeweight=".25pt">
                  <v:textbox inset="1pt,1pt,1pt,1pt">
                    <w:txbxContent>
                      <w:p w:rsidR="00494B0D" w:rsidRDefault="00494B0D" w:rsidP="00494B0D">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9</w:t>
                        </w:r>
                        <w:r>
                          <w:rPr>
                            <w:sz w:val="24"/>
                          </w:rPr>
                          <w:fldChar w:fldCharType="end"/>
                        </w:r>
                      </w:p>
                    </w:txbxContent>
                  </v:textbox>
                </v:rect>
                <v:rect id="Rectangle 182"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UU8EA&#10;AADcAAAADwAAAGRycy9kb3ducmV2LnhtbESPT4vCMBTE74LfITxhb5q6iH+qUYogeLW6sMdH82yr&#10;zUtNstr99kYQPA4z8xtmtelMI+7kfG1ZwXiUgCAurK65VHA67oZzED4ga2wsk4J/8rBZ93srTLV9&#10;8IHueShFhLBPUUEVQptK6YuKDPqRbYmjd7bOYIjSlVI7fES4aeR3kkylwZrjQoUtbSsqrvmfUZBl&#10;l+7nli9w5+U8cVM90WX2q9TXoMuWIAJ14RN+t/dawWy8g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s1FPBAAAA3AAAAA8AAAAAAAAAAAAAAAAAmAIAAGRycy9kb3du&#10;cmV2LnhtbFBLBQYAAAAABAAEAPUAAACGAwAAAAA=&#10;" filled="f" stroked="f" strokeweight=".25pt">
                  <v:textbox inset="1pt,1pt,1pt,1pt">
                    <w:txbxContent>
                      <w:p w:rsidR="00494B0D" w:rsidRPr="00981432" w:rsidRDefault="00494B0D" w:rsidP="00494B0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Pr="00981432">
                          <w:rPr>
                            <w:rFonts w:ascii="GOST type A" w:hAnsi="GOST type A"/>
                            <w:sz w:val="36"/>
                            <w:szCs w:val="36"/>
                          </w:rPr>
                          <w:t xml:space="preserve"> </w:t>
                        </w:r>
                      </w:p>
                    </w:txbxContent>
                  </v:textbox>
                </v:rect>
                <w10:wrap anchorx="page" anchory="page"/>
              </v:group>
            </w:pict>
          </mc:Fallback>
        </mc:AlternateContent>
      </w:r>
      <w:r w:rsidR="00F2222D" w:rsidRPr="00494B0D">
        <w:rPr>
          <w:sz w:val="26"/>
          <w:szCs w:val="26"/>
        </w:rPr>
        <w:t>Выберем метод непрямого (активного) синтеза частот. В синтезаторах непрямого синтеза выходной сигнал генерируется самостоятельно перестраиваемым по частоте</w:t>
      </w:r>
      <w:r w:rsidR="00DA7A12" w:rsidRPr="00494B0D">
        <w:rPr>
          <w:sz w:val="26"/>
          <w:szCs w:val="26"/>
        </w:rPr>
        <w:t xml:space="preserve"> </w:t>
      </w:r>
      <w:r w:rsidR="00F2222D" w:rsidRPr="00494B0D">
        <w:rPr>
          <w:sz w:val="26"/>
          <w:szCs w:val="26"/>
        </w:rPr>
        <w:t>автогенератором (ПГ), текущая частота которого непрерывно сопоставляется с эталонной</w:t>
      </w:r>
      <w:r w:rsidR="00DA7A12" w:rsidRPr="00494B0D">
        <w:rPr>
          <w:sz w:val="26"/>
          <w:szCs w:val="26"/>
        </w:rPr>
        <w:t xml:space="preserve"> </w:t>
      </w:r>
      <w:r w:rsidR="00F2222D" w:rsidRPr="00494B0D">
        <w:rPr>
          <w:sz w:val="26"/>
          <w:szCs w:val="26"/>
        </w:rPr>
        <w:t>частотой (или с другой частотой, получаемой из эталонной в ДОЧ) при помощи системы</w:t>
      </w:r>
      <w:r w:rsidR="00DA7A12" w:rsidRPr="00494B0D">
        <w:rPr>
          <w:sz w:val="26"/>
          <w:szCs w:val="26"/>
        </w:rPr>
        <w:t xml:space="preserve"> </w:t>
      </w:r>
      <w:r w:rsidR="00F2222D" w:rsidRPr="00494B0D">
        <w:rPr>
          <w:sz w:val="26"/>
          <w:szCs w:val="26"/>
        </w:rPr>
        <w:t>автоматической подстройки частоты. Систему АПЧ выберем фазовую ввиду большей</w:t>
      </w:r>
      <w:r w:rsidR="00DA7A12" w:rsidRPr="00494B0D">
        <w:rPr>
          <w:sz w:val="26"/>
          <w:szCs w:val="26"/>
        </w:rPr>
        <w:t xml:space="preserve"> </w:t>
      </w:r>
      <w:r w:rsidR="00F2222D" w:rsidRPr="00494B0D">
        <w:rPr>
          <w:sz w:val="26"/>
          <w:szCs w:val="26"/>
        </w:rPr>
        <w:t>точности ее работы по сравнению с частотной АПЧ. Преимущество активных синтезаторов</w:t>
      </w:r>
      <w:r w:rsidR="00DA7A12" w:rsidRPr="00494B0D">
        <w:rPr>
          <w:sz w:val="26"/>
          <w:szCs w:val="26"/>
        </w:rPr>
        <w:t xml:space="preserve"> </w:t>
      </w:r>
      <w:r w:rsidR="00F2222D" w:rsidRPr="00494B0D">
        <w:rPr>
          <w:sz w:val="26"/>
          <w:szCs w:val="26"/>
        </w:rPr>
        <w:t xml:space="preserve">частот в низком уровне дискретных побочных спектральных составляющих, а также </w:t>
      </w:r>
      <w:r w:rsidR="002549F7" w:rsidRPr="00494B0D">
        <w:rPr>
          <w:sz w:val="26"/>
          <w:szCs w:val="26"/>
        </w:rPr>
        <w:t xml:space="preserve">- </w:t>
      </w:r>
      <w:r w:rsidR="00F2222D" w:rsidRPr="00494B0D">
        <w:rPr>
          <w:sz w:val="26"/>
          <w:szCs w:val="26"/>
        </w:rPr>
        <w:t>основные узлы синтезатора частот легче реализовать на цифровых микросхемах</w:t>
      </w:r>
      <w:r w:rsidR="00ED0ED7" w:rsidRPr="00494B0D">
        <w:rPr>
          <w:sz w:val="26"/>
          <w:szCs w:val="26"/>
        </w:rPr>
        <w:t xml:space="preserve"> [1-2, 8-11]</w:t>
      </w:r>
      <w:r w:rsidR="00F2222D" w:rsidRPr="00494B0D">
        <w:rPr>
          <w:sz w:val="26"/>
          <w:szCs w:val="26"/>
        </w:rPr>
        <w:t>.</w:t>
      </w:r>
    </w:p>
    <w:p w:rsidR="002055B5" w:rsidRPr="00494B0D" w:rsidRDefault="002055B5" w:rsidP="00F2222D">
      <w:pPr>
        <w:spacing w:line="360" w:lineRule="auto"/>
        <w:ind w:firstLine="709"/>
        <w:jc w:val="both"/>
        <w:rPr>
          <w:sz w:val="26"/>
          <w:szCs w:val="26"/>
        </w:rPr>
      </w:pPr>
      <w:r w:rsidRPr="00494B0D">
        <w:rPr>
          <w:sz w:val="26"/>
          <w:szCs w:val="26"/>
        </w:rPr>
        <w:t>Отдельно остановимся на классификации ССЧ. Согласно [</w:t>
      </w:r>
      <w:r w:rsidR="005D6207" w:rsidRPr="00494B0D">
        <w:rPr>
          <w:sz w:val="26"/>
          <w:szCs w:val="26"/>
        </w:rPr>
        <w:t>12</w:t>
      </w:r>
      <w:r w:rsidRPr="00494B0D">
        <w:rPr>
          <w:sz w:val="26"/>
          <w:szCs w:val="26"/>
        </w:rPr>
        <w:t>] все типы ССЧ делят на два класса:</w:t>
      </w:r>
    </w:p>
    <w:p w:rsidR="00DA7A12" w:rsidRPr="00494B0D" w:rsidRDefault="002055B5" w:rsidP="002055B5">
      <w:pPr>
        <w:pStyle w:val="a8"/>
        <w:numPr>
          <w:ilvl w:val="0"/>
          <w:numId w:val="29"/>
        </w:numPr>
        <w:spacing w:line="360" w:lineRule="auto"/>
        <w:jc w:val="both"/>
        <w:rPr>
          <w:sz w:val="26"/>
          <w:szCs w:val="26"/>
        </w:rPr>
      </w:pPr>
      <w:r w:rsidRPr="00494B0D">
        <w:rPr>
          <w:sz w:val="26"/>
          <w:szCs w:val="26"/>
        </w:rPr>
        <w:t>системы активного синтеза частот</w:t>
      </w:r>
    </w:p>
    <w:p w:rsidR="002055B5" w:rsidRPr="00494B0D" w:rsidRDefault="002055B5" w:rsidP="002055B5">
      <w:pPr>
        <w:pStyle w:val="a8"/>
        <w:numPr>
          <w:ilvl w:val="0"/>
          <w:numId w:val="29"/>
        </w:numPr>
        <w:spacing w:line="360" w:lineRule="auto"/>
        <w:jc w:val="both"/>
        <w:rPr>
          <w:sz w:val="26"/>
          <w:szCs w:val="26"/>
        </w:rPr>
      </w:pPr>
      <w:r w:rsidRPr="00494B0D">
        <w:rPr>
          <w:sz w:val="26"/>
          <w:szCs w:val="26"/>
        </w:rPr>
        <w:t>системы пассивного синтеза частот</w:t>
      </w:r>
    </w:p>
    <w:p w:rsidR="002055B5" w:rsidRPr="00494B0D" w:rsidRDefault="002055B5" w:rsidP="002055B5">
      <w:pPr>
        <w:spacing w:line="360" w:lineRule="auto"/>
        <w:ind w:firstLine="709"/>
        <w:jc w:val="both"/>
        <w:rPr>
          <w:sz w:val="26"/>
          <w:szCs w:val="26"/>
        </w:rPr>
      </w:pPr>
      <w:r w:rsidRPr="00494B0D">
        <w:rPr>
          <w:sz w:val="26"/>
          <w:szCs w:val="26"/>
        </w:rPr>
        <w:t xml:space="preserve">Системами </w:t>
      </w:r>
      <w:r w:rsidRPr="00494B0D">
        <w:rPr>
          <w:b/>
          <w:i/>
          <w:sz w:val="26"/>
          <w:szCs w:val="26"/>
        </w:rPr>
        <w:t>активного синтеза</w:t>
      </w:r>
      <w:r w:rsidRPr="00494B0D">
        <w:rPr>
          <w:sz w:val="26"/>
          <w:szCs w:val="26"/>
        </w:rPr>
        <w:t xml:space="preserve"> частот или, сокращенно, системами активного синтеза называют системы когерентного синтеза частот, в которых фильтрация колебания синтезируемой частоты осуществляется с помощью активного фильтра в виде фазовой автоподстройки частоты (ФАПЧ)</w:t>
      </w:r>
      <w:r w:rsidR="005D6207" w:rsidRPr="00494B0D">
        <w:rPr>
          <w:sz w:val="26"/>
          <w:szCs w:val="26"/>
        </w:rPr>
        <w:t xml:space="preserve"> [10]</w:t>
      </w:r>
      <w:r w:rsidRPr="00494B0D">
        <w:rPr>
          <w:sz w:val="26"/>
          <w:szCs w:val="26"/>
        </w:rPr>
        <w:t>.</w:t>
      </w:r>
    </w:p>
    <w:p w:rsidR="002055B5" w:rsidRPr="00494B0D" w:rsidRDefault="002055B5" w:rsidP="002055B5">
      <w:pPr>
        <w:spacing w:line="360" w:lineRule="auto"/>
        <w:ind w:firstLine="709"/>
        <w:jc w:val="both"/>
        <w:rPr>
          <w:sz w:val="26"/>
          <w:szCs w:val="26"/>
        </w:rPr>
      </w:pPr>
      <w:r w:rsidRPr="00494B0D">
        <w:rPr>
          <w:sz w:val="26"/>
          <w:szCs w:val="26"/>
        </w:rPr>
        <w:t xml:space="preserve">Системами </w:t>
      </w:r>
      <w:r w:rsidRPr="00494B0D">
        <w:rPr>
          <w:b/>
          <w:i/>
          <w:sz w:val="26"/>
          <w:szCs w:val="26"/>
        </w:rPr>
        <w:t>пассивного синтеза</w:t>
      </w:r>
      <w:r w:rsidRPr="00494B0D">
        <w:rPr>
          <w:sz w:val="26"/>
          <w:szCs w:val="26"/>
        </w:rPr>
        <w:t xml:space="preserve"> частот или, сокращенно, системами пассивного синтеза называют системы когерентного синтеза частот, в которых фильтрация колебания синтезируемой частоты осуществляется без применения ФАПЧ.</w:t>
      </w:r>
    </w:p>
    <w:p w:rsidR="002055B5" w:rsidRPr="00494B0D" w:rsidRDefault="002055B5" w:rsidP="002055B5">
      <w:pPr>
        <w:spacing w:line="360" w:lineRule="auto"/>
        <w:ind w:firstLine="567"/>
        <w:jc w:val="both"/>
        <w:rPr>
          <w:sz w:val="26"/>
          <w:szCs w:val="26"/>
        </w:rPr>
      </w:pPr>
      <w:r w:rsidRPr="00494B0D">
        <w:rPr>
          <w:sz w:val="26"/>
          <w:szCs w:val="26"/>
        </w:rPr>
        <w:t xml:space="preserve">Системы того и другого классов могут быть выполнены целиком на </w:t>
      </w:r>
      <w:r w:rsidRPr="00494B0D">
        <w:rPr>
          <w:b/>
          <w:i/>
          <w:sz w:val="26"/>
          <w:szCs w:val="26"/>
        </w:rPr>
        <w:t>аналоговых</w:t>
      </w:r>
      <w:r w:rsidRPr="00494B0D">
        <w:rPr>
          <w:sz w:val="26"/>
          <w:szCs w:val="26"/>
        </w:rPr>
        <w:t xml:space="preserve"> элементах или с применением</w:t>
      </w:r>
      <w:r w:rsidRPr="00494B0D">
        <w:rPr>
          <w:b/>
          <w:i/>
          <w:sz w:val="26"/>
          <w:szCs w:val="26"/>
        </w:rPr>
        <w:t xml:space="preserve"> цифровой</w:t>
      </w:r>
      <w:r w:rsidRPr="00494B0D">
        <w:rPr>
          <w:sz w:val="26"/>
          <w:szCs w:val="26"/>
        </w:rPr>
        <w:t xml:space="preserve"> элементной базы.</w:t>
      </w:r>
    </w:p>
    <w:p w:rsidR="002055B5" w:rsidRPr="00494B0D" w:rsidRDefault="002055B5" w:rsidP="002055B5">
      <w:pPr>
        <w:spacing w:line="360" w:lineRule="auto"/>
        <w:ind w:firstLine="567"/>
        <w:jc w:val="both"/>
        <w:rPr>
          <w:sz w:val="26"/>
          <w:szCs w:val="26"/>
        </w:rPr>
      </w:pPr>
      <w:r w:rsidRPr="00494B0D">
        <w:rPr>
          <w:sz w:val="26"/>
          <w:szCs w:val="26"/>
        </w:rPr>
        <w:lastRenderedPageBreak/>
        <w:t>Ha рис. 5 представлена структурная схема простейшей системы пассивного синтеза, построенной на аналоговой элементной базе. Колебание опорного генератора (ОГ), имеющее частоту f</w:t>
      </w:r>
      <w:r w:rsidRPr="00494B0D">
        <w:rPr>
          <w:sz w:val="26"/>
          <w:szCs w:val="26"/>
          <w:vertAlign w:val="subscript"/>
        </w:rPr>
        <w:t>0</w:t>
      </w:r>
      <w:r w:rsidRPr="00494B0D">
        <w:rPr>
          <w:sz w:val="26"/>
          <w:szCs w:val="26"/>
        </w:rPr>
        <w:t xml:space="preserve"> (первичная опорная частота), подается на вход датчика опорных ча</w:t>
      </w:r>
      <w:r w:rsidR="00BA1D23" w:rsidRPr="00494B0D">
        <w:rPr>
          <w:sz w:val="26"/>
          <w:szCs w:val="26"/>
        </w:rPr>
        <w:t>стот. B ДОЧ</w:t>
      </w:r>
      <w:r w:rsidRPr="00494B0D">
        <w:rPr>
          <w:sz w:val="26"/>
          <w:szCs w:val="26"/>
        </w:rPr>
        <w:t xml:space="preserve"> с помощью умножителя и делителя частоты вырабатываются два других колебания с частотами</w:t>
      </w:r>
      <w:r w:rsidR="00BA1D23" w:rsidRPr="00494B0D">
        <w:rPr>
          <w:sz w:val="26"/>
          <w:szCs w:val="26"/>
        </w:rPr>
        <w:t xml:space="preserve"> </w:t>
      </w:r>
      <w:r w:rsidR="00BA1D23" w:rsidRPr="00494B0D">
        <w:rPr>
          <w:position w:val="-12"/>
          <w:sz w:val="26"/>
          <w:szCs w:val="26"/>
        </w:rPr>
        <w:object w:dxaOrig="10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18.75pt" o:ole="">
            <v:imagedata r:id="rId13" o:title=""/>
          </v:shape>
          <o:OLEObject Type="Embed" ProgID="Equation.DSMT4" ShapeID="_x0000_i1025" DrawAspect="Content" ObjectID="_1578950979" r:id="rId14"/>
        </w:object>
      </w:r>
      <w:r w:rsidRPr="00494B0D">
        <w:rPr>
          <w:sz w:val="26"/>
          <w:szCs w:val="26"/>
        </w:rPr>
        <w:t xml:space="preserve"> и</w:t>
      </w:r>
      <w:r w:rsidR="00BA1D23" w:rsidRPr="00494B0D">
        <w:rPr>
          <w:sz w:val="26"/>
          <w:szCs w:val="26"/>
        </w:rPr>
        <w:t xml:space="preserve"> </w:t>
      </w:r>
      <w:r w:rsidR="00BA1D23" w:rsidRPr="00494B0D">
        <w:rPr>
          <w:position w:val="-30"/>
          <w:sz w:val="26"/>
          <w:szCs w:val="26"/>
        </w:rPr>
        <w:object w:dxaOrig="960" w:dyaOrig="680">
          <v:shape id="_x0000_i1026" type="#_x0000_t75" style="width:48pt;height:34.5pt" o:ole="">
            <v:imagedata r:id="rId15" o:title=""/>
          </v:shape>
          <o:OLEObject Type="Embed" ProgID="Equation.DSMT4" ShapeID="_x0000_i1026" DrawAspect="Content" ObjectID="_1578950980" r:id="rId16"/>
        </w:object>
      </w:r>
      <w:r w:rsidRPr="00494B0D">
        <w:rPr>
          <w:sz w:val="26"/>
          <w:szCs w:val="26"/>
        </w:rPr>
        <w:t xml:space="preserve"> (вторичные опорные частоты), которые подаются на входы двух генераторов гармоник (ΓΓ1 и </w:t>
      </w:r>
      <w:r w:rsidR="00494B0D" w:rsidRPr="00494B0D">
        <w:rPr>
          <w:iCs/>
          <w:noProof/>
          <w:sz w:val="26"/>
          <w:szCs w:val="26"/>
        </w:rPr>
        <mc:AlternateContent>
          <mc:Choice Requires="wpg">
            <w:drawing>
              <wp:anchor distT="0" distB="0" distL="114300" distR="114300" simplePos="0" relativeHeight="251725824" behindDoc="0" locked="0" layoutInCell="0" allowOverlap="1" wp14:anchorId="1E45C615" wp14:editId="75CCD257">
                <wp:simplePos x="0" y="0"/>
                <wp:positionH relativeFrom="page">
                  <wp:posOffset>720090</wp:posOffset>
                </wp:positionH>
                <wp:positionV relativeFrom="page">
                  <wp:posOffset>252095</wp:posOffset>
                </wp:positionV>
                <wp:extent cx="6588760" cy="10189210"/>
                <wp:effectExtent l="0" t="0" r="21590" b="21590"/>
                <wp:wrapNone/>
                <wp:docPr id="720" name="Группа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1" name="Rectangle 1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2" name="Line 16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16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16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 name="Line 16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Line 16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7" name="Line 17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17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17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17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17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Rectangle 1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Изм.</w:t>
                              </w:r>
                            </w:p>
                          </w:txbxContent>
                        </wps:txbx>
                        <wps:bodyPr rot="0" vert="horz" wrap="square" lIns="12700" tIns="12700" rIns="12700" bIns="12700" anchor="t" anchorCtr="0" upright="1">
                          <a:noAutofit/>
                        </wps:bodyPr>
                      </wps:wsp>
                      <wps:wsp>
                        <wps:cNvPr id="733" name="Rectangle 1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Лист</w:t>
                              </w:r>
                            </w:p>
                          </w:txbxContent>
                        </wps:txbx>
                        <wps:bodyPr rot="0" vert="horz" wrap="square" lIns="12700" tIns="12700" rIns="12700" bIns="12700" anchor="t" anchorCtr="0" upright="1">
                          <a:noAutofit/>
                        </wps:bodyPr>
                      </wps:wsp>
                      <wps:wsp>
                        <wps:cNvPr id="734" name="Rectangle 1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 докум.</w:t>
                              </w:r>
                            </w:p>
                          </w:txbxContent>
                        </wps:txbx>
                        <wps:bodyPr rot="0" vert="horz" wrap="square" lIns="12700" tIns="12700" rIns="12700" bIns="12700" anchor="t" anchorCtr="0" upright="1">
                          <a:noAutofit/>
                        </wps:bodyPr>
                      </wps:wsp>
                      <wps:wsp>
                        <wps:cNvPr id="735" name="Rectangle 1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736" name="Rectangle 1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Дата</w:t>
                              </w:r>
                            </w:p>
                          </w:txbxContent>
                        </wps:txbx>
                        <wps:bodyPr rot="0" vert="horz" wrap="square" lIns="12700" tIns="12700" rIns="12700" bIns="12700" anchor="t" anchorCtr="0" upright="1">
                          <a:noAutofit/>
                        </wps:bodyPr>
                      </wps:wsp>
                      <wps:wsp>
                        <wps:cNvPr id="737" name="Rectangle 1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Лист</w:t>
                              </w:r>
                            </w:p>
                          </w:txbxContent>
                        </wps:txbx>
                        <wps:bodyPr rot="0" vert="horz" wrap="square" lIns="12700" tIns="12700" rIns="12700" bIns="12700" anchor="t" anchorCtr="0" upright="1">
                          <a:noAutofit/>
                        </wps:bodyPr>
                      </wps:wsp>
                      <wps:wsp>
                        <wps:cNvPr id="738" name="Rectangle 1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Pr="00494B0D" w:rsidRDefault="00494B0D" w:rsidP="00494B0D">
                              <w:pPr>
                                <w:pStyle w:val="a5"/>
                                <w:jc w:val="center"/>
                                <w:rPr>
                                  <w:sz w:val="24"/>
                                  <w:lang w:val="ru-RU"/>
                                </w:rPr>
                              </w:pPr>
                              <w:r>
                                <w:rPr>
                                  <w:sz w:val="24"/>
                                  <w:lang w:val="ru-RU"/>
                                </w:rPr>
                                <w:t>10</w:t>
                              </w:r>
                            </w:p>
                          </w:txbxContent>
                        </wps:txbx>
                        <wps:bodyPr rot="0" vert="horz" wrap="square" lIns="12700" tIns="12700" rIns="12700" bIns="12700" anchor="t" anchorCtr="0" upright="1">
                          <a:noAutofit/>
                        </wps:bodyPr>
                      </wps:wsp>
                      <wps:wsp>
                        <wps:cNvPr id="739" name="Rectangle 1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Pr="00981432" w:rsidRDefault="00494B0D" w:rsidP="00494B0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981432">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5C615" id="Группа 720" o:spid="_x0000_s1216" style="position:absolute;left:0;text-align:left;margin-left:56.7pt;margin-top:19.85pt;width:518.8pt;height:802.3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PnT01oBBwAAmVMAAA4AAAAAAAAAAAAAAAAALgIAAGRycy9lMm9Eb2MueG1sUEsB&#10;Ai0AFAAGAAgAAAAhAIxDtsrhAAAADAEAAA8AAAAAAAAAAAAAAAAAWwkAAGRycy9kb3ducmV2Lnht&#10;bFBLBQYAAAAABAAEAPMAAABpCgAAAAA=&#10;" o:allowincell="f">
                <v:rect id="Rectangle 164"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FsQA&#10;AADcAAAADwAAAGRycy9kb3ducmV2LnhtbESPQYvCMBSE74L/ITxhb5rqwbVdo1RB8CRu9Qc8mrdt&#10;sXmpTWy7/nqzsOBxmJlvmPV2MLXoqHWVZQXzWQSCOLe64kLB9XKYrkA4j6yxtkwKfsnBdjMerTHR&#10;tudv6jJfiABhl6CC0vsmkdLlJRl0M9sQB+/HtgZ9kG0hdYt9gJtaLqJoKQ1WHBZKbGhfUn7LHkbB&#10;zQ/dKS2y5yG+7uL8vEv7xz1V6mMypF8gPA3+Hf5vH7WCz8Uc/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78hbEAAAA3AAAAA8AAAAAAAAAAAAAAAAAmAIAAGRycy9k&#10;b3ducmV2LnhtbFBLBQYAAAAABAAEAPUAAACJAwAAAAA=&#10;" filled="f" strokeweight="2pt"/>
                <v:line id="Line 165"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BoMMAAADcAAAADwAAAGRycy9kb3ducmV2LnhtbESPQWvCQBSE7wX/w/IEb83GgK1EVwmB&#10;iLfS6CW3Z/aZBLNvQ3bV+O+7hUKPw8x8w2z3k+nFg0bXWVawjGIQxLXVHTcKzqfifQ3CeWSNvWVS&#10;8CIH+93sbYuptk/+pkfpGxEg7FJU0Ho/pFK6uiWDLrIDcfCudjTogxwbqUd8BrjpZRLHH9Jgx2Gh&#10;xYHylupbeTcKbtV5VRy+cn3qy0xfmsJXl6tWajGfsg0IT5P/D/+1j1rBZ5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gaDDAAAA3AAAAA8AAAAAAAAAAAAA&#10;AAAAoQIAAGRycy9kb3ducmV2LnhtbFBLBQYAAAAABAAEAPkAAACRAwAAAAA=&#10;" strokeweight="2pt"/>
                <v:line id="Line 166"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kO8QAAADcAAAADwAAAGRycy9kb3ducmV2LnhtbESPQWvCQBSE70L/w/IKvemmKVVJXUUC&#10;kd6kSS65PbPPJJh9G7Krpv/eLRQ8DjPzDbPZTaYXNxpdZ1nB+yICQVxb3XGjoCyy+RqE88gae8uk&#10;4Jcc7LYvsw0m2t75h265b0SAsEtQQev9kEjp6pYMuoUdiIN3tqNBH+TYSD3iPcBNL+MoWkqDHYeF&#10;FgdKW6ov+dUouFTlZ3Y4prro870+NZmvTmet1NvrtP8C4Wnyz/B/+1srWMU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yQ7xAAAANwAAAAPAAAAAAAAAAAA&#10;AAAAAKECAABkcnMvZG93bnJldi54bWxQSwUGAAAAAAQABAD5AAAAkgMAAAAA&#10;" strokeweight="2pt"/>
                <v:line id="Line 167"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8T8QAAADcAAAADwAAAGRycy9kb3ducmV2LnhtbESPQWvCQBSE70L/w/IKvemmoVVJXUUC&#10;kd6kSS65PbPPJJh9G7Krpv/eLRQ8DjPzDbPZTaYXNxpdZ1nB+yICQVxb3XGjoCyy+RqE88gae8uk&#10;4Jcc7LYvsw0m2t75h265b0SAsEtQQev9kEjp6pYMuoUdiIN3tqNBH+TYSD3iPcBNL+MoWkqDHYeF&#10;FgdKW6ov+dUouFTlZ3Y4prro870+NZmvTmet1NvrtP8C4Wnyz/B/+1srWMU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rxPxAAAANwAAAAPAAAAAAAAAAAA&#10;AAAAAKECAABkcnMvZG93bnJldi54bWxQSwUGAAAAAAQABAD5AAAAkgMAAAAA&#10;" strokeweight="2pt"/>
                <v:line id="Line 168"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Z1MAAAADcAAAADwAAAGRycy9kb3ducmV2LnhtbESPzQrCMBCE74LvEFbwpqmCP1SjiFDx&#10;JlYv3tZmbYvNpjRR69sbQfA4zMw3zHLdmko8qXGlZQWjYQSCOLO65FzB+ZQM5iCcR9ZYWSYFb3Kw&#10;XnU7S4y1ffGRnqnPRYCwi1FB4X0dS+myggy6oa2Jg3ezjUEfZJNL3eArwE0lx1E0lQZLDgsF1rQt&#10;KLunD6PgfjlPkt1hq09VutHXPPGX600r1e+1mwUIT63/h3/tvVYwG0/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6GdTAAAAA3AAAAA8AAAAAAAAAAAAAAAAA&#10;oQIAAGRycy9kb3ducmV2LnhtbFBLBQYAAAAABAAEAPkAAACOAwAAAAA=&#10;" strokeweight="2pt"/>
                <v:line id="Line 169"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Ho8AAAADcAAAADwAAAGRycy9kb3ducmV2LnhtbESPzQrCMBCE74LvEFbwpqmCP1SjiFDx&#10;JlYv3tZmbYvNpjRR69sbQfA4zMw3zHLdmko8qXGlZQWjYQSCOLO65FzB+ZQM5iCcR9ZYWSYFb3Kw&#10;XnU7S4y1ffGRnqnPRYCwi1FB4X0dS+myggy6oa2Jg3ezjUEfZJNL3eArwE0lx1E0lQZLDgsF1rQt&#10;KLunD6PgfjlPkt1hq09VutHXPPGX600r1e+1mwUIT63/h3/tvVYwG0/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oh6PAAAAA3AAAAA8AAAAAAAAAAAAAAAAA&#10;oQIAAGRycy9kb3ducmV2LnhtbFBLBQYAAAAABAAEAPkAAACOAwAAAAA=&#10;" strokeweight="2pt"/>
                <v:line id="Line 170"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iOMAAAADcAAAADwAAAGRycy9kb3ducmV2LnhtbESPzQrCMBCE74LvEFbwpqmCP1SjiFDx&#10;JlYv3tZmbYvNpjRR69sbQfA4zMw3zHLdmko8qXGlZQWjYQSCOLO65FzB+ZQM5iCcR9ZYWSYFb3Kw&#10;XnU7S4y1ffGRnqnPRYCwi1FB4X0dS+myggy6oa2Jg3ezjUEfZJNL3eArwE0lx1E0lQZLDgsF1rQt&#10;KLunD6PgfjlPkt1hq09VutHXPPGX600r1e+1mwUIT63/h3/tvVYwG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kIjjAAAAA3AAAAA8AAAAAAAAAAAAAAAAA&#10;oQIAAGRycy9kb3ducmV2LnhtbFBLBQYAAAAABAAEAPkAAACOAwAAAAA=&#10;" strokeweight="2pt"/>
                <v:line id="Line 171"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Sr0AAADcAAAADwAAAGRycy9kb3ducmV2LnhtbERPuwrCMBTdBf8hXMFNUwUfVKOIUHET&#10;axe3a3Nti81NaaLWvzeD4Hg47/W2M7V4Uesqywom4wgEcW51xYWC7JKMliCcR9ZYWyYFH3Kw3fR7&#10;a4y1ffOZXqkvRAhhF6OC0vsmltLlJRl0Y9sQB+5uW4M+wLaQusV3CDe1nEbRXBqsODSU2NC+pPyR&#10;Po2CxzWbJYfTXl/qdKdvReKvt7tWajjodisQnjr/F//cR61gMQ1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f7tkq9AAAA3AAAAA8AAAAAAAAAAAAAAAAAoQIA&#10;AGRycy9kb3ducmV2LnhtbFBLBQYAAAAABAAEAPkAAACLAwAAAAA=&#10;" strokeweight="2pt"/>
                <v:line id="Line 172"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RYs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RYsUAAADcAAAADwAAAAAAAAAA&#10;AAAAAAChAgAAZHJzL2Rvd25yZXYueG1sUEsFBgAAAAAEAAQA+QAAAJMDAAAAAA==&#10;" strokeweight="1pt"/>
                <v:line id="Line 173"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skb0AAADcAAAADwAAAGRycy9kb3ducmV2LnhtbERPuwrCMBTdBf8hXMFNUxUfVKOIUHET&#10;q4vbtbm2xeamNFHr35tBcDyc92rTmkq8qHGlZQWjYQSCOLO65FzB5ZwMFiCcR9ZYWSYFH3KwWXc7&#10;K4y1ffOJXqnPRQhhF6OCwvs6ltJlBRl0Q1sTB+5uG4M+wCaXusF3CDeVHEfRTBosOTQUWNOuoOyR&#10;Po2Cx/UyTfbHnT5X6Vbf8sRfb3etVL/XbpcgPLX+L/65D1rBfBLmhz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xULJG9AAAA3AAAAA8AAAAAAAAAAAAAAAAAoQIA&#10;AGRycy9kb3ducmV2LnhtbFBLBQYAAAAABAAEAPkAAACLAwAAAAA=&#10;" strokeweight="2pt"/>
                <v:line id="Line 174"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sLucUAAADcAAAADwAAAGRycy9kb3ducmV2LnhtbESP3WoCMRSE7wXfIRzBu5rdC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sLucUAAADcAAAADwAAAAAAAAAA&#10;AAAAAAChAgAAZHJzL2Rvd25yZXYueG1sUEsFBgAAAAAEAAQA+QAAAJMDAAAAAA==&#10;" strokeweight="1pt"/>
                <v:rect id="Rectangle 175"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QsIA&#10;AADcAAAADwAAAGRycy9kb3ducmV2LnhtbESPT4vCMBTE74LfITzBm6b+Qd2uUYogeLW7Cx4fzdu2&#10;a/NSk6j12xtB2OMwM79h1tvONOJGzteWFUzGCQjiwuqaSwXfX/vRCoQPyBoby6TgQR62m35vjam2&#10;dz7SLQ+liBD2KSqoQmhTKX1RkUE/ti1x9H6tMxiidKXUDu8Rbho5TZKFNFhzXKiwpV1FxTm/GgVZ&#10;9tf9XPIP3Hu5StxCz3WZnZQaDrrsE0SgLvyH3+2DVrCcTe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pC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Изм.</w:t>
                        </w:r>
                      </w:p>
                    </w:txbxContent>
                  </v:textbox>
                </v:rect>
                <v:rect id="Rectangle 176"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2cIA&#10;AADcAAAADwAAAGRycy9kb3ducmV2LnhtbESPQYvCMBSE78L+h/AW9qbpqrhajVIEYa9WhT0+mmdb&#10;t3mpSdT6740geBxm5htmsepMI67kfG1ZwfcgAUFcWF1zqWC/2/SnIHxA1thYJgV38rBafvQWmGp7&#10;4y1d81CKCGGfooIqhDaV0hcVGfQD2xJH72idwRClK6V2eItw08hhkkykwZrjQoUtrSsq/vOLUZBl&#10;p+5wzme48XKauIke6zL7U+rrs8vmIAJ14R1+tX+1gp/R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b/Z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Лист</w:t>
                        </w:r>
                      </w:p>
                    </w:txbxContent>
                  </v:textbox>
                </v:rect>
                <v:rect id="Rectangle 177"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nrcIA&#10;AADcAAAADwAAAGRycy9kb3ducmV2LnhtbESPQYvCMBSE78L+h/AW9qaprrhajVIEYa9WhT0+mmdb&#10;bV5qErX7740geBxm5htmsepMI27kfG1ZwXCQgCAurK65VLDfbfpTED4ga2wsk4J/8rBafvQWmGp7&#10;5y3d8lCKCGGfooIqhDaV0hcVGfQD2xJH72idwRClK6V2eI9w08hRkkykwZrjQoUtrSsqzvnVKMiy&#10;U3e45DPceDlN3ESPdZn9KfX12WVzEIG68A6/2r9awc/3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Cet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 докум.</w:t>
                        </w:r>
                      </w:p>
                    </w:txbxContent>
                  </v:textbox>
                </v:rect>
                <v:rect id="Rectangle 178"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NsQA&#10;AADcAAAADwAAAGRycy9kb3ducmV2LnhtbESPT2vCQBTE74LfYXmF3nTTP0aN2UgoCL02WujxkX0m&#10;0ezbuLvV9Nt3CwWPw8z8hsm3o+nFlZzvLCt4micgiGurO24UHPa72QqED8gae8uk4Ic8bIvpJMdM&#10;2xt/0LUKjYgQ9hkqaEMYMil93ZJBP7cDcfSO1hkMUbpGaoe3CDe9fE6SVBrsOC60ONBbS/W5+jYK&#10;yvI0fl6qNe68XCUu1a+6Kb+UenwYyw2IQGO4h//b71rB8mUB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gjbEAAAA3AAAAA8AAAAAAAAAAAAAAAAAmAIAAGRycy9k&#10;b3ducmV2LnhtbFBLBQYAAAAABAAEAPUAAACJAwAAAAA=&#10;" filled="f" stroked="f" strokeweight=".25pt">
                  <v:textbox inset="1pt,1pt,1pt,1pt">
                    <w:txbxContent>
                      <w:p w:rsidR="00494B0D" w:rsidRDefault="00494B0D" w:rsidP="00494B0D">
                        <w:pPr>
                          <w:pStyle w:val="a5"/>
                          <w:jc w:val="center"/>
                          <w:rPr>
                            <w:sz w:val="18"/>
                          </w:rPr>
                        </w:pPr>
                        <w:r>
                          <w:rPr>
                            <w:sz w:val="18"/>
                          </w:rPr>
                          <w:t>Подпись</w:t>
                        </w:r>
                      </w:p>
                    </w:txbxContent>
                  </v:textbox>
                </v:rect>
                <v:rect id="Rectangle 179"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cQcIA&#10;AADcAAAADwAAAGRycy9kb3ducmV2LnhtbESPQWvCQBSE7wX/w/IKvdVNq0SNrhIKQq+mCh4f2WcS&#10;zb6Nu6vGf+8KQo/DzHzDLFa9acWVnG8sK/gaJiCIS6sbrhRs/9afUxA+IGtsLZOCO3lYLQdvC8y0&#10;vfGGrkWoRISwz1BBHUKXSenLmgz6oe2Io3ewzmCI0lVSO7xFuGnld5Kk0mDDcaHGjn5qKk/FxSjI&#10;82O/OxczXHs5TVyqx7rK90p9vPf5HESgPvyHX+1frWAySu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hxB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Дата</w:t>
                        </w:r>
                      </w:p>
                    </w:txbxContent>
                  </v:textbox>
                </v:rect>
                <v:rect id="Rectangle 180"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52sIA&#10;AADcAAAADwAAAGRycy9kb3ducmV2LnhtbESPT4vCMBTE74LfITxhb5rqin+qUYog7NWq4PHRPNvu&#10;Ni81yWr3228EweMwM79h1tvONOJOzteWFYxHCQjiwuqaSwWn4364AOEDssbGMin4Iw/bTb+3xlTb&#10;Bx/onodSRAj7FBVUIbSplL6oyKAf2ZY4elfrDIYoXSm1w0eEm0ZOkmQmDdYcFypsaVdR8ZP/GgVZ&#10;9t2db/kS914uEjfTU11mF6U+Bl22AhGoC+/wq/2lFcw/5/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rna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Лист</w:t>
                        </w:r>
                      </w:p>
                    </w:txbxContent>
                  </v:textbox>
                </v:rect>
                <v:rect id="Rectangle 181"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tqMAA&#10;AADcAAAADwAAAGRycy9kb3ducmV2LnhtbERPz2vCMBS+C/4P4Qm7aTo3OleNUoSCV7sNdnw0b21d&#10;81KT2Nb/3hwGO358v3eHyXRiIOdbywqeVwkI4srqlmsFnx/FcgPCB2SNnWVScCcPh/18tsNM25HP&#10;NJShFjGEfYYKmhD6TEpfNWTQr2xPHLkf6wyGCF0ttcMxhptOrpMklQZbjg0N9nRsqPotb0ZBnl+m&#10;r2v5joWXm8Sl+lXX+bdST4sp34IINIV/8Z/7pBW8vcS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UtqMAAAADcAAAADwAAAAAAAAAAAAAAAACYAgAAZHJzL2Rvd25y&#10;ZXYueG1sUEsFBgAAAAAEAAQA9QAAAIUDAAAAAA==&#10;" filled="f" stroked="f" strokeweight=".25pt">
                  <v:textbox inset="1pt,1pt,1pt,1pt">
                    <w:txbxContent>
                      <w:p w:rsidR="00494B0D" w:rsidRPr="00494B0D" w:rsidRDefault="00494B0D" w:rsidP="00494B0D">
                        <w:pPr>
                          <w:pStyle w:val="a5"/>
                          <w:jc w:val="center"/>
                          <w:rPr>
                            <w:sz w:val="24"/>
                            <w:lang w:val="ru-RU"/>
                          </w:rPr>
                        </w:pPr>
                        <w:r>
                          <w:rPr>
                            <w:sz w:val="24"/>
                            <w:lang w:val="ru-RU"/>
                          </w:rPr>
                          <w:t>10</w:t>
                        </w:r>
                      </w:p>
                    </w:txbxContent>
                  </v:textbox>
                </v:rect>
                <v:rect id="Rectangle 182"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IM8IA&#10;AADcAAAADwAAAGRycy9kb3ducmV2LnhtbESPQYvCMBSE74L/ITxhb5rqiqvVKEUQ9mpV2OOjebbV&#10;5qUmWe3++40geBxm5htmtelMI+7kfG1ZwXiUgCAurK65VHA87IZzED4ga2wsk4I/8rBZ93srTLV9&#10;8J7ueShFhLBPUUEVQptK6YuKDPqRbYmjd7bOYIjSlVI7fES4aeQkSWbSYM1xocKWthUV1/zXKMiy&#10;S3e65QvceTlP3ExPdZn9KPUx6LIliEBdeIdf7W+t4OtzA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YgzwgAAANwAAAAPAAAAAAAAAAAAAAAAAJgCAABkcnMvZG93&#10;bnJldi54bWxQSwUGAAAAAAQABAD1AAAAhwMAAAAA&#10;" filled="f" stroked="f" strokeweight=".25pt">
                  <v:textbox inset="1pt,1pt,1pt,1pt">
                    <w:txbxContent>
                      <w:p w:rsidR="00494B0D" w:rsidRPr="00981432" w:rsidRDefault="00494B0D" w:rsidP="00494B0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Pr="00981432">
                          <w:rPr>
                            <w:rFonts w:ascii="GOST type A" w:hAnsi="GOST type A"/>
                            <w:sz w:val="36"/>
                            <w:szCs w:val="36"/>
                          </w:rPr>
                          <w:t xml:space="preserve"> </w:t>
                        </w:r>
                      </w:p>
                    </w:txbxContent>
                  </v:textbox>
                </v:rect>
                <w10:wrap anchorx="page" anchory="page"/>
              </v:group>
            </w:pict>
          </mc:Fallback>
        </mc:AlternateContent>
      </w:r>
      <w:r w:rsidRPr="00494B0D">
        <w:rPr>
          <w:sz w:val="26"/>
          <w:szCs w:val="26"/>
        </w:rPr>
        <w:t>ΓΓ2)</w:t>
      </w:r>
      <w:r w:rsidR="005D6207" w:rsidRPr="00494B0D">
        <w:rPr>
          <w:sz w:val="26"/>
          <w:szCs w:val="26"/>
        </w:rPr>
        <w:t xml:space="preserve"> [10]</w:t>
      </w:r>
      <w:r w:rsidRPr="00494B0D">
        <w:rPr>
          <w:sz w:val="26"/>
          <w:szCs w:val="26"/>
        </w:rPr>
        <w:t>.</w:t>
      </w:r>
    </w:p>
    <w:p w:rsidR="00BA1D23" w:rsidRPr="00494B0D" w:rsidRDefault="00BA1D23" w:rsidP="00BA1D23">
      <w:pPr>
        <w:spacing w:line="360" w:lineRule="auto"/>
        <w:ind w:firstLine="567"/>
        <w:jc w:val="both"/>
        <w:rPr>
          <w:sz w:val="26"/>
          <w:szCs w:val="26"/>
        </w:rPr>
      </w:pPr>
      <w:r w:rsidRPr="00494B0D">
        <w:rPr>
          <w:sz w:val="26"/>
          <w:szCs w:val="26"/>
        </w:rPr>
        <w:t>Оба эти колебания подают на сумматор частот, состоящий из смесителя (См) и перестраиваемого полосового фильтра. Последний выделяет из спектра выходного продукта смесителя квазигармоническое колебание с нужной частотой</w:t>
      </w:r>
    </w:p>
    <w:p w:rsidR="00BA1D23" w:rsidRPr="00494B0D" w:rsidRDefault="005D6207" w:rsidP="005D6207">
      <w:pPr>
        <w:spacing w:line="360" w:lineRule="auto"/>
        <w:ind w:firstLine="567"/>
        <w:jc w:val="center"/>
        <w:rPr>
          <w:sz w:val="26"/>
          <w:szCs w:val="26"/>
        </w:rPr>
      </w:pPr>
      <w:r w:rsidRPr="00494B0D">
        <w:rPr>
          <w:position w:val="-32"/>
          <w:sz w:val="26"/>
          <w:szCs w:val="26"/>
        </w:rPr>
        <w:object w:dxaOrig="2079" w:dyaOrig="760">
          <v:shape id="_x0000_i1027" type="#_x0000_t75" style="width:103.5pt;height:37.5pt" o:ole="">
            <v:imagedata r:id="rId17" o:title=""/>
          </v:shape>
          <o:OLEObject Type="Embed" ProgID="Equation.DSMT4" ShapeID="_x0000_i1027" DrawAspect="Content" ObjectID="_1578950981" r:id="rId18"/>
        </w:object>
      </w:r>
    </w:p>
    <w:p w:rsidR="00BA1D23" w:rsidRPr="00494B0D" w:rsidRDefault="00BA1D23" w:rsidP="00BA1D23">
      <w:pPr>
        <w:spacing w:line="360" w:lineRule="auto"/>
        <w:ind w:firstLine="567"/>
        <w:jc w:val="both"/>
        <w:rPr>
          <w:sz w:val="26"/>
          <w:szCs w:val="26"/>
        </w:rPr>
      </w:pPr>
      <w:r w:rsidRPr="00494B0D">
        <w:rPr>
          <w:iCs/>
          <w:noProof/>
          <w:sz w:val="26"/>
          <w:szCs w:val="26"/>
        </w:rPr>
        <mc:AlternateContent>
          <mc:Choice Requires="wpg">
            <w:drawing>
              <wp:anchor distT="0" distB="0" distL="114300" distR="114300" simplePos="0" relativeHeight="251711488" behindDoc="0" locked="0" layoutInCell="0" allowOverlap="1" wp14:anchorId="540CEA86" wp14:editId="0E8DFD69">
                <wp:simplePos x="0" y="0"/>
                <wp:positionH relativeFrom="page">
                  <wp:posOffset>720090</wp:posOffset>
                </wp:positionH>
                <wp:positionV relativeFrom="page">
                  <wp:posOffset>252095</wp:posOffset>
                </wp:positionV>
                <wp:extent cx="6588760" cy="10189210"/>
                <wp:effectExtent l="0" t="0" r="21590" b="21590"/>
                <wp:wrapNone/>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 name="Rectangle 1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Line 16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16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16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6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6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Line 17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Line 17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Line 17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Line 17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Line 17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Rectangle 1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BA1D23">
                              <w:pPr>
                                <w:pStyle w:val="a5"/>
                                <w:jc w:val="center"/>
                                <w:rPr>
                                  <w:sz w:val="18"/>
                                </w:rPr>
                              </w:pPr>
                              <w:r>
                                <w:rPr>
                                  <w:sz w:val="18"/>
                                </w:rPr>
                                <w:t>Изм.</w:t>
                              </w:r>
                            </w:p>
                          </w:txbxContent>
                        </wps:txbx>
                        <wps:bodyPr rot="0" vert="horz" wrap="square" lIns="12700" tIns="12700" rIns="12700" bIns="12700" anchor="t" anchorCtr="0" upright="1">
                          <a:noAutofit/>
                        </wps:bodyPr>
                      </wps:wsp>
                      <wps:wsp>
                        <wps:cNvPr id="587" name="Rectangle 1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BA1D23">
                              <w:pPr>
                                <w:pStyle w:val="a5"/>
                                <w:jc w:val="center"/>
                                <w:rPr>
                                  <w:sz w:val="18"/>
                                </w:rPr>
                              </w:pPr>
                              <w:r>
                                <w:rPr>
                                  <w:sz w:val="18"/>
                                </w:rPr>
                                <w:t>Лист</w:t>
                              </w:r>
                            </w:p>
                          </w:txbxContent>
                        </wps:txbx>
                        <wps:bodyPr rot="0" vert="horz" wrap="square" lIns="12700" tIns="12700" rIns="12700" bIns="12700" anchor="t" anchorCtr="0" upright="1">
                          <a:noAutofit/>
                        </wps:bodyPr>
                      </wps:wsp>
                      <wps:wsp>
                        <wps:cNvPr id="588" name="Rectangle 1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BA1D23">
                              <w:pPr>
                                <w:pStyle w:val="a5"/>
                                <w:jc w:val="center"/>
                                <w:rPr>
                                  <w:sz w:val="18"/>
                                </w:rPr>
                              </w:pPr>
                              <w:r>
                                <w:rPr>
                                  <w:sz w:val="18"/>
                                </w:rPr>
                                <w:t>№ докум.</w:t>
                              </w:r>
                            </w:p>
                          </w:txbxContent>
                        </wps:txbx>
                        <wps:bodyPr rot="0" vert="horz" wrap="square" lIns="12700" tIns="12700" rIns="12700" bIns="12700" anchor="t" anchorCtr="0" upright="1">
                          <a:noAutofit/>
                        </wps:bodyPr>
                      </wps:wsp>
                      <wps:wsp>
                        <wps:cNvPr id="589" name="Rectangle 1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BA1D23">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590" name="Rectangle 1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BA1D23">
                              <w:pPr>
                                <w:pStyle w:val="a5"/>
                                <w:jc w:val="center"/>
                                <w:rPr>
                                  <w:sz w:val="18"/>
                                </w:rPr>
                              </w:pPr>
                              <w:r>
                                <w:rPr>
                                  <w:sz w:val="18"/>
                                </w:rPr>
                                <w:t>Дата</w:t>
                              </w:r>
                            </w:p>
                          </w:txbxContent>
                        </wps:txbx>
                        <wps:bodyPr rot="0" vert="horz" wrap="square" lIns="12700" tIns="12700" rIns="12700" bIns="12700" anchor="t" anchorCtr="0" upright="1">
                          <a:noAutofit/>
                        </wps:bodyPr>
                      </wps:wsp>
                      <wps:wsp>
                        <wps:cNvPr id="591" name="Rectangle 1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BA1D23">
                              <w:pPr>
                                <w:pStyle w:val="a5"/>
                                <w:jc w:val="center"/>
                                <w:rPr>
                                  <w:sz w:val="18"/>
                                </w:rPr>
                              </w:pPr>
                              <w:r>
                                <w:rPr>
                                  <w:sz w:val="18"/>
                                </w:rPr>
                                <w:t>Лист</w:t>
                              </w:r>
                            </w:p>
                          </w:txbxContent>
                        </wps:txbx>
                        <wps:bodyPr rot="0" vert="horz" wrap="square" lIns="12700" tIns="12700" rIns="12700" bIns="12700" anchor="t" anchorCtr="0" upright="1">
                          <a:noAutofit/>
                        </wps:bodyPr>
                      </wps:wsp>
                      <wps:wsp>
                        <wps:cNvPr id="592" name="Rectangle 1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BA1D23">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10</w:t>
                              </w:r>
                              <w:r>
                                <w:rPr>
                                  <w:sz w:val="24"/>
                                </w:rPr>
                                <w:fldChar w:fldCharType="end"/>
                              </w:r>
                            </w:p>
                          </w:txbxContent>
                        </wps:txbx>
                        <wps:bodyPr rot="0" vert="horz" wrap="square" lIns="12700" tIns="12700" rIns="12700" bIns="12700" anchor="t" anchorCtr="0" upright="1">
                          <a:noAutofit/>
                        </wps:bodyPr>
                      </wps:wsp>
                      <wps:wsp>
                        <wps:cNvPr id="593" name="Rectangle 1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981432" w:rsidRDefault="00C31B0F" w:rsidP="00BA1D23">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НГТУ.РТз-93.013.РГЗ</w:t>
                              </w:r>
                              <w:r>
                                <w:rPr>
                                  <w:rFonts w:ascii="GOST type A" w:hAnsi="GOST type A"/>
                                  <w:sz w:val="36"/>
                                  <w:szCs w:val="36"/>
                                </w:rPr>
                                <w:fldChar w:fldCharType="end"/>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CEA86" id="Группа 121" o:spid="_x0000_s1236" style="position:absolute;left:0;text-align:left;margin-left:56.7pt;margin-top:19.85pt;width:518.8pt;height:802.3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BzFBfBCAcAAJlTAAAOAAAAAAAAAAAAAAAAAC4CAABkcnMvZTJvRG9j&#10;LnhtbFBLAQItABQABgAIAAAAIQCMQ7bK4QAAAAwBAAAPAAAAAAAAAAAAAAAAAGIJAABkcnMvZG93&#10;bnJldi54bWxQSwUGAAAAAAQABADzAAAAcAoAAAAA&#10;" o:allowincell="f">
                <v:rect id="Rectangle 164" o:spid="_x0000_s1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umcEA&#10;AADcAAAADwAAAGRycy9kb3ducmV2LnhtbERPzYrCMBC+C/sOYQRvmtrDslaj1AXB06LdPsDQjG2x&#10;mdQmttWnN8LC3ubj+53NbjSN6KlztWUFy0UEgriwuuZSQf57mH+BcB5ZY2OZFDzIwW77Mdlgou3A&#10;Z+ozX4oQwi5BBZX3bSKlKyoy6Ba2JQ7cxXYGfYBdKXWHQwg3jYyj6FMarDk0VNjSd0XFNbsbBVc/&#10;9j9pmT0Pq3y/Kk77dLjfUqVm0zFdg/A0+n/xn/uow/w4hvcz4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rpnBAAAA3AAAAA8AAAAAAAAAAAAAAAAAmAIAAGRycy9kb3du&#10;cmV2LnhtbFBLBQYAAAAABAAEAPUAAACGAwAAAAA=&#10;" filled="f" strokeweight="2pt"/>
                <v:line id="Line 165" o:spid="_x0000_s1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Line 166" o:spid="_x0000_s1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167" o:spid="_x0000_s1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168" o:spid="_x0000_s1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169" o:spid="_x0000_s1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170" o:spid="_x0000_s1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uDMAAAADcAAAADwAAAGRycy9kb3ducmV2LnhtbESPwQrCMBBE74L/EFbwpqmCItUoIlS8&#10;idVLb2uztsVmU5qo9e+NIHgcZuYNs9p0phZPal1lWcFkHIEgzq2uuFBwOSejBQjnkTXWlknBmxxs&#10;1v3eCmNtX3yiZ+oLESDsYlRQet/EUrq8JINubBvi4N1sa9AH2RZSt/gKcFPLaRTNpcGKw0KJDe1K&#10;yu/pwyi4Z5dZsj/u9LlOt/paJD673rRSw0G3XYLw1Pl/+Nc+aAWz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jLgzAAAAA3AAAAA8AAAAAAAAAAAAAAAAA&#10;oQIAAGRycy9kb3ducmV2LnhtbFBLBQYAAAAABAAEAPkAAACOAwAAAAA=&#10;" strokeweight="2pt"/>
                <v:line id="Line 171" o:spid="_x0000_s1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we8AAAADcAAAADwAAAGRycy9kb3ducmV2LnhtbESPwQrCMBBE74L/EFbwpqmCItUoIlS8&#10;idVLb2uztsVmU5qo9e+NIHgcZuYNs9p0phZPal1lWcFkHIEgzq2uuFBwOSejBQjnkTXWlknBmxxs&#10;1v3eCmNtX3yiZ+oLESDsYlRQet/EUrq8JINubBvi4N1sa9AH2RZSt/gKcFPLaRTNpcGKw0KJDe1K&#10;yu/pwyi4Z5dZsj/u9LlOt/paJD673rRSw0G3XYLw1Pl/+Nc+aAWzx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xsHvAAAAA3AAAAA8AAAAAAAAAAAAAAAAA&#10;oQIAAGRycy9kb3ducmV2LnhtbFBLBQYAAAAABAAEAPkAAACOAwAAAAA=&#10;" strokeweight="2pt"/>
                <v:line id="Line 172" o:spid="_x0000_s1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XU8UAAADcAAAADwAAAGRycy9kb3ducmV2LnhtbESP0WoCMRRE3wv+Q7hC32rWlhZdjSK2&#10;hYoP0tUPuG6um9XNzZKkuvXrjVDo4zAzZ5jpvLONOJMPtWMFw0EGgrh0uuZKwW77+TQCESKyxsYx&#10;KfilAPNZ72GKuXYX/qZzESuRIBxyVGBibHMpQ2nIYhi4ljh5B+ctxiR9JbXHS4LbRj5n2Zu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6XU8UAAADcAAAADwAAAAAAAAAA&#10;AAAAAAChAgAAZHJzL2Rvd25yZXYueG1sUEsFBgAAAAAEAAQA+QAAAJMDAAAAAA==&#10;" strokeweight="1pt"/>
                <v:line id="Line 173" o:spid="_x0000_s1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NlMAAAADcAAAADwAAAGRycy9kb3ducmV2LnhtbESPwQrCMBBE74L/EFbwpqmiItUoIlS8&#10;idWLt7VZ22KzKU3U+vdGEDwOM/OGWa5bU4knNa60rGA0jEAQZ1aXnCs4n5LBHITzyBory6TgTQ7W&#10;q25nibG2Lz7SM/W5CBB2MSoovK9jKV1WkEE3tDVx8G62MeiDbHKpG3wFuKnkOIpm0mDJYaHAmrYF&#10;Zff0YRTcL+dpsjts9alKN/qaJ/5yvWml+r12swDhqfX/8K+91wq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UjZTAAAAA3AAAAA8AAAAAAAAAAAAAAAAA&#10;oQIAAGRycy9kb3ducmV2LnhtbFBLBQYAAAAABAAEAPkAAACOAwAAAAA=&#10;" strokeweight="2pt"/>
                <v:line id="Line 174" o:spid="_x0000_s1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qvMUAAADcAAAADwAAAGRycy9kb3ducmV2LnhtbESP0WoCMRRE34X+Q7gF32rWgsWuZpfS&#10;KlR8KFo/4Lq5blY3N0sSdduvN4WCj8PMnGHmZW9bcSEfGscKxqMMBHHldMO1gt338mkKIkRkja1j&#10;UvBDAcriYTDHXLsrb+iyjbVIEA45KjAxdrmUoTJkMYxcR5y8g/MWY5K+ltrjNcFtK5+z7EVabDgt&#10;GOzo3VB12p6tgpXfr0/j39rIPa/8ov36eA32qNTwsX+bgYjUx3v4v/2pFUym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uqvMUAAADcAAAADwAAAAAAAAAA&#10;AAAAAAChAgAAZHJzL2Rvd25yZXYueG1sUEsFBgAAAAAEAAQA+QAAAJMDAAAAAA==&#10;" strokeweight="1pt"/>
                <v:rect id="Rectangle 175" o:spid="_x0000_s1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8IA&#10;AADcAAAADwAAAGRycy9kb3ducmV2LnhtbESPQWvCQBSE70L/w/IK3nRT0ZBGVwkFwauxgsdH9jWJ&#10;zb5Nd1eN/94VhB6HmfmGWW0G04krOd9aVvAxTUAQV1a3XCv4PmwnGQgfkDV2lknBnTxs1m+jFeba&#10;3nhP1zLUIkLY56igCaHPpfRVQwb91PbE0fuxzmCI0tVSO7xFuOnkLElSabDluNBgT18NVb/lxSgo&#10;ivNw/Cs/cetllrhUz3VdnJQavw/FEkSgIfyHX+2dVrDI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tHwgAAANwAAAAPAAAAAAAAAAAAAAAAAJgCAABkcnMvZG93&#10;bnJldi54bWxQSwUGAAAAAAQABAD1AAAAhwMAAAAA&#10;" filled="f" stroked="f" strokeweight=".25pt">
                  <v:textbox inset="1pt,1pt,1pt,1pt">
                    <w:txbxContent>
                      <w:p w:rsidR="00C31B0F" w:rsidRDefault="00C31B0F" w:rsidP="00BA1D23">
                        <w:pPr>
                          <w:pStyle w:val="a5"/>
                          <w:jc w:val="center"/>
                          <w:rPr>
                            <w:sz w:val="18"/>
                          </w:rPr>
                        </w:pPr>
                        <w:r>
                          <w:rPr>
                            <w:sz w:val="18"/>
                          </w:rPr>
                          <w:t>Изм.</w:t>
                        </w:r>
                      </w:p>
                    </w:txbxContent>
                  </v:textbox>
                </v:rect>
                <v:rect id="Rectangle 176" o:spid="_x0000_s1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3MIA&#10;AADcAAAADwAAAGRycy9kb3ducmV2LnhtbESPQWvCQBSE74X+h+UJ3pqNpdoYXSUUBK9GCx4f2WcS&#10;zb5Nd7ea/vuuIHgcZuYbZrkeTCeu5HxrWcEkSUEQV1a3XCs47DdvGQgfkDV2lknBH3lYr15flphr&#10;e+MdXctQiwhhn6OCJoQ+l9JXDRn0ie2Jo3eyzmCI0tVSO7xFuOnke5rOpMGW40KDPX01VF3KX6Og&#10;KM7D9085x42XWepm+kPXxVGp8WgoFiACDeEZfrS3WsE0+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R7cwgAAANwAAAAPAAAAAAAAAAAAAAAAAJgCAABkcnMvZG93&#10;bnJldi54bWxQSwUGAAAAAAQABAD1AAAAhwMAAAAA&#10;" filled="f" stroked="f" strokeweight=".25pt">
                  <v:textbox inset="1pt,1pt,1pt,1pt">
                    <w:txbxContent>
                      <w:p w:rsidR="00C31B0F" w:rsidRDefault="00C31B0F" w:rsidP="00BA1D23">
                        <w:pPr>
                          <w:pStyle w:val="a5"/>
                          <w:jc w:val="center"/>
                          <w:rPr>
                            <w:sz w:val="18"/>
                          </w:rPr>
                        </w:pPr>
                        <w:r>
                          <w:rPr>
                            <w:sz w:val="18"/>
                          </w:rPr>
                          <w:t>Лист</w:t>
                        </w:r>
                      </w:p>
                    </w:txbxContent>
                  </v:textbox>
                </v:rect>
                <v:rect id="Rectangle 177" o:spid="_x0000_s1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KrsAA&#10;AADcAAAADwAAAGRycy9kb3ducmV2LnhtbERPz2vCMBS+C/4P4Qm72VSZ0nVNJQjCrusm7Pho3tpu&#10;zUtNMu3+e3MY7Pjx/a4Osx3FlXwYHCvYZDkI4taZgTsF72+ndQEiRGSDo2NS8EsBDvVyUWFp3I1f&#10;6drETqQQDiUq6GOcSilD25PFkLmJOHGfzluMCfpOGo+3FG5Huc3zvbQ4cGrocaJjT+1382MVaP01&#10;ny/NE56CLHK/N4+m0x9KPaxm/Qwi0hz/xX/uF6NgV6S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6KrsAAAADcAAAADwAAAAAAAAAAAAAAAACYAgAAZHJzL2Rvd25y&#10;ZXYueG1sUEsFBgAAAAAEAAQA9QAAAIUDAAAAAA==&#10;" filled="f" stroked="f" strokeweight=".25pt">
                  <v:textbox inset="1pt,1pt,1pt,1pt">
                    <w:txbxContent>
                      <w:p w:rsidR="00C31B0F" w:rsidRDefault="00C31B0F" w:rsidP="00BA1D23">
                        <w:pPr>
                          <w:pStyle w:val="a5"/>
                          <w:jc w:val="center"/>
                          <w:rPr>
                            <w:sz w:val="18"/>
                          </w:rPr>
                        </w:pPr>
                        <w:r>
                          <w:rPr>
                            <w:sz w:val="18"/>
                          </w:rPr>
                          <w:t>№ докум.</w:t>
                        </w:r>
                      </w:p>
                    </w:txbxContent>
                  </v:textbox>
                </v:rect>
                <v:rect id="Rectangle 178" o:spid="_x0000_s1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vNcEA&#10;AADcAAAADwAAAGRycy9kb3ducmV2LnhtbESPQYvCMBSE74L/ITxhb5q6qNRqlCIIXu2u4PHRPNtq&#10;81KTrHb/vREW9jjMzDfMetubVjzI+caygukkAUFcWt1wpeD7az9OQfiArLG1TAp+ycN2MxysMdP2&#10;yUd6FKESEcI+QwV1CF0mpS9rMugntiOO3sU6gyFKV0nt8BnhppWfSbKQBhuOCzV2tKupvBU/RkGe&#10;X/vTvVji3ss0cQs901V+Vupj1OcrEIH68B/+ax+0gnm6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LzXBAAAA3AAAAA8AAAAAAAAAAAAAAAAAmAIAAGRycy9kb3du&#10;cmV2LnhtbFBLBQYAAAAABAAEAPUAAACGAwAAAAA=&#10;" filled="f" stroked="f" strokeweight=".25pt">
                  <v:textbox inset="1pt,1pt,1pt,1pt">
                    <w:txbxContent>
                      <w:p w:rsidR="00C31B0F" w:rsidRDefault="00C31B0F" w:rsidP="00BA1D23">
                        <w:pPr>
                          <w:pStyle w:val="a5"/>
                          <w:jc w:val="center"/>
                          <w:rPr>
                            <w:sz w:val="18"/>
                          </w:rPr>
                        </w:pPr>
                        <w:r>
                          <w:rPr>
                            <w:sz w:val="18"/>
                          </w:rPr>
                          <w:t>Подпись</w:t>
                        </w:r>
                      </w:p>
                    </w:txbxContent>
                  </v:textbox>
                </v:rect>
                <v:rect id="Rectangle 179" o:spid="_x0000_s1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Qdb8A&#10;AADcAAAADwAAAGRycy9kb3ducmV2LnhtbERPTYvCMBC9L/gfwgje1lRR0WpaiiB4tbsLexyasa02&#10;k5pErf/eHBb2+Hjfu3wwnXiQ861lBbNpAoK4srrlWsH31+FzDcIHZI2dZVLwIg95NvrYYartk0/0&#10;KEMtYgj7FBU0IfSplL5qyKCf2p44cmfrDIYIXS21w2cMN52cJ8lKGmw5NjTY076h6lrejYKiuAw/&#10;t3KDBy/XiVvpha6LX6Um46HYggg0hH/xn/uoFSw3cX48E4+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wRB1vwAAANwAAAAPAAAAAAAAAAAAAAAAAJgCAABkcnMvZG93bnJl&#10;di54bWxQSwUGAAAAAAQABAD1AAAAhAMAAAAA&#10;" filled="f" stroked="f" strokeweight=".25pt">
                  <v:textbox inset="1pt,1pt,1pt,1pt">
                    <w:txbxContent>
                      <w:p w:rsidR="00C31B0F" w:rsidRDefault="00C31B0F" w:rsidP="00BA1D23">
                        <w:pPr>
                          <w:pStyle w:val="a5"/>
                          <w:jc w:val="center"/>
                          <w:rPr>
                            <w:sz w:val="18"/>
                          </w:rPr>
                        </w:pPr>
                        <w:r>
                          <w:rPr>
                            <w:sz w:val="18"/>
                          </w:rPr>
                          <w:t>Дата</w:t>
                        </w:r>
                      </w:p>
                    </w:txbxContent>
                  </v:textbox>
                </v:rect>
                <v:rect id="Rectangle 180" o:spid="_x0000_s1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17sEA&#10;AADcAAAADwAAAGRycy9kb3ducmV2LnhtbESPQYvCMBSE74L/ITxhb5q6qGg1ShEEr1YX9vhonm21&#10;ealJVrv/3giCx2FmvmFWm8404k7O15YVjEcJCOLC6ppLBafjbjgH4QOyxsYyKfgnD5t1v7fCVNsH&#10;H+ieh1JECPsUFVQhtKmUvqjIoB/Zljh6Z+sMhihdKbXDR4SbRn4nyUwarDkuVNjStqLimv8ZBVl2&#10;6X5u+QJ3Xs4TN9MTXWa/Sn0NumwJIlAXPuF3e68VTBd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te7BAAAA3AAAAA8AAAAAAAAAAAAAAAAAmAIAAGRycy9kb3du&#10;cmV2LnhtbFBLBQYAAAAABAAEAPUAAACGAwAAAAA=&#10;" filled="f" stroked="f" strokeweight=".25pt">
                  <v:textbox inset="1pt,1pt,1pt,1pt">
                    <w:txbxContent>
                      <w:p w:rsidR="00C31B0F" w:rsidRDefault="00C31B0F" w:rsidP="00BA1D23">
                        <w:pPr>
                          <w:pStyle w:val="a5"/>
                          <w:jc w:val="center"/>
                          <w:rPr>
                            <w:sz w:val="18"/>
                          </w:rPr>
                        </w:pPr>
                        <w:r>
                          <w:rPr>
                            <w:sz w:val="18"/>
                          </w:rPr>
                          <w:t>Лист</w:t>
                        </w:r>
                      </w:p>
                    </w:txbxContent>
                  </v:textbox>
                </v:rect>
                <v:rect id="Rectangle 181" o:spid="_x0000_s12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rmcEA&#10;AADcAAAADwAAAGRycy9kb3ducmV2LnhtbESPQYvCMBSE74L/ITzBm6aKinaNUhYEr1YFj4/mbdvd&#10;5qUmWa3/3giCx2FmvmHW28404kbO15YVTMYJCOLC6ppLBafjbrQE4QOyxsYyKXiQh+2m31tjqu2d&#10;D3TLQykihH2KCqoQ2lRKX1Rk0I9tSxy9H+sMhihdKbXDe4SbRk6TZCEN1hwXKmzpu6LiL/83CrLs&#10;tztf8xXuvFwmbqFnuswuSg0HXfYFIlAXPuF3e68VzFdT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fK5nBAAAA3AAAAA8AAAAAAAAAAAAAAAAAmAIAAGRycy9kb3du&#10;cmV2LnhtbFBLBQYAAAAABAAEAPUAAACGAwAAAAA=&#10;" filled="f" stroked="f" strokeweight=".25pt">
                  <v:textbox inset="1pt,1pt,1pt,1pt">
                    <w:txbxContent>
                      <w:p w:rsidR="00C31B0F" w:rsidRDefault="00C31B0F" w:rsidP="00BA1D23">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10</w:t>
                        </w:r>
                        <w:r>
                          <w:rPr>
                            <w:sz w:val="24"/>
                          </w:rPr>
                          <w:fldChar w:fldCharType="end"/>
                        </w:r>
                      </w:p>
                    </w:txbxContent>
                  </v:textbox>
                </v:rect>
                <v:rect id="Rectangle 182" o:spid="_x0000_s12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OAsIA&#10;AADcAAAADwAAAGRycy9kb3ducmV2LnhtbESPT4vCMBTE7wt+h/AEb2vqnxWtRikLwl7tKnh8NM+2&#10;2rzUJKvdb28EweMwM79hVpvONOJGzteWFYyGCQjiwuqaSwX73+3nHIQPyBoby6Tgnzxs1r2PFaba&#10;3nlHtzyUIkLYp6igCqFNpfRFRQb90LbE0TtZZzBE6UqpHd4j3DRynCQzabDmuFBhS98VFZf8zyjI&#10;snN3uOYL3Ho5T9xMT3WZHZUa9LtsCSJQF97hV/tHK/haT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44CwgAAANwAAAAPAAAAAAAAAAAAAAAAAJgCAABkcnMvZG93&#10;bnJldi54bWxQSwUGAAAAAAQABAD1AAAAhwMAAAAA&#10;" filled="f" stroked="f" strokeweight=".25pt">
                  <v:textbox inset="1pt,1pt,1pt,1pt">
                    <w:txbxContent>
                      <w:p w:rsidR="00C31B0F" w:rsidRPr="00981432" w:rsidRDefault="00C31B0F" w:rsidP="00BA1D23">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НГТУ.РТз-93.013.РГЗ</w:t>
                        </w:r>
                        <w:r>
                          <w:rPr>
                            <w:rFonts w:ascii="GOST type A" w:hAnsi="GOST type A"/>
                            <w:sz w:val="36"/>
                            <w:szCs w:val="36"/>
                          </w:rPr>
                          <w:fldChar w:fldCharType="end"/>
                        </w:r>
                      </w:p>
                    </w:txbxContent>
                  </v:textbox>
                </v:rect>
                <w10:wrap anchorx="page" anchory="page"/>
              </v:group>
            </w:pict>
          </mc:Fallback>
        </mc:AlternateContent>
      </w:r>
      <w:r w:rsidRPr="00494B0D">
        <w:rPr>
          <w:sz w:val="26"/>
          <w:szCs w:val="26"/>
        </w:rPr>
        <w:t>Смеситель обычно реализуется в виде балансного модулятора.</w:t>
      </w:r>
    </w:p>
    <w:p w:rsidR="00BA1D23" w:rsidRPr="00494B0D" w:rsidRDefault="00BA1D23" w:rsidP="00BA1D23">
      <w:pPr>
        <w:spacing w:line="360" w:lineRule="auto"/>
        <w:ind w:firstLine="567"/>
        <w:jc w:val="center"/>
        <w:rPr>
          <w:sz w:val="26"/>
          <w:szCs w:val="26"/>
        </w:rPr>
      </w:pPr>
      <w:r w:rsidRPr="00494B0D">
        <w:rPr>
          <w:noProof/>
          <w:sz w:val="26"/>
          <w:szCs w:val="26"/>
        </w:rPr>
        <w:drawing>
          <wp:inline distT="0" distB="0" distL="0" distR="0">
            <wp:extent cx="5505450" cy="2171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Снимок.JPG"/>
                    <pic:cNvPicPr/>
                  </pic:nvPicPr>
                  <pic:blipFill>
                    <a:blip r:embed="rId19">
                      <a:extLst>
                        <a:ext uri="{28A0092B-C50C-407E-A947-70E740481C1C}">
                          <a14:useLocalDpi xmlns:a14="http://schemas.microsoft.com/office/drawing/2010/main" val="0"/>
                        </a:ext>
                      </a:extLst>
                    </a:blip>
                    <a:stretch>
                      <a:fillRect/>
                    </a:stretch>
                  </pic:blipFill>
                  <pic:spPr>
                    <a:xfrm>
                      <a:off x="0" y="0"/>
                      <a:ext cx="5505450" cy="2171700"/>
                    </a:xfrm>
                    <a:prstGeom prst="rect">
                      <a:avLst/>
                    </a:prstGeom>
                  </pic:spPr>
                </pic:pic>
              </a:graphicData>
            </a:graphic>
          </wp:inline>
        </w:drawing>
      </w:r>
    </w:p>
    <w:p w:rsidR="00BA1D23" w:rsidRPr="00494B0D" w:rsidRDefault="00BA1D23" w:rsidP="00BA1D23">
      <w:pPr>
        <w:spacing w:line="360" w:lineRule="auto"/>
        <w:ind w:firstLine="709"/>
        <w:jc w:val="center"/>
        <w:rPr>
          <w:sz w:val="26"/>
          <w:szCs w:val="26"/>
        </w:rPr>
      </w:pPr>
      <w:r w:rsidRPr="00494B0D">
        <w:rPr>
          <w:sz w:val="26"/>
          <w:szCs w:val="26"/>
        </w:rPr>
        <w:t>Рис</w:t>
      </w:r>
      <w:r w:rsidRPr="00494B0D">
        <w:rPr>
          <w:iCs/>
          <w:sz w:val="26"/>
          <w:szCs w:val="26"/>
        </w:rPr>
        <w:t>унок</w:t>
      </w:r>
      <w:r w:rsidRPr="00494B0D">
        <w:rPr>
          <w:sz w:val="26"/>
          <w:szCs w:val="26"/>
        </w:rPr>
        <w:t xml:space="preserve"> 5</w:t>
      </w:r>
    </w:p>
    <w:p w:rsidR="00BA1D23" w:rsidRPr="00494B0D" w:rsidRDefault="005D6207" w:rsidP="005D6207">
      <w:pPr>
        <w:spacing w:line="360" w:lineRule="auto"/>
        <w:ind w:firstLine="567"/>
        <w:jc w:val="both"/>
        <w:rPr>
          <w:sz w:val="26"/>
          <w:szCs w:val="26"/>
        </w:rPr>
      </w:pPr>
      <w:r w:rsidRPr="00494B0D">
        <w:rPr>
          <w:b/>
          <w:i/>
          <w:sz w:val="26"/>
          <w:szCs w:val="26"/>
        </w:rPr>
        <w:t>Недостаток</w:t>
      </w:r>
      <w:r w:rsidRPr="00494B0D">
        <w:rPr>
          <w:sz w:val="26"/>
          <w:szCs w:val="26"/>
        </w:rPr>
        <w:t xml:space="preserve"> такой системы – большое число дискретных побочных спектральных составляющих выходного колебания, уровни которых трудно сделать достаточно малыми.</w:t>
      </w:r>
    </w:p>
    <w:p w:rsidR="005D6207" w:rsidRPr="00494B0D" w:rsidRDefault="005D6207" w:rsidP="005D6207">
      <w:pPr>
        <w:spacing w:line="360" w:lineRule="auto"/>
        <w:ind w:firstLine="567"/>
        <w:jc w:val="both"/>
        <w:rPr>
          <w:sz w:val="26"/>
          <w:szCs w:val="26"/>
        </w:rPr>
      </w:pPr>
      <w:r w:rsidRPr="00494B0D">
        <w:rPr>
          <w:b/>
          <w:sz w:val="26"/>
          <w:szCs w:val="26"/>
        </w:rPr>
        <w:t>Достоинства</w:t>
      </w:r>
      <w:r w:rsidRPr="00494B0D">
        <w:rPr>
          <w:sz w:val="26"/>
          <w:szCs w:val="26"/>
        </w:rPr>
        <w:t xml:space="preserve"> такой системы – уменьшение шага сетки достигается в ней без особых затруднений. Кроме того, в такой системе возможно достичь высокой скорости перестройки.</w:t>
      </w:r>
    </w:p>
    <w:p w:rsidR="005D6207" w:rsidRPr="00494B0D" w:rsidRDefault="005D6207" w:rsidP="005D6207">
      <w:pPr>
        <w:spacing w:line="360" w:lineRule="auto"/>
        <w:ind w:firstLine="567"/>
        <w:jc w:val="both"/>
        <w:rPr>
          <w:sz w:val="26"/>
          <w:szCs w:val="26"/>
        </w:rPr>
      </w:pPr>
      <w:r w:rsidRPr="00494B0D">
        <w:rPr>
          <w:sz w:val="26"/>
          <w:szCs w:val="26"/>
        </w:rPr>
        <w:t xml:space="preserve">Принципы работы систем активного синтеза с кольцом компенсации и с кольцом ФАПЧ рассмотрены вышке (см. описание систем на Рис. 2 и Рис. 3) [9-11]. </w:t>
      </w:r>
    </w:p>
    <w:p w:rsidR="005D6207" w:rsidRPr="00494B0D" w:rsidRDefault="005D6207" w:rsidP="005D6207">
      <w:pPr>
        <w:spacing w:line="360" w:lineRule="auto"/>
        <w:ind w:firstLine="567"/>
        <w:jc w:val="both"/>
        <w:rPr>
          <w:sz w:val="26"/>
          <w:szCs w:val="26"/>
        </w:rPr>
      </w:pPr>
      <w:r w:rsidRPr="00494B0D">
        <w:rPr>
          <w:b/>
          <w:sz w:val="26"/>
          <w:szCs w:val="26"/>
        </w:rPr>
        <w:lastRenderedPageBreak/>
        <w:t>Достоинство</w:t>
      </w:r>
      <w:r w:rsidRPr="00494B0D">
        <w:rPr>
          <w:sz w:val="26"/>
          <w:szCs w:val="26"/>
        </w:rPr>
        <w:t xml:space="preserve"> систем активного синтеза – высокая спектральная чистота выходных колебаний. В этих системах уровень побочных составляющих удается снизить на 100–120 дБ причем с увеличением отстройки этот уровень понижается.</w:t>
      </w:r>
    </w:p>
    <w:p w:rsidR="005D6207" w:rsidRPr="00494B0D" w:rsidRDefault="005D6207" w:rsidP="005D6207">
      <w:pPr>
        <w:spacing w:line="360" w:lineRule="auto"/>
        <w:ind w:firstLine="567"/>
        <w:jc w:val="both"/>
        <w:rPr>
          <w:sz w:val="26"/>
          <w:szCs w:val="26"/>
        </w:rPr>
      </w:pPr>
      <w:r w:rsidRPr="00494B0D">
        <w:rPr>
          <w:b/>
          <w:sz w:val="26"/>
          <w:szCs w:val="26"/>
        </w:rPr>
        <w:t>Недостаток</w:t>
      </w:r>
      <w:r w:rsidRPr="00494B0D">
        <w:rPr>
          <w:sz w:val="26"/>
          <w:szCs w:val="26"/>
        </w:rPr>
        <w:t xml:space="preserve"> систем активного синтеза - сокращение шага сетки частот (</w:t>
      </w:r>
      <w:r w:rsidRPr="00494B0D">
        <w:rPr>
          <w:sz w:val="26"/>
          <w:szCs w:val="26"/>
          <w:lang w:val="en-US"/>
        </w:rPr>
        <w:t>f</w:t>
      </w:r>
      <w:r w:rsidRPr="00494B0D">
        <w:rPr>
          <w:sz w:val="26"/>
          <w:szCs w:val="26"/>
        </w:rPr>
        <w:t xml:space="preserve"> &lt; 200 Гц), как правило, сопряжено с определенными трудностями. Также в таких системах относительно низкая скорось</w:t>
      </w:r>
      <w:r w:rsidR="00314745" w:rsidRPr="00494B0D">
        <w:rPr>
          <w:sz w:val="26"/>
          <w:szCs w:val="26"/>
        </w:rPr>
        <w:t xml:space="preserve"> перестройки</w:t>
      </w:r>
      <w:r w:rsidRPr="00494B0D">
        <w:rPr>
          <w:sz w:val="26"/>
          <w:szCs w:val="26"/>
        </w:rPr>
        <w:t xml:space="preserve"> [</w:t>
      </w:r>
      <w:r w:rsidR="00314745" w:rsidRPr="00494B0D">
        <w:rPr>
          <w:sz w:val="26"/>
          <w:szCs w:val="26"/>
        </w:rPr>
        <w:t>9-11</w:t>
      </w:r>
      <w:r w:rsidRPr="00494B0D">
        <w:rPr>
          <w:sz w:val="26"/>
          <w:szCs w:val="26"/>
        </w:rPr>
        <w:t>].</w:t>
      </w:r>
    </w:p>
    <w:p w:rsidR="005D6207" w:rsidRPr="00494B0D" w:rsidRDefault="005D6207" w:rsidP="002055B5">
      <w:pPr>
        <w:spacing w:line="360" w:lineRule="auto"/>
        <w:jc w:val="both"/>
        <w:rPr>
          <w:sz w:val="26"/>
          <w:szCs w:val="26"/>
        </w:rPr>
      </w:pPr>
    </w:p>
    <w:p w:rsidR="00F2222D" w:rsidRPr="00494B0D" w:rsidRDefault="00F2222D" w:rsidP="00F2222D">
      <w:pPr>
        <w:spacing w:line="360" w:lineRule="auto"/>
        <w:ind w:firstLine="709"/>
        <w:jc w:val="both"/>
        <w:rPr>
          <w:b/>
          <w:sz w:val="26"/>
          <w:szCs w:val="26"/>
        </w:rPr>
      </w:pPr>
      <w:r w:rsidRPr="00494B0D">
        <w:rPr>
          <w:b/>
          <w:sz w:val="26"/>
          <w:szCs w:val="26"/>
        </w:rPr>
        <w:t>2. Выбор структурной схемы возбудителя.</w:t>
      </w:r>
    </w:p>
    <w:p w:rsidR="00DA7A12" w:rsidRPr="00494B0D" w:rsidRDefault="00DA7A12" w:rsidP="00F2222D">
      <w:pPr>
        <w:spacing w:line="360" w:lineRule="auto"/>
        <w:ind w:firstLine="709"/>
        <w:jc w:val="both"/>
        <w:rPr>
          <w:sz w:val="26"/>
          <w:szCs w:val="26"/>
        </w:rPr>
      </w:pPr>
    </w:p>
    <w:p w:rsidR="007E5B79" w:rsidRPr="00494B0D" w:rsidRDefault="00F2222D" w:rsidP="00F2222D">
      <w:pPr>
        <w:spacing w:line="360" w:lineRule="auto"/>
        <w:ind w:firstLine="709"/>
        <w:jc w:val="both"/>
        <w:rPr>
          <w:sz w:val="26"/>
          <w:szCs w:val="26"/>
        </w:rPr>
      </w:pPr>
      <w:r w:rsidRPr="00494B0D">
        <w:rPr>
          <w:sz w:val="26"/>
          <w:szCs w:val="26"/>
        </w:rPr>
        <w:t>Основными компонентами возбудителя (рис.</w:t>
      </w:r>
      <w:r w:rsidR="00554126" w:rsidRPr="00494B0D">
        <w:rPr>
          <w:sz w:val="26"/>
          <w:szCs w:val="26"/>
        </w:rPr>
        <w:t>5</w:t>
      </w:r>
      <w:r w:rsidRPr="00494B0D">
        <w:rPr>
          <w:sz w:val="26"/>
          <w:szCs w:val="26"/>
        </w:rPr>
        <w:t>) являются: цифровой синтезатор частот</w:t>
      </w:r>
      <w:r w:rsidR="00DA7A12" w:rsidRPr="00494B0D">
        <w:rPr>
          <w:sz w:val="26"/>
          <w:szCs w:val="26"/>
        </w:rPr>
        <w:t xml:space="preserve"> </w:t>
      </w:r>
      <w:r w:rsidRPr="00494B0D">
        <w:rPr>
          <w:sz w:val="26"/>
          <w:szCs w:val="26"/>
        </w:rPr>
        <w:t>(СЧ) и частотный</w:t>
      </w:r>
      <w:r w:rsidR="00DA7A12" w:rsidRPr="00494B0D">
        <w:rPr>
          <w:sz w:val="26"/>
          <w:szCs w:val="26"/>
        </w:rPr>
        <w:t xml:space="preserve"> </w:t>
      </w:r>
      <w:r w:rsidRPr="00494B0D">
        <w:rPr>
          <w:sz w:val="26"/>
          <w:szCs w:val="26"/>
        </w:rPr>
        <w:t>модулятор (ЧМ). Используется прямой метод частотной модуляции.</w:t>
      </w:r>
    </w:p>
    <w:p w:rsidR="00F2222D" w:rsidRPr="00494B0D" w:rsidRDefault="00696FD3" w:rsidP="00B85B8B">
      <w:pPr>
        <w:spacing w:line="360" w:lineRule="auto"/>
        <w:ind w:firstLine="709"/>
        <w:jc w:val="center"/>
        <w:rPr>
          <w:sz w:val="26"/>
          <w:szCs w:val="26"/>
          <w:lang w:val="en-US"/>
        </w:rPr>
      </w:pPr>
      <w:r w:rsidRPr="00494B0D">
        <w:rPr>
          <w:noProof/>
          <w:sz w:val="26"/>
          <w:szCs w:val="26"/>
        </w:rPr>
        <w:drawing>
          <wp:inline distT="0" distB="0" distL="0" distR="0">
            <wp:extent cx="3638550" cy="1609725"/>
            <wp:effectExtent l="0" t="0" r="0" b="9525"/>
            <wp:docPr id="96" name="Рисунок 1" descr="synthe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thesiz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p>
    <w:p w:rsidR="00F2222D" w:rsidRPr="00494B0D" w:rsidRDefault="00F2222D" w:rsidP="00B10E45">
      <w:pPr>
        <w:spacing w:line="360" w:lineRule="auto"/>
        <w:ind w:firstLine="709"/>
        <w:jc w:val="center"/>
        <w:rPr>
          <w:sz w:val="26"/>
          <w:szCs w:val="26"/>
        </w:rPr>
      </w:pPr>
      <w:r w:rsidRPr="00494B0D">
        <w:rPr>
          <w:sz w:val="26"/>
          <w:szCs w:val="26"/>
        </w:rPr>
        <w:t>Рис</w:t>
      </w:r>
      <w:r w:rsidR="00554126" w:rsidRPr="00494B0D">
        <w:rPr>
          <w:iCs/>
          <w:sz w:val="26"/>
          <w:szCs w:val="26"/>
        </w:rPr>
        <w:t>унок</w:t>
      </w:r>
      <w:r w:rsidRPr="00494B0D">
        <w:rPr>
          <w:sz w:val="26"/>
          <w:szCs w:val="26"/>
        </w:rPr>
        <w:t xml:space="preserve"> </w:t>
      </w:r>
      <w:r w:rsidR="00554126" w:rsidRPr="00494B0D">
        <w:rPr>
          <w:sz w:val="26"/>
          <w:szCs w:val="26"/>
        </w:rPr>
        <w:t>5</w:t>
      </w:r>
      <w:r w:rsidR="00EA53F6" w:rsidRPr="00494B0D">
        <w:rPr>
          <w:sz w:val="26"/>
          <w:szCs w:val="26"/>
        </w:rPr>
        <w:t xml:space="preserve"> - Структурная схема</w:t>
      </w:r>
      <w:r w:rsidRPr="00494B0D">
        <w:rPr>
          <w:sz w:val="26"/>
          <w:szCs w:val="26"/>
        </w:rPr>
        <w:t xml:space="preserve"> возбудителя</w:t>
      </w:r>
    </w:p>
    <w:p w:rsidR="00F2222D" w:rsidRPr="00494B0D" w:rsidRDefault="00F2222D" w:rsidP="00F2222D">
      <w:pPr>
        <w:spacing w:line="360" w:lineRule="auto"/>
        <w:ind w:firstLine="709"/>
        <w:jc w:val="both"/>
        <w:rPr>
          <w:sz w:val="26"/>
          <w:szCs w:val="26"/>
        </w:rPr>
      </w:pPr>
      <w:r w:rsidRPr="00494B0D">
        <w:rPr>
          <w:b/>
          <w:i/>
          <w:sz w:val="26"/>
          <w:szCs w:val="26"/>
        </w:rPr>
        <w:t>ЧМ</w:t>
      </w:r>
      <w:r w:rsidRPr="00494B0D">
        <w:rPr>
          <w:sz w:val="26"/>
          <w:szCs w:val="26"/>
        </w:rPr>
        <w:t xml:space="preserve"> </w:t>
      </w:r>
      <w:r w:rsidR="00B75A93" w:rsidRPr="00494B0D">
        <w:rPr>
          <w:sz w:val="26"/>
          <w:szCs w:val="26"/>
        </w:rPr>
        <w:t>- частотный модулятор;</w:t>
      </w:r>
    </w:p>
    <w:p w:rsidR="00F2222D" w:rsidRPr="00494B0D" w:rsidRDefault="00F2222D" w:rsidP="00F2222D">
      <w:pPr>
        <w:spacing w:line="360" w:lineRule="auto"/>
        <w:ind w:firstLine="709"/>
        <w:jc w:val="both"/>
        <w:rPr>
          <w:sz w:val="26"/>
          <w:szCs w:val="26"/>
        </w:rPr>
      </w:pPr>
      <w:r w:rsidRPr="00494B0D">
        <w:rPr>
          <w:b/>
          <w:i/>
          <w:sz w:val="26"/>
          <w:szCs w:val="26"/>
        </w:rPr>
        <w:t>ПГ</w:t>
      </w:r>
      <w:r w:rsidR="00B75A93" w:rsidRPr="00494B0D">
        <w:rPr>
          <w:sz w:val="26"/>
          <w:szCs w:val="26"/>
        </w:rPr>
        <w:t xml:space="preserve"> -</w:t>
      </w:r>
      <w:r w:rsidRPr="00494B0D">
        <w:rPr>
          <w:sz w:val="26"/>
          <w:szCs w:val="26"/>
        </w:rPr>
        <w:t xml:space="preserve"> перестраив</w:t>
      </w:r>
      <w:r w:rsidR="00B75A93" w:rsidRPr="00494B0D">
        <w:rPr>
          <w:sz w:val="26"/>
          <w:szCs w:val="26"/>
        </w:rPr>
        <w:t>аемый по частоте автогенератор;</w:t>
      </w:r>
    </w:p>
    <w:p w:rsidR="00F2222D" w:rsidRPr="00494B0D" w:rsidRDefault="00F2222D" w:rsidP="00F2222D">
      <w:pPr>
        <w:spacing w:line="360" w:lineRule="auto"/>
        <w:ind w:firstLine="709"/>
        <w:jc w:val="both"/>
        <w:rPr>
          <w:sz w:val="26"/>
          <w:szCs w:val="26"/>
        </w:rPr>
      </w:pPr>
      <w:r w:rsidRPr="00494B0D">
        <w:rPr>
          <w:b/>
          <w:i/>
          <w:sz w:val="26"/>
          <w:szCs w:val="26"/>
        </w:rPr>
        <w:t>ДПКД</w:t>
      </w:r>
      <w:r w:rsidRPr="00494B0D">
        <w:rPr>
          <w:sz w:val="26"/>
          <w:szCs w:val="26"/>
        </w:rPr>
        <w:t xml:space="preserve"> </w:t>
      </w:r>
      <w:r w:rsidR="00B75A93" w:rsidRPr="00494B0D">
        <w:rPr>
          <w:sz w:val="26"/>
          <w:szCs w:val="26"/>
        </w:rPr>
        <w:t xml:space="preserve">- </w:t>
      </w:r>
      <w:r w:rsidRPr="00494B0D">
        <w:rPr>
          <w:sz w:val="26"/>
          <w:szCs w:val="26"/>
        </w:rPr>
        <w:t>делитель частоты с переменным коэффиц</w:t>
      </w:r>
      <w:r w:rsidR="00B75A93" w:rsidRPr="00494B0D">
        <w:rPr>
          <w:sz w:val="26"/>
          <w:szCs w:val="26"/>
        </w:rPr>
        <w:t>иентом деления;</w:t>
      </w:r>
    </w:p>
    <w:p w:rsidR="00F2222D" w:rsidRPr="00494B0D" w:rsidRDefault="00F2222D" w:rsidP="00F2222D">
      <w:pPr>
        <w:spacing w:line="360" w:lineRule="auto"/>
        <w:ind w:firstLine="709"/>
        <w:jc w:val="both"/>
        <w:rPr>
          <w:sz w:val="26"/>
          <w:szCs w:val="26"/>
        </w:rPr>
      </w:pPr>
      <w:r w:rsidRPr="00494B0D">
        <w:rPr>
          <w:b/>
          <w:i/>
          <w:sz w:val="26"/>
          <w:szCs w:val="26"/>
        </w:rPr>
        <w:t>ИФД</w:t>
      </w:r>
      <w:r w:rsidRPr="00494B0D">
        <w:rPr>
          <w:sz w:val="26"/>
          <w:szCs w:val="26"/>
        </w:rPr>
        <w:t xml:space="preserve"> </w:t>
      </w:r>
      <w:r w:rsidR="00B75A93" w:rsidRPr="00494B0D">
        <w:rPr>
          <w:sz w:val="26"/>
          <w:szCs w:val="26"/>
        </w:rPr>
        <w:t xml:space="preserve"> -</w:t>
      </w:r>
      <w:r w:rsidRPr="00494B0D">
        <w:rPr>
          <w:sz w:val="26"/>
          <w:szCs w:val="26"/>
        </w:rPr>
        <w:t>и</w:t>
      </w:r>
      <w:r w:rsidR="00B75A93" w:rsidRPr="00494B0D">
        <w:rPr>
          <w:sz w:val="26"/>
          <w:szCs w:val="26"/>
        </w:rPr>
        <w:t>мпульсно-фазовый дискриминатор;</w:t>
      </w:r>
    </w:p>
    <w:p w:rsidR="00F2222D" w:rsidRPr="00494B0D" w:rsidRDefault="00F2222D" w:rsidP="00F2222D">
      <w:pPr>
        <w:spacing w:line="360" w:lineRule="auto"/>
        <w:ind w:firstLine="709"/>
        <w:jc w:val="both"/>
        <w:rPr>
          <w:sz w:val="26"/>
          <w:szCs w:val="26"/>
        </w:rPr>
      </w:pPr>
      <w:r w:rsidRPr="00494B0D">
        <w:rPr>
          <w:b/>
          <w:i/>
          <w:sz w:val="26"/>
          <w:szCs w:val="26"/>
        </w:rPr>
        <w:t>ДЧ</w:t>
      </w:r>
      <w:r w:rsidRPr="00494B0D">
        <w:rPr>
          <w:sz w:val="26"/>
          <w:szCs w:val="26"/>
        </w:rPr>
        <w:t xml:space="preserve"> </w:t>
      </w:r>
      <w:r w:rsidR="00B75A93" w:rsidRPr="00494B0D">
        <w:rPr>
          <w:sz w:val="26"/>
          <w:szCs w:val="26"/>
        </w:rPr>
        <w:t>- делитель частоты;</w:t>
      </w:r>
    </w:p>
    <w:p w:rsidR="00F2222D" w:rsidRPr="00494B0D" w:rsidRDefault="00F2222D" w:rsidP="00F2222D">
      <w:pPr>
        <w:spacing w:line="360" w:lineRule="auto"/>
        <w:ind w:firstLine="709"/>
        <w:jc w:val="both"/>
        <w:rPr>
          <w:sz w:val="26"/>
          <w:szCs w:val="26"/>
        </w:rPr>
      </w:pPr>
      <w:r w:rsidRPr="00494B0D">
        <w:rPr>
          <w:b/>
          <w:i/>
          <w:sz w:val="26"/>
          <w:szCs w:val="26"/>
        </w:rPr>
        <w:t>ФНЧ</w:t>
      </w:r>
      <w:r w:rsidRPr="00494B0D">
        <w:rPr>
          <w:sz w:val="26"/>
          <w:szCs w:val="26"/>
        </w:rPr>
        <w:t xml:space="preserve"> </w:t>
      </w:r>
      <w:r w:rsidR="00B75A93" w:rsidRPr="00494B0D">
        <w:rPr>
          <w:sz w:val="26"/>
          <w:szCs w:val="26"/>
        </w:rPr>
        <w:t xml:space="preserve">- </w:t>
      </w:r>
      <w:r w:rsidRPr="00494B0D">
        <w:rPr>
          <w:sz w:val="26"/>
          <w:szCs w:val="26"/>
        </w:rPr>
        <w:t>узк</w:t>
      </w:r>
      <w:r w:rsidR="00B75A93" w:rsidRPr="00494B0D">
        <w:rPr>
          <w:sz w:val="26"/>
          <w:szCs w:val="26"/>
        </w:rPr>
        <w:t>ополосный фильтр нижних частот;</w:t>
      </w:r>
    </w:p>
    <w:p w:rsidR="00F2222D" w:rsidRPr="00494B0D" w:rsidRDefault="00F2222D" w:rsidP="00F2222D">
      <w:pPr>
        <w:spacing w:line="360" w:lineRule="auto"/>
        <w:ind w:firstLine="709"/>
        <w:jc w:val="both"/>
        <w:rPr>
          <w:sz w:val="26"/>
          <w:szCs w:val="26"/>
        </w:rPr>
      </w:pPr>
      <w:r w:rsidRPr="00494B0D">
        <w:rPr>
          <w:b/>
          <w:i/>
          <w:sz w:val="26"/>
          <w:szCs w:val="26"/>
        </w:rPr>
        <w:t>ОГ</w:t>
      </w:r>
      <w:r w:rsidRPr="00494B0D">
        <w:rPr>
          <w:sz w:val="26"/>
          <w:szCs w:val="26"/>
        </w:rPr>
        <w:t xml:space="preserve"> </w:t>
      </w:r>
      <w:r w:rsidR="00B75A93" w:rsidRPr="00494B0D">
        <w:rPr>
          <w:sz w:val="26"/>
          <w:szCs w:val="26"/>
        </w:rPr>
        <w:t>- опорный генератор.</w:t>
      </w:r>
    </w:p>
    <w:p w:rsidR="00F2222D" w:rsidRPr="00494B0D" w:rsidRDefault="00F2222D" w:rsidP="00F2222D">
      <w:pPr>
        <w:spacing w:line="360" w:lineRule="auto"/>
        <w:ind w:firstLine="709"/>
        <w:jc w:val="both"/>
        <w:rPr>
          <w:sz w:val="26"/>
          <w:szCs w:val="26"/>
        </w:rPr>
      </w:pPr>
      <w:r w:rsidRPr="00494B0D">
        <w:rPr>
          <w:sz w:val="26"/>
          <w:szCs w:val="26"/>
        </w:rPr>
        <w:t xml:space="preserve">В цифровом СЧ используются элементы цифровой схемотехники. </w:t>
      </w:r>
      <w:r w:rsidR="00E00868" w:rsidRPr="00494B0D">
        <w:rPr>
          <w:sz w:val="26"/>
          <w:szCs w:val="26"/>
        </w:rPr>
        <w:t>По существу,</w:t>
      </w:r>
      <w:r w:rsidRPr="00494B0D">
        <w:rPr>
          <w:sz w:val="26"/>
          <w:szCs w:val="26"/>
        </w:rPr>
        <w:t xml:space="preserve"> он</w:t>
      </w:r>
      <w:r w:rsidR="00B75A93" w:rsidRPr="00494B0D">
        <w:rPr>
          <w:sz w:val="26"/>
          <w:szCs w:val="26"/>
        </w:rPr>
        <w:t xml:space="preserve"> </w:t>
      </w:r>
      <w:r w:rsidRPr="00494B0D">
        <w:rPr>
          <w:sz w:val="26"/>
          <w:szCs w:val="26"/>
        </w:rPr>
        <w:t>представляет собой систему импульсной ФАП с ИДФ, в высокочастотном тракте которой</w:t>
      </w:r>
      <w:r w:rsidR="00B75A93" w:rsidRPr="00494B0D">
        <w:rPr>
          <w:sz w:val="26"/>
          <w:szCs w:val="26"/>
        </w:rPr>
        <w:t xml:space="preserve"> </w:t>
      </w:r>
      <w:r w:rsidRPr="00494B0D">
        <w:rPr>
          <w:sz w:val="26"/>
          <w:szCs w:val="26"/>
        </w:rPr>
        <w:t>находится делитель частоты с переменным коэффициентом деления (</w:t>
      </w:r>
      <w:r w:rsidR="00981432" w:rsidRPr="00494B0D">
        <w:rPr>
          <w:noProof/>
          <w:sz w:val="26"/>
          <w:szCs w:val="26"/>
        </w:rPr>
        <mc:AlternateContent>
          <mc:Choice Requires="wpg">
            <w:drawing>
              <wp:anchor distT="0" distB="0" distL="114300" distR="114300" simplePos="0" relativeHeight="251678720"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395" name="Группа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96" name="Rectangle 1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 name="Line 14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14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14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14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14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15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15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15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15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15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Rectangle 15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408" name="Rectangle 15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409" name="Rectangle 15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410" name="Rectangle 15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411" name="Rectangle 15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412" name="Rectangle 16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413" name="Rectangle 16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11</w:t>
                              </w:r>
                              <w:r>
                                <w:rPr>
                                  <w:sz w:val="24"/>
                                </w:rPr>
                                <w:fldChar w:fldCharType="end"/>
                              </w:r>
                            </w:p>
                          </w:txbxContent>
                        </wps:txbx>
                        <wps:bodyPr rot="0" vert="horz" wrap="square" lIns="12700" tIns="12700" rIns="12700" bIns="12700" anchor="t" anchorCtr="0" upright="1">
                          <a:noAutofit/>
                        </wps:bodyPr>
                      </wps:wsp>
                      <wps:wsp>
                        <wps:cNvPr id="414" name="Rectangle 16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981432"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sidR="00494B0D">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00494B0D" w:rsidRPr="00981432">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5" o:spid="_x0000_s1256" style="position:absolute;left:0;text-align:left;margin-left:56.7pt;margin-top:19.85pt;width:518.8pt;height:802.3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BWuD0VFAcAAJxTAAAOAAAAAAAAAAAAAAAAAC4C&#10;AABkcnMvZTJvRG9jLnhtbFBLAQItABQABgAIAAAAIQCMQ7bK4QAAAAwBAAAPAAAAAAAAAAAAAAAA&#10;AG4JAABkcnMvZG93bnJldi54bWxQSwUGAAAAAAQABADzAAAAfAoAAAAA&#10;" o:allowincell="f">
                <v:rect id="Rectangle 144" o:spid="_x0000_s12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PnMMA&#10;AADcAAAADwAAAGRycy9kb3ducmV2LnhtbESP0YrCMBRE3wX/IVxh3zR1F8RWo1RB2KdlrX7Apbm2&#10;xeamNrGtfv1mQfBxmJkzzHo7mFp01LrKsoL5LAJBnFtdcaHgfDpMlyCcR9ZYWyYFD3Kw3YxHa0y0&#10;7flIXeYLESDsElRQet8kUrq8JINuZhvi4F1sa9AH2RZSt9gHuKnlZxQtpMGKw0KJDe1Lyq/Z3Si4&#10;+qH7SYvseYjPuzj/3aX9/ZYq9TEZ0hUIT4N/h1/tb63gK17A/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PnMMAAADcAAAADwAAAAAAAAAAAAAAAACYAgAAZHJzL2Rv&#10;d25yZXYueG1sUEsFBgAAAAAEAAQA9QAAAIgDAAAAAA==&#10;" filled="f" strokeweight="2pt"/>
                <v:line id="Line 145" o:spid="_x0000_s12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HxsMAAADcAAAADwAAAGRycy9kb3ducmV2LnhtbESPT4vCMBTE74LfITzBm6Yq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R8bDAAAA3AAAAA8AAAAAAAAAAAAA&#10;AAAAoQIAAGRycy9kb3ducmV2LnhtbFBLBQYAAAAABAAEAPkAAACRAwAAAAA=&#10;" strokeweight="2pt"/>
                <v:line id="Line 146" o:spid="_x0000_s12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TtL0AAADcAAAADwAAAGRycy9kb3ducmV2LnhtbERPzQ7BQBC+S7zDZiRubBFCWSKSipso&#10;F7fRHW2jO9t0F/X29iBx/PL9rzatqcSLGldaVjAaRiCIM6tLzhVczslgDsJ5ZI2VZVLwIQebdbez&#10;wljbN5/olfpchBB2MSoovK9jKV1WkEE3tDVx4O62MegDbHKpG3yHcFPJcRTNpMGSQ0OBNe0Kyh7p&#10;0yh4XC/TZH/c6XOVbvUtT/z1dtdK9XvtdgnCU+v/4p/7oBVMF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L07S9AAAA3AAAAA8AAAAAAAAAAAAAAAAAoQIA&#10;AGRycy9kb3ducmV2LnhtbFBLBQYAAAAABAAEAPkAAACLAwAAAAA=&#10;" strokeweight="2pt"/>
                <v:line id="Line 147" o:spid="_x0000_s12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148" o:spid="_x0000_s12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HUL0AAADcAAAADwAAAGRycy9kb3ducmV2LnhtbERPvQrCMBDeBd8hnOCmqaI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dh1C9AAAA3AAAAA8AAAAAAAAAAAAAAAAAoQIA&#10;AGRycy9kb3ducmV2LnhtbFBLBQYAAAAABAAEAPkAAACLAwAAAAA=&#10;" strokeweight="2pt"/>
                <v:line id="Line 149" o:spid="_x0000_s12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iy8AAAADcAAAADwAAAGRycy9kb3ducmV2LnhtbESPwQrCMBBE74L/EFbwpqmi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svAAAAA3AAAAA8AAAAAAAAAAAAAAAAA&#10;oQIAAGRycy9kb3ducmV2LnhtbFBLBQYAAAAABAAEAPkAAACOAwAAAAA=&#10;" strokeweight="2pt"/>
                <v:line id="Line 150" o:spid="_x0000_s12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8vMAAAADcAAAADwAAAGRycy9kb3ducmV2LnhtbESPwQrCMBBE74L/EFbwpqmi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DvLzAAAAA3AAAAA8AAAAAAAAAAAAAAAAA&#10;oQIAAGRycy9kb3ducmV2LnhtbFBLBQYAAAAABAAEAPkAAACOAwAAAAA=&#10;" strokeweight="2pt"/>
                <v:line id="Line 151" o:spid="_x0000_s12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J8MAAADcAAAADwAAAGRycy9kb3ducmV2LnhtbESPS4vCQBCE7wv+h6EFb+vEx4rEjCJC&#10;xNti9OKtzXQemOkJmVHjv98RhD0WVfUVlWx604gHda62rGAyjkAQ51bXXCo4n9LvJQjnkTU2lknB&#10;ixxs1oOvBGNtn3ykR+ZLESDsYlRQed/GUrq8IoNubFvi4BW2M+iD7EqpO3wGuGnkNIoW0mDNYaHC&#10;lnYV5bfsbhTcLuefdP+706cm2+prmfrLtdBKjYb9dgXCU+//w5/2QSuYRz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PGSfDAAAA3AAAAA8AAAAAAAAAAAAA&#10;AAAAoQIAAGRycy9kb3ducmV2LnhtbFBLBQYAAAAABAAEAPkAAACRAwAAAAA=&#10;" strokeweight="2pt"/>
                <v:line id="Line 152" o:spid="_x0000_s12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D4MUAAADcAAAADwAAAGRycy9kb3ducmV2LnhtbESP3WoCMRSE74W+QziF3mnWI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UD4MUAAADcAAAADwAAAAAAAAAA&#10;AAAAAAChAgAAZHJzL2Rvd25yZXYueG1sUEsFBgAAAAAEAAQA+QAAAJMDAAAAAA==&#10;" strokeweight="1pt"/>
                <v:line id="Line 153" o:spid="_x0000_s12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kyMAAAADcAAAADwAAAGRycy9kb3ducmV2LnhtbESPwQrCMBBE74L/EFbwpqmi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qJMjAAAAA3AAAAA8AAAAAAAAAAAAAAAAA&#10;oQIAAGRycy9kb3ducmV2LnhtbFBLBQYAAAAABAAEAPkAAACOAwAAAAA=&#10;" strokeweight="2pt"/>
                <v:line id="Line 154" o:spid="_x0000_s12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4DMQAAADcAAAADwAAAGRycy9kb3ducmV2LnhtbESP0WoCMRRE3wv+Q7hC3zRrK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zgMxAAAANwAAAAPAAAAAAAAAAAA&#10;AAAAAKECAABkcnMvZG93bnJldi54bWxQSwUGAAAAAAQABAD5AAAAkgMAAAAA&#10;" strokeweight="1pt"/>
                <v:rect id="Rectangle 155" o:spid="_x0000_s12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SG8IA&#10;AADcAAAADwAAAGRycy9kb3ducmV2LnhtbESPQWsCMRSE7wX/Q3iCt5pYxOrWKEtB8OpaweNj87q7&#10;7eZlTaKu/94IgsdhZr5hluvetuJCPjSONUzGCgRx6UzDlYaf/eZ9DiJEZIOtY9JwowDr1eBtiZlx&#10;V97RpYiVSBAOGWqoY+wyKUNZk8Uwdh1x8n6dtxiT9JU0Hq8Jblv5odRMWmw4LdTY0XdN5X9xthry&#10;/K8/nIoFboKcKz8zU1PlR61Hwz7/AhGpj6/ws701GqbqEx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Ib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Изм.</w:t>
                        </w:r>
                      </w:p>
                    </w:txbxContent>
                  </v:textbox>
                </v:rect>
                <v:rect id="Rectangle 156" o:spid="_x0000_s12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ab4A&#10;AADcAAAADwAAAGRycy9kb3ducmV2LnhtbERPTYvCMBC9L/gfwgh7WxMXEa1GKYLg1argcWjGttpM&#10;apLV7r83B8Hj430v171txYN8aBxrGI8UCOLSmYYrDcfD9mcGIkRkg61j0vBPAdarwdcSM+OevKdH&#10;ESuRQjhkqKGOscukDGVNFsPIdcSJuzhvMSboK2k8PlO4beWvUlNpseHUUGNHm5rKW/FnNeT5tT/d&#10;izlug5wpPzUTU+Vnrb+Hfb4AEamPH/HbvTMaJiqtTW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chmm+AAAA3AAAAA8AAAAAAAAAAAAAAAAAmAIAAGRycy9kb3ducmV2&#10;LnhtbFBLBQYAAAAABAAEAPUAAACDAwAAAAA=&#10;" filled="f" stroked="f" strokeweight=".25pt">
                  <v:textbox inset="1pt,1pt,1pt,1pt">
                    <w:txbxContent>
                      <w:p w:rsidR="00C31B0F" w:rsidRDefault="00C31B0F">
                        <w:pPr>
                          <w:pStyle w:val="a5"/>
                          <w:jc w:val="center"/>
                          <w:rPr>
                            <w:sz w:val="18"/>
                          </w:rPr>
                        </w:pPr>
                        <w:r>
                          <w:rPr>
                            <w:sz w:val="18"/>
                          </w:rPr>
                          <w:t>Лист</w:t>
                        </w:r>
                      </w:p>
                    </w:txbxContent>
                  </v:textbox>
                </v:rect>
                <v:rect id="Rectangle 157" o:spid="_x0000_s12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j8sEA&#10;AADcAAAADwAAAGRycy9kb3ducmV2LnhtbESPQYvCMBSE74L/IbyFvWmyIqJdoxRB8LpVweOjedtW&#10;m5eaRO3++40geBxm5htmue5tK+7kQ+NYw9dYgSAunWm40nDYb0dzECEiG2wdk4Y/CrBeDQdLzIx7&#10;8A/di1iJBOGQoYY6xi6TMpQ1WQxj1xEn79d5izFJX0nj8ZHgtpUTpWbSYsNpocaONjWVl+JmNeT5&#10;uT9eiwVug5wrPzNTU+UnrT8/+vwbRKQ+vsOv9s5omKoF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I/LBAAAA3A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 докум.</w:t>
                        </w:r>
                      </w:p>
                    </w:txbxContent>
                  </v:textbox>
                </v:rect>
                <v:rect id="Rectangle 158" o:spid="_x0000_s12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csr8A&#10;AADcAAAADwAAAGRycy9kb3ducmV2LnhtbERPTYvCMBC9L/gfwgjetmkXEa3GUgTBq91d8Dg0Y1tt&#10;JjXJav335iDs8fG+N8VoenEn5zvLCrIkBUFcW91xo+Dne/+5BOEDssbeMil4kodiO/nYYK7tg490&#10;r0IjYgj7HBW0IQy5lL5uyaBP7EAcubN1BkOErpHa4SOGm15+pelCGuw4NrQ40K6l+lr9GQVleRl/&#10;b9UK914uU7fQc92UJ6Vm07Fcgwg0hn/x233QCuZZnB/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8xyyvwAAANwAAAAPAAAAAAAAAAAAAAAAAJgCAABkcnMvZG93bnJl&#10;di54bWxQSwUGAAAAAAQABAD1AAAAhAMAAAAA&#10;" filled="f" stroked="f" strokeweight=".25pt">
                  <v:textbox inset="1pt,1pt,1pt,1pt">
                    <w:txbxContent>
                      <w:p w:rsidR="00C31B0F" w:rsidRDefault="00C31B0F">
                        <w:pPr>
                          <w:pStyle w:val="a5"/>
                          <w:jc w:val="center"/>
                          <w:rPr>
                            <w:sz w:val="18"/>
                          </w:rPr>
                        </w:pPr>
                        <w:r>
                          <w:rPr>
                            <w:sz w:val="18"/>
                          </w:rPr>
                          <w:t>Подпись</w:t>
                        </w:r>
                      </w:p>
                    </w:txbxContent>
                  </v:textbox>
                </v:rect>
                <v:rect id="Rectangle 159" o:spid="_x0000_s12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Дата</w:t>
                        </w:r>
                      </w:p>
                    </w:txbxContent>
                  </v:textbox>
                </v:rect>
                <v:rect id="Rectangle 160" o:spid="_x0000_s12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nXsMA&#10;AADcAAAADwAAAGRycy9kb3ducmV2LnhtbESPwWrDMBBE74X+g9hCb41sY0LqRjYmEMi1bgs9LtbW&#10;dmutHEmJnb+PCoEch5l5w2yrxYziTM4PlhWkqwQEcWv1wJ2Cz4/9ywaED8gaR8uk4EIeqvLxYYuF&#10;tjO/07kJnYgQ9gUq6EOYCil925NBv7ITcfR+rDMYonSd1A7nCDejzJJkLQ0OHBd6nGjXU/vXnIyC&#10;uv5dvo7NK+693CRurXPd1d9KPT8t9RuIQEu4h2/tg1aQpx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0nXs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Лист</w:t>
                        </w:r>
                      </w:p>
                    </w:txbxContent>
                  </v:textbox>
                </v:rect>
                <v:rect id="Rectangle 161" o:spid="_x0000_s12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CxcMA&#10;AADcAAAADwAAAGRycy9kb3ducmV2LnhtbESPwWrDMBBE74X+g9hCbo3sxhjXjRJMwZBrnAZyXKyt&#10;7dZauZKSOH9fFQI9DjPzhllvZzOKCzk/WFaQLhMQxK3VA3cKPg71cwHCB2SNo2VScCMP283jwxpL&#10;ba+8p0sTOhEh7EtU0IcwlVL6tieDfmkn4uh9WmcwROk6qR1eI9yM8iVJcmlw4LjQ40TvPbXfzdko&#10;qKqv+fjTvGLtZZG4XGe6q05KLZ7m6g1EoDn8h+/tnVaQpSv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CxcMAAADcAAAADwAAAAAAAAAAAAAAAACYAgAAZHJzL2Rv&#10;d25yZXYueG1sUEsFBgAAAAAEAAQA9QAAAIgDA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11</w:t>
                        </w:r>
                        <w:r>
                          <w:rPr>
                            <w:sz w:val="24"/>
                          </w:rPr>
                          <w:fldChar w:fldCharType="end"/>
                        </w:r>
                      </w:p>
                    </w:txbxContent>
                  </v:textbox>
                </v:rect>
                <v:rect id="Rectangle 162" o:spid="_x0000_s12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ascEA&#10;AADcAAAADwAAAGRycy9kb3ducmV2LnhtbESPQYvCMBSE78L+h/AW9mZTpYhbjVIEwetWBY+P5m1b&#10;t3npJlHrvzeC4HGYmW+Y5XownbiS861lBZMkBUFcWd1yreCw347nIHxA1thZJgV38rBefYyWmGt7&#10;4x+6lqEWEcI+RwVNCH0upa8aMugT2xNH79c6gyFKV0vt8BbhppPTNJ1Jgy3HhQZ72jRU/ZUXo6Ao&#10;zsPxv/zGrZfz1M10puvipNTX51AsQAQawjv8au+0gmyS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GrHBAAAA3AAAAA8AAAAAAAAAAAAAAAAAmAIAAGRycy9kb3du&#10;cmV2LnhtbFBLBQYAAAAABAAEAPUAAACGAwAAAAA=&#10;" filled="f" stroked="f" strokeweight=".25pt">
                  <v:textbox inset="1pt,1pt,1pt,1pt">
                    <w:txbxContent>
                      <w:p w:rsidR="00C31B0F" w:rsidRPr="00981432"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sidR="00494B0D">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00494B0D" w:rsidRPr="00981432">
                          <w:rPr>
                            <w:rFonts w:ascii="GOST type A" w:hAnsi="GOST type A"/>
                            <w:sz w:val="36"/>
                            <w:szCs w:val="36"/>
                          </w:rPr>
                          <w:t xml:space="preserve"> </w:t>
                        </w:r>
                      </w:p>
                    </w:txbxContent>
                  </v:textbox>
                </v:rect>
                <w10:wrap anchorx="page" anchory="page"/>
                <w10:anchorlock/>
              </v:group>
            </w:pict>
          </mc:Fallback>
        </mc:AlternateContent>
      </w:r>
      <w:r w:rsidRPr="00494B0D">
        <w:rPr>
          <w:sz w:val="26"/>
          <w:szCs w:val="26"/>
        </w:rPr>
        <w:t>ДПКД). На правый по</w:t>
      </w:r>
      <w:r w:rsidR="00B75A93" w:rsidRPr="00494B0D">
        <w:rPr>
          <w:sz w:val="26"/>
          <w:szCs w:val="26"/>
        </w:rPr>
        <w:t xml:space="preserve"> </w:t>
      </w:r>
      <w:r w:rsidRPr="00494B0D">
        <w:rPr>
          <w:sz w:val="26"/>
          <w:szCs w:val="26"/>
        </w:rPr>
        <w:t>схеме вход ИФД поступает преобразованное в импульсы колебание от ОГ и ДЧ с</w:t>
      </w:r>
      <w:r w:rsidR="00B75A93" w:rsidRPr="00494B0D">
        <w:rPr>
          <w:sz w:val="26"/>
          <w:szCs w:val="26"/>
        </w:rPr>
        <w:t xml:space="preserve"> </w:t>
      </w:r>
      <w:r w:rsidRPr="00494B0D">
        <w:rPr>
          <w:sz w:val="26"/>
          <w:szCs w:val="26"/>
        </w:rPr>
        <w:t>высокостабильной частотой квантования. В стационарном синхронном режиме на выходе ПГ с</w:t>
      </w:r>
      <w:r w:rsidR="005D376E" w:rsidRPr="00494B0D">
        <w:rPr>
          <w:sz w:val="26"/>
          <w:szCs w:val="26"/>
        </w:rPr>
        <w:t xml:space="preserve"> </w:t>
      </w:r>
      <w:r w:rsidRPr="00494B0D">
        <w:rPr>
          <w:sz w:val="26"/>
          <w:szCs w:val="26"/>
        </w:rPr>
        <w:t>помощью кольца ИФАП устанавливается колебание, частота которого строго кратна</w:t>
      </w:r>
      <w:r w:rsidR="005D376E" w:rsidRPr="00494B0D">
        <w:rPr>
          <w:sz w:val="26"/>
          <w:szCs w:val="26"/>
        </w:rPr>
        <w:t xml:space="preserve"> </w:t>
      </w:r>
      <w:r w:rsidRPr="00494B0D">
        <w:rPr>
          <w:sz w:val="26"/>
          <w:szCs w:val="26"/>
        </w:rPr>
        <w:lastRenderedPageBreak/>
        <w:t>частоте квантования. Выбор нужного колебания достигается грубой установкой частоты ПГ</w:t>
      </w:r>
      <w:r w:rsidR="005D376E" w:rsidRPr="00494B0D">
        <w:rPr>
          <w:sz w:val="26"/>
          <w:szCs w:val="26"/>
        </w:rPr>
        <w:t xml:space="preserve"> </w:t>
      </w:r>
      <w:r w:rsidRPr="00494B0D">
        <w:rPr>
          <w:sz w:val="26"/>
          <w:szCs w:val="26"/>
        </w:rPr>
        <w:t>и соответствующим изменением коэффициента деления делителя ДПКД.</w:t>
      </w:r>
    </w:p>
    <w:p w:rsidR="005D376E" w:rsidRPr="00494B0D" w:rsidRDefault="005D376E" w:rsidP="00F2222D">
      <w:pPr>
        <w:spacing w:line="360" w:lineRule="auto"/>
        <w:ind w:firstLine="709"/>
        <w:jc w:val="both"/>
        <w:rPr>
          <w:sz w:val="26"/>
          <w:szCs w:val="26"/>
        </w:rPr>
      </w:pPr>
    </w:p>
    <w:p w:rsidR="00F2222D" w:rsidRPr="00494B0D" w:rsidRDefault="00F2222D" w:rsidP="00F2222D">
      <w:pPr>
        <w:spacing w:line="360" w:lineRule="auto"/>
        <w:ind w:firstLine="709"/>
        <w:jc w:val="both"/>
        <w:rPr>
          <w:b/>
          <w:sz w:val="26"/>
          <w:szCs w:val="26"/>
        </w:rPr>
      </w:pPr>
      <w:r w:rsidRPr="00494B0D">
        <w:rPr>
          <w:b/>
          <w:sz w:val="26"/>
          <w:szCs w:val="26"/>
        </w:rPr>
        <w:t>3. Выбор элементной базы для проектирования устройства.</w:t>
      </w:r>
    </w:p>
    <w:p w:rsidR="005D376E" w:rsidRPr="00494B0D" w:rsidRDefault="005D376E" w:rsidP="00F2222D">
      <w:pPr>
        <w:spacing w:line="360" w:lineRule="auto"/>
        <w:ind w:firstLine="709"/>
        <w:jc w:val="both"/>
        <w:rPr>
          <w:sz w:val="26"/>
          <w:szCs w:val="26"/>
        </w:rPr>
      </w:pPr>
    </w:p>
    <w:p w:rsidR="005F6836" w:rsidRPr="00494B0D" w:rsidRDefault="005F6836" w:rsidP="005F6836">
      <w:pPr>
        <w:spacing w:line="360" w:lineRule="auto"/>
        <w:ind w:firstLine="709"/>
        <w:jc w:val="both"/>
        <w:rPr>
          <w:iCs/>
          <w:sz w:val="26"/>
          <w:szCs w:val="26"/>
        </w:rPr>
      </w:pPr>
      <w:r w:rsidRPr="00494B0D">
        <w:rPr>
          <w:iCs/>
          <w:sz w:val="26"/>
          <w:szCs w:val="26"/>
        </w:rPr>
        <w:t xml:space="preserve">Синтезатор частоты с ФАПЧ реализуем на микросхеме </w:t>
      </w:r>
      <w:r w:rsidRPr="00494B0D">
        <w:rPr>
          <w:b/>
          <w:bCs/>
          <w:iCs/>
          <w:sz w:val="26"/>
          <w:szCs w:val="26"/>
          <w:lang w:val="en-US" w:bidi="en-US"/>
        </w:rPr>
        <w:t>ADF</w:t>
      </w:r>
      <w:r w:rsidRPr="00494B0D">
        <w:rPr>
          <w:b/>
          <w:bCs/>
          <w:iCs/>
          <w:sz w:val="26"/>
          <w:szCs w:val="26"/>
        </w:rPr>
        <w:t>4</w:t>
      </w:r>
      <w:r w:rsidR="00825775" w:rsidRPr="00494B0D">
        <w:rPr>
          <w:b/>
          <w:bCs/>
          <w:iCs/>
          <w:sz w:val="26"/>
          <w:szCs w:val="26"/>
        </w:rPr>
        <w:t>002</w:t>
      </w:r>
      <w:r w:rsidRPr="00494B0D">
        <w:rPr>
          <w:iCs/>
          <w:sz w:val="26"/>
          <w:szCs w:val="26"/>
        </w:rPr>
        <w:t xml:space="preserve"> со следующими параметрами [6]:</w:t>
      </w:r>
    </w:p>
    <w:p w:rsidR="005F6836" w:rsidRPr="00494B0D" w:rsidRDefault="005F6836" w:rsidP="005F6836">
      <w:pPr>
        <w:spacing w:line="360" w:lineRule="auto"/>
        <w:ind w:firstLine="709"/>
        <w:jc w:val="both"/>
        <w:rPr>
          <w:iCs/>
          <w:sz w:val="26"/>
          <w:szCs w:val="26"/>
        </w:rPr>
      </w:pPr>
      <w:r w:rsidRPr="00494B0D">
        <w:rPr>
          <w:iCs/>
          <w:sz w:val="26"/>
          <w:szCs w:val="26"/>
        </w:rPr>
        <w:t xml:space="preserve">– коэффициент </w:t>
      </w:r>
      <w:r w:rsidRPr="00494B0D">
        <w:rPr>
          <w:iCs/>
          <w:sz w:val="26"/>
          <w:szCs w:val="26"/>
          <w:lang w:val="en-US" w:bidi="en-US"/>
        </w:rPr>
        <w:t>R</w:t>
      </w:r>
      <w:r w:rsidRPr="00494B0D">
        <w:rPr>
          <w:iCs/>
          <w:sz w:val="26"/>
          <w:szCs w:val="26"/>
        </w:rPr>
        <w:t xml:space="preserve"> входного делителя:</w:t>
      </w:r>
      <w:r w:rsidRPr="00494B0D">
        <w:rPr>
          <w:iCs/>
          <w:sz w:val="26"/>
          <w:szCs w:val="26"/>
        </w:rPr>
        <w:tab/>
      </w:r>
      <w:r w:rsidRPr="00494B0D">
        <w:rPr>
          <w:iCs/>
          <w:sz w:val="26"/>
          <w:szCs w:val="26"/>
        </w:rPr>
        <w:tab/>
        <w:t>1-16383;</w:t>
      </w:r>
    </w:p>
    <w:p w:rsidR="005F6836" w:rsidRPr="00494B0D" w:rsidRDefault="005F6836" w:rsidP="005F6836">
      <w:pPr>
        <w:spacing w:line="360" w:lineRule="auto"/>
        <w:ind w:firstLine="709"/>
        <w:jc w:val="both"/>
        <w:rPr>
          <w:iCs/>
          <w:sz w:val="26"/>
          <w:szCs w:val="26"/>
        </w:rPr>
      </w:pPr>
      <w:r w:rsidRPr="00494B0D">
        <w:rPr>
          <w:iCs/>
          <w:sz w:val="26"/>
          <w:szCs w:val="26"/>
        </w:rPr>
        <w:t xml:space="preserve">– коэффициент </w:t>
      </w:r>
      <w:r w:rsidRPr="00494B0D">
        <w:rPr>
          <w:iCs/>
          <w:sz w:val="26"/>
          <w:szCs w:val="26"/>
          <w:lang w:val="en-US" w:bidi="en-US"/>
        </w:rPr>
        <w:t>N</w:t>
      </w:r>
      <w:r w:rsidRPr="00494B0D">
        <w:rPr>
          <w:iCs/>
          <w:sz w:val="26"/>
          <w:szCs w:val="26"/>
        </w:rPr>
        <w:t xml:space="preserve"> делителя петли ФАПЧ:</w:t>
      </w:r>
      <w:r w:rsidRPr="00494B0D">
        <w:rPr>
          <w:iCs/>
          <w:sz w:val="26"/>
          <w:szCs w:val="26"/>
        </w:rPr>
        <w:tab/>
      </w:r>
      <w:r w:rsidRPr="00494B0D">
        <w:rPr>
          <w:iCs/>
          <w:sz w:val="26"/>
          <w:szCs w:val="26"/>
        </w:rPr>
        <w:tab/>
        <w:t>1-8191 (целый);</w:t>
      </w:r>
    </w:p>
    <w:p w:rsidR="005F6836" w:rsidRPr="00494B0D" w:rsidRDefault="005F6836" w:rsidP="005F6836">
      <w:pPr>
        <w:spacing w:line="360" w:lineRule="auto"/>
        <w:ind w:firstLine="709"/>
        <w:jc w:val="both"/>
        <w:rPr>
          <w:iCs/>
          <w:sz w:val="26"/>
          <w:szCs w:val="26"/>
        </w:rPr>
      </w:pPr>
      <w:r w:rsidRPr="00494B0D">
        <w:rPr>
          <w:iCs/>
          <w:sz w:val="26"/>
          <w:szCs w:val="26"/>
        </w:rPr>
        <w:t xml:space="preserve">– макс. частота работы </w:t>
      </w:r>
      <w:r w:rsidRPr="00494B0D">
        <w:rPr>
          <w:iCs/>
          <w:sz w:val="26"/>
          <w:szCs w:val="26"/>
          <w:lang w:val="en-US" w:bidi="en-US"/>
        </w:rPr>
        <w:t>PFD</w:t>
      </w:r>
      <w:r w:rsidR="00825775" w:rsidRPr="00494B0D">
        <w:rPr>
          <w:iCs/>
          <w:sz w:val="26"/>
          <w:szCs w:val="26"/>
        </w:rPr>
        <w:t xml:space="preserve"> (ЧФД):</w:t>
      </w:r>
      <w:r w:rsidR="00825775" w:rsidRPr="00494B0D">
        <w:rPr>
          <w:iCs/>
          <w:sz w:val="26"/>
          <w:szCs w:val="26"/>
        </w:rPr>
        <w:tab/>
      </w:r>
      <w:r w:rsidR="00825775" w:rsidRPr="00494B0D">
        <w:rPr>
          <w:iCs/>
          <w:sz w:val="26"/>
          <w:szCs w:val="26"/>
        </w:rPr>
        <w:tab/>
        <w:t>104</w:t>
      </w:r>
      <w:r w:rsidRPr="00494B0D">
        <w:rPr>
          <w:iCs/>
          <w:sz w:val="26"/>
          <w:szCs w:val="26"/>
        </w:rPr>
        <w:t xml:space="preserve"> МГц;</w:t>
      </w:r>
    </w:p>
    <w:p w:rsidR="005F6836" w:rsidRPr="00494B0D" w:rsidRDefault="005F6836" w:rsidP="005F6836">
      <w:pPr>
        <w:spacing w:line="360" w:lineRule="auto"/>
        <w:ind w:firstLine="709"/>
        <w:jc w:val="both"/>
        <w:rPr>
          <w:iCs/>
          <w:sz w:val="26"/>
          <w:szCs w:val="26"/>
        </w:rPr>
      </w:pPr>
      <w:r w:rsidRPr="00494B0D">
        <w:rPr>
          <w:iCs/>
          <w:sz w:val="26"/>
          <w:szCs w:val="26"/>
        </w:rPr>
        <w:t>– частота ОГ (</w:t>
      </w:r>
      <w:r w:rsidRPr="00494B0D">
        <w:rPr>
          <w:iCs/>
          <w:sz w:val="26"/>
          <w:szCs w:val="26"/>
          <w:lang w:val="en-US" w:bidi="en-US"/>
        </w:rPr>
        <w:t>f</w:t>
      </w:r>
      <w:r w:rsidRPr="00494B0D">
        <w:rPr>
          <w:iCs/>
          <w:sz w:val="26"/>
          <w:szCs w:val="26"/>
          <w:vertAlign w:val="subscript"/>
          <w:lang w:val="en-US" w:bidi="en-US"/>
        </w:rPr>
        <w:t>REF</w:t>
      </w:r>
      <w:r w:rsidR="00825775" w:rsidRPr="00494B0D">
        <w:rPr>
          <w:iCs/>
          <w:sz w:val="26"/>
          <w:szCs w:val="26"/>
        </w:rPr>
        <w:t>):</w:t>
      </w:r>
      <w:r w:rsidR="00825775" w:rsidRPr="00494B0D">
        <w:rPr>
          <w:iCs/>
          <w:sz w:val="26"/>
          <w:szCs w:val="26"/>
        </w:rPr>
        <w:tab/>
      </w:r>
      <w:r w:rsidR="00825775" w:rsidRPr="00494B0D">
        <w:rPr>
          <w:iCs/>
          <w:sz w:val="26"/>
          <w:szCs w:val="26"/>
        </w:rPr>
        <w:tab/>
      </w:r>
      <w:r w:rsidR="00825775" w:rsidRPr="00494B0D">
        <w:rPr>
          <w:iCs/>
          <w:sz w:val="26"/>
          <w:szCs w:val="26"/>
        </w:rPr>
        <w:tab/>
      </w:r>
      <w:r w:rsidR="00825775" w:rsidRPr="00494B0D">
        <w:rPr>
          <w:iCs/>
          <w:sz w:val="26"/>
          <w:szCs w:val="26"/>
        </w:rPr>
        <w:tab/>
      </w:r>
      <w:r w:rsidR="00825775" w:rsidRPr="00494B0D">
        <w:rPr>
          <w:iCs/>
          <w:sz w:val="26"/>
          <w:szCs w:val="26"/>
        </w:rPr>
        <w:tab/>
        <w:t>5-300</w:t>
      </w:r>
      <w:r w:rsidRPr="00494B0D">
        <w:rPr>
          <w:iCs/>
          <w:sz w:val="26"/>
          <w:szCs w:val="26"/>
        </w:rPr>
        <w:t xml:space="preserve"> МГц;</w:t>
      </w:r>
    </w:p>
    <w:p w:rsidR="005F6836" w:rsidRPr="00494B0D" w:rsidRDefault="005F6836" w:rsidP="005F6836">
      <w:pPr>
        <w:spacing w:line="360" w:lineRule="auto"/>
        <w:ind w:firstLine="709"/>
        <w:jc w:val="both"/>
        <w:rPr>
          <w:iCs/>
          <w:sz w:val="26"/>
          <w:szCs w:val="26"/>
        </w:rPr>
      </w:pPr>
      <w:r w:rsidRPr="00494B0D">
        <w:rPr>
          <w:iCs/>
          <w:sz w:val="26"/>
          <w:szCs w:val="26"/>
        </w:rPr>
        <w:t>– диапазон рабочих частот (f</w:t>
      </w:r>
      <w:r w:rsidRPr="00494B0D">
        <w:rPr>
          <w:iCs/>
          <w:sz w:val="26"/>
          <w:szCs w:val="26"/>
          <w:vertAlign w:val="subscript"/>
        </w:rPr>
        <w:t>0</w:t>
      </w:r>
      <w:r w:rsidR="00825775" w:rsidRPr="00494B0D">
        <w:rPr>
          <w:iCs/>
          <w:sz w:val="26"/>
          <w:szCs w:val="26"/>
        </w:rPr>
        <w:t>):</w:t>
      </w:r>
      <w:r w:rsidR="00825775" w:rsidRPr="00494B0D">
        <w:rPr>
          <w:iCs/>
          <w:sz w:val="26"/>
          <w:szCs w:val="26"/>
        </w:rPr>
        <w:tab/>
      </w:r>
      <w:r w:rsidR="00825775" w:rsidRPr="00494B0D">
        <w:rPr>
          <w:iCs/>
          <w:sz w:val="26"/>
          <w:szCs w:val="26"/>
        </w:rPr>
        <w:tab/>
      </w:r>
      <w:r w:rsidR="00825775" w:rsidRPr="00494B0D">
        <w:rPr>
          <w:iCs/>
          <w:sz w:val="26"/>
          <w:szCs w:val="26"/>
        </w:rPr>
        <w:tab/>
        <w:t>10-4</w:t>
      </w:r>
      <w:r w:rsidRPr="00494B0D">
        <w:rPr>
          <w:iCs/>
          <w:sz w:val="26"/>
          <w:szCs w:val="26"/>
        </w:rPr>
        <w:t>00 МГц;</w:t>
      </w:r>
    </w:p>
    <w:p w:rsidR="005F6836" w:rsidRPr="00494B0D" w:rsidRDefault="005F6836" w:rsidP="005F6836">
      <w:pPr>
        <w:spacing w:line="360" w:lineRule="auto"/>
        <w:ind w:firstLine="709"/>
        <w:jc w:val="both"/>
        <w:rPr>
          <w:iCs/>
          <w:sz w:val="26"/>
          <w:szCs w:val="26"/>
        </w:rPr>
      </w:pPr>
      <w:r w:rsidRPr="00494B0D">
        <w:rPr>
          <w:iCs/>
          <w:sz w:val="26"/>
          <w:szCs w:val="26"/>
        </w:rPr>
        <w:t>– напряжение питания (E</w:t>
      </w:r>
      <w:r w:rsidRPr="00494B0D">
        <w:rPr>
          <w:iCs/>
          <w:sz w:val="26"/>
          <w:szCs w:val="26"/>
          <w:vertAlign w:val="subscript"/>
        </w:rPr>
        <w:t>ПИТ</w:t>
      </w:r>
      <w:r w:rsidRPr="00494B0D">
        <w:rPr>
          <w:iCs/>
          <w:sz w:val="26"/>
          <w:szCs w:val="26"/>
        </w:rPr>
        <w:t>):</w:t>
      </w:r>
      <w:r w:rsidRPr="00494B0D">
        <w:rPr>
          <w:iCs/>
          <w:sz w:val="26"/>
          <w:szCs w:val="26"/>
        </w:rPr>
        <w:tab/>
      </w:r>
      <w:r w:rsidRPr="00494B0D">
        <w:rPr>
          <w:iCs/>
          <w:sz w:val="26"/>
          <w:szCs w:val="26"/>
        </w:rPr>
        <w:tab/>
      </w:r>
      <w:r w:rsidR="00EA53F6" w:rsidRPr="00494B0D">
        <w:rPr>
          <w:iCs/>
          <w:sz w:val="26"/>
          <w:szCs w:val="26"/>
        </w:rPr>
        <w:tab/>
      </w:r>
      <w:r w:rsidR="00825775" w:rsidRPr="00494B0D">
        <w:rPr>
          <w:iCs/>
          <w:sz w:val="26"/>
          <w:szCs w:val="26"/>
        </w:rPr>
        <w:tab/>
        <w:t>2,7-3,3</w:t>
      </w:r>
      <w:r w:rsidRPr="00494B0D">
        <w:rPr>
          <w:iCs/>
          <w:sz w:val="26"/>
          <w:szCs w:val="26"/>
        </w:rPr>
        <w:t xml:space="preserve"> В;</w:t>
      </w:r>
    </w:p>
    <w:p w:rsidR="005F6836" w:rsidRPr="00494B0D" w:rsidRDefault="005F6836" w:rsidP="005F6836">
      <w:pPr>
        <w:spacing w:line="360" w:lineRule="auto"/>
        <w:ind w:firstLine="709"/>
        <w:jc w:val="both"/>
        <w:rPr>
          <w:iCs/>
          <w:sz w:val="26"/>
          <w:szCs w:val="26"/>
        </w:rPr>
      </w:pPr>
      <w:r w:rsidRPr="00494B0D">
        <w:rPr>
          <w:iCs/>
          <w:sz w:val="26"/>
          <w:szCs w:val="26"/>
        </w:rPr>
        <w:t>– потребляемый ток (I</w:t>
      </w:r>
      <w:r w:rsidRPr="00494B0D">
        <w:rPr>
          <w:iCs/>
          <w:sz w:val="26"/>
          <w:szCs w:val="26"/>
          <w:vertAlign w:val="subscript"/>
        </w:rPr>
        <w:t>ПОТ</w:t>
      </w:r>
      <w:r w:rsidR="00825775" w:rsidRPr="00494B0D">
        <w:rPr>
          <w:iCs/>
          <w:sz w:val="26"/>
          <w:szCs w:val="26"/>
        </w:rPr>
        <w:t>):</w:t>
      </w:r>
      <w:r w:rsidR="00825775" w:rsidRPr="00494B0D">
        <w:rPr>
          <w:iCs/>
          <w:sz w:val="26"/>
          <w:szCs w:val="26"/>
        </w:rPr>
        <w:tab/>
      </w:r>
      <w:r w:rsidR="00825775" w:rsidRPr="00494B0D">
        <w:rPr>
          <w:iCs/>
          <w:sz w:val="26"/>
          <w:szCs w:val="26"/>
        </w:rPr>
        <w:tab/>
      </w:r>
      <w:r w:rsidR="00825775" w:rsidRPr="00494B0D">
        <w:rPr>
          <w:iCs/>
          <w:sz w:val="26"/>
          <w:szCs w:val="26"/>
        </w:rPr>
        <w:tab/>
      </w:r>
      <w:r w:rsidR="00825775" w:rsidRPr="00494B0D">
        <w:rPr>
          <w:iCs/>
          <w:sz w:val="26"/>
          <w:szCs w:val="26"/>
        </w:rPr>
        <w:tab/>
        <w:t>5</w:t>
      </w:r>
      <w:r w:rsidRPr="00494B0D">
        <w:rPr>
          <w:iCs/>
          <w:sz w:val="26"/>
          <w:szCs w:val="26"/>
        </w:rPr>
        <w:t xml:space="preserve"> мА;</w:t>
      </w:r>
    </w:p>
    <w:p w:rsidR="005F6836" w:rsidRPr="00494B0D" w:rsidRDefault="00825775" w:rsidP="005F6836">
      <w:pPr>
        <w:spacing w:line="360" w:lineRule="auto"/>
        <w:ind w:firstLine="709"/>
        <w:jc w:val="both"/>
        <w:rPr>
          <w:iCs/>
          <w:sz w:val="26"/>
          <w:szCs w:val="26"/>
        </w:rPr>
      </w:pPr>
      <w:r w:rsidRPr="00494B0D">
        <w:rPr>
          <w:iCs/>
          <w:noProof/>
          <w:sz w:val="26"/>
          <w:szCs w:val="26"/>
        </w:rPr>
        <w:drawing>
          <wp:inline distT="0" distB="0" distL="0" distR="0">
            <wp:extent cx="5707617" cy="2993594"/>
            <wp:effectExtent l="0" t="0" r="762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Снимок2.JPG"/>
                    <pic:cNvPicPr/>
                  </pic:nvPicPr>
                  <pic:blipFill>
                    <a:blip r:embed="rId21">
                      <a:extLst>
                        <a:ext uri="{28A0092B-C50C-407E-A947-70E740481C1C}">
                          <a14:useLocalDpi xmlns:a14="http://schemas.microsoft.com/office/drawing/2010/main" val="0"/>
                        </a:ext>
                      </a:extLst>
                    </a:blip>
                    <a:stretch>
                      <a:fillRect/>
                    </a:stretch>
                  </pic:blipFill>
                  <pic:spPr>
                    <a:xfrm>
                      <a:off x="0" y="0"/>
                      <a:ext cx="5711150" cy="2995447"/>
                    </a:xfrm>
                    <a:prstGeom prst="rect">
                      <a:avLst/>
                    </a:prstGeom>
                  </pic:spPr>
                </pic:pic>
              </a:graphicData>
            </a:graphic>
          </wp:inline>
        </w:drawing>
      </w:r>
    </w:p>
    <w:p w:rsidR="005F6836" w:rsidRPr="00494B0D" w:rsidRDefault="00EA53F6" w:rsidP="00EA53F6">
      <w:pPr>
        <w:spacing w:line="360" w:lineRule="auto"/>
        <w:ind w:firstLine="709"/>
        <w:jc w:val="center"/>
        <w:rPr>
          <w:iCs/>
          <w:sz w:val="26"/>
          <w:szCs w:val="26"/>
        </w:rPr>
      </w:pPr>
      <w:r w:rsidRPr="00494B0D">
        <w:rPr>
          <w:iCs/>
          <w:sz w:val="26"/>
          <w:szCs w:val="26"/>
        </w:rPr>
        <w:t xml:space="preserve">Рисунок </w:t>
      </w:r>
      <w:r w:rsidR="00554126" w:rsidRPr="00494B0D">
        <w:rPr>
          <w:iCs/>
          <w:sz w:val="26"/>
          <w:szCs w:val="26"/>
        </w:rPr>
        <w:t>6</w:t>
      </w:r>
      <w:r w:rsidRPr="00494B0D">
        <w:rPr>
          <w:iCs/>
          <w:sz w:val="26"/>
          <w:szCs w:val="26"/>
        </w:rPr>
        <w:t xml:space="preserve"> - </w:t>
      </w:r>
      <w:r w:rsidR="005F6836" w:rsidRPr="00494B0D">
        <w:rPr>
          <w:iCs/>
          <w:sz w:val="26"/>
          <w:szCs w:val="26"/>
        </w:rPr>
        <w:t xml:space="preserve">Функциональная схема </w:t>
      </w:r>
      <w:r w:rsidR="005F6836" w:rsidRPr="00494B0D">
        <w:rPr>
          <w:iCs/>
          <w:sz w:val="26"/>
          <w:szCs w:val="26"/>
          <w:lang w:val="en-US" w:bidi="en-US"/>
        </w:rPr>
        <w:t>ADF</w:t>
      </w:r>
      <w:r w:rsidR="00825775" w:rsidRPr="00494B0D">
        <w:rPr>
          <w:iCs/>
          <w:sz w:val="26"/>
          <w:szCs w:val="26"/>
        </w:rPr>
        <w:t>4002</w:t>
      </w:r>
    </w:p>
    <w:p w:rsidR="005F6836" w:rsidRPr="00494B0D" w:rsidRDefault="005F6836" w:rsidP="005F6836">
      <w:pPr>
        <w:spacing w:line="360" w:lineRule="auto"/>
        <w:ind w:firstLine="709"/>
        <w:jc w:val="both"/>
        <w:rPr>
          <w:iCs/>
          <w:sz w:val="26"/>
          <w:szCs w:val="26"/>
        </w:rPr>
      </w:pPr>
      <w:r w:rsidRPr="00494B0D">
        <w:rPr>
          <w:iCs/>
          <w:sz w:val="26"/>
          <w:szCs w:val="26"/>
        </w:rPr>
        <w:t>Для формирования опорной частоты используем высокостабильн</w:t>
      </w:r>
      <w:r w:rsidR="00981432" w:rsidRPr="00494B0D">
        <w:rPr>
          <w:iCs/>
          <w:noProof/>
          <w:sz w:val="26"/>
          <w:szCs w:val="26"/>
        </w:rPr>
        <mc:AlternateContent>
          <mc:Choice Requires="wpg">
            <w:drawing>
              <wp:anchor distT="0" distB="0" distL="114300" distR="114300" simplePos="0" relativeHeight="251680768"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415" name="Группа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16" name="Rectangle 1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 name="Line 16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16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Line 16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Line 16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Line 16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Line 17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Line 17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Line 17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17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17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Rectangle 1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428" name="Rectangle 1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429" name="Rectangle 1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430" name="Rectangle 1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431" name="Rectangle 1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432" name="Rectangle 1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433" name="Rectangle 1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12</w:t>
                              </w:r>
                              <w:r>
                                <w:rPr>
                                  <w:sz w:val="24"/>
                                </w:rPr>
                                <w:fldChar w:fldCharType="end"/>
                              </w:r>
                            </w:p>
                          </w:txbxContent>
                        </wps:txbx>
                        <wps:bodyPr rot="0" vert="horz" wrap="square" lIns="12700" tIns="12700" rIns="12700" bIns="12700" anchor="t" anchorCtr="0" upright="1">
                          <a:noAutofit/>
                        </wps:bodyPr>
                      </wps:wsp>
                      <wps:wsp>
                        <wps:cNvPr id="434" name="Rectangle 1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981432"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981432">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5" o:spid="_x0000_s1276" style="position:absolute;left:0;text-align:left;margin-left:56.7pt;margin-top:19.85pt;width:518.8pt;height:802.3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OnY9cwNBwAAoVMAAA4AAAAAAAAAAAAAAAAALgIAAGRycy9l&#10;Mm9Eb2MueG1sUEsBAi0AFAAGAAgAAAAhAIxDtsrhAAAADAEAAA8AAAAAAAAAAAAAAAAAZwkAAGRy&#10;cy9kb3ducmV2LnhtbFBLBQYAAAAABAAEAPMAAAB1CgAAAAA=&#10;" o:allowincell="f">
                <v:rect id="Rectangle 164" o:spid="_x0000_s12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Bo8UA&#10;AADcAAAADwAAAGRycy9kb3ducmV2LnhtbESPzWrDMBCE74W+g9hCbrWcEELjRAlOwJBTaR0/wGJt&#10;bBNr5VjyT/v0VaHQ4zAz3zD742xaMVLvGssKllEMgri0uuFKQXHNXt9AOI+ssbVMCr7IwfHw/LTH&#10;RNuJP2nMfSUChF2CCmrvu0RKV9Zk0EW2Iw7ezfYGfZB9JXWPU4CbVq7ieCMNNhwWauzoXFN5zwej&#10;4O7n8T2t8u9sW5y25ccpnYZHqtTiZU53IDzN/j/8175oBevl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8GjxQAAANwAAAAPAAAAAAAAAAAAAAAAAJgCAABkcnMv&#10;ZG93bnJldi54bWxQSwUGAAAAAAQABAD1AAAAigMAAAAA&#10;" filled="f" strokeweight="2pt"/>
                <v:line id="Line 165" o:spid="_x0000_s12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2J+cMAAADcAAAADwAAAGRycy9kb3ducmV2LnhtbESPT4vCMBTE74LfITzBm00V/1GNIkKX&#10;vS1WL95em2dbbF5Kk9Xut98IgsdhZn7DbPe9acSDOldbVjCNYhDEhdU1lwou53SyBuE8ssbGMin4&#10;Iwf73XCwxUTbJ5/okflSBAi7BBVU3reJlK6oyKCLbEscvJvtDPogu1LqDp8Bbho5i+OlNFhzWKiw&#10;pWNFxT37NQru18si/fo56nOTHXRepv6a37RS41F/2IDw1PtP+N3+1grm0xW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tifnDAAAA3AAAAA8AAAAAAAAAAAAA&#10;AAAAoQIAAGRycy9kb3ducmV2LnhtbFBLBQYAAAAABAAEAPkAAACRAwAAAAA=&#10;" strokeweight="2pt"/>
                <v:line id="Line 166" o:spid="_x0000_s12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di70AAADcAAAADwAAAGRycy9kb3ducmV2LnhtbERPvQrCMBDeBd8hnOCmqaI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yHYu9AAAA3AAAAA8AAAAAAAAAAAAAAAAAoQIA&#10;AGRycy9kb3ducmV2LnhtbFBLBQYAAAAABAAEAPkAAACLAwAAAAA=&#10;" strokeweight="2pt"/>
                <v:line id="Line 167" o:spid="_x0000_s12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line id="Line 168" o:spid="_x0000_s12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bML0AAADcAAAADwAAAGRycy9kb3ducmV2LnhtbERPvQrCMBDeBd8hnOCmqaI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o2zC9AAAA3AAAAA8AAAAAAAAAAAAAAAAAoQIA&#10;AGRycy9kb3ducmV2LnhtbFBLBQYAAAAABAAEAPkAAACLAwAAAAA=&#10;" strokeweight="2pt"/>
                <v:line id="Line 169" o:spid="_x0000_s12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Line 170" o:spid="_x0000_s12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24NzDAAAA3AAAAA8AAAAAAAAAAAAA&#10;AAAAoQIAAGRycy9kb3ducmV2LnhtbFBLBQYAAAAABAAEAPkAAACRAwAAAAA=&#10;" strokeweight="2pt"/>
                <v:line id="Line 171" o:spid="_x0000_s12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FR8QAAADcAAAADwAAAGRycy9kb3ducmV2LnhtbESPQWvCQBSE70L/w/IKvemmaRVJXUUC&#10;kd6kSS65PbPPJJh9G7Krpv/eLRQ8DjPzDbPZTaYXNxpdZ1nB+yICQVxb3XGjoCyy+RqE88gae8uk&#10;4Jcc7LYvsw0m2t75h265b0SAsEtQQev9kEjp6pYMuoUdiIN3tqNBH+TYSD3iPcBNL+MoWkmDHYeF&#10;FgdKW6ov+dUouFTlMjscU130+V6fmsxXp7NW6u112n+B8DT5Z/i//a0VfMY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kVHxAAAANwAAAAPAAAAAAAAAAAA&#10;AAAAAKECAABkcnMvZG93bnJldi54bWxQSwUGAAAAAAQABAD5AAAAkgMAAAAA&#10;" strokeweight="2pt"/>
                <v:line id="Line 172" o:spid="_x0000_s12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fgMQAAADcAAAADwAAAGRycy9kb3ducmV2LnhtbESP0WoCMRRE3wv+Q7iCb5pVRO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F+AxAAAANwAAAAPAAAAAAAAAAAA&#10;AAAAAKECAABkcnMvZG93bnJldi54bWxQSwUGAAAAAAQABAD5AAAAkgMAAAAA&#10;" strokeweight="1pt"/>
                <v:line id="Line 173" o:spid="_x0000_s12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4qMAAAADcAAAADwAAAGRycy9kb3ducmV2LnhtbESPwQrCMBBE74L/EFbwpqmi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feKjAAAAA3AAAAA8AAAAAAAAAAAAAAAAA&#10;oQIAAGRycy9kb3ducmV2LnhtbFBLBQYAAAAABAAEAPkAAACOAwAAAAA=&#10;" strokeweight="2pt"/>
                <v:line id="Line 174" o:spid="_x0000_s12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kbMUAAADcAAAADwAAAGRycy9kb3ducmV2LnhtbESP0WoCMRRE3wv9h3ALvtWsI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5kbMUAAADcAAAADwAAAAAAAAAA&#10;AAAAAAChAgAAZHJzL2Rvd25yZXYueG1sUEsFBgAAAAAEAAQA+QAAAJMDAAAAAA==&#10;" strokeweight="1pt"/>
                <v:rect id="Rectangle 175" o:spid="_x0000_s12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Oe8EA&#10;AADcAAAADwAAAGRycy9kb3ducmV2LnhtbESPT4vCMBTE7wt+h/AEb2uqiH+qUYogeLXrwh4fzbOt&#10;Ni81iVq/vRGEPQ4z8xtmtelMI+7kfG1ZwWiYgCAurK65VHD82X3PQfiArLGxTAqe5GGz7n2tMNX2&#10;wQe656EUEcI+RQVVCG0qpS8qMuiHtiWO3sk6gyFKV0rt8BHhppHjJJlKgzXHhQpb2lZUXPKbUZBl&#10;5+73mi9w5+U8cVM90WX2p9Sg32VLEIG68B/+tPdawWQ8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2TnvBAAAA3A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Изм.</w:t>
                        </w:r>
                      </w:p>
                    </w:txbxContent>
                  </v:textbox>
                </v:rect>
                <v:rect id="Rectangle 176" o:spid="_x0000_s12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Cb8A&#10;AADcAAAADwAAAGRycy9kb3ducmV2LnhtbERPTYvCMBC9C/sfwgh7s6lFRLvGUgRhr1sVPA7NbFtt&#10;Jt0kavffm4Pg8fG+N8VoenEn5zvLCuZJCoK4trrjRsHxsJ+tQPiArLG3TAr+yUOx/ZhsMNf2wT90&#10;r0IjYgj7HBW0IQy5lL5uyaBP7EAcuV/rDIYIXSO1w0cMN73M0nQpDXYcG1ocaNdSfa1uRkFZXsbT&#10;X7XGvZer1C31QjflWanP6Vh+gQg0hrf45f7WChZZXBv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6doJvwAAANwAAAAPAAAAAAAAAAAAAAAAAJgCAABkcnMvZG93bnJl&#10;di54bWxQSwUGAAAAAAQABAD1AAAAhAMAAAAA&#10;" filled="f" stroked="f" strokeweight=".25pt">
                  <v:textbox inset="1pt,1pt,1pt,1pt">
                    <w:txbxContent>
                      <w:p w:rsidR="00C31B0F" w:rsidRDefault="00C31B0F">
                        <w:pPr>
                          <w:pStyle w:val="a5"/>
                          <w:jc w:val="center"/>
                          <w:rPr>
                            <w:sz w:val="18"/>
                          </w:rPr>
                        </w:pPr>
                        <w:r>
                          <w:rPr>
                            <w:sz w:val="18"/>
                          </w:rPr>
                          <w:t>Лист</w:t>
                        </w:r>
                      </w:p>
                    </w:txbxContent>
                  </v:textbox>
                </v:rect>
                <v:rect id="Rectangle 177" o:spid="_x0000_s12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ksIA&#10;AADcAAAADwAAAGRycy9kb3ducmV2LnhtbESPQWvCQBSE74L/YXlCb7qpBNE0GwkFoddGBY+P7DNJ&#10;m32b7m5N/PeuUOhxmJlvmHw/mV7cyPnOsoLXVQKCuLa640bB6XhYbkH4gKyxt0wK7uRhX8xnOWba&#10;jvxJtyo0IkLYZ6igDWHIpPR1Swb9yg7E0btaZzBE6RqpHY4Rbnq5TpKNNNhxXGhxoPeW6u/q1ygo&#10;y6/p/FPt8ODlNnEbneqmvCj1spjKNxCBpvAf/mt/aAXpegf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X+S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 докум.</w:t>
                        </w:r>
                      </w:p>
                    </w:txbxContent>
                  </v:textbox>
                </v:rect>
                <v:rect id="Rectangle 178" o:spid="_x0000_s12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A0sAA&#10;AADcAAAADwAAAGRycy9kb3ducmV2LnhtbERPz2uDMBS+F/o/hFfYrcZtpThrLFIo7Dq3Qo8P86Z2&#10;5sUmmbr/fjkMdvz4fhfHxQxiIud7ywoekxQEcWN1z62Cj/fzNgPhA7LGwTIp+CEPx3K9KjDXduY3&#10;murQihjCPkcFXQhjLqVvOjLoEzsSR+7TOoMhQtdK7XCO4WaQT2m6lwZ7jg0djnTqqPmqv42Cqrot&#10;l3v9gmcvs9Tt9U631VWph81SHUAEWsK/+M/9qhXsnuP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ZA0sAAAADc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Подпись</w:t>
                        </w:r>
                      </w:p>
                    </w:txbxContent>
                  </v:textbox>
                </v:rect>
                <v:rect id="Rectangle 179" o:spid="_x0000_s12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lScMA&#10;AADcAAAADwAAAGRycy9kb3ducmV2LnhtbESPwWrDMBBE74X+g9hCbo3sxhjXjRJMwZBrnAZyXKyt&#10;7dZauZKSOH9fFQI9DjPzhllvZzOKCzk/WFaQLhMQxK3VA3cKPg71cwHCB2SNo2VScCMP283jwxpL&#10;ba+8p0sTOhEh7EtU0IcwlVL6tieDfmkn4uh9WmcwROk6qR1eI9yM8iVJcmlw4LjQ40TvPbXfzdko&#10;qKqv+fjTvGLtZZG4XGe6q05KLZ7m6g1EoDn8h+/tnVaQrV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rlSc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Дата</w:t>
                        </w:r>
                      </w:p>
                    </w:txbxContent>
                  </v:textbox>
                </v:rect>
                <v:rect id="Rectangle 180" o:spid="_x0000_s12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7PsEA&#10;AADcAAAADwAAAGRycy9kb3ducmV2LnhtbESPT4vCMBTE74LfITzBm6b+QbQapQiCV+su7PHRPNtq&#10;81KTqPXbbxaEPQ4z8xtms+tMI57kfG1ZwWScgCAurK65VPB1PoyWIHxA1thYJgVv8rDb9nsbTLV9&#10;8YmeeShFhLBPUUEVQptK6YuKDPqxbYmjd7HOYIjSlVI7fEW4aeQ0SRbSYM1xocKW9hUVt/xhFGTZ&#10;tfu+5ys8eLlM3ELPdZn9KDUcdNkaRKAu/Ic/7aNWMJ9N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Yez7BAAAA3A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Лист</w:t>
                        </w:r>
                      </w:p>
                    </w:txbxContent>
                  </v:textbox>
                </v:rect>
                <v:rect id="Rectangle 181" o:spid="_x0000_s12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epcMA&#10;AADcAAAADwAAAGRycy9kb3ducmV2LnhtbESPzWrDMBCE74W8g9hAbrWcH0LqWgkmEMi1Tgs9LtZW&#10;dmOtHElJ3LevCoEeh5n5hil3o+3FjXzoHCuYZzkI4sbpjo2C99PheQMiRGSNvWNS8EMBdtvJU4mF&#10;dnd+o1sdjUgQDgUqaGMcCilD05LFkLmBOHlfzluMSXojtcd7gtteLvJ8LS12nBZaHGjfUnOur1ZB&#10;VX2PH5f6BQ9BbnK/1ittqk+lZtOxegURaYz/4Uf7qBWs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TepcMAAADcAAAADwAAAAAAAAAAAAAAAACYAgAAZHJzL2Rv&#10;d25yZXYueG1sUEsFBgAAAAAEAAQA9QAAAIgDA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12</w:t>
                        </w:r>
                        <w:r>
                          <w:rPr>
                            <w:sz w:val="24"/>
                          </w:rPr>
                          <w:fldChar w:fldCharType="end"/>
                        </w:r>
                      </w:p>
                    </w:txbxContent>
                  </v:textbox>
                </v:rect>
                <v:rect id="Rectangle 182" o:spid="_x0000_s12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0cMA&#10;AADcAAAADwAAAGRycy9kb3ducmV2LnhtbESPwWrDMBBE74X+g9hCb7Xc1ATXjRJMIJBrnQZ6XKyt&#10;7cRauZJiu38fBQI9DjPzhlltZtOLkZzvLCt4TVIQxLXVHTcKvg67lxyED8gae8uk4I88bNaPDyss&#10;tJ34k8YqNCJC2BeooA1hKKT0dUsGfWIH4uj9WGcwROkaqR1OEW56uUjTpTTYcVxocaBtS/W5uhgF&#10;ZXmaj7/VO+68zFO31Jluym+lnp/m8gNEoDn8h+/tvVaQvW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G0cMAAADcAAAADwAAAAAAAAAAAAAAAACYAgAAZHJzL2Rv&#10;d25yZXYueG1sUEsFBgAAAAAEAAQA9QAAAIgDAAAAAA==&#10;" filled="f" stroked="f" strokeweight=".25pt">
                  <v:textbox inset="1pt,1pt,1pt,1pt">
                    <w:txbxContent>
                      <w:p w:rsidR="00C31B0F" w:rsidRPr="00981432"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981432">
                          <w:rPr>
                            <w:rFonts w:ascii="GOST type A" w:hAnsi="GOST type A"/>
                            <w:sz w:val="36"/>
                            <w:szCs w:val="36"/>
                          </w:rPr>
                          <w:t xml:space="preserve"> </w:t>
                        </w:r>
                      </w:p>
                    </w:txbxContent>
                  </v:textbox>
                </v:rect>
                <w10:wrap anchorx="page" anchory="page"/>
                <w10:anchorlock/>
              </v:group>
            </w:pict>
          </mc:Fallback>
        </mc:AlternateContent>
      </w:r>
      <w:r w:rsidRPr="00494B0D">
        <w:rPr>
          <w:iCs/>
          <w:sz w:val="26"/>
          <w:szCs w:val="26"/>
        </w:rPr>
        <w:t xml:space="preserve">ый опорный генератор «МОКГ-1» [2, табл.4.4], который имеет следующие параметры:  </w:t>
      </w:r>
    </w:p>
    <w:p w:rsidR="005F6836" w:rsidRPr="00494B0D" w:rsidRDefault="005F6836" w:rsidP="005F6836">
      <w:pPr>
        <w:spacing w:line="360" w:lineRule="auto"/>
        <w:ind w:firstLine="709"/>
        <w:jc w:val="both"/>
        <w:rPr>
          <w:iCs/>
          <w:sz w:val="26"/>
          <w:szCs w:val="26"/>
        </w:rPr>
      </w:pPr>
      <w:r w:rsidRPr="00494B0D">
        <w:rPr>
          <w:iCs/>
          <w:sz w:val="26"/>
          <w:szCs w:val="26"/>
        </w:rPr>
        <w:t>– частота (</w:t>
      </w:r>
      <w:r w:rsidRPr="00494B0D">
        <w:rPr>
          <w:iCs/>
          <w:sz w:val="26"/>
          <w:szCs w:val="26"/>
          <w:lang w:val="en-US" w:bidi="en-US"/>
        </w:rPr>
        <w:t>f</w:t>
      </w:r>
      <w:r w:rsidRPr="00494B0D">
        <w:rPr>
          <w:iCs/>
          <w:sz w:val="26"/>
          <w:szCs w:val="26"/>
          <w:vertAlign w:val="subscript"/>
        </w:rPr>
        <w:t>ОГ</w:t>
      </w:r>
      <w:r w:rsidRPr="00494B0D">
        <w:rPr>
          <w:iCs/>
          <w:sz w:val="26"/>
          <w:szCs w:val="26"/>
        </w:rPr>
        <w:t>): 10 МГц;</w:t>
      </w:r>
    </w:p>
    <w:p w:rsidR="005F6836" w:rsidRPr="00494B0D" w:rsidRDefault="005F6836" w:rsidP="005F6836">
      <w:pPr>
        <w:spacing w:line="360" w:lineRule="auto"/>
        <w:ind w:firstLine="709"/>
        <w:jc w:val="both"/>
        <w:rPr>
          <w:iCs/>
          <w:sz w:val="26"/>
          <w:szCs w:val="26"/>
        </w:rPr>
      </w:pPr>
      <w:r w:rsidRPr="00494B0D">
        <w:rPr>
          <w:iCs/>
          <w:sz w:val="26"/>
          <w:szCs w:val="26"/>
        </w:rPr>
        <w:t>– нестабильность частоты: 5</w:t>
      </w:r>
      <w:r w:rsidRPr="00494B0D">
        <w:rPr>
          <w:b/>
          <w:bCs/>
          <w:iCs/>
          <w:sz w:val="26"/>
          <w:szCs w:val="26"/>
        </w:rPr>
        <w:t>·</w:t>
      </w:r>
      <w:r w:rsidRPr="00494B0D">
        <w:rPr>
          <w:iCs/>
          <w:sz w:val="26"/>
          <w:szCs w:val="26"/>
        </w:rPr>
        <w:t>10</w:t>
      </w:r>
      <w:r w:rsidRPr="00494B0D">
        <w:rPr>
          <w:iCs/>
          <w:sz w:val="26"/>
          <w:szCs w:val="26"/>
          <w:vertAlign w:val="superscript"/>
        </w:rPr>
        <w:t xml:space="preserve"> -10</w:t>
      </w:r>
      <w:r w:rsidRPr="00494B0D">
        <w:rPr>
          <w:iCs/>
          <w:sz w:val="26"/>
          <w:szCs w:val="26"/>
        </w:rPr>
        <w:t>;</w:t>
      </w:r>
    </w:p>
    <w:p w:rsidR="005F6836" w:rsidRPr="00494B0D" w:rsidRDefault="005F6836" w:rsidP="005F6836">
      <w:pPr>
        <w:spacing w:line="360" w:lineRule="auto"/>
        <w:ind w:firstLine="709"/>
        <w:jc w:val="both"/>
        <w:rPr>
          <w:iCs/>
          <w:sz w:val="26"/>
          <w:szCs w:val="26"/>
        </w:rPr>
      </w:pPr>
      <w:r w:rsidRPr="00494B0D">
        <w:rPr>
          <w:iCs/>
          <w:sz w:val="26"/>
          <w:szCs w:val="26"/>
        </w:rPr>
        <w:t xml:space="preserve">– </w:t>
      </w:r>
      <w:r w:rsidRPr="00494B0D">
        <w:rPr>
          <w:iCs/>
          <w:sz w:val="26"/>
          <w:szCs w:val="26"/>
          <w:lang w:val="en-US" w:bidi="en-US"/>
        </w:rPr>
        <w:t>U</w:t>
      </w:r>
      <w:r w:rsidRPr="00494B0D">
        <w:rPr>
          <w:iCs/>
          <w:sz w:val="26"/>
          <w:szCs w:val="26"/>
          <w:vertAlign w:val="subscript"/>
        </w:rPr>
        <w:t>ВЫХ</w:t>
      </w:r>
      <w:r w:rsidRPr="00494B0D">
        <w:rPr>
          <w:iCs/>
          <w:sz w:val="26"/>
          <w:szCs w:val="26"/>
        </w:rPr>
        <w:t>: 0,25 В;</w:t>
      </w:r>
    </w:p>
    <w:p w:rsidR="005F6836" w:rsidRPr="00494B0D" w:rsidRDefault="005F6836" w:rsidP="005F6836">
      <w:pPr>
        <w:spacing w:line="360" w:lineRule="auto"/>
        <w:ind w:firstLine="709"/>
        <w:jc w:val="both"/>
        <w:rPr>
          <w:iCs/>
          <w:sz w:val="26"/>
          <w:szCs w:val="26"/>
        </w:rPr>
      </w:pPr>
      <w:r w:rsidRPr="00494B0D">
        <w:rPr>
          <w:iCs/>
          <w:sz w:val="26"/>
          <w:szCs w:val="26"/>
        </w:rPr>
        <w:t>– масса/объём: 0,07 кг / 0,05 л;</w:t>
      </w:r>
    </w:p>
    <w:p w:rsidR="00E21E58" w:rsidRPr="00494B0D" w:rsidRDefault="00E21E58" w:rsidP="005F6836">
      <w:pPr>
        <w:spacing w:line="360" w:lineRule="auto"/>
        <w:ind w:firstLine="709"/>
        <w:jc w:val="both"/>
        <w:rPr>
          <w:iCs/>
          <w:sz w:val="26"/>
          <w:szCs w:val="26"/>
        </w:rPr>
      </w:pPr>
    </w:p>
    <w:p w:rsidR="005F6836" w:rsidRPr="00494B0D" w:rsidRDefault="00E21E58" w:rsidP="00E21E58">
      <w:pPr>
        <w:spacing w:line="360" w:lineRule="auto"/>
        <w:ind w:firstLine="709"/>
        <w:jc w:val="both"/>
        <w:rPr>
          <w:b/>
          <w:bCs/>
          <w:iCs/>
          <w:sz w:val="26"/>
          <w:szCs w:val="26"/>
        </w:rPr>
      </w:pPr>
      <w:r w:rsidRPr="00494B0D">
        <w:rPr>
          <w:b/>
          <w:bCs/>
          <w:iCs/>
          <w:sz w:val="26"/>
          <w:szCs w:val="26"/>
        </w:rPr>
        <w:t xml:space="preserve">4. </w:t>
      </w:r>
      <w:r w:rsidR="005F6836" w:rsidRPr="00494B0D">
        <w:rPr>
          <w:b/>
          <w:bCs/>
          <w:iCs/>
          <w:sz w:val="26"/>
          <w:szCs w:val="26"/>
        </w:rPr>
        <w:t>Расчет частотного плана синтезатора частот.</w:t>
      </w:r>
    </w:p>
    <w:p w:rsidR="00E21E58" w:rsidRPr="00494B0D" w:rsidRDefault="00E21E58" w:rsidP="005F6836">
      <w:pPr>
        <w:spacing w:line="360" w:lineRule="auto"/>
        <w:ind w:firstLine="709"/>
        <w:jc w:val="both"/>
        <w:rPr>
          <w:iCs/>
          <w:sz w:val="26"/>
          <w:szCs w:val="26"/>
        </w:rPr>
      </w:pPr>
    </w:p>
    <w:p w:rsidR="005F6836" w:rsidRPr="00494B0D" w:rsidRDefault="005F6836" w:rsidP="005F6836">
      <w:pPr>
        <w:spacing w:line="360" w:lineRule="auto"/>
        <w:ind w:firstLine="709"/>
        <w:jc w:val="both"/>
        <w:rPr>
          <w:b/>
          <w:bCs/>
          <w:iCs/>
          <w:sz w:val="26"/>
          <w:szCs w:val="26"/>
        </w:rPr>
      </w:pPr>
      <w:r w:rsidRPr="00494B0D">
        <w:rPr>
          <w:iCs/>
          <w:sz w:val="26"/>
          <w:szCs w:val="26"/>
        </w:rPr>
        <w:t xml:space="preserve">Определим коэффициент входного делителя:  </w:t>
      </w:r>
      <w:r w:rsidRPr="00494B0D">
        <w:rPr>
          <w:iCs/>
          <w:sz w:val="26"/>
          <w:szCs w:val="26"/>
          <w:vertAlign w:val="subscript"/>
        </w:rPr>
        <w:t xml:space="preserve"> </w:t>
      </w:r>
    </w:p>
    <w:p w:rsidR="005F6836" w:rsidRPr="00494B0D" w:rsidRDefault="005F6836" w:rsidP="005F6836">
      <w:pPr>
        <w:spacing w:line="360" w:lineRule="auto"/>
        <w:ind w:firstLine="709"/>
        <w:jc w:val="both"/>
        <w:rPr>
          <w:iCs/>
          <w:sz w:val="26"/>
          <w:szCs w:val="26"/>
          <w:vertAlign w:val="subscript"/>
        </w:rPr>
      </w:pPr>
      <m:oMathPara>
        <m:oMathParaPr>
          <m:jc m:val="center"/>
        </m:oMathParaPr>
        <m:oMath>
          <m:r>
            <m:rPr>
              <m:sty m:val="p"/>
            </m:rPr>
            <w:rPr>
              <w:rFonts w:ascii="Cambria Math" w:hAnsi="Cambria Math"/>
              <w:sz w:val="26"/>
              <w:szCs w:val="26"/>
              <w:lang w:val="en-US" w:bidi="en-US"/>
            </w:rPr>
            <m:t>R</m:t>
          </m:r>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rPr>
                <m:t>ОГ</m:t>
              </m:r>
            </m:sub>
          </m:sSub>
          <m:r>
            <m:rPr>
              <m:nor/>
            </m:rPr>
            <w:rPr>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W</m:t>
              </m:r>
            </m:sub>
          </m:sSub>
          <m:r>
            <m:rPr>
              <m:sty m:val="p"/>
            </m:rPr>
            <w:rPr>
              <w:rFonts w:ascii="Cambria Math" w:hAnsi="Cambria Math"/>
              <w:sz w:val="26"/>
              <w:szCs w:val="26"/>
            </w:rPr>
            <m:t>=10⋅</m:t>
          </m:r>
          <m:sSup>
            <m:sSupPr>
              <m:ctrlPr>
                <w:rPr>
                  <w:rFonts w:ascii="Cambria Math" w:hAnsi="Cambria Math"/>
                  <w:sz w:val="26"/>
                  <w:szCs w:val="26"/>
                  <w:lang w:val="en-US" w:bidi="en-US"/>
                </w:rPr>
              </m:ctrlPr>
            </m:sSupPr>
            <m:e>
              <m:r>
                <m:rPr>
                  <m:sty m:val="p"/>
                </m:rPr>
                <w:rPr>
                  <w:rFonts w:ascii="Cambria Math" w:hAnsi="Cambria Math"/>
                  <w:sz w:val="26"/>
                  <w:szCs w:val="26"/>
                </w:rPr>
                <m:t>10</m:t>
              </m:r>
            </m:e>
            <m:sup>
              <m:r>
                <m:rPr>
                  <m:sty m:val="p"/>
                </m:rPr>
                <w:rPr>
                  <w:rFonts w:ascii="Cambria Math" w:hAnsi="Cambria Math"/>
                  <w:sz w:val="26"/>
                  <w:szCs w:val="26"/>
                </w:rPr>
                <m:t>6</m:t>
              </m:r>
            </m:sup>
          </m:sSup>
          <m:r>
            <m:rPr>
              <m:nor/>
            </m:rPr>
            <w:rPr>
              <w:sz w:val="26"/>
              <w:szCs w:val="26"/>
            </w:rPr>
            <m:t>/</m:t>
          </m:r>
          <m:r>
            <m:rPr>
              <m:sty m:val="p"/>
            </m:rPr>
            <w:rPr>
              <w:rFonts w:ascii="Cambria Math" w:hAnsi="Cambria Math"/>
              <w:sz w:val="26"/>
              <w:szCs w:val="26"/>
            </w:rPr>
            <m:t>10⋅</m:t>
          </m:r>
          <m:sSup>
            <m:sSupPr>
              <m:ctrlPr>
                <w:rPr>
                  <w:rFonts w:ascii="Cambria Math" w:hAnsi="Cambria Math"/>
                  <w:sz w:val="26"/>
                  <w:szCs w:val="26"/>
                  <w:lang w:val="en-US" w:bidi="en-US"/>
                </w:rPr>
              </m:ctrlPr>
            </m:sSupPr>
            <m:e>
              <m:r>
                <m:rPr>
                  <m:sty m:val="p"/>
                </m:rPr>
                <w:rPr>
                  <w:rFonts w:ascii="Cambria Math" w:hAnsi="Cambria Math"/>
                  <w:sz w:val="26"/>
                  <w:szCs w:val="26"/>
                </w:rPr>
                <m:t>10</m:t>
              </m:r>
            </m:e>
            <m:sup>
              <m:r>
                <m:rPr>
                  <m:sty m:val="p"/>
                </m:rPr>
                <w:rPr>
                  <w:rFonts w:ascii="Cambria Math" w:hAnsi="Cambria Math"/>
                  <w:sz w:val="26"/>
                  <w:szCs w:val="26"/>
                </w:rPr>
                <m:t>3</m:t>
              </m:r>
            </m:sup>
          </m:sSup>
          <m:r>
            <m:rPr>
              <m:sty m:val="p"/>
            </m:rPr>
            <w:rPr>
              <w:rFonts w:ascii="Cambria Math" w:hAnsi="Cambria Math"/>
              <w:sz w:val="26"/>
              <w:szCs w:val="26"/>
            </w:rPr>
            <m:t>=1000.</m:t>
          </m:r>
        </m:oMath>
      </m:oMathPara>
    </w:p>
    <w:p w:rsidR="005F6836" w:rsidRPr="00494B0D" w:rsidRDefault="005F6836" w:rsidP="005F6836">
      <w:pPr>
        <w:spacing w:line="360" w:lineRule="auto"/>
        <w:ind w:firstLine="709"/>
        <w:jc w:val="both"/>
        <w:rPr>
          <w:b/>
          <w:bCs/>
          <w:iCs/>
          <w:sz w:val="26"/>
          <w:szCs w:val="26"/>
        </w:rPr>
      </w:pPr>
      <w:r w:rsidRPr="00494B0D">
        <w:rPr>
          <w:iCs/>
          <w:sz w:val="26"/>
          <w:szCs w:val="26"/>
        </w:rPr>
        <w:t>Необходимое количество каналов:</w:t>
      </w:r>
    </w:p>
    <w:p w:rsidR="005F6836" w:rsidRPr="00494B0D" w:rsidRDefault="005F6836" w:rsidP="005F6836">
      <w:pPr>
        <w:spacing w:line="360" w:lineRule="auto"/>
        <w:ind w:firstLine="709"/>
        <w:jc w:val="both"/>
        <w:rPr>
          <w:iCs/>
          <w:sz w:val="26"/>
          <w:szCs w:val="26"/>
        </w:rPr>
      </w:pPr>
      <m:oMathPara>
        <m:oMathParaPr>
          <m:jc m:val="center"/>
        </m:oMathParaPr>
        <m:oMath>
          <m:r>
            <m:rPr>
              <m:sty m:val="p"/>
            </m:rPr>
            <w:rPr>
              <w:rFonts w:ascii="Cambria Math" w:hAnsi="Cambria Math"/>
              <w:sz w:val="26"/>
              <w:szCs w:val="26"/>
              <w:lang w:val="en-US" w:bidi="en-US"/>
            </w:rPr>
            <m:t>N</m:t>
          </m:r>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max</m:t>
              </m:r>
            </m:sub>
          </m:sSub>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min</m:t>
              </m:r>
            </m:sub>
          </m:sSub>
          <m:r>
            <m:rPr>
              <m:sty m:val="p"/>
            </m:rPr>
            <w:rPr>
              <w:rFonts w:ascii="Cambria Math" w:hAnsi="Cambria Math"/>
              <w:sz w:val="26"/>
              <w:szCs w:val="26"/>
            </w:rPr>
            <m:t>)</m:t>
          </m:r>
          <m:r>
            <m:rPr>
              <m:nor/>
            </m:rPr>
            <w:rPr>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W</m:t>
              </m:r>
            </m:sub>
          </m:sSub>
          <m:r>
            <m:rPr>
              <m:sty m:val="p"/>
            </m:rPr>
            <w:rPr>
              <w:rFonts w:ascii="Cambria Math" w:hAnsi="Cambria Math"/>
              <w:sz w:val="26"/>
              <w:szCs w:val="26"/>
            </w:rPr>
            <m:t>+1=(242.95⋅</m:t>
          </m:r>
          <m:sSup>
            <m:sSupPr>
              <m:ctrlPr>
                <w:rPr>
                  <w:rFonts w:ascii="Cambria Math" w:hAnsi="Cambria Math"/>
                  <w:sz w:val="26"/>
                  <w:szCs w:val="26"/>
                  <w:lang w:val="en-US" w:bidi="en-US"/>
                </w:rPr>
              </m:ctrlPr>
            </m:sSupPr>
            <m:e>
              <m:r>
                <m:rPr>
                  <m:sty m:val="p"/>
                </m:rPr>
                <w:rPr>
                  <w:rFonts w:ascii="Cambria Math" w:hAnsi="Cambria Math"/>
                  <w:sz w:val="26"/>
                  <w:szCs w:val="26"/>
                </w:rPr>
                <m:t>10</m:t>
              </m:r>
            </m:e>
            <m:sup>
              <m:r>
                <m:rPr>
                  <m:sty m:val="p"/>
                </m:rPr>
                <w:rPr>
                  <w:rFonts w:ascii="Cambria Math" w:hAnsi="Cambria Math"/>
                  <w:sz w:val="26"/>
                  <w:szCs w:val="26"/>
                </w:rPr>
                <m:t>6</m:t>
              </m:r>
            </m:sup>
          </m:sSup>
          <m:r>
            <m:rPr>
              <m:sty m:val="p"/>
            </m:rPr>
            <w:rPr>
              <w:rFonts w:ascii="Cambria Math" w:hAnsi="Cambria Math"/>
              <w:sz w:val="26"/>
              <w:szCs w:val="26"/>
            </w:rPr>
            <m:t>-243⋅</m:t>
          </m:r>
          <m:sSup>
            <m:sSupPr>
              <m:ctrlPr>
                <w:rPr>
                  <w:rFonts w:ascii="Cambria Math" w:hAnsi="Cambria Math"/>
                  <w:sz w:val="26"/>
                  <w:szCs w:val="26"/>
                  <w:lang w:val="en-US" w:bidi="en-US"/>
                </w:rPr>
              </m:ctrlPr>
            </m:sSupPr>
            <m:e>
              <m:r>
                <m:rPr>
                  <m:sty m:val="p"/>
                </m:rPr>
                <w:rPr>
                  <w:rFonts w:ascii="Cambria Math" w:hAnsi="Cambria Math"/>
                  <w:sz w:val="26"/>
                  <w:szCs w:val="26"/>
                </w:rPr>
                <m:t>10</m:t>
              </m:r>
            </m:e>
            <m:sup>
              <m:r>
                <m:rPr>
                  <m:sty m:val="p"/>
                </m:rPr>
                <w:rPr>
                  <w:rFonts w:ascii="Cambria Math" w:hAnsi="Cambria Math"/>
                  <w:sz w:val="26"/>
                  <w:szCs w:val="26"/>
                </w:rPr>
                <m:t>6</m:t>
              </m:r>
            </m:sup>
          </m:sSup>
          <m:r>
            <m:rPr>
              <m:sty m:val="p"/>
            </m:rPr>
            <w:rPr>
              <w:rFonts w:ascii="Cambria Math" w:hAnsi="Cambria Math"/>
              <w:sz w:val="26"/>
              <w:szCs w:val="26"/>
            </w:rPr>
            <m:t>)</m:t>
          </m:r>
          <m:r>
            <m:rPr>
              <m:nor/>
            </m:rPr>
            <w:rPr>
              <w:sz w:val="26"/>
              <w:szCs w:val="26"/>
            </w:rPr>
            <m:t>/</m:t>
          </m:r>
          <m:r>
            <m:rPr>
              <m:sty m:val="p"/>
            </m:rPr>
            <w:rPr>
              <w:rFonts w:ascii="Cambria Math" w:hAnsi="Cambria Math"/>
              <w:sz w:val="26"/>
              <w:szCs w:val="26"/>
            </w:rPr>
            <m:t>10⋅</m:t>
          </m:r>
          <m:sSup>
            <m:sSupPr>
              <m:ctrlPr>
                <w:rPr>
                  <w:rFonts w:ascii="Cambria Math" w:hAnsi="Cambria Math"/>
                  <w:sz w:val="26"/>
                  <w:szCs w:val="26"/>
                  <w:lang w:val="en-US" w:bidi="en-US"/>
                </w:rPr>
              </m:ctrlPr>
            </m:sSupPr>
            <m:e>
              <m:r>
                <m:rPr>
                  <m:sty m:val="p"/>
                </m:rPr>
                <w:rPr>
                  <w:rFonts w:ascii="Cambria Math" w:hAnsi="Cambria Math"/>
                  <w:sz w:val="26"/>
                  <w:szCs w:val="26"/>
                </w:rPr>
                <m:t>10</m:t>
              </m:r>
            </m:e>
            <m:sup>
              <m:r>
                <m:rPr>
                  <m:sty m:val="p"/>
                </m:rPr>
                <w:rPr>
                  <w:rFonts w:ascii="Cambria Math" w:hAnsi="Cambria Math"/>
                  <w:sz w:val="26"/>
                  <w:szCs w:val="26"/>
                </w:rPr>
                <m:t>3</m:t>
              </m:r>
            </m:sup>
          </m:sSup>
          <m:r>
            <m:rPr>
              <m:sty m:val="p"/>
            </m:rPr>
            <w:rPr>
              <w:rFonts w:ascii="Cambria Math" w:hAnsi="Cambria Math"/>
              <w:sz w:val="26"/>
              <w:szCs w:val="26"/>
            </w:rPr>
            <m:t>+1=6.</m:t>
          </m:r>
        </m:oMath>
      </m:oMathPara>
    </w:p>
    <w:p w:rsidR="005F6836" w:rsidRPr="00494B0D" w:rsidRDefault="005F6836" w:rsidP="005F6836">
      <w:pPr>
        <w:spacing w:line="360" w:lineRule="auto"/>
        <w:ind w:firstLine="709"/>
        <w:jc w:val="both"/>
        <w:rPr>
          <w:iCs/>
          <w:sz w:val="26"/>
          <w:szCs w:val="26"/>
        </w:rPr>
      </w:pPr>
      <w:r w:rsidRPr="00494B0D">
        <w:rPr>
          <w:iCs/>
          <w:sz w:val="26"/>
          <w:szCs w:val="26"/>
        </w:rPr>
        <w:t>Диапазон изменения ДПКД:</w:t>
      </w:r>
    </w:p>
    <w:p w:rsidR="00825775" w:rsidRPr="00494B0D" w:rsidRDefault="00C31B0F" w:rsidP="005F6836">
      <w:pPr>
        <w:spacing w:line="360" w:lineRule="auto"/>
        <w:ind w:firstLine="709"/>
        <w:jc w:val="both"/>
        <w:rPr>
          <w:sz w:val="26"/>
          <w:szCs w:val="26"/>
        </w:rPr>
      </w:pPr>
      <m:oMathPara>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N</m:t>
              </m:r>
            </m:e>
            <m:sub>
              <m:r>
                <m:rPr>
                  <m:sty m:val="p"/>
                </m:rPr>
                <w:rPr>
                  <w:rFonts w:ascii="Cambria Math" w:hAnsi="Cambria Math"/>
                  <w:sz w:val="26"/>
                  <w:szCs w:val="26"/>
                </w:rPr>
                <m:t>ДПКД</m:t>
              </m:r>
            </m:sub>
          </m:sSub>
          <m:r>
            <m:rPr>
              <m:sty m:val="p"/>
            </m:rPr>
            <w:rPr>
              <w:rFonts w:ascii="Cambria Math" w:hAnsi="Cambria Math"/>
              <w:sz w:val="26"/>
              <w:szCs w:val="26"/>
            </w:rPr>
            <m:t>=</m:t>
          </m:r>
          <m:d>
            <m:dPr>
              <m:ctrlPr>
                <w:rPr>
                  <w:rFonts w:ascii="Cambria Math" w:hAnsi="Cambria Math"/>
                  <w:sz w:val="26"/>
                  <w:szCs w:val="26"/>
                </w:rPr>
              </m:ctrlPr>
            </m:dPr>
            <m:e>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min</m:t>
                  </m:r>
                </m:sub>
              </m:sSub>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max</m:t>
                  </m:r>
                </m:sub>
              </m:sSub>
            </m:e>
          </m:d>
          <m:r>
            <m:rPr>
              <m:nor/>
            </m:rPr>
            <w:rPr>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W</m:t>
              </m:r>
            </m:sub>
          </m:sSub>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242.95⋅</m:t>
              </m:r>
              <m:sSup>
                <m:sSupPr>
                  <m:ctrlPr>
                    <w:rPr>
                      <w:rFonts w:ascii="Cambria Math" w:hAnsi="Cambria Math"/>
                      <w:sz w:val="26"/>
                      <w:szCs w:val="26"/>
                      <w:lang w:val="en-US" w:bidi="en-US"/>
                    </w:rPr>
                  </m:ctrlPr>
                </m:sSupPr>
                <m:e>
                  <m:r>
                    <m:rPr>
                      <m:sty m:val="p"/>
                    </m:rPr>
                    <w:rPr>
                      <w:rFonts w:ascii="Cambria Math" w:hAnsi="Cambria Math"/>
                      <w:sz w:val="26"/>
                      <w:szCs w:val="26"/>
                    </w:rPr>
                    <m:t>10</m:t>
                  </m:r>
                </m:e>
                <m:sup>
                  <m:r>
                    <m:rPr>
                      <m:sty m:val="p"/>
                    </m:rPr>
                    <w:rPr>
                      <w:rFonts w:ascii="Cambria Math" w:hAnsi="Cambria Math"/>
                      <w:sz w:val="26"/>
                      <w:szCs w:val="26"/>
                    </w:rPr>
                    <m:t>6</m:t>
                  </m:r>
                </m:sup>
              </m:sSup>
              <m:r>
                <m:rPr>
                  <m:sty m:val="p"/>
                </m:rPr>
                <w:rPr>
                  <w:rFonts w:ascii="Cambria Math" w:hAnsi="Cambria Math"/>
                  <w:sz w:val="26"/>
                  <w:szCs w:val="26"/>
                </w:rPr>
                <m:t>…243⋅</m:t>
              </m:r>
              <m:sSup>
                <m:sSupPr>
                  <m:ctrlPr>
                    <w:rPr>
                      <w:rFonts w:ascii="Cambria Math" w:hAnsi="Cambria Math"/>
                      <w:sz w:val="26"/>
                      <w:szCs w:val="26"/>
                      <w:lang w:val="en-US" w:bidi="en-US"/>
                    </w:rPr>
                  </m:ctrlPr>
                </m:sSupPr>
                <m:e>
                  <m:r>
                    <m:rPr>
                      <m:sty m:val="p"/>
                    </m:rPr>
                    <w:rPr>
                      <w:rFonts w:ascii="Cambria Math" w:hAnsi="Cambria Math"/>
                      <w:sz w:val="26"/>
                      <w:szCs w:val="26"/>
                    </w:rPr>
                    <m:t>10</m:t>
                  </m:r>
                </m:e>
                <m:sup>
                  <m:r>
                    <m:rPr>
                      <m:sty m:val="p"/>
                    </m:rPr>
                    <w:rPr>
                      <w:rFonts w:ascii="Cambria Math" w:hAnsi="Cambria Math"/>
                      <w:sz w:val="26"/>
                      <w:szCs w:val="26"/>
                    </w:rPr>
                    <m:t>6</m:t>
                  </m:r>
                </m:sup>
              </m:sSup>
            </m:e>
          </m:d>
          <m:r>
            <m:rPr>
              <m:nor/>
            </m:rPr>
            <w:rPr>
              <w:sz w:val="26"/>
              <w:szCs w:val="26"/>
            </w:rPr>
            <m:t>/</m:t>
          </m:r>
          <m:r>
            <m:rPr>
              <m:sty m:val="p"/>
            </m:rPr>
            <w:rPr>
              <w:rFonts w:ascii="Cambria Math" w:hAnsi="Cambria Math"/>
              <w:sz w:val="26"/>
              <w:szCs w:val="26"/>
            </w:rPr>
            <m:t>10⋅</m:t>
          </m:r>
          <m:sSup>
            <m:sSupPr>
              <m:ctrlPr>
                <w:rPr>
                  <w:rFonts w:ascii="Cambria Math" w:hAnsi="Cambria Math"/>
                  <w:sz w:val="26"/>
                  <w:szCs w:val="26"/>
                  <w:lang w:val="en-US" w:bidi="en-US"/>
                </w:rPr>
              </m:ctrlPr>
            </m:sSupPr>
            <m:e>
              <m:r>
                <m:rPr>
                  <m:sty m:val="p"/>
                </m:rPr>
                <w:rPr>
                  <w:rFonts w:ascii="Cambria Math" w:hAnsi="Cambria Math"/>
                  <w:sz w:val="26"/>
                  <w:szCs w:val="26"/>
                </w:rPr>
                <m:t>10</m:t>
              </m:r>
            </m:e>
            <m:sup>
              <m:r>
                <m:rPr>
                  <m:sty m:val="p"/>
                </m:rPr>
                <w:rPr>
                  <w:rFonts w:ascii="Cambria Math" w:hAnsi="Cambria Math"/>
                  <w:sz w:val="26"/>
                  <w:szCs w:val="26"/>
                </w:rPr>
                <m:t>3</m:t>
              </m:r>
            </m:sup>
          </m:sSup>
          <m:r>
            <m:rPr>
              <m:sty m:val="p"/>
            </m:rPr>
            <w:rPr>
              <w:rFonts w:ascii="Cambria Math" w:hAnsi="Cambria Math"/>
              <w:sz w:val="26"/>
              <w:szCs w:val="26"/>
            </w:rPr>
            <m:t>=24295…24300</m:t>
          </m:r>
        </m:oMath>
      </m:oMathPara>
    </w:p>
    <w:p w:rsidR="00494B0D" w:rsidRDefault="00494B0D" w:rsidP="005F6836">
      <w:pPr>
        <w:spacing w:line="360" w:lineRule="auto"/>
        <w:ind w:firstLine="709"/>
        <w:jc w:val="both"/>
        <w:rPr>
          <w:iCs/>
          <w:sz w:val="26"/>
          <w:szCs w:val="26"/>
        </w:rPr>
      </w:pPr>
    </w:p>
    <w:p w:rsidR="005F6836" w:rsidRPr="00494B0D" w:rsidRDefault="005F6836" w:rsidP="005F6836">
      <w:pPr>
        <w:spacing w:line="360" w:lineRule="auto"/>
        <w:ind w:firstLine="709"/>
        <w:jc w:val="both"/>
        <w:rPr>
          <w:iCs/>
          <w:sz w:val="26"/>
          <w:szCs w:val="26"/>
        </w:rPr>
      </w:pPr>
    </w:p>
    <w:p w:rsidR="00981432" w:rsidRPr="00494B0D" w:rsidRDefault="00981432" w:rsidP="005F6836">
      <w:pPr>
        <w:spacing w:line="360" w:lineRule="auto"/>
        <w:ind w:firstLine="709"/>
        <w:jc w:val="both"/>
        <w:rPr>
          <w:iCs/>
          <w:sz w:val="26"/>
          <w:szCs w:val="26"/>
        </w:rPr>
      </w:pPr>
    </w:p>
    <w:p w:rsidR="00825775" w:rsidRPr="00494B0D" w:rsidRDefault="00825775" w:rsidP="00825775">
      <w:pPr>
        <w:spacing w:line="360" w:lineRule="auto"/>
        <w:ind w:firstLine="709"/>
        <w:jc w:val="center"/>
        <w:rPr>
          <w:b/>
          <w:bCs/>
          <w:iCs/>
          <w:sz w:val="26"/>
          <w:szCs w:val="26"/>
        </w:rPr>
      </w:pPr>
    </w:p>
    <w:p w:rsidR="005F6836" w:rsidRPr="00494B0D" w:rsidRDefault="00981432" w:rsidP="00825775">
      <w:pPr>
        <w:spacing w:line="360" w:lineRule="auto"/>
        <w:ind w:firstLine="709"/>
        <w:jc w:val="center"/>
        <w:rPr>
          <w:b/>
          <w:bCs/>
          <w:iCs/>
          <w:sz w:val="26"/>
          <w:szCs w:val="26"/>
        </w:rPr>
      </w:pPr>
      <w:r w:rsidRPr="00494B0D">
        <w:rPr>
          <w:b/>
          <w:bCs/>
          <w:iCs/>
          <w:sz w:val="26"/>
          <w:szCs w:val="26"/>
        </w:rPr>
        <w:t xml:space="preserve">5. </w:t>
      </w:r>
      <w:r w:rsidR="005F6836" w:rsidRPr="00494B0D">
        <w:rPr>
          <w:b/>
          <w:bCs/>
          <w:iCs/>
          <w:sz w:val="26"/>
          <w:szCs w:val="26"/>
        </w:rPr>
        <w:t>Расчет модулятора и частотно-модулируемого автогенератора.</w:t>
      </w:r>
    </w:p>
    <w:p w:rsidR="005F6836" w:rsidRPr="00494B0D" w:rsidRDefault="005F6836" w:rsidP="00981432">
      <w:pPr>
        <w:spacing w:line="360" w:lineRule="auto"/>
        <w:ind w:firstLine="709"/>
        <w:jc w:val="both"/>
        <w:rPr>
          <w:b/>
          <w:iCs/>
          <w:sz w:val="26"/>
          <w:szCs w:val="26"/>
        </w:rPr>
      </w:pPr>
      <w:r w:rsidRPr="00494B0D">
        <w:rPr>
          <w:b/>
          <w:iCs/>
          <w:sz w:val="26"/>
          <w:szCs w:val="26"/>
        </w:rPr>
        <w:t>Расчёт режима работы автогенератора.</w:t>
      </w:r>
    </w:p>
    <w:p w:rsidR="005F6836" w:rsidRPr="00494B0D" w:rsidRDefault="00700F6F" w:rsidP="00981432">
      <w:pPr>
        <w:spacing w:line="360" w:lineRule="auto"/>
        <w:ind w:firstLine="709"/>
        <w:jc w:val="center"/>
        <w:rPr>
          <w:iCs/>
          <w:sz w:val="26"/>
          <w:szCs w:val="26"/>
        </w:rPr>
      </w:pPr>
      <w:r w:rsidRPr="00494B0D">
        <w:rPr>
          <w:iCs/>
          <w:noProof/>
          <w:sz w:val="26"/>
          <w:szCs w:val="26"/>
        </w:rPr>
        <w:drawing>
          <wp:inline distT="0" distB="0" distL="0" distR="0">
            <wp:extent cx="5469672" cy="3646632"/>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12.png"/>
                    <pic:cNvPicPr/>
                  </pic:nvPicPr>
                  <pic:blipFill>
                    <a:blip r:embed="rId22">
                      <a:extLst>
                        <a:ext uri="{28A0092B-C50C-407E-A947-70E740481C1C}">
                          <a14:useLocalDpi xmlns:a14="http://schemas.microsoft.com/office/drawing/2010/main" val="0"/>
                        </a:ext>
                      </a:extLst>
                    </a:blip>
                    <a:stretch>
                      <a:fillRect/>
                    </a:stretch>
                  </pic:blipFill>
                  <pic:spPr>
                    <a:xfrm>
                      <a:off x="0" y="0"/>
                      <a:ext cx="5475287" cy="3650375"/>
                    </a:xfrm>
                    <a:prstGeom prst="rect">
                      <a:avLst/>
                    </a:prstGeom>
                  </pic:spPr>
                </pic:pic>
              </a:graphicData>
            </a:graphic>
          </wp:inline>
        </w:drawing>
      </w:r>
    </w:p>
    <w:p w:rsidR="005F6836" w:rsidRPr="00494B0D" w:rsidRDefault="005F6836" w:rsidP="00981432">
      <w:pPr>
        <w:spacing w:line="360" w:lineRule="auto"/>
        <w:ind w:firstLine="709"/>
        <w:jc w:val="center"/>
        <w:rPr>
          <w:iCs/>
          <w:sz w:val="26"/>
          <w:szCs w:val="26"/>
        </w:rPr>
      </w:pPr>
      <w:r w:rsidRPr="00494B0D">
        <w:rPr>
          <w:iCs/>
          <w:sz w:val="26"/>
          <w:szCs w:val="26"/>
        </w:rPr>
        <w:t xml:space="preserve">Рисунок </w:t>
      </w:r>
      <w:r w:rsidR="00981432" w:rsidRPr="00494B0D">
        <w:rPr>
          <w:iCs/>
          <w:sz w:val="26"/>
          <w:szCs w:val="26"/>
        </w:rPr>
        <w:t>8</w:t>
      </w:r>
      <w:r w:rsidRPr="00494B0D">
        <w:rPr>
          <w:iCs/>
          <w:sz w:val="26"/>
          <w:szCs w:val="26"/>
        </w:rPr>
        <w:t xml:space="preserve"> — Принципиальная схема автогенератора.</w:t>
      </w:r>
    </w:p>
    <w:p w:rsidR="005F6836" w:rsidRPr="00494B0D" w:rsidRDefault="005F6836" w:rsidP="005F6836">
      <w:pPr>
        <w:spacing w:line="360" w:lineRule="auto"/>
        <w:ind w:firstLine="709"/>
        <w:jc w:val="both"/>
        <w:rPr>
          <w:iCs/>
          <w:sz w:val="26"/>
          <w:szCs w:val="26"/>
        </w:rPr>
      </w:pPr>
      <w:r w:rsidRPr="00494B0D">
        <w:rPr>
          <w:iCs/>
          <w:sz w:val="26"/>
          <w:szCs w:val="26"/>
        </w:rPr>
        <w:t>Расчёт автогенератора выполним по методике из [1, пр. 10.1, 10.2].</w:t>
      </w:r>
    </w:p>
    <w:p w:rsidR="005F6836" w:rsidRPr="00494B0D" w:rsidRDefault="00494B0D" w:rsidP="005F6836">
      <w:pPr>
        <w:spacing w:line="360" w:lineRule="auto"/>
        <w:ind w:firstLine="709"/>
        <w:jc w:val="both"/>
        <w:rPr>
          <w:iCs/>
          <w:sz w:val="26"/>
          <w:szCs w:val="26"/>
        </w:rPr>
      </w:pPr>
      <w:r w:rsidRPr="00150D74">
        <w:rPr>
          <w:iCs/>
          <w:noProof/>
          <w:szCs w:val="28"/>
        </w:rPr>
        <mc:AlternateContent>
          <mc:Choice Requires="wpg">
            <w:drawing>
              <wp:anchor distT="0" distB="0" distL="114300" distR="114300" simplePos="0" relativeHeight="251727872" behindDoc="0" locked="0" layoutInCell="0" allowOverlap="1" wp14:anchorId="1E45C615" wp14:editId="75CCD257">
                <wp:simplePos x="0" y="0"/>
                <wp:positionH relativeFrom="page">
                  <wp:posOffset>720090</wp:posOffset>
                </wp:positionH>
                <wp:positionV relativeFrom="page">
                  <wp:posOffset>252095</wp:posOffset>
                </wp:positionV>
                <wp:extent cx="6588760" cy="10189210"/>
                <wp:effectExtent l="0" t="0" r="21590" b="21590"/>
                <wp:wrapNone/>
                <wp:docPr id="740" name="Группа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41" name="Rectangle 1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2" name="Line 16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16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16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16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16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17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17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17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17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17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Rectangle 1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Изм.</w:t>
                              </w:r>
                            </w:p>
                          </w:txbxContent>
                        </wps:txbx>
                        <wps:bodyPr rot="0" vert="horz" wrap="square" lIns="12700" tIns="12700" rIns="12700" bIns="12700" anchor="t" anchorCtr="0" upright="1">
                          <a:noAutofit/>
                        </wps:bodyPr>
                      </wps:wsp>
                      <wps:wsp>
                        <wps:cNvPr id="753" name="Rectangle 1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Лист</w:t>
                              </w:r>
                            </w:p>
                          </w:txbxContent>
                        </wps:txbx>
                        <wps:bodyPr rot="0" vert="horz" wrap="square" lIns="12700" tIns="12700" rIns="12700" bIns="12700" anchor="t" anchorCtr="0" upright="1">
                          <a:noAutofit/>
                        </wps:bodyPr>
                      </wps:wsp>
                      <wps:wsp>
                        <wps:cNvPr id="754" name="Rectangle 1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 докум.</w:t>
                              </w:r>
                            </w:p>
                          </w:txbxContent>
                        </wps:txbx>
                        <wps:bodyPr rot="0" vert="horz" wrap="square" lIns="12700" tIns="12700" rIns="12700" bIns="12700" anchor="t" anchorCtr="0" upright="1">
                          <a:noAutofit/>
                        </wps:bodyPr>
                      </wps:wsp>
                      <wps:wsp>
                        <wps:cNvPr id="755" name="Rectangle 1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756" name="Rectangle 1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Дата</w:t>
                              </w:r>
                            </w:p>
                          </w:txbxContent>
                        </wps:txbx>
                        <wps:bodyPr rot="0" vert="horz" wrap="square" lIns="12700" tIns="12700" rIns="12700" bIns="12700" anchor="t" anchorCtr="0" upright="1">
                          <a:noAutofit/>
                        </wps:bodyPr>
                      </wps:wsp>
                      <wps:wsp>
                        <wps:cNvPr id="757" name="Rectangle 1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18"/>
                                </w:rPr>
                              </w:pPr>
                              <w:r>
                                <w:rPr>
                                  <w:sz w:val="18"/>
                                </w:rPr>
                                <w:t>Лист</w:t>
                              </w:r>
                            </w:p>
                          </w:txbxContent>
                        </wps:txbx>
                        <wps:bodyPr rot="0" vert="horz" wrap="square" lIns="12700" tIns="12700" rIns="12700" bIns="12700" anchor="t" anchorCtr="0" upright="1">
                          <a:noAutofit/>
                        </wps:bodyPr>
                      </wps:wsp>
                      <wps:wsp>
                        <wps:cNvPr id="758" name="Rectangle 1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Default="00494B0D" w:rsidP="00494B0D">
                              <w:pPr>
                                <w:pStyle w:val="a5"/>
                                <w:jc w:val="center"/>
                                <w:rPr>
                                  <w:sz w:val="24"/>
                                </w:rPr>
                              </w:pPr>
                              <w:r>
                                <w:rPr>
                                  <w:sz w:val="24"/>
                                  <w:lang w:val="ru-RU"/>
                                </w:rPr>
                                <w:t>13</w:t>
                              </w:r>
                            </w:p>
                          </w:txbxContent>
                        </wps:txbx>
                        <wps:bodyPr rot="0" vert="horz" wrap="square" lIns="12700" tIns="12700" rIns="12700" bIns="12700" anchor="t" anchorCtr="0" upright="1">
                          <a:noAutofit/>
                        </wps:bodyPr>
                      </wps:wsp>
                      <wps:wsp>
                        <wps:cNvPr id="759" name="Rectangle 1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4B0D" w:rsidRPr="00981432" w:rsidRDefault="00494B0D" w:rsidP="00494B0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Pr="00981432">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5C615" id="Группа 740" o:spid="_x0000_s1296" style="position:absolute;left:0;text-align:left;margin-left:56.7pt;margin-top:19.85pt;width:518.8pt;height:802.3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HQH9PsTBwAAoVMAAA4AAAAAAAAAAAAAAAAALgIA&#10;AGRycy9lMm9Eb2MueG1sUEsBAi0AFAAGAAgAAAAhAIxDtsrhAAAADAEAAA8AAAAAAAAAAAAAAAAA&#10;bQkAAGRycy9kb3ducmV2LnhtbFBLBQYAAAAABAAEAPMAAAB7CgAAAAA=&#10;" o:allowincell="f">
                <v:rect id="Rectangle 164" o:spid="_x0000_s12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XtsQA&#10;AADcAAAADwAAAGRycy9kb3ducmV2LnhtbESP0YrCMBRE34X9h3AXfNNUEVe7RqmC4JPsVj/g0lzb&#10;YnPTbWJb/XqzIPg4zMwZZrXpTSVaalxpWcFkHIEgzqwuOVdwPu1HCxDOI2usLJOCOznYrD8GK4y1&#10;7fiX2tTnIkDYxaig8L6OpXRZQQbd2NbEwbvYxqAPssmlbrALcFPJaRTNpcGSw0KBNe0Kyq7pzSi4&#10;+r49Jnn62C/P22X2s02621+i1PCzT75BeOr9O/xqH7SCr9kE/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F7bEAAAA3AAAAA8AAAAAAAAAAAAAAAAAmAIAAGRycy9k&#10;b3ducmV2LnhtbFBLBQYAAAAABAAEAPUAAACJAwAAAAA=&#10;" filled="f" strokeweight="2pt"/>
                <v:line id="Line 165" o:spid="_x0000_s12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kAMQAAADcAAAADwAAAGRycy9kb3ducmV2LnhtbESPQWvCQBSE70L/w/IKvemmo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GQAxAAAANwAAAAPAAAAAAAAAAAA&#10;AAAAAKECAABkcnMvZG93bnJldi54bWxQSwUGAAAAAAQABAD5AAAAkgMAAAAA&#10;" strokeweight="2pt"/>
                <v:line id="Line 166" o:spid="_x0000_s12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Bm8QAAADcAAAADwAAAGRycy9kb3ducmV2LnhtbESPS4vCQBCE74L/YWjBm058rEp0FBEi&#10;3paNXrx1Mp0HZnpCZtTsv99ZWNhjUVVfUbtDbxrxos7VlhXMphEI4tzqmksFt2sy2YBwHlljY5kU&#10;fJODw3442GGs7Zu/6JX6UgQIuxgVVN63sZQur8igm9qWOHiF7Qz6ILtS6g7fAW4aOY+ilTRYc1io&#10;sKVTRfkjfRoFj/vtIzl/nvS1SY86KxN/zwqt1HjUH7cgPPX+P/zXvmgF6+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MGbxAAAANwAAAAPAAAAAAAAAAAA&#10;AAAAAKECAABkcnMvZG93bnJldi54bWxQSwUGAAAAAAQABAD5AAAAkgMAAAAA&#10;" strokeweight="2pt"/>
                <v:line id="Line 167" o:spid="_x0000_s13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lZ78QAAADcAAAADwAAAGRycy9kb3ducmV2LnhtbESPQWvCQBSE70L/w/IK3nRTsbakriEI&#10;kd6kSS65PbPPJJh9G7Krpv/eLRQ8DjPzDbNNJtOLG42us6zgbRmBIK6t7rhRUBbZ4hOE88gae8uk&#10;4JccJLuX2RZjbe/8Q7fcNyJA2MWooPV+iKV0dUsG3dIOxME729GgD3JspB7xHuCml6so2kiDHYeF&#10;Fgfat1Rf8qtRcKnK9+xw3Ouiz1N9ajJfnc5aqfnrlH6B8DT5Z/i//a0VfKz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VnvxAAAANwAAAAPAAAAAAAAAAAA&#10;AAAAAKECAABkcnMvZG93bnJldi54bWxQSwUGAAAAAAQABAD5AAAAkgMAAAAA&#10;" strokeweight="2pt"/>
                <v:line id="Line 168" o:spid="_x0000_s13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8dMQAAADcAAAADwAAAGRycy9kb3ducmV2LnhtbESPQWvCQBSE70L/w/IK3nRTqbakriEI&#10;Kd5Kk1xye2afSTD7NmRXjf/eLRQ8DjPzDbNNJtOLK42us6zgbRmBIK6t7rhRUBbZ4hOE88gae8uk&#10;4E4Okt3LbIuxtjf+pWvuGxEg7GJU0Ho/xFK6uiWDbmkH4uCd7GjQBzk2Uo94C3DTy1UUbaTBjsNC&#10;iwPtW6rP+cUoOFflOvv+2euiz1N9bDJfHU9aqfnrlH6B8DT5Z/i/fdAKPt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fx0xAAAANwAAAAPAAAAAAAAAAAA&#10;AAAAAKECAABkcnMvZG93bnJldi54bWxQSwUGAAAAAAQABAD5AAAAkgMAAAAA&#10;" strokeweight="2pt"/>
                <v:line id="Line 169" o:spid="_x0000_s13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iA8IAAADcAAAADwAAAGRycy9kb3ducmV2LnhtbESPQYvCMBSE74L/ITzBm6bK6i7VKCJ0&#10;8Sa2Xrw9m2dbbF5KE7X+eyMIHoeZ+YZZrjtTizu1rrKsYDKOQBDnVldcKDhmyegPhPPIGmvLpOBJ&#10;Dtarfm+JsbYPPtA99YUIEHYxKii9b2IpXV6SQTe2DXHwLrY16INsC6lbfAS4qeU0iubSYMVhocSG&#10;tiXl1/RmFFxPx1nyv9/qrE43+lwk/nS+aKWGg26zAOGp89/wp73TCn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diA8IAAADcAAAADwAAAAAAAAAAAAAA&#10;AAChAgAAZHJzL2Rvd25yZXYueG1sUEsFBgAAAAAEAAQA+QAAAJADAAAAAA==&#10;" strokeweight="2pt"/>
                <v:line id="Line 170" o:spid="_x0000_s13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HmMMAAADcAAAADwAAAGRycy9kb3ducmV2LnhtbESPS4vCQBCE74L/YWjBm04UX0RHESHL&#10;3hajF2+dTOeBmZ6QmdXsv98RBI9FVX1F7Q69acSDOldbVjCbRiCIc6trLhVcL8lkA8J5ZI2NZVLw&#10;Rw4O++Fgh7G2Tz7TI/WlCBB2MSqovG9jKV1ekUE3tS1x8ArbGfRBdqXUHT4D3DRyHkUrabDmsFBh&#10;S6eK8nv6axTcb9dl8vVz0pcmPeqsTPwtK7RS41F/3ILw1PtP+N3+1grWi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7x5jDAAAA3AAAAA8AAAAAAAAAAAAA&#10;AAAAoQIAAGRycy9kb3ducmV2LnhtbFBLBQYAAAAABAAEAPkAAACRAwAAAAA=&#10;" strokeweight="2pt"/>
                <v:line id="Line 171" o:spid="_x0000_s13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T6r0AAADcAAAADwAAAGRycy9kb3ducmV2LnhtbERPuwrCMBTdBf8hXMFNU8UX1SgiVNzE&#10;6uJ2ba5tsbkpTdT692YQHA/nvdq0phIvalxpWcFoGIEgzqwuOVdwOSeDBQjnkTVWlknBhxxs1t3O&#10;CmNt33yiV+pzEULYxaig8L6OpXRZQQbd0NbEgbvbxqAPsMmlbvAdwk0lx1E0kwZLDg0F1rQrKHuk&#10;T6Pgcb1Mk/1xp89VutW3PPHX210r1e+12yUIT63/i3/ug1Ywn4S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kU+q9AAAA3AAAAA8AAAAAAAAAAAAAAAAAoQIA&#10;AGRycy9kb3ducmV2LnhtbFBLBQYAAAAABAAEAPkAAACLAwAAAAA=&#10;" strokeweight="2pt"/>
                <v:line id="Line 172" o:spid="_x0000_s13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0wsQAAADcAAAADwAAAGRycy9kb3ducmV2LnhtbESP0WoCMRRE34X+Q7iFvmnWUmpdjVKq&#10;QqUPUvUDrpvrZuvmZkmirn59Iwg+DjNzhhlPW1uLE/lQOVbQ72UgiAunKy4VbDeL7geIEJE11o5J&#10;wYUCTCdPnTHm2p35l07rWIoE4ZCjAhNjk0sZCkMWQ881xMnbO28xJulLqT2eE9zW8jXL3qXFitOC&#10;wYa+DBWH9dEqWPrdz6F/LY3c8dLP69VsGOyfUi/P7ecIRKQ2PsL39rdWMHg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3TCxAAAANwAAAAPAAAAAAAAAAAA&#10;AAAAAKECAABkcnMvZG93bnJldi54bWxQSwUGAAAAAAQABAD5AAAAkgMAAAAA&#10;" strokeweight="1pt"/>
                <v:line id="Line 173" o:spid="_x0000_s13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JMb0AAADcAAAADwAAAGRycy9kb3ducmV2LnhtbERPuwrCMBTdBf8hXMFNUwUfVKOIUHET&#10;axe3a3Nti81NaaLWvzeD4Hg47/W2M7V4Uesqywom4wgEcW51xYWC7JKMliCcR9ZYWyYFH3Kw3fR7&#10;a4y1ffOZXqkvRAhhF6OC0vsmltLlJRl0Y9sQB+5uW4M+wLaQusV3CDe1nEbRXBqsODSU2NC+pPyR&#10;Po2CxzWbJYfTXl/qdKdvReKvt7tWajjodisQnjr/F//cR61gMQv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GLyTG9AAAA3AAAAA8AAAAAAAAAAAAAAAAAoQIA&#10;AGRycy9kb3ducmV2LnhtbFBLBQYAAAAABAAEAPkAAACLAwAAAAA=&#10;" strokeweight="2pt"/>
                <v:line id="Line 174" o:spid="_x0000_s13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uGcUAAADcAAAADwAAAGRycy9kb3ducmV2LnhtbESP3WoCMRSE7wXfIRzBu5rdgj/dGkX6&#10;A0ovRO0DHDenm9XNyZKkuu3TN0LBy2FmvmHmy8424kI+1I4V5KMMBHHpdM2Vgs/D+8MMRIjIGhvH&#10;pOCHAiwX/d4cC+2uvKPLPlYiQTgUqMDE2BZShtKQxTByLXHyvpy3GJP0ldQerwluG/mYZRNpsea0&#10;YLClF0Plef9tFWz88eOc/1ZGHnnj35rt61OwJ6WGg271DCJSF+/h//ZaK5iOc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TuGcUAAADcAAAADwAAAAAAAAAA&#10;AAAAAAChAgAAZHJzL2Rvd25yZXYueG1sUEsFBgAAAAAEAAQA+QAAAJMDAAAAAA==&#10;" strokeweight="1pt"/>
                <v:rect id="Rectangle 175" o:spid="_x0000_s13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4sIA&#10;AADcAAAADwAAAGRycy9kb3ducmV2LnhtbESPT4vCMBTE74LfITzBm6aK/7ZrlCIIXu3ugsdH87bt&#10;2rzUJGr99kYQ9jjMzG+Y9bYzjbiR87VlBZNxAoK4sLrmUsH31360AuEDssbGMil4kIftpt9bY6rt&#10;nY90y0MpIoR9igqqENpUSl9UZNCPbUscvV/rDIYoXSm1w3uEm0ZOk2QhDdYcFypsaVdRcc6vRkGW&#10;/XU/l/wD916uErfQM11mJ6WGgy77BBGoC//hd/ugFSznU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v/i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Изм.</w:t>
                        </w:r>
                      </w:p>
                    </w:txbxContent>
                  </v:textbox>
                </v:rect>
                <v:rect id="Rectangle 176" o:spid="_x0000_s13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aecQA&#10;AADcAAAADwAAAGRycy9kb3ducmV2LnhtbESPT2vCQBTE74LfYXmF3nTTP0aN2UgoCL02WujxkX0m&#10;0ezbuLvV9Nt3CwWPw8z8hsm3o+nFlZzvLCt4micgiGurO24UHPa72QqED8gae8uk4Ic8bIvpJMdM&#10;2xt/0LUKjYgQ9hkqaEMYMil93ZJBP7cDcfSO1hkMUbpGaoe3CDe9fE6SVBrsOC60ONBbS/W5+jYK&#10;yvI0fl6qNe68XCUu1a+6Kb+UenwYyw2IQGO4h//b71rBcvEC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WnnEAAAA3AAAAA8AAAAAAAAAAAAAAAAAmAIAAGRycy9k&#10;b3ducmV2LnhtbFBLBQYAAAAABAAEAPUAAACJAwAAAAA=&#10;" filled="f" stroked="f" strokeweight=".25pt">
                  <v:textbox inset="1pt,1pt,1pt,1pt">
                    <w:txbxContent>
                      <w:p w:rsidR="00494B0D" w:rsidRDefault="00494B0D" w:rsidP="00494B0D">
                        <w:pPr>
                          <w:pStyle w:val="a5"/>
                          <w:jc w:val="center"/>
                          <w:rPr>
                            <w:sz w:val="18"/>
                          </w:rPr>
                        </w:pPr>
                        <w:r>
                          <w:rPr>
                            <w:sz w:val="18"/>
                          </w:rPr>
                          <w:t>Лист</w:t>
                        </w:r>
                      </w:p>
                    </w:txbxContent>
                  </v:textbox>
                </v:rect>
                <v:rect id="Rectangle 177" o:spid="_x0000_s13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DcIA&#10;AADcAAAADwAAAGRycy9kb3ducmV2LnhtbESPQYvCMBSE78L+h/AW9qbpirpajVIEYa9WhT0+mmdb&#10;t3mpSdT6740geBxm5htmsepMI67kfG1ZwfcgAUFcWF1zqWC/2/SnIHxA1thYJgV38rBafvQWmGp7&#10;4y1d81CKCGGfooIqhDaV0hcVGfQD2xJH72idwRClK6V2eItw08hhkkykwZrjQoUtrSsq/vOLUZBl&#10;p+5wzme48XKauIke6TL7U+rrs8vmIAJ14R1+tX+1gp/x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IN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 докум.</w:t>
                        </w:r>
                      </w:p>
                    </w:txbxContent>
                  </v:textbox>
                </v:rect>
                <v:rect id="Rectangle 178" o:spid="_x0000_s13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nlsIA&#10;AADcAAAADwAAAGRycy9kb3ducmV2LnhtbESPQYvCMBSE78L+h/AW9qapsrpajVIEYa9WhT0+mmdb&#10;bV5qErX7740geBxm5htmsepMI27kfG1ZwXCQgCAurK65VLDfbfpTED4ga2wsk4J/8rBafvQWmGp7&#10;5y3d8lCKCGGfooIqhDaV0hcVGfQD2xJH72idwRClK6V2eI9w08hRkkykwZrjQoUtrSsqzvnVKMiy&#10;U3e45DPceDlN3ER/6zL7U+rrs8vmIAJ14R1+tX+1gp/x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2eW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Подпись</w:t>
                        </w:r>
                      </w:p>
                    </w:txbxContent>
                  </v:textbox>
                </v:rect>
                <v:rect id="Rectangle 179" o:spid="_x0000_s13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54cIA&#10;AADcAAAADwAAAGRycy9kb3ducmV2LnhtbESPQWvCQBSE7wX/w/IKvdVNi0aNrhIKQq+mCh4f2WcS&#10;zb6Nu6vGf+8KQo/DzHzDLFa9acWVnG8sK/gaJiCIS6sbrhRs/9afUxA+IGtsLZOCO3lYLQdvC8y0&#10;vfGGrkWoRISwz1BBHUKXSenLmgz6oe2Io3ewzmCI0lVSO7xFuGnld5Kk0mDDcaHGjn5qKk/FxSjI&#10;82O/OxczXHs5TVyqR7rK90p9vPf5HESgPvyHX+1frWAyTu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nh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Дата</w:t>
                        </w:r>
                      </w:p>
                    </w:txbxContent>
                  </v:textbox>
                </v:rect>
                <v:rect id="Rectangle 180" o:spid="_x0000_s13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cesIA&#10;AADcAAAADwAAAGRycy9kb3ducmV2LnhtbESPT4vCMBTE74LfITxhb5oq679qlCIIe7UqeHw0z7a7&#10;zUtNstr99htB8DjMzG+Y9bYzjbiT87VlBeNRAoK4sLrmUsHpuB8uQPiArLGxTAr+yMN20++tMdX2&#10;wQe656EUEcI+RQVVCG0qpS8qMuhHtiWO3tU6gyFKV0rt8BHhppGTJJlJgzXHhQpb2lVU/OS/RkGW&#10;fXfnW77EvZeLxM30py6zi1Ifgy5bgQjUhXf41f7SCubTO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Vx6wgAAANwAAAAPAAAAAAAAAAAAAAAAAJgCAABkcnMvZG93&#10;bnJldi54bWxQSwUGAAAAAAQABAD1AAAAhwMAAAAA&#10;" filled="f" stroked="f" strokeweight=".25pt">
                  <v:textbox inset="1pt,1pt,1pt,1pt">
                    <w:txbxContent>
                      <w:p w:rsidR="00494B0D" w:rsidRDefault="00494B0D" w:rsidP="00494B0D">
                        <w:pPr>
                          <w:pStyle w:val="a5"/>
                          <w:jc w:val="center"/>
                          <w:rPr>
                            <w:sz w:val="18"/>
                          </w:rPr>
                        </w:pPr>
                        <w:r>
                          <w:rPr>
                            <w:sz w:val="18"/>
                          </w:rPr>
                          <w:t>Лист</w:t>
                        </w:r>
                      </w:p>
                    </w:txbxContent>
                  </v:textbox>
                </v:rect>
                <v:rect id="Rectangle 181" o:spid="_x0000_s13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ICMAA&#10;AADcAAAADwAAAGRycy9kb3ducmV2LnhtbERPz2vCMBS+C/4P4Qm7aTrZOleNUoSCV7sNdnw0b21d&#10;81KT2Nb/3hwGO358v3eHyXRiIOdbywqeVwkI4srqlmsFnx/FcgPCB2SNnWVScCcPh/18tsNM25HP&#10;NJShFjGEfYYKmhD6TEpfNWTQr2xPHLkf6wyGCF0ttcMxhptOrpMklQZbjg0N9nRsqPotb0ZBnl+m&#10;r2v5joWXm8Sl+kXX+bdST4sp34IINIV/8Z/7pBW8vca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rICMAAAADcAAAADwAAAAAAAAAAAAAAAACYAgAAZHJzL2Rvd25y&#10;ZXYueG1sUEsFBgAAAAAEAAQA9QAAAIUDAAAAAA==&#10;" filled="f" stroked="f" strokeweight=".25pt">
                  <v:textbox inset="1pt,1pt,1pt,1pt">
                    <w:txbxContent>
                      <w:p w:rsidR="00494B0D" w:rsidRDefault="00494B0D" w:rsidP="00494B0D">
                        <w:pPr>
                          <w:pStyle w:val="a5"/>
                          <w:jc w:val="center"/>
                          <w:rPr>
                            <w:sz w:val="24"/>
                          </w:rPr>
                        </w:pPr>
                        <w:r>
                          <w:rPr>
                            <w:sz w:val="24"/>
                            <w:lang w:val="ru-RU"/>
                          </w:rPr>
                          <w:t>13</w:t>
                        </w:r>
                      </w:p>
                    </w:txbxContent>
                  </v:textbox>
                </v:rect>
                <v:rect id="Rectangle 182" o:spid="_x0000_s13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tk8IA&#10;AADcAAAADwAAAGRycy9kb3ducmV2LnhtbESPQYvCMBSE74L/ITxhb5oqq6vVKEUQ9mpV2OOjebbV&#10;5qUmWe3++40geBxm5htmtelMI+7kfG1ZwXiUgCAurK65VHA87IZzED4ga2wsk4I/8rBZ93srTLV9&#10;8J7ueShFhLBPUUEVQptK6YuKDPqRbYmjd7bOYIjSlVI7fES4aeQkSWbSYM1xocKWthUV1/zXKMiy&#10;S3e65QvceTlP3Ex/6jL7Uepj0GVLEIG68A6/2t9awdd0A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m2TwgAAANwAAAAPAAAAAAAAAAAAAAAAAJgCAABkcnMvZG93&#10;bnJldi54bWxQSwUGAAAAAAQABAD1AAAAhwMAAAAA&#10;" filled="f" stroked="f" strokeweight=".25pt">
                  <v:textbox inset="1pt,1pt,1pt,1pt">
                    <w:txbxContent>
                      <w:p w:rsidR="00494B0D" w:rsidRPr="00981432" w:rsidRDefault="00494B0D" w:rsidP="00494B0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Pr="00981432">
                          <w:rPr>
                            <w:rFonts w:ascii="GOST type A" w:hAnsi="GOST type A"/>
                            <w:sz w:val="36"/>
                            <w:szCs w:val="36"/>
                          </w:rPr>
                          <w:t xml:space="preserve"> </w:t>
                        </w:r>
                      </w:p>
                    </w:txbxContent>
                  </v:textbox>
                </v:rect>
                <w10:wrap anchorx="page" anchory="page"/>
              </v:group>
            </w:pict>
          </mc:Fallback>
        </mc:AlternateContent>
      </w:r>
      <w:r w:rsidR="005F6836" w:rsidRPr="00494B0D">
        <w:rPr>
          <w:iCs/>
          <w:sz w:val="26"/>
          <w:szCs w:val="26"/>
        </w:rPr>
        <w:t xml:space="preserve">Рабочая частота автогенератора равна средней частоте диапазона  </w:t>
      </w:r>
      <w:r w:rsidR="005F6836" w:rsidRPr="00494B0D">
        <w:rPr>
          <w:iCs/>
          <w:sz w:val="26"/>
          <w:szCs w:val="26"/>
          <w:lang w:val="en-US" w:bidi="en-US"/>
        </w:rPr>
        <w:t>f</w:t>
      </w:r>
      <w:r w:rsidR="005F6836" w:rsidRPr="00494B0D">
        <w:rPr>
          <w:iCs/>
          <w:sz w:val="26"/>
          <w:szCs w:val="26"/>
        </w:rPr>
        <w:t xml:space="preserve"> = </w:t>
      </w:r>
      <w:r w:rsidR="0075465E" w:rsidRPr="00494B0D">
        <w:rPr>
          <w:iCs/>
          <w:sz w:val="26"/>
          <w:szCs w:val="26"/>
        </w:rPr>
        <w:t>242</w:t>
      </w:r>
      <w:r w:rsidR="009A6473" w:rsidRPr="00494B0D">
        <w:rPr>
          <w:iCs/>
          <w:sz w:val="26"/>
          <w:szCs w:val="26"/>
        </w:rPr>
        <w:t>.</w:t>
      </w:r>
      <w:r w:rsidR="0075465E" w:rsidRPr="00494B0D">
        <w:rPr>
          <w:iCs/>
          <w:sz w:val="26"/>
          <w:szCs w:val="26"/>
        </w:rPr>
        <w:t>975</w:t>
      </w:r>
      <w:r w:rsidR="00BE1C5A" w:rsidRPr="00494B0D">
        <w:rPr>
          <w:iCs/>
          <w:sz w:val="26"/>
          <w:szCs w:val="26"/>
        </w:rPr>
        <w:t xml:space="preserve"> МГ</w:t>
      </w:r>
      <w:r w:rsidR="005F6836" w:rsidRPr="00494B0D">
        <w:rPr>
          <w:iCs/>
          <w:sz w:val="26"/>
          <w:szCs w:val="26"/>
        </w:rPr>
        <w:t>ц.</w:t>
      </w:r>
    </w:p>
    <w:p w:rsidR="00DC44C4" w:rsidRPr="00494B0D" w:rsidRDefault="005F6836" w:rsidP="00DC260A">
      <w:pPr>
        <w:spacing w:line="360" w:lineRule="auto"/>
        <w:ind w:firstLine="709"/>
        <w:jc w:val="both"/>
        <w:rPr>
          <w:iCs/>
          <w:sz w:val="26"/>
          <w:szCs w:val="26"/>
        </w:rPr>
      </w:pPr>
      <w:r w:rsidRPr="00494B0D">
        <w:rPr>
          <w:iCs/>
          <w:sz w:val="26"/>
          <w:szCs w:val="26"/>
        </w:rPr>
        <w:lastRenderedPageBreak/>
        <w:t>В качестве активного элемента авто</w:t>
      </w:r>
      <w:r w:rsidR="000A61EF" w:rsidRPr="00494B0D">
        <w:rPr>
          <w:iCs/>
          <w:sz w:val="26"/>
          <w:szCs w:val="26"/>
        </w:rPr>
        <w:t>гене</w:t>
      </w:r>
      <w:r w:rsidR="0060354E" w:rsidRPr="00494B0D">
        <w:rPr>
          <w:iCs/>
          <w:sz w:val="26"/>
          <w:szCs w:val="26"/>
        </w:rPr>
        <w:t xml:space="preserve">ратора выбираем транзистор </w:t>
      </w:r>
      <w:r w:rsidR="0060354E" w:rsidRPr="00494B0D">
        <w:rPr>
          <w:b/>
          <w:i/>
          <w:iCs/>
          <w:sz w:val="26"/>
          <w:szCs w:val="26"/>
        </w:rPr>
        <w:t>КТ359</w:t>
      </w:r>
      <w:r w:rsidR="000A61EF" w:rsidRPr="00494B0D">
        <w:rPr>
          <w:b/>
          <w:i/>
          <w:iCs/>
          <w:sz w:val="26"/>
          <w:szCs w:val="26"/>
        </w:rPr>
        <w:t>А</w:t>
      </w:r>
      <w:r w:rsidRPr="00494B0D">
        <w:rPr>
          <w:iCs/>
          <w:sz w:val="26"/>
          <w:szCs w:val="26"/>
        </w:rPr>
        <w:t xml:space="preserve"> </w:t>
      </w:r>
      <w:r w:rsidR="0060354E" w:rsidRPr="00494B0D">
        <w:rPr>
          <w:iCs/>
          <w:sz w:val="26"/>
          <w:szCs w:val="26"/>
        </w:rPr>
        <w:t>[8</w:t>
      </w:r>
      <w:r w:rsidRPr="00494B0D">
        <w:rPr>
          <w:iCs/>
          <w:sz w:val="26"/>
          <w:szCs w:val="26"/>
        </w:rPr>
        <w:t>, стр.</w:t>
      </w:r>
      <w:r w:rsidR="007E1EEE" w:rsidRPr="00494B0D">
        <w:rPr>
          <w:iCs/>
          <w:sz w:val="26"/>
          <w:szCs w:val="26"/>
        </w:rPr>
        <w:t xml:space="preserve"> 196</w:t>
      </w:r>
      <w:r w:rsidR="00EE6B01" w:rsidRPr="00494B0D">
        <w:rPr>
          <w:iCs/>
          <w:sz w:val="26"/>
          <w:szCs w:val="26"/>
        </w:rPr>
        <w:t xml:space="preserve">], </w:t>
      </w:r>
      <w:r w:rsidRPr="00494B0D">
        <w:rPr>
          <w:iCs/>
          <w:sz w:val="26"/>
          <w:szCs w:val="26"/>
        </w:rPr>
        <w:t>параметры которого:</w:t>
      </w:r>
    </w:p>
    <w:p w:rsidR="005F6836" w:rsidRPr="00494B0D" w:rsidRDefault="00DC260A" w:rsidP="00DC44C4">
      <w:pPr>
        <w:spacing w:line="360" w:lineRule="auto"/>
        <w:jc w:val="center"/>
        <w:rPr>
          <w:iCs/>
          <w:sz w:val="26"/>
          <w:szCs w:val="26"/>
        </w:rPr>
      </w:pPr>
      <w:r w:rsidRPr="00494B0D">
        <w:rPr>
          <w:iCs/>
          <w:position w:val="-32"/>
          <w:sz w:val="26"/>
          <w:szCs w:val="26"/>
        </w:rPr>
        <w:object w:dxaOrig="6220" w:dyaOrig="760">
          <v:shape id="_x0000_i1028" type="#_x0000_t75" style="width:325.5pt;height:40.5pt" o:ole="">
            <v:imagedata r:id="rId23" o:title=""/>
          </v:shape>
          <o:OLEObject Type="Embed" ProgID="Equation.DSMT4" ShapeID="_x0000_i1028" DrawAspect="Content" ObjectID="_1578950982" r:id="rId24"/>
        </w:object>
      </w:r>
    </w:p>
    <w:p w:rsidR="005F6836" w:rsidRPr="00494B0D" w:rsidRDefault="005F6836" w:rsidP="005F6836">
      <w:pPr>
        <w:spacing w:line="360" w:lineRule="auto"/>
        <w:ind w:firstLine="709"/>
        <w:jc w:val="both"/>
        <w:rPr>
          <w:iCs/>
          <w:sz w:val="26"/>
          <w:szCs w:val="26"/>
        </w:rPr>
      </w:pPr>
      <w:r w:rsidRPr="00494B0D">
        <w:rPr>
          <w:iCs/>
          <w:sz w:val="26"/>
          <w:szCs w:val="26"/>
        </w:rPr>
        <w:t xml:space="preserve">Примем напряжение смещения равное: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U</m:t>
            </m:r>
          </m:e>
          <m:sub>
            <m:r>
              <m:rPr>
                <m:sty m:val="p"/>
              </m:rPr>
              <w:rPr>
                <w:rFonts w:ascii="Cambria Math" w:hAnsi="Cambria Math"/>
                <w:sz w:val="26"/>
                <w:szCs w:val="26"/>
              </w:rPr>
              <m:t>к0</m:t>
            </m:r>
          </m:sub>
        </m:sSub>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U</m:t>
            </m:r>
          </m:e>
          <m:sub>
            <m:r>
              <m:rPr>
                <m:sty m:val="p"/>
              </m:rPr>
              <w:rPr>
                <w:rFonts w:ascii="Cambria Math" w:hAnsi="Cambria Math"/>
                <w:sz w:val="26"/>
                <w:szCs w:val="26"/>
              </w:rPr>
              <m:t>кэ</m:t>
            </m:r>
            <m:r>
              <m:rPr>
                <m:sty m:val="p"/>
              </m:rPr>
              <w:rPr>
                <w:rFonts w:ascii="Cambria Math" w:hAnsi="Cambria Math"/>
                <w:sz w:val="26"/>
                <w:szCs w:val="26"/>
                <w:lang w:val="en-US" w:bidi="en-US"/>
              </w:rPr>
              <m:t>max</m:t>
            </m:r>
          </m:sub>
        </m:sSub>
        <m:r>
          <m:rPr>
            <m:nor/>
          </m:rPr>
          <w:rPr>
            <w:sz w:val="26"/>
            <w:szCs w:val="26"/>
          </w:rPr>
          <m:t>/</m:t>
        </m:r>
        <m:r>
          <m:rPr>
            <m:sty m:val="p"/>
          </m:rPr>
          <w:rPr>
            <w:rFonts w:ascii="Cambria Math" w:hAnsi="Cambria Math"/>
            <w:sz w:val="26"/>
            <w:szCs w:val="26"/>
          </w:rPr>
          <m:t>2=15</m:t>
        </m:r>
        <m:r>
          <m:rPr>
            <m:nor/>
          </m:rPr>
          <w:rPr>
            <w:sz w:val="26"/>
            <w:szCs w:val="26"/>
          </w:rPr>
          <m:t>/</m:t>
        </m:r>
        <m:r>
          <m:rPr>
            <m:sty m:val="p"/>
          </m:rPr>
          <w:rPr>
            <w:rFonts w:ascii="Cambria Math" w:hAnsi="Cambria Math"/>
            <w:sz w:val="26"/>
            <w:szCs w:val="26"/>
          </w:rPr>
          <m:t>2=7.5В.</m:t>
        </m:r>
      </m:oMath>
    </w:p>
    <w:p w:rsidR="005F6836" w:rsidRPr="00494B0D" w:rsidRDefault="005F6836" w:rsidP="005F6836">
      <w:pPr>
        <w:spacing w:line="360" w:lineRule="auto"/>
        <w:ind w:firstLine="709"/>
        <w:jc w:val="both"/>
        <w:rPr>
          <w:iCs/>
          <w:sz w:val="26"/>
          <w:szCs w:val="26"/>
        </w:rPr>
      </w:pPr>
      <w:r w:rsidRPr="00494B0D">
        <w:rPr>
          <w:iCs/>
          <w:sz w:val="26"/>
          <w:szCs w:val="26"/>
        </w:rPr>
        <w:t xml:space="preserve">В автогенераторах оптимальный угол отсечки лежит в следующем диапазоне: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θ</m:t>
            </m:r>
          </m:e>
          <m:sub>
            <m:r>
              <m:rPr>
                <m:sty m:val="p"/>
              </m:rPr>
              <w:rPr>
                <w:rFonts w:ascii="Cambria Math" w:hAnsi="Cambria Math"/>
                <w:sz w:val="26"/>
                <w:szCs w:val="26"/>
              </w:rPr>
              <m:t>опт</m:t>
            </m:r>
          </m:sub>
        </m:sSub>
        <m:r>
          <m:rPr>
            <m:sty m:val="p"/>
          </m:rPr>
          <w:rPr>
            <w:rFonts w:ascii="Cambria Math" w:hAnsi="Cambria Math"/>
            <w:sz w:val="26"/>
            <w:szCs w:val="26"/>
          </w:rPr>
          <m:t>=60.</m:t>
        </m:r>
        <m:sSup>
          <m:sSupPr>
            <m:ctrlPr>
              <w:rPr>
                <w:rFonts w:ascii="Cambria Math" w:hAnsi="Cambria Math"/>
                <w:sz w:val="26"/>
                <w:szCs w:val="26"/>
                <w:lang w:val="en-US" w:bidi="en-US"/>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oMath>
      <w:r w:rsidR="000D21BE" w:rsidRPr="00494B0D">
        <w:rPr>
          <w:sz w:val="26"/>
          <w:szCs w:val="26"/>
        </w:rPr>
        <w:t xml:space="preserve"> </w:t>
      </w:r>
      <w:r w:rsidRPr="00494B0D">
        <w:rPr>
          <w:iCs/>
          <w:sz w:val="26"/>
          <w:szCs w:val="26"/>
        </w:rPr>
        <w:t xml:space="preserve">Зададимся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θ</m:t>
            </m:r>
          </m:e>
          <m:sub>
            <m:r>
              <m:rPr>
                <m:sty m:val="p"/>
              </m:rPr>
              <w:rPr>
                <w:rFonts w:ascii="Cambria Math" w:hAnsi="Cambria Math"/>
                <w:sz w:val="26"/>
                <w:szCs w:val="26"/>
              </w:rPr>
              <m:t>опт</m:t>
            </m:r>
          </m:sub>
        </m:sSub>
        <m:r>
          <m:rPr>
            <m:sty m:val="p"/>
          </m:rPr>
          <w:rPr>
            <w:rFonts w:ascii="Cambria Math" w:hAnsi="Cambria Math"/>
            <w:sz w:val="26"/>
            <w:szCs w:val="26"/>
          </w:rPr>
          <m:t>=</m:t>
        </m:r>
        <m:sSup>
          <m:sSupPr>
            <m:ctrlPr>
              <w:rPr>
                <w:rFonts w:ascii="Cambria Math" w:hAnsi="Cambria Math"/>
                <w:sz w:val="26"/>
                <w:szCs w:val="26"/>
                <w:lang w:val="en-US" w:bidi="en-US"/>
              </w:rPr>
            </m:ctrlPr>
          </m:sSupPr>
          <m:e>
            <m:r>
              <m:rPr>
                <m:sty m:val="p"/>
              </m:rPr>
              <w:rPr>
                <w:rFonts w:ascii="Cambria Math" w:hAnsi="Cambria Math"/>
                <w:sz w:val="26"/>
                <w:szCs w:val="26"/>
              </w:rPr>
              <m:t>75</m:t>
            </m:r>
          </m:e>
          <m:sup>
            <m:r>
              <m:rPr>
                <m:sty m:val="p"/>
              </m:rPr>
              <w:rPr>
                <w:rFonts w:ascii="Cambria Math" w:hAnsi="Cambria Math"/>
                <w:sz w:val="26"/>
                <w:szCs w:val="26"/>
              </w:rPr>
              <m:t>∘</m:t>
            </m:r>
          </m:sup>
        </m:sSup>
        <m:r>
          <m:rPr>
            <m:sty m:val="p"/>
          </m:rPr>
          <w:rPr>
            <w:rFonts w:ascii="Cambria Math" w:hAnsi="Cambria Math"/>
            <w:sz w:val="26"/>
            <w:szCs w:val="26"/>
          </w:rPr>
          <m:t>.</m:t>
        </m:r>
      </m:oMath>
      <w:r w:rsidR="000D21BE" w:rsidRPr="00494B0D">
        <w:rPr>
          <w:sz w:val="26"/>
          <w:szCs w:val="26"/>
        </w:rPr>
        <w:t xml:space="preserve"> </w:t>
      </w:r>
      <w:r w:rsidRPr="00494B0D">
        <w:rPr>
          <w:iCs/>
          <w:sz w:val="26"/>
          <w:szCs w:val="26"/>
        </w:rPr>
        <w:t xml:space="preserve">Для данного угла отсечки: </w:t>
      </w:r>
      <w:r w:rsidR="000D21BE" w:rsidRPr="00494B0D">
        <w:rPr>
          <w:iCs/>
          <w:position w:val="-12"/>
          <w:sz w:val="26"/>
          <w:szCs w:val="26"/>
        </w:rPr>
        <w:object w:dxaOrig="4819" w:dyaOrig="360">
          <v:shape id="_x0000_i1029" type="#_x0000_t75" style="width:258pt;height:19.5pt" o:ole="">
            <v:imagedata r:id="rId25" o:title=""/>
          </v:shape>
          <o:OLEObject Type="Embed" ProgID="Equation.DSMT4" ShapeID="_x0000_i1029" DrawAspect="Content" ObjectID="_1578950983" r:id="rId26"/>
        </w:object>
      </w:r>
      <w:r w:rsidR="000D21BE" w:rsidRPr="00494B0D">
        <w:rPr>
          <w:iCs/>
          <w:sz w:val="26"/>
          <w:szCs w:val="26"/>
        </w:rPr>
        <w:t>.</w:t>
      </w:r>
    </w:p>
    <w:p w:rsidR="005F6836" w:rsidRPr="00494B0D" w:rsidRDefault="005F6836" w:rsidP="005F6836">
      <w:pPr>
        <w:spacing w:line="360" w:lineRule="auto"/>
        <w:ind w:firstLine="709"/>
        <w:jc w:val="both"/>
        <w:rPr>
          <w:sz w:val="26"/>
          <w:szCs w:val="26"/>
        </w:rPr>
      </w:pPr>
      <w:r w:rsidRPr="00494B0D">
        <w:rPr>
          <w:iCs/>
          <w:sz w:val="26"/>
          <w:szCs w:val="26"/>
        </w:rPr>
        <w:t>Для нахождения предельных значений коэффициента обратной связи по графикам функций,</w:t>
      </w:r>
      <w:r w:rsidR="000D21BE" w:rsidRPr="00494B0D">
        <w:rPr>
          <w:iCs/>
          <w:sz w:val="26"/>
          <w:szCs w:val="26"/>
        </w:rPr>
        <w:t xml:space="preserve"> (рис. 9) </w:t>
      </w:r>
      <w:r w:rsidRPr="00494B0D">
        <w:rPr>
          <w:iCs/>
          <w:sz w:val="26"/>
          <w:szCs w:val="26"/>
        </w:rPr>
        <w:t xml:space="preserve">взятых из [1, стр. 131],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i</m:t>
            </m:r>
          </m:sub>
        </m:sSub>
        <m:r>
          <m:rPr>
            <m:sty m:val="p"/>
          </m:rPr>
          <w:rPr>
            <w:rFonts w:ascii="Cambria Math" w:hAnsi="Cambria Math"/>
            <w:sz w:val="26"/>
            <w:szCs w:val="26"/>
          </w:rPr>
          <m:t>(</m:t>
        </m:r>
        <m:r>
          <m:rPr>
            <m:sty m:val="p"/>
          </m:rPr>
          <w:rPr>
            <w:rFonts w:ascii="Cambria Math" w:hAnsi="Cambria Math"/>
            <w:sz w:val="26"/>
            <w:szCs w:val="26"/>
            <w:lang w:val="en-US" w:bidi="en-US"/>
          </w:rPr>
          <m:t>θ</m:t>
        </m:r>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u</m:t>
            </m:r>
          </m:sub>
        </m:sSub>
        <m:r>
          <m:rPr>
            <m:sty m:val="p"/>
          </m:rPr>
          <w:rPr>
            <w:rFonts w:ascii="Cambria Math" w:hAnsi="Cambria Math"/>
            <w:sz w:val="26"/>
            <w:szCs w:val="26"/>
          </w:rPr>
          <m:t>(</m:t>
        </m:r>
        <m:r>
          <m:rPr>
            <m:sty m:val="p"/>
          </m:rPr>
          <w:rPr>
            <w:rFonts w:ascii="Cambria Math" w:hAnsi="Cambria Math"/>
            <w:sz w:val="26"/>
            <w:szCs w:val="26"/>
            <w:lang w:val="en-US" w:bidi="en-US"/>
          </w:rPr>
          <m:t>θ</m:t>
        </m:r>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F</m:t>
            </m:r>
          </m:e>
          <m:sub>
            <m:r>
              <m:rPr>
                <m:sty m:val="p"/>
              </m:rPr>
              <w:rPr>
                <w:rFonts w:ascii="Cambria Math" w:hAnsi="Cambria Math"/>
                <w:sz w:val="26"/>
                <w:szCs w:val="26"/>
                <w:lang w:val="en-US" w:bidi="en-US"/>
              </w:rPr>
              <m:t>P</m:t>
            </m:r>
          </m:sub>
        </m:sSub>
        <m:r>
          <m:rPr>
            <m:sty m:val="p"/>
          </m:rPr>
          <w:rPr>
            <w:rFonts w:ascii="Cambria Math" w:hAnsi="Cambria Math"/>
            <w:sz w:val="26"/>
            <w:szCs w:val="26"/>
          </w:rPr>
          <m:t>(</m:t>
        </m:r>
        <m:r>
          <m:rPr>
            <m:sty m:val="p"/>
          </m:rPr>
          <w:rPr>
            <w:rFonts w:ascii="Cambria Math" w:hAnsi="Cambria Math"/>
            <w:sz w:val="26"/>
            <w:szCs w:val="26"/>
            <w:lang w:val="en-US" w:bidi="en-US"/>
          </w:rPr>
          <m:t>θ</m:t>
        </m:r>
        <m:r>
          <m:rPr>
            <m:sty m:val="p"/>
          </m:rPr>
          <w:rPr>
            <w:rFonts w:ascii="Cambria Math" w:hAnsi="Cambria Math"/>
            <w:sz w:val="26"/>
            <w:szCs w:val="26"/>
          </w:rPr>
          <m:t>)</m:t>
        </m:r>
      </m:oMath>
      <w:r w:rsidR="0045326F" w:rsidRPr="00494B0D">
        <w:rPr>
          <w:sz w:val="26"/>
          <w:szCs w:val="26"/>
        </w:rPr>
        <w:t xml:space="preserve"> </w:t>
      </w:r>
      <w:r w:rsidRPr="00494B0D">
        <w:rPr>
          <w:iCs/>
          <w:sz w:val="26"/>
          <w:szCs w:val="26"/>
        </w:rPr>
        <w:t xml:space="preserve">находим </w:t>
      </w:r>
      <w:r w:rsidR="00DC260A" w:rsidRPr="00494B0D">
        <w:rPr>
          <w:iCs/>
          <w:position w:val="-12"/>
          <w:sz w:val="26"/>
          <w:szCs w:val="26"/>
        </w:rPr>
        <w:object w:dxaOrig="2160" w:dyaOrig="360">
          <v:shape id="_x0000_i1030" type="#_x0000_t75" style="width:137.25pt;height:22.5pt" o:ole="">
            <v:imagedata r:id="rId27" o:title=""/>
          </v:shape>
          <o:OLEObject Type="Embed" ProgID="Equation.DSMT4" ShapeID="_x0000_i1030" DrawAspect="Content" ObjectID="_1578950984" r:id="rId28"/>
        </w:object>
      </w:r>
      <w:r w:rsidR="0045326F" w:rsidRPr="00494B0D">
        <w:rPr>
          <w:iCs/>
          <w:sz w:val="26"/>
          <w:szCs w:val="26"/>
        </w:rPr>
        <w:t xml:space="preserve"> </w:t>
      </w:r>
    </w:p>
    <w:p w:rsidR="000D21BE" w:rsidRPr="00494B0D" w:rsidRDefault="005276B1" w:rsidP="000D21BE">
      <w:pPr>
        <w:spacing w:line="360" w:lineRule="auto"/>
        <w:ind w:firstLine="709"/>
        <w:jc w:val="center"/>
        <w:rPr>
          <w:sz w:val="26"/>
          <w:szCs w:val="26"/>
        </w:rPr>
      </w:pPr>
      <w:r w:rsidRPr="00494B0D">
        <w:rPr>
          <w:noProof/>
          <w:sz w:val="26"/>
          <w:szCs w:val="26"/>
        </w:rPr>
        <mc:AlternateContent>
          <mc:Choice Requires="wps">
            <w:drawing>
              <wp:anchor distT="0" distB="0" distL="114300" distR="114300" simplePos="0" relativeHeight="251685888" behindDoc="0" locked="0" layoutInCell="1" allowOverlap="1" wp14:anchorId="694F4145" wp14:editId="2087D879">
                <wp:simplePos x="0" y="0"/>
                <wp:positionH relativeFrom="column">
                  <wp:posOffset>2118995</wp:posOffset>
                </wp:positionH>
                <wp:positionV relativeFrom="paragraph">
                  <wp:posOffset>2458720</wp:posOffset>
                </wp:positionV>
                <wp:extent cx="1061085" cy="0"/>
                <wp:effectExtent l="0" t="0" r="24765" b="19050"/>
                <wp:wrapNone/>
                <wp:docPr id="479" name="Прямая соединительная линия 479"/>
                <wp:cNvGraphicFramePr/>
                <a:graphic xmlns:a="http://schemas.openxmlformats.org/drawingml/2006/main">
                  <a:graphicData uri="http://schemas.microsoft.com/office/word/2010/wordprocessingShape">
                    <wps:wsp>
                      <wps:cNvCnPr/>
                      <wps:spPr>
                        <a:xfrm flipH="1">
                          <a:off x="0" y="0"/>
                          <a:ext cx="106108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EDD82D1" id="Прямая соединительная линия 479"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166.85pt,193.6pt" to="250.4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" strokecolor="red" strokeweight="1.25pt"/>
            </w:pict>
          </mc:Fallback>
        </mc:AlternateContent>
      </w:r>
      <w:r w:rsidRPr="00494B0D">
        <w:rPr>
          <w:noProof/>
          <w:sz w:val="26"/>
          <w:szCs w:val="26"/>
        </w:rPr>
        <mc:AlternateContent>
          <mc:Choice Requires="wps">
            <w:drawing>
              <wp:anchor distT="0" distB="0" distL="114300" distR="114300" simplePos="0" relativeHeight="251686912" behindDoc="0" locked="0" layoutInCell="1" allowOverlap="1" wp14:anchorId="7FC21B0F" wp14:editId="54950669">
                <wp:simplePos x="0" y="0"/>
                <wp:positionH relativeFrom="column">
                  <wp:posOffset>2115185</wp:posOffset>
                </wp:positionH>
                <wp:positionV relativeFrom="paragraph">
                  <wp:posOffset>2653030</wp:posOffset>
                </wp:positionV>
                <wp:extent cx="1061085" cy="0"/>
                <wp:effectExtent l="0" t="0" r="24765" b="19050"/>
                <wp:wrapNone/>
                <wp:docPr id="480" name="Прямая соединительная линия 480"/>
                <wp:cNvGraphicFramePr/>
                <a:graphic xmlns:a="http://schemas.openxmlformats.org/drawingml/2006/main">
                  <a:graphicData uri="http://schemas.microsoft.com/office/word/2010/wordprocessingShape">
                    <wps:wsp>
                      <wps:cNvCnPr/>
                      <wps:spPr>
                        <a:xfrm flipH="1">
                          <a:off x="0" y="0"/>
                          <a:ext cx="106108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A6655CA" id="Прямая соединительная линия 480" o:spid="_x0000_s1026" style="position:absolute;flip:x;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55pt,208.9pt" to="250.1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" strokecolor="red" strokeweight="1.25pt"/>
            </w:pict>
          </mc:Fallback>
        </mc:AlternateContent>
      </w:r>
      <w:r w:rsidRPr="00494B0D">
        <w:rPr>
          <w:noProof/>
          <w:sz w:val="26"/>
          <w:szCs w:val="26"/>
        </w:rPr>
        <mc:AlternateContent>
          <mc:Choice Requires="wps">
            <w:drawing>
              <wp:anchor distT="0" distB="0" distL="114300" distR="114300" simplePos="0" relativeHeight="251683840" behindDoc="0" locked="0" layoutInCell="1" allowOverlap="1" wp14:anchorId="7423BCA3" wp14:editId="1A08B8E5">
                <wp:simplePos x="0" y="0"/>
                <wp:positionH relativeFrom="column">
                  <wp:posOffset>3175635</wp:posOffset>
                </wp:positionH>
                <wp:positionV relativeFrom="paragraph">
                  <wp:posOffset>2458720</wp:posOffset>
                </wp:positionV>
                <wp:extent cx="0" cy="606425"/>
                <wp:effectExtent l="0" t="0" r="19050" b="22225"/>
                <wp:wrapNone/>
                <wp:docPr id="477" name="Прямая соединительная линия 477"/>
                <wp:cNvGraphicFramePr/>
                <a:graphic xmlns:a="http://schemas.openxmlformats.org/drawingml/2006/main">
                  <a:graphicData uri="http://schemas.microsoft.com/office/word/2010/wordprocessingShape">
                    <wps:wsp>
                      <wps:cNvCnPr/>
                      <wps:spPr>
                        <a:xfrm flipV="1">
                          <a:off x="0" y="0"/>
                          <a:ext cx="0" cy="606425"/>
                        </a:xfrm>
                        <a:prstGeom prst="line">
                          <a:avLst/>
                        </a:prstGeom>
                        <a:ln w="1587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267EB90" id="Прямая соединительная линия 47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05pt,193.6pt" to="250.05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" strokecolor="red" strokeweight="1.25pt"/>
            </w:pict>
          </mc:Fallback>
        </mc:AlternateContent>
      </w:r>
      <w:r w:rsidRPr="00494B0D">
        <w:rPr>
          <w:noProof/>
          <w:sz w:val="26"/>
          <w:szCs w:val="26"/>
        </w:rPr>
        <mc:AlternateContent>
          <mc:Choice Requires="wps">
            <w:drawing>
              <wp:anchor distT="0" distB="0" distL="114300" distR="114300" simplePos="0" relativeHeight="251684864" behindDoc="0" locked="0" layoutInCell="1" allowOverlap="1" wp14:anchorId="5BA9F072" wp14:editId="217A3BA7">
                <wp:simplePos x="0" y="0"/>
                <wp:positionH relativeFrom="column">
                  <wp:posOffset>3175635</wp:posOffset>
                </wp:positionH>
                <wp:positionV relativeFrom="paragraph">
                  <wp:posOffset>2760345</wp:posOffset>
                </wp:positionV>
                <wp:extent cx="1299845" cy="3810"/>
                <wp:effectExtent l="0" t="0" r="14605" b="34290"/>
                <wp:wrapNone/>
                <wp:docPr id="478" name="Прямая соединительная линия 478"/>
                <wp:cNvGraphicFramePr/>
                <a:graphic xmlns:a="http://schemas.openxmlformats.org/drawingml/2006/main">
                  <a:graphicData uri="http://schemas.microsoft.com/office/word/2010/wordprocessingShape">
                    <wps:wsp>
                      <wps:cNvCnPr/>
                      <wps:spPr>
                        <a:xfrm>
                          <a:off x="0" y="0"/>
                          <a:ext cx="1299845" cy="381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0DF04D7" id="Прямая соединительная линия 47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0.05pt,217.35pt" to="352.4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" strokecolor="red" strokeweight="1.25pt"/>
            </w:pict>
          </mc:Fallback>
        </mc:AlternateContent>
      </w:r>
      <w:r w:rsidR="000D21BE" w:rsidRPr="00494B0D">
        <w:rPr>
          <w:noProof/>
          <w:sz w:val="26"/>
          <w:szCs w:val="26"/>
        </w:rPr>
        <w:drawing>
          <wp:inline distT="0" distB="0" distL="0" distR="0">
            <wp:extent cx="3100279" cy="3379304"/>
            <wp:effectExtent l="0" t="0" r="508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a:blip r:embed="rId29" cstate="print">
                      <a:biLevel thresh="75000"/>
                      <a:extLst>
                        <a:ext uri="{BEBA8EAE-BF5A-486C-A8C5-ECC9F3942E4B}">
                          <a14:imgProps xmlns:a14="http://schemas.microsoft.com/office/drawing/2010/main">
                            <a14:imgLayer r:embed="rId30">
                              <a14:imgEffect>
                                <a14:artisticPhotocopy/>
                              </a14:imgEffect>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103075" cy="3382352"/>
                    </a:xfrm>
                    <a:prstGeom prst="rect">
                      <a:avLst/>
                    </a:prstGeom>
                  </pic:spPr>
                </pic:pic>
              </a:graphicData>
            </a:graphic>
          </wp:inline>
        </w:drawing>
      </w:r>
    </w:p>
    <w:p w:rsidR="000D21BE" w:rsidRPr="00494B0D" w:rsidRDefault="002A4A8D" w:rsidP="000D21BE">
      <w:pPr>
        <w:spacing w:line="360" w:lineRule="auto"/>
        <w:ind w:firstLine="709"/>
        <w:jc w:val="center"/>
        <w:rPr>
          <w:iCs/>
          <w:sz w:val="26"/>
          <w:szCs w:val="26"/>
        </w:rPr>
      </w:pPr>
      <w:r w:rsidRPr="00494B0D">
        <w:rPr>
          <w:iCs/>
          <w:noProof/>
          <w:sz w:val="26"/>
          <w:szCs w:val="26"/>
        </w:rPr>
        <mc:AlternateContent>
          <mc:Choice Requires="wpg">
            <w:drawing>
              <wp:anchor distT="0" distB="0" distL="114300" distR="114300" simplePos="0" relativeHeight="251717632" behindDoc="0" locked="0" layoutInCell="0" allowOverlap="1" wp14:anchorId="2AA5A92B" wp14:editId="3057B209">
                <wp:simplePos x="0" y="0"/>
                <wp:positionH relativeFrom="page">
                  <wp:posOffset>720090</wp:posOffset>
                </wp:positionH>
                <wp:positionV relativeFrom="page">
                  <wp:posOffset>252095</wp:posOffset>
                </wp:positionV>
                <wp:extent cx="6588760" cy="10189210"/>
                <wp:effectExtent l="0" t="0" r="21590" b="21590"/>
                <wp:wrapNone/>
                <wp:docPr id="481" name="Группа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82" name="Rectangle 22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Line 22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22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22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22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22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23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23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23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23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23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Rectangle 23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2A4A8D">
                              <w:pPr>
                                <w:pStyle w:val="a5"/>
                                <w:jc w:val="center"/>
                                <w:rPr>
                                  <w:sz w:val="18"/>
                                </w:rPr>
                              </w:pPr>
                              <w:r>
                                <w:rPr>
                                  <w:sz w:val="18"/>
                                </w:rPr>
                                <w:t>Изм.</w:t>
                              </w:r>
                            </w:p>
                          </w:txbxContent>
                        </wps:txbx>
                        <wps:bodyPr rot="0" vert="horz" wrap="square" lIns="12700" tIns="12700" rIns="12700" bIns="12700" anchor="t" anchorCtr="0" upright="1">
                          <a:noAutofit/>
                        </wps:bodyPr>
                      </wps:wsp>
                      <wps:wsp>
                        <wps:cNvPr id="494" name="Rectangle 23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2A4A8D">
                              <w:pPr>
                                <w:pStyle w:val="a5"/>
                                <w:jc w:val="center"/>
                                <w:rPr>
                                  <w:sz w:val="18"/>
                                </w:rPr>
                              </w:pPr>
                              <w:r>
                                <w:rPr>
                                  <w:sz w:val="18"/>
                                </w:rPr>
                                <w:t>Лист</w:t>
                              </w:r>
                            </w:p>
                          </w:txbxContent>
                        </wps:txbx>
                        <wps:bodyPr rot="0" vert="horz" wrap="square" lIns="12700" tIns="12700" rIns="12700" bIns="12700" anchor="t" anchorCtr="0" upright="1">
                          <a:noAutofit/>
                        </wps:bodyPr>
                      </wps:wsp>
                      <wps:wsp>
                        <wps:cNvPr id="495" name="Rectangle 23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2A4A8D">
                              <w:pPr>
                                <w:pStyle w:val="a5"/>
                                <w:jc w:val="center"/>
                                <w:rPr>
                                  <w:sz w:val="18"/>
                                </w:rPr>
                              </w:pPr>
                              <w:r>
                                <w:rPr>
                                  <w:sz w:val="18"/>
                                </w:rPr>
                                <w:t>№ докум.</w:t>
                              </w:r>
                            </w:p>
                          </w:txbxContent>
                        </wps:txbx>
                        <wps:bodyPr rot="0" vert="horz" wrap="square" lIns="12700" tIns="12700" rIns="12700" bIns="12700" anchor="t" anchorCtr="0" upright="1">
                          <a:noAutofit/>
                        </wps:bodyPr>
                      </wps:wsp>
                      <wps:wsp>
                        <wps:cNvPr id="496" name="Rectangle 23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2A4A8D">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497" name="Rectangle 23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2A4A8D">
                              <w:pPr>
                                <w:pStyle w:val="a5"/>
                                <w:jc w:val="center"/>
                                <w:rPr>
                                  <w:sz w:val="18"/>
                                </w:rPr>
                              </w:pPr>
                              <w:r>
                                <w:rPr>
                                  <w:sz w:val="18"/>
                                </w:rPr>
                                <w:t>Дата</w:t>
                              </w:r>
                            </w:p>
                          </w:txbxContent>
                        </wps:txbx>
                        <wps:bodyPr rot="0" vert="horz" wrap="square" lIns="12700" tIns="12700" rIns="12700" bIns="12700" anchor="t" anchorCtr="0" upright="1">
                          <a:noAutofit/>
                        </wps:bodyPr>
                      </wps:wsp>
                      <wps:wsp>
                        <wps:cNvPr id="498" name="Rectangle 24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2A4A8D">
                              <w:pPr>
                                <w:pStyle w:val="a5"/>
                                <w:jc w:val="center"/>
                                <w:rPr>
                                  <w:sz w:val="18"/>
                                </w:rPr>
                              </w:pPr>
                              <w:r>
                                <w:rPr>
                                  <w:sz w:val="18"/>
                                </w:rPr>
                                <w:t>Лист</w:t>
                              </w:r>
                            </w:p>
                          </w:txbxContent>
                        </wps:txbx>
                        <wps:bodyPr rot="0" vert="horz" wrap="square" lIns="12700" tIns="12700" rIns="12700" bIns="12700" anchor="t" anchorCtr="0" upright="1">
                          <a:noAutofit/>
                        </wps:bodyPr>
                      </wps:wsp>
                      <wps:wsp>
                        <wps:cNvPr id="499" name="Rectangle 24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2A4A8D">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14</w:t>
                              </w:r>
                              <w:r>
                                <w:rPr>
                                  <w:sz w:val="24"/>
                                </w:rPr>
                                <w:fldChar w:fldCharType="end"/>
                              </w:r>
                            </w:p>
                          </w:txbxContent>
                        </wps:txbx>
                        <wps:bodyPr rot="0" vert="horz" wrap="square" lIns="12700" tIns="12700" rIns="12700" bIns="12700" anchor="t" anchorCtr="0" upright="1">
                          <a:noAutofit/>
                        </wps:bodyPr>
                      </wps:wsp>
                      <wps:wsp>
                        <wps:cNvPr id="500" name="Rectangle 24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6D02E4" w:rsidRDefault="00C31B0F" w:rsidP="002A4A8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w:t>
                              </w:r>
                              <w:r w:rsidR="00494B0D">
                                <w:rPr>
                                  <w:rFonts w:ascii="GOST type A" w:hAnsi="GOST type A"/>
                                  <w:sz w:val="36"/>
                                  <w:szCs w:val="36"/>
                                </w:rPr>
                                <w:t>ТУ.РТз-3</w:t>
                              </w:r>
                              <w:r>
                                <w:rPr>
                                  <w:rFonts w:ascii="GOST type A" w:hAnsi="GOST type A"/>
                                  <w:sz w:val="36"/>
                                  <w:szCs w:val="36"/>
                                </w:rPr>
                                <w:t>3.013.</w:t>
                              </w:r>
                              <w:r>
                                <w:rPr>
                                  <w:rFonts w:ascii="GOST type A" w:hAnsi="GOST type A"/>
                                  <w:sz w:val="36"/>
                                  <w:szCs w:val="36"/>
                                </w:rPr>
                                <w:fldChar w:fldCharType="end"/>
                              </w:r>
                              <w:r w:rsidR="00494B0D" w:rsidRPr="006D02E4">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5A92B" id="Группа 481" o:spid="_x0000_s1316" style="position:absolute;left:0;text-align:left;margin-left:56.7pt;margin-top:19.85pt;width:518.8pt;height:802.3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UMCygg8HAAChUwAADgAAAAAAAAAAAAAAAAAuAgAAZHJz&#10;L2Uyb0RvYy54bWxQSwECLQAUAAYACAAAACEAjEO2yuEAAAAMAQAADwAAAAAAAAAAAAAAAABpCQAA&#10;ZHJzL2Rvd25yZXYueG1sUEsFBgAAAAAEAAQA8wAAAHcKAAAAAA==&#10;" o:allowincell="f">
                <v:rect id="Rectangle 224" o:spid="_x0000_s13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SJ8QA&#10;AADcAAAADwAAAGRycy9kb3ducmV2LnhtbESP0YrCMBRE34X9h3CFfdNUWRZbjVIFwSfZrX7Apbm2&#10;xeam28S2+vVGEPZxmJkzzGozmFp01LrKsoLZNAJBnFtdcaHgfNpPFiCcR9ZYWyYFd3KwWX+MVpho&#10;2/MvdZkvRICwS1BB6X2TSOnykgy6qW2Ig3exrUEfZFtI3WIf4KaW8yj6lgYrDgslNrQrKb9mN6Pg&#10;6ofumBbZYx+ft3H+s03721+q1Od4SJcgPA3+P/xuH7SCr8Uc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UifEAAAA3AAAAA8AAAAAAAAAAAAAAAAAmAIAAGRycy9k&#10;b3ducmV2LnhtbFBLBQYAAAAABAAEAPUAAACJAwAAAAA=&#10;" filled="f" strokeweight="2pt"/>
                <v:line id="Line 225" o:spid="_x0000_s13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afcMAAADcAAAADwAAAGRycy9kb3ducmV2LnhtbESPS4vCQBCE74L/YWjBm058ItFRRMiy&#10;t8XoxVsn03lgpidkZjX773cEwWNRVV9Ru0NvGvGgztWWFcymEQji3OqaSwXXSzLZgHAeWWNjmRT8&#10;kYPDfjjYYaztk8/0SH0pAoRdjAoq79tYSpdXZNBNbUscvMJ2Bn2QXSl1h88AN42cR9FaGqw5LFTY&#10;0qmi/J7+GgX323WVfP2c9KVJjzorE3/LCq3UeNQftyA89f4Tfre/tYLlZ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Gn3DAAAA3AAAAA8AAAAAAAAAAAAA&#10;AAAAoQIAAGRycy9kb3ducmV2LnhtbFBLBQYAAAAABAAEAPkAAACRAwAAAAA=&#10;" strokeweight="2pt"/>
                <v:line id="Line 226" o:spid="_x0000_s13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CcAAAADcAAAADwAAAGRycy9kb3ducmV2LnhtbESPwQrCMBBE74L/EFbwpqmi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1ggnAAAAA3AAAAA8AAAAAAAAAAAAAAAAA&#10;oQIAAGRycy9kb3ducmV2LnhtbFBLBQYAAAAABAAEAPkAAACOAwAAAAA=&#10;" strokeweight="2pt"/>
                <v:line id="Line 227" o:spid="_x0000_s13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nksAAAADcAAAADwAAAGRycy9kb3ducmV2LnhtbESPwQrCMBBE74L/EFbwpqmiItUoIlS8&#10;idWLt7VZ22KzKU3U+vdGEDwOM/OGWa5bU4knNa60rGA0jEAQZ1aXnCs4n5LBHITzyBory6TgTQ7W&#10;q25nibG2Lz7SM/W5CBB2MSoovK9jKV1WkEE3tDVx8G62MeiDbHKpG3wFuKnkOIpm0mDJYaHAmrYF&#10;Zff0YRTcL+dp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5J5LAAAAA3AAAAA8AAAAAAAAAAAAAAAAA&#10;oQIAAGRycy9kb3ducmV2LnhtbFBLBQYAAAAABAAEAPkAAACOAwAAAAA=&#10;" strokeweight="2pt"/>
                <v:line id="Line 228" o:spid="_x0000_s13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55cAAAADcAAAADwAAAGRycy9kb3ducmV2LnhtbESPwQrCMBBE74L/EFbwpqmiItUoIlS8&#10;idWLt7VZ22KzKU3U+vdGEDwOM/OGWa5bU4knNa60rGA0jEAQZ1aXnCs4n5LBHITzyBory6TgTQ7W&#10;q25nibG2Lz7SM/W5CBB2MSoovK9jKV1WkEE3tDVx8G62MeiDbHKpG3wFuKnkOIpm0mDJYaHAmrYF&#10;Zff0YRTcL+dpsjts9alKN/qaJ/5yvWml+r12swDhqfX/8K+91wom8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rueXAAAAA3AAAAA8AAAAAAAAAAAAAAAAA&#10;oQIAAGRycy9kb3ducmV2LnhtbFBLBQYAAAAABAAEAPkAAACOAwAAAAA=&#10;" strokeweight="2pt"/>
                <v:line id="Line 229" o:spid="_x0000_s13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cfsMAAADcAAAADwAAAGRycy9kb3ducmV2LnhtbESPS4vCQBCE74L/YWjBm04UX0RHESHL&#10;3hajF2+dTOeBmZ6QmdXsv98RBI9FVX1F7Q69acSDOldbVjCbRiCIc6trLhVcL8lkA8J5ZI2NZVLw&#10;Rw4O++Fgh7G2Tz7TI/WlCBB2MSqovG9jKV1ekUE3tS1x8ArbGfRBdqXUHT4D3DRyHkUrabDmsFBh&#10;S6eK8nv6axTcb9dl8vVz0pcmPeqsTPwtK7RS41F/3ILw1PtP+N3+1goWm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HH7DAAAA3AAAAA8AAAAAAAAAAAAA&#10;AAAAoQIAAGRycy9kb3ducmV2LnhtbFBLBQYAAAAABAAEAPkAAACRAwAAAAA=&#10;" strokeweight="2pt"/>
                <v:line id="Line 230" o:spid="_x0000_s13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DL0AAADcAAAADwAAAGRycy9kb3ducmV2LnhtbERPvQrCMBDeBd8hnOCmqaI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4iAy9AAAA3AAAAA8AAAAAAAAAAAAAAAAAoQIA&#10;AGRycy9kb3ducmV2LnhtbFBLBQYAAAAABAAEAPkAAACLAwAAAAA=&#10;" strokeweight="2pt"/>
                <v:line id="Line 231" o:spid="_x0000_s13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tl8MAAADcAAAADwAAAGRycy9kb3ducmV2LnhtbESPT4vCMBTE74LfITzBm6aKilajiNBl&#10;b4vVi7fX5vUPNi+lyWr3228EweMwM79hdofeNOJBnastK5hNIxDEudU1lwqul2SyBuE8ssbGMin4&#10;IweH/XCww1jbJ5/pkfpSBAi7GBVU3rexlC6vyKCb2pY4eIXtDPogu1LqDp8Bbho5j6KVNFhzWKiw&#10;pVNF+T39NQrut+sy+fo56UuTHnVWJv6WFVqp8ag/bkF46v0n/G5/awWL9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0LZfDAAAA3AAAAA8AAAAAAAAAAAAA&#10;AAAAoQIAAGRycy9kb3ducmV2LnhtbFBLBQYAAAAABAAEAPkAAACRAwAAAAA=&#10;" strokeweight="2pt"/>
                <v:line id="Line 232" o:spid="_x0000_s13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QZMEAAADcAAAADwAAAGRycy9kb3ducmV2LnhtbERPy2oCMRTdF/yHcAV3NaOU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JBkwQAAANwAAAAPAAAAAAAAAAAAAAAA&#10;AKECAABkcnMvZG93bnJldi54bWxQSwUGAAAAAAQABAD5AAAAjwMAAAAA&#10;" strokeweight="1pt"/>
                <v:line id="Line 233" o:spid="_x0000_s13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Line 234" o:spid="_x0000_s13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iMUAAADcAAAADwAAAGRycy9kb3ducmV2LnhtbESP3WoCMRSE7wu+QzhC72pWKU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iMUAAADcAAAADwAAAAAAAAAA&#10;AAAAAAChAgAAZHJzL2Rvd25yZXYueG1sUEsFBgAAAAAEAAQA+QAAAJMDAAAAAA==&#10;" strokeweight="1pt"/>
                <v:rect id="Rectangle 235" o:spid="_x0000_s13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n8IA&#10;AADcAAAADwAAAGRycy9kb3ducmV2LnhtbESPT4vCMBTE74LfITzBm039g2jXKEUQvFpX8Pho3rbd&#10;bV5qErV++82CsMdhZn7DbHa9acWDnG8sK5gmKQji0uqGKwWf58NkBcIHZI2tZVLwIg+77XCwwUzb&#10;J5/oUYRKRAj7DBXUIXSZlL6syaBPbEccvS/rDIYoXSW1w2eEm1bO0nQpDTYcF2rsaF9T+VPcjYI8&#10;/+4vt2KNBy9XqVvqha7yq1LjUZ9/gAjUh//wu33UChbr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oGfwgAAANwAAAAPAAAAAAAAAAAAAAAAAJgCAABkcnMvZG93&#10;bnJldi54bWxQSwUGAAAAAAQABAD1AAAAhwMAAAAA&#10;" filled="f" stroked="f" strokeweight=".25pt">
                  <v:textbox inset="1pt,1pt,1pt,1pt">
                    <w:txbxContent>
                      <w:p w:rsidR="00C31B0F" w:rsidRDefault="00C31B0F" w:rsidP="002A4A8D">
                        <w:pPr>
                          <w:pStyle w:val="a5"/>
                          <w:jc w:val="center"/>
                          <w:rPr>
                            <w:sz w:val="18"/>
                          </w:rPr>
                        </w:pPr>
                        <w:r>
                          <w:rPr>
                            <w:sz w:val="18"/>
                          </w:rPr>
                          <w:t>Изм.</w:t>
                        </w:r>
                      </w:p>
                    </w:txbxContent>
                  </v:textbox>
                </v:rect>
                <v:rect id="Rectangle 236" o:spid="_x0000_s13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Z68MA&#10;AADcAAAADwAAAGRycy9kb3ducmV2LnhtbESPwWrDMBBE74X8g9hAbo2cYkziRAmmYOg1bgs5LtbG&#10;dmKtHEm13b+vCoUeh5l5wxxOs+nFSM53lhVs1gkI4trqjhsFH+/l8xaED8gae8uk4Js8nI6LpwPm&#10;2k58prEKjYgQ9jkqaEMYcil93ZJBv7YDcfSu1hkMUbpGaodThJteviRJJg12HBdaHOi1pfpefRkF&#10;RXGbPx/VDksvt4nLdKqb4qLUajkXexCB5vAf/mu/aQXpLo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sZ68MAAADcAAAADwAAAAAAAAAAAAAAAACYAgAAZHJzL2Rv&#10;d25yZXYueG1sUEsFBgAAAAAEAAQA9QAAAIgDAAAAAA==&#10;" filled="f" stroked="f" strokeweight=".25pt">
                  <v:textbox inset="1pt,1pt,1pt,1pt">
                    <w:txbxContent>
                      <w:p w:rsidR="00C31B0F" w:rsidRDefault="00C31B0F" w:rsidP="002A4A8D">
                        <w:pPr>
                          <w:pStyle w:val="a5"/>
                          <w:jc w:val="center"/>
                          <w:rPr>
                            <w:sz w:val="18"/>
                          </w:rPr>
                        </w:pPr>
                        <w:r>
                          <w:rPr>
                            <w:sz w:val="18"/>
                          </w:rPr>
                          <w:t>Лист</w:t>
                        </w:r>
                      </w:p>
                    </w:txbxContent>
                  </v:textbox>
                </v:rect>
                <v:rect id="Rectangle 237" o:spid="_x0000_s13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8cMEA&#10;AADcAAAADwAAAGRycy9kb3ducmV2LnhtbESPQYvCMBSE74L/ITzBm6YuKto1SlkQvFoVPD6at213&#10;m5eaRK3/3giCx2FmvmFWm8404kbO15YVTMYJCOLC6ppLBcfDdrQA4QOyxsYyKXiQh82631thqu2d&#10;93TLQykihH2KCqoQ2lRKX1Rk0I9tSxy9X+sMhihdKbXDe4SbRn4lyVwarDkuVNjST0XFf341CrLs&#10;rztd8iVuvVwkbq6nuszOSg0HXfYNIlAXPuF3e6cVTJ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vHDBAAAA3AAAAA8AAAAAAAAAAAAAAAAAmAIAAGRycy9kb3du&#10;cmV2LnhtbFBLBQYAAAAABAAEAPUAAACGAwAAAAA=&#10;" filled="f" stroked="f" strokeweight=".25pt">
                  <v:textbox inset="1pt,1pt,1pt,1pt">
                    <w:txbxContent>
                      <w:p w:rsidR="00C31B0F" w:rsidRDefault="00C31B0F" w:rsidP="002A4A8D">
                        <w:pPr>
                          <w:pStyle w:val="a5"/>
                          <w:jc w:val="center"/>
                          <w:rPr>
                            <w:sz w:val="18"/>
                          </w:rPr>
                        </w:pPr>
                        <w:r>
                          <w:rPr>
                            <w:sz w:val="18"/>
                          </w:rPr>
                          <w:t>№ докум.</w:t>
                        </w:r>
                      </w:p>
                    </w:txbxContent>
                  </v:textbox>
                </v:rect>
                <v:rect id="Rectangle 238" o:spid="_x0000_s13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iB8EA&#10;AADcAAAADwAAAGRycy9kb3ducmV2LnhtbESPQYvCMBSE7wv+h/AEb2vqIkWrUcqC4NWugsdH82yr&#10;zUtNotZ/bxYEj8PMfMMs171pxZ2cbywrmIwTEMSl1Q1XCvZ/m+8ZCB+QNbaWScGTPKxXg68lZto+&#10;eEf3IlQiQthnqKAOocuk9GVNBv3YdsTRO1lnMETpKqkdPiLctPInSVJpsOG4UGNHvzWVl+JmFOT5&#10;uT9cizluvJwlLtVTXeVHpUbDPl+ACNSHT/jd3moF03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IgfBAAAA3AAAAA8AAAAAAAAAAAAAAAAAmAIAAGRycy9kb3du&#10;cmV2LnhtbFBLBQYAAAAABAAEAPUAAACGAwAAAAA=&#10;" filled="f" stroked="f" strokeweight=".25pt">
                  <v:textbox inset="1pt,1pt,1pt,1pt">
                    <w:txbxContent>
                      <w:p w:rsidR="00C31B0F" w:rsidRDefault="00C31B0F" w:rsidP="002A4A8D">
                        <w:pPr>
                          <w:pStyle w:val="a5"/>
                          <w:jc w:val="center"/>
                          <w:rPr>
                            <w:sz w:val="18"/>
                          </w:rPr>
                        </w:pPr>
                        <w:r>
                          <w:rPr>
                            <w:sz w:val="18"/>
                          </w:rPr>
                          <w:t>Подпись</w:t>
                        </w:r>
                      </w:p>
                    </w:txbxContent>
                  </v:textbox>
                </v:rect>
                <v:rect id="Rectangle 239" o:spid="_x0000_s13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HnMEA&#10;AADcAAAADwAAAGRycy9kb3ducmV2LnhtbESPT4vCMBTE74LfITzBm6Yu4p+uUcqC4NWq4PHRvG27&#10;27zUJGr99kYQPA4z8xtmtelMI27kfG1ZwWScgCAurK65VHA8bEcLED4ga2wsk4IHedis+70Vptre&#10;eU+3PJQiQtinqKAKoU2l9EVFBv3YtsTR+7XOYIjSlVI7vEe4aeRXksykwZrjQoUt/VRU/OdXoyDL&#10;/rrTJV/i1stF4mZ6qsvsrNRw0GXfIAJ14RN+t3dawXQ5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Jh5zBAAAA3AAAAA8AAAAAAAAAAAAAAAAAmAIAAGRycy9kb3du&#10;cmV2LnhtbFBLBQYAAAAABAAEAPUAAACGAwAAAAA=&#10;" filled="f" stroked="f" strokeweight=".25pt">
                  <v:textbox inset="1pt,1pt,1pt,1pt">
                    <w:txbxContent>
                      <w:p w:rsidR="00C31B0F" w:rsidRDefault="00C31B0F" w:rsidP="002A4A8D">
                        <w:pPr>
                          <w:pStyle w:val="a5"/>
                          <w:jc w:val="center"/>
                          <w:rPr>
                            <w:sz w:val="18"/>
                          </w:rPr>
                        </w:pPr>
                        <w:r>
                          <w:rPr>
                            <w:sz w:val="18"/>
                          </w:rPr>
                          <w:t>Дата</w:t>
                        </w:r>
                      </w:p>
                    </w:txbxContent>
                  </v:textbox>
                </v:rect>
                <v:rect id="Rectangle 240" o:spid="_x0000_s13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T7r0A&#10;AADcAAAADwAAAGRycy9kb3ducmV2LnhtbERPy6rCMBDdC/5DGMGdpoqIVqMUQXBrVbjLoZnbVptJ&#10;TaLWvzcLweXhvNfbzjTiSc7XlhVMxgkI4sLqmksF59N+tADhA7LGxjIpeJOH7abfW2Oq7YuP9MxD&#10;KWII+xQVVCG0qZS+qMigH9uWOHL/1hkMEbpSaoevGG4aOU2SuTRYc2yosKVdRcUtfxgFWXbtLvd8&#10;iXsvF4mb65kusz+lhoMuW4EI1IWf+Os+aAWzZVwb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1YT7r0AAADcAAAADwAAAAAAAAAAAAAAAACYAgAAZHJzL2Rvd25yZXYu&#10;eG1sUEsFBgAAAAAEAAQA9QAAAIIDAAAAAA==&#10;" filled="f" stroked="f" strokeweight=".25pt">
                  <v:textbox inset="1pt,1pt,1pt,1pt">
                    <w:txbxContent>
                      <w:p w:rsidR="00C31B0F" w:rsidRDefault="00C31B0F" w:rsidP="002A4A8D">
                        <w:pPr>
                          <w:pStyle w:val="a5"/>
                          <w:jc w:val="center"/>
                          <w:rPr>
                            <w:sz w:val="18"/>
                          </w:rPr>
                        </w:pPr>
                        <w:r>
                          <w:rPr>
                            <w:sz w:val="18"/>
                          </w:rPr>
                          <w:t>Лист</w:t>
                        </w:r>
                      </w:p>
                    </w:txbxContent>
                  </v:textbox>
                </v:rect>
                <v:rect id="Rectangle 241" o:spid="_x0000_s13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2dcMA&#10;AADcAAAADwAAAGRycy9kb3ducmV2LnhtbESPwWrDMBBE74X+g9hCb7XcEkLsWjamYOi1TgI5LtbW&#10;dmKtXElN3L+vAoEch5l5wxTVYiZxJudHywpekxQEcWf1yL2C3bZ52YDwAVnjZJkU/JGHqnx8KDDX&#10;9sJfdG5DLyKEfY4KhhDmXErfDWTQJ3Ymjt63dQZDlK6X2uElws0k39J0LQ2OHBcGnOljoO7U/hoF&#10;dX1c9j9tho2Xm9St9Ur39UGp56elfgcRaAn38K39qRWssgyuZ+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2dcMAAADcAAAADwAAAAAAAAAAAAAAAACYAgAAZHJzL2Rv&#10;d25yZXYueG1sUEsFBgAAAAAEAAQA9QAAAIgDAAAAAA==&#10;" filled="f" stroked="f" strokeweight=".25pt">
                  <v:textbox inset="1pt,1pt,1pt,1pt">
                    <w:txbxContent>
                      <w:p w:rsidR="00C31B0F" w:rsidRDefault="00C31B0F" w:rsidP="002A4A8D">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14</w:t>
                        </w:r>
                        <w:r>
                          <w:rPr>
                            <w:sz w:val="24"/>
                          </w:rPr>
                          <w:fldChar w:fldCharType="end"/>
                        </w:r>
                      </w:p>
                    </w:txbxContent>
                  </v:textbox>
                </v:rect>
                <v:rect id="Rectangle 242" o:spid="_x0000_s13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F8sAA&#10;AADcAAAADwAAAGRycy9kb3ducmV2LnhtbERPz2vCMBS+D/Y/hCd4WxOHk9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uF8sAAAADcAAAADwAAAAAAAAAAAAAAAACYAgAAZHJzL2Rvd25y&#10;ZXYueG1sUEsFBgAAAAAEAAQA9QAAAIUDAAAAAA==&#10;" filled="f" stroked="f" strokeweight=".25pt">
                  <v:textbox inset="1pt,1pt,1pt,1pt">
                    <w:txbxContent>
                      <w:p w:rsidR="00C31B0F" w:rsidRPr="006D02E4" w:rsidRDefault="00C31B0F" w:rsidP="002A4A8D">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w:t>
                        </w:r>
                        <w:r w:rsidR="00494B0D">
                          <w:rPr>
                            <w:rFonts w:ascii="GOST type A" w:hAnsi="GOST type A"/>
                            <w:sz w:val="36"/>
                            <w:szCs w:val="36"/>
                          </w:rPr>
                          <w:t>ТУ.РТз-3</w:t>
                        </w:r>
                        <w:r>
                          <w:rPr>
                            <w:rFonts w:ascii="GOST type A" w:hAnsi="GOST type A"/>
                            <w:sz w:val="36"/>
                            <w:szCs w:val="36"/>
                          </w:rPr>
                          <w:t>3.013.</w:t>
                        </w:r>
                        <w:r>
                          <w:rPr>
                            <w:rFonts w:ascii="GOST type A" w:hAnsi="GOST type A"/>
                            <w:sz w:val="36"/>
                            <w:szCs w:val="36"/>
                          </w:rPr>
                          <w:fldChar w:fldCharType="end"/>
                        </w:r>
                        <w:r w:rsidR="00494B0D" w:rsidRPr="006D02E4">
                          <w:rPr>
                            <w:rFonts w:ascii="GOST type A" w:hAnsi="GOST type A"/>
                            <w:sz w:val="36"/>
                            <w:szCs w:val="36"/>
                          </w:rPr>
                          <w:t xml:space="preserve"> </w:t>
                        </w:r>
                      </w:p>
                    </w:txbxContent>
                  </v:textbox>
                </v:rect>
                <w10:wrap anchorx="page" anchory="page"/>
              </v:group>
            </w:pict>
          </mc:Fallback>
        </mc:AlternateContent>
      </w:r>
      <w:r w:rsidR="000D21BE" w:rsidRPr="00494B0D">
        <w:rPr>
          <w:bCs/>
          <w:iCs/>
          <w:sz w:val="26"/>
          <w:szCs w:val="26"/>
        </w:rPr>
        <w:t xml:space="preserve">Рисунок 9 — </w:t>
      </w:r>
      <w:r w:rsidR="000D21BE" w:rsidRPr="00494B0D">
        <w:rPr>
          <w:bCs/>
          <w:sz w:val="26"/>
          <w:szCs w:val="26"/>
        </w:rPr>
        <w:t>Графики функций F</w:t>
      </w:r>
      <w:r w:rsidR="000D21BE" w:rsidRPr="00494B0D">
        <w:rPr>
          <w:bCs/>
          <w:sz w:val="26"/>
          <w:szCs w:val="26"/>
          <w:vertAlign w:val="subscript"/>
        </w:rPr>
        <w:t>i</w:t>
      </w:r>
      <w:r w:rsidR="000D21BE" w:rsidRPr="00494B0D">
        <w:rPr>
          <w:bCs/>
          <w:sz w:val="26"/>
          <w:szCs w:val="26"/>
        </w:rPr>
        <w:t>, F</w:t>
      </w:r>
      <w:r w:rsidR="000D21BE" w:rsidRPr="00494B0D">
        <w:rPr>
          <w:bCs/>
          <w:sz w:val="26"/>
          <w:szCs w:val="26"/>
          <w:vertAlign w:val="subscript"/>
        </w:rPr>
        <w:t>u</w:t>
      </w:r>
      <w:r w:rsidR="000D21BE" w:rsidRPr="00494B0D">
        <w:rPr>
          <w:bCs/>
          <w:sz w:val="26"/>
          <w:szCs w:val="26"/>
        </w:rPr>
        <w:t>, F</w:t>
      </w:r>
      <w:r w:rsidR="000D21BE" w:rsidRPr="00494B0D">
        <w:rPr>
          <w:bCs/>
          <w:sz w:val="26"/>
          <w:szCs w:val="26"/>
          <w:vertAlign w:val="subscript"/>
        </w:rPr>
        <w:t>P</w:t>
      </w:r>
      <w:r w:rsidR="000D21BE" w:rsidRPr="00494B0D">
        <w:rPr>
          <w:bCs/>
          <w:sz w:val="26"/>
          <w:szCs w:val="26"/>
        </w:rPr>
        <w:t xml:space="preserve"> для нахождения предельных значений коэффициента обратной связи</w:t>
      </w:r>
    </w:p>
    <w:p w:rsidR="005F6836" w:rsidRPr="00494B0D" w:rsidRDefault="005F6836" w:rsidP="005F6836">
      <w:pPr>
        <w:spacing w:line="360" w:lineRule="auto"/>
        <w:ind w:firstLine="709"/>
        <w:jc w:val="both"/>
        <w:rPr>
          <w:iCs/>
          <w:sz w:val="26"/>
          <w:szCs w:val="26"/>
        </w:rPr>
      </w:pPr>
      <w:r w:rsidRPr="00494B0D">
        <w:rPr>
          <w:iCs/>
          <w:sz w:val="26"/>
          <w:szCs w:val="26"/>
        </w:rPr>
        <w:t>Предельные значения коэффициентов обратной связи:</w:t>
      </w:r>
    </w:p>
    <w:p w:rsidR="005F6836" w:rsidRPr="00494B0D" w:rsidRDefault="002C1AEB" w:rsidP="005F6836">
      <w:pPr>
        <w:spacing w:line="360" w:lineRule="auto"/>
        <w:ind w:firstLine="709"/>
        <w:jc w:val="both"/>
        <w:rPr>
          <w:iCs/>
          <w:sz w:val="26"/>
          <w:szCs w:val="26"/>
        </w:rPr>
      </w:pPr>
      <w:r w:rsidRPr="00494B0D">
        <w:rPr>
          <w:iCs/>
          <w:sz w:val="26"/>
          <w:szCs w:val="26"/>
        </w:rPr>
        <w:t>- по току:</w:t>
      </w:r>
      <w:r w:rsidRPr="00494B0D">
        <w:rPr>
          <w:iCs/>
          <w:sz w:val="26"/>
          <w:szCs w:val="26"/>
        </w:rPr>
        <w:tab/>
      </w:r>
      <w:r w:rsidRPr="00494B0D">
        <w:rPr>
          <w:iCs/>
          <w:sz w:val="26"/>
          <w:szCs w:val="26"/>
        </w:rPr>
        <w:tab/>
      </w:r>
      <w:r w:rsidRPr="00494B0D">
        <w:rPr>
          <w:iCs/>
          <w:sz w:val="26"/>
          <w:szCs w:val="26"/>
        </w:rPr>
        <w:tab/>
      </w:r>
      <w:r w:rsidR="00DC260A" w:rsidRPr="00494B0D">
        <w:rPr>
          <w:iCs/>
          <w:position w:val="-30"/>
          <w:sz w:val="26"/>
          <w:szCs w:val="26"/>
        </w:rPr>
        <w:object w:dxaOrig="3820" w:dyaOrig="720">
          <v:shape id="_x0000_i1031" type="#_x0000_t75" style="width:192pt;height:36pt" o:ole="">
            <v:imagedata r:id="rId31" o:title=""/>
          </v:shape>
          <o:OLEObject Type="Embed" ProgID="Equation.DSMT4" ShapeID="_x0000_i1031" DrawAspect="Content" ObjectID="_1578950985" r:id="rId32"/>
        </w:object>
      </w:r>
      <w:r w:rsidR="007364DE" w:rsidRPr="00494B0D">
        <w:rPr>
          <w:iCs/>
          <w:sz w:val="26"/>
          <w:szCs w:val="26"/>
        </w:rPr>
        <w:t xml:space="preserve"> </w:t>
      </w:r>
    </w:p>
    <w:p w:rsidR="00322580" w:rsidRPr="00494B0D" w:rsidRDefault="005F6836" w:rsidP="005F6836">
      <w:pPr>
        <w:spacing w:line="360" w:lineRule="auto"/>
        <w:ind w:firstLine="709"/>
        <w:jc w:val="both"/>
        <w:rPr>
          <w:iCs/>
          <w:sz w:val="26"/>
          <w:szCs w:val="26"/>
        </w:rPr>
      </w:pPr>
      <w:r w:rsidRPr="00494B0D">
        <w:rPr>
          <w:iCs/>
          <w:sz w:val="26"/>
          <w:szCs w:val="26"/>
        </w:rPr>
        <w:t>- по напряжению:</w:t>
      </w:r>
      <w:r w:rsidRPr="00494B0D">
        <w:rPr>
          <w:iCs/>
          <w:sz w:val="26"/>
          <w:szCs w:val="26"/>
        </w:rPr>
        <w:tab/>
      </w:r>
      <w:r w:rsidRPr="00494B0D">
        <w:rPr>
          <w:iCs/>
          <w:sz w:val="26"/>
          <w:szCs w:val="26"/>
        </w:rPr>
        <w:tab/>
      </w:r>
      <w:r w:rsidR="00DC260A" w:rsidRPr="00494B0D">
        <w:rPr>
          <w:iCs/>
          <w:position w:val="-30"/>
          <w:sz w:val="26"/>
          <w:szCs w:val="26"/>
        </w:rPr>
        <w:object w:dxaOrig="4060" w:dyaOrig="720">
          <v:shape id="_x0000_i1032" type="#_x0000_t75" style="width:203.25pt;height:36pt" o:ole="">
            <v:imagedata r:id="rId33" o:title=""/>
          </v:shape>
          <o:OLEObject Type="Embed" ProgID="Equation.DSMT4" ShapeID="_x0000_i1032" DrawAspect="Content" ObjectID="_1578950986" r:id="rId34"/>
        </w:object>
      </w:r>
      <w:r w:rsidR="00322580"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lastRenderedPageBreak/>
        <w:t>- по мощности:</w:t>
      </w:r>
      <w:r w:rsidRPr="00494B0D">
        <w:rPr>
          <w:iCs/>
          <w:sz w:val="26"/>
          <w:szCs w:val="26"/>
        </w:rPr>
        <w:tab/>
      </w:r>
      <w:r w:rsidRPr="00494B0D">
        <w:rPr>
          <w:iCs/>
          <w:sz w:val="26"/>
          <w:szCs w:val="26"/>
        </w:rPr>
        <w:tab/>
      </w:r>
      <w:r w:rsidR="00DC260A" w:rsidRPr="00494B0D">
        <w:rPr>
          <w:iCs/>
          <w:position w:val="-36"/>
          <w:sz w:val="26"/>
          <w:szCs w:val="26"/>
        </w:rPr>
        <w:object w:dxaOrig="4099" w:dyaOrig="740">
          <v:shape id="_x0000_i1033" type="#_x0000_t75" style="width:204pt;height:37.5pt" o:ole="">
            <v:imagedata r:id="rId35" o:title=""/>
          </v:shape>
          <o:OLEObject Type="Embed" ProgID="Equation.DSMT4" ShapeID="_x0000_i1033" DrawAspect="Content" ObjectID="_1578950987" r:id="rId36"/>
        </w:object>
      </w:r>
      <w:r w:rsidR="00322580" w:rsidRPr="00494B0D">
        <w:rPr>
          <w:iCs/>
          <w:sz w:val="26"/>
          <w:szCs w:val="26"/>
        </w:rPr>
        <w:t xml:space="preserve"> </w:t>
      </w:r>
    </w:p>
    <w:p w:rsidR="005F6836" w:rsidRPr="00494B0D" w:rsidRDefault="000E7DB1" w:rsidP="005F6836">
      <w:pPr>
        <w:spacing w:line="360" w:lineRule="auto"/>
        <w:ind w:firstLine="709"/>
        <w:jc w:val="both"/>
        <w:rPr>
          <w:iCs/>
          <w:sz w:val="26"/>
          <w:szCs w:val="26"/>
        </w:rPr>
      </w:pPr>
      <w:r w:rsidRPr="00494B0D">
        <w:rPr>
          <w:iCs/>
          <w:sz w:val="26"/>
          <w:szCs w:val="26"/>
        </w:rPr>
        <w:t>Рабочее</w:t>
      </w:r>
      <w:r w:rsidR="005F6836" w:rsidRPr="00494B0D">
        <w:rPr>
          <w:iCs/>
          <w:sz w:val="26"/>
          <w:szCs w:val="26"/>
        </w:rPr>
        <w:t xml:space="preserve"> значение коэффициента обратной связи выбирается из условия:</w:t>
      </w:r>
    </w:p>
    <w:p w:rsidR="005F6836" w:rsidRPr="00494B0D" w:rsidRDefault="005F6836" w:rsidP="005F6836">
      <w:pPr>
        <w:spacing w:line="360" w:lineRule="auto"/>
        <w:ind w:firstLine="709"/>
        <w:jc w:val="both"/>
        <w:rPr>
          <w:iCs/>
          <w:sz w:val="26"/>
          <w:szCs w:val="26"/>
        </w:rPr>
      </w:pPr>
      <m:oMathPara>
        <m:oMathParaPr>
          <m:jc m:val="center"/>
        </m:oMathParaPr>
        <m:oMath>
          <m:r>
            <m:rPr>
              <m:sty m:val="p"/>
            </m:rPr>
            <w:rPr>
              <w:rFonts w:ascii="Cambria Math" w:hAnsi="Cambria Math"/>
              <w:sz w:val="26"/>
              <w:szCs w:val="26"/>
              <w:lang w:val="en-US" w:bidi="en-US"/>
            </w:rPr>
            <m:t>K</m:t>
          </m:r>
          <m:r>
            <m:rPr>
              <m:sty m:val="p"/>
            </m:rPr>
            <w:rPr>
              <w:rFonts w:ascii="Cambria Math" w:hAnsi="Cambria Math"/>
              <w:sz w:val="26"/>
              <w:szCs w:val="26"/>
              <w:lang w:bidi="en-US"/>
            </w:rPr>
            <m:t>&lt;</m:t>
          </m:r>
          <m:r>
            <m:rPr>
              <m:sty m:val="p"/>
            </m:rPr>
            <w:rPr>
              <w:rFonts w:ascii="Cambria Math" w:hAnsi="Cambria Math"/>
              <w:sz w:val="26"/>
              <w:szCs w:val="26"/>
              <w:lang w:val="en-US" w:bidi="en-US"/>
            </w:rPr>
            <m:t>min{</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K</m:t>
              </m:r>
            </m:e>
            <m:sub>
              <m:r>
                <m:rPr>
                  <m:sty m:val="p"/>
                </m:rPr>
                <w:rPr>
                  <w:rFonts w:ascii="Cambria Math" w:hAnsi="Cambria Math"/>
                  <w:sz w:val="26"/>
                  <w:szCs w:val="26"/>
                  <w:lang w:val="en-US" w:bidi="en-US"/>
                </w:rPr>
                <m:t>i</m:t>
              </m:r>
            </m:sub>
          </m:sSub>
          <m:r>
            <m:rPr>
              <m:sty m:val="p"/>
            </m:rPr>
            <w:rPr>
              <w:rFonts w:ascii="Cambria Math" w:hAnsi="Cambria Math"/>
              <w:sz w:val="26"/>
              <w:szCs w:val="26"/>
              <w:lang w:val="en-US" w:bidi="en-US"/>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K</m:t>
              </m:r>
            </m:e>
            <m:sub>
              <m:r>
                <m:rPr>
                  <m:sty m:val="p"/>
                </m:rPr>
                <w:rPr>
                  <w:rFonts w:ascii="Cambria Math" w:hAnsi="Cambria Math"/>
                  <w:sz w:val="26"/>
                  <w:szCs w:val="26"/>
                  <w:lang w:val="en-US" w:bidi="en-US"/>
                </w:rPr>
                <m:t>u</m:t>
              </m:r>
            </m:sub>
          </m:sSub>
          <m:r>
            <m:rPr>
              <m:sty m:val="p"/>
            </m:rPr>
            <w:rPr>
              <w:rFonts w:ascii="Cambria Math" w:hAnsi="Cambria Math"/>
              <w:sz w:val="26"/>
              <w:szCs w:val="26"/>
              <w:lang w:val="en-US" w:bidi="en-US"/>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K</m:t>
              </m:r>
            </m:e>
            <m:sub>
              <m:r>
                <m:rPr>
                  <m:sty m:val="p"/>
                </m:rPr>
                <w:rPr>
                  <w:rFonts w:ascii="Cambria Math" w:hAnsi="Cambria Math"/>
                  <w:sz w:val="26"/>
                  <w:szCs w:val="26"/>
                  <w:lang w:val="en-US" w:bidi="en-US"/>
                </w:rPr>
                <m:t>P</m:t>
              </m:r>
            </m:sub>
          </m:sSub>
          <m:r>
            <m:rPr>
              <m:sty m:val="p"/>
            </m:rPr>
            <w:rPr>
              <w:rFonts w:ascii="Cambria Math" w:hAnsi="Cambria Math"/>
              <w:sz w:val="26"/>
              <w:szCs w:val="26"/>
              <w:lang w:val="en-US" w:bidi="en-US"/>
            </w:rPr>
            <m:t>}.</m:t>
          </m:r>
        </m:oMath>
      </m:oMathPara>
    </w:p>
    <w:p w:rsidR="005F6836" w:rsidRPr="00494B0D" w:rsidRDefault="005F6836" w:rsidP="005F6836">
      <w:pPr>
        <w:spacing w:line="360" w:lineRule="auto"/>
        <w:ind w:firstLine="709"/>
        <w:jc w:val="both"/>
        <w:rPr>
          <w:iCs/>
          <w:sz w:val="26"/>
          <w:szCs w:val="26"/>
        </w:rPr>
      </w:pPr>
      <w:r w:rsidRPr="00494B0D">
        <w:rPr>
          <w:iCs/>
          <w:sz w:val="26"/>
          <w:szCs w:val="26"/>
        </w:rPr>
        <w:t xml:space="preserve">Примем </w:t>
      </w:r>
      <m:oMath>
        <m:r>
          <m:rPr>
            <m:sty m:val="p"/>
          </m:rPr>
          <w:rPr>
            <w:rFonts w:ascii="Cambria Math" w:hAnsi="Cambria Math"/>
            <w:sz w:val="26"/>
            <w:szCs w:val="26"/>
            <w:lang w:val="en-US" w:bidi="en-US"/>
          </w:rPr>
          <m:t>K</m:t>
        </m:r>
        <m:r>
          <m:rPr>
            <m:sty m:val="p"/>
          </m:rPr>
          <w:rPr>
            <w:rFonts w:ascii="Cambria Math" w:hAnsi="Cambria Math"/>
            <w:sz w:val="26"/>
            <w:szCs w:val="26"/>
          </w:rPr>
          <m:t>=0,07.</m:t>
        </m:r>
      </m:oMath>
      <w:r w:rsidRPr="00494B0D">
        <w:rPr>
          <w:iCs/>
          <w:sz w:val="26"/>
          <w:szCs w:val="26"/>
        </w:rPr>
        <w:t>.</w:t>
      </w:r>
    </w:p>
    <w:p w:rsidR="005F6836" w:rsidRPr="00494B0D" w:rsidRDefault="005F6836" w:rsidP="005F6836">
      <w:pPr>
        <w:spacing w:line="360" w:lineRule="auto"/>
        <w:ind w:firstLine="709"/>
        <w:jc w:val="both"/>
        <w:rPr>
          <w:iCs/>
          <w:sz w:val="26"/>
          <w:szCs w:val="26"/>
        </w:rPr>
      </w:pPr>
      <w:r w:rsidRPr="00494B0D">
        <w:rPr>
          <w:iCs/>
          <w:sz w:val="26"/>
          <w:szCs w:val="26"/>
        </w:rPr>
        <w:t>Напряжение коллектор-эмиттер:</w:t>
      </w:r>
    </w:p>
    <w:p w:rsidR="00D72936" w:rsidRPr="00494B0D" w:rsidRDefault="002C1AEB" w:rsidP="005F6836">
      <w:pPr>
        <w:spacing w:line="360" w:lineRule="auto"/>
        <w:ind w:firstLine="709"/>
        <w:jc w:val="both"/>
        <w:rPr>
          <w:iCs/>
          <w:sz w:val="26"/>
          <w:szCs w:val="26"/>
        </w:rPr>
      </w:pPr>
      <w:r w:rsidRPr="00494B0D">
        <w:rPr>
          <w:iCs/>
          <w:position w:val="-14"/>
          <w:sz w:val="26"/>
          <w:szCs w:val="26"/>
          <w:lang w:val="en-US"/>
        </w:rPr>
        <w:object w:dxaOrig="4420" w:dyaOrig="420">
          <v:shape id="_x0000_i1034" type="#_x0000_t75" style="width:244.5pt;height:22.5pt" o:ole="">
            <v:imagedata r:id="rId37" o:title=""/>
          </v:shape>
          <o:OLEObject Type="Embed" ProgID="Equation.DSMT4" ShapeID="_x0000_i1034" DrawAspect="Content" ObjectID="_1578950988" r:id="rId38"/>
        </w:object>
      </w:r>
      <w:r w:rsidR="00D72936"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Амплитуда первой гармоники коллекторного тока:</w:t>
      </w:r>
    </w:p>
    <w:p w:rsidR="00D72936" w:rsidRPr="00494B0D" w:rsidRDefault="00DC260A" w:rsidP="005F6836">
      <w:pPr>
        <w:spacing w:line="360" w:lineRule="auto"/>
        <w:ind w:firstLine="709"/>
        <w:jc w:val="both"/>
        <w:rPr>
          <w:iCs/>
          <w:sz w:val="26"/>
          <w:szCs w:val="26"/>
        </w:rPr>
      </w:pPr>
      <w:r w:rsidRPr="00494B0D">
        <w:rPr>
          <w:iCs/>
          <w:position w:val="-14"/>
          <w:sz w:val="26"/>
          <w:szCs w:val="26"/>
          <w:lang w:val="en-US"/>
        </w:rPr>
        <w:object w:dxaOrig="6920" w:dyaOrig="420">
          <v:shape id="_x0000_i1035" type="#_x0000_t75" style="width:369pt;height:22.5pt" o:ole="">
            <v:imagedata r:id="rId39" o:title=""/>
          </v:shape>
          <o:OLEObject Type="Embed" ProgID="Equation.DSMT4" ShapeID="_x0000_i1035" DrawAspect="Content" ObjectID="_1578950989" r:id="rId40"/>
        </w:object>
      </w:r>
      <w:r w:rsidR="00D72936"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Выходная мощность:</w:t>
      </w:r>
    </w:p>
    <w:p w:rsidR="005F6836" w:rsidRPr="00494B0D" w:rsidRDefault="00DC260A" w:rsidP="005F6836">
      <w:pPr>
        <w:spacing w:line="360" w:lineRule="auto"/>
        <w:ind w:firstLine="709"/>
        <w:jc w:val="both"/>
        <w:rPr>
          <w:iCs/>
          <w:sz w:val="26"/>
          <w:szCs w:val="26"/>
        </w:rPr>
      </w:pPr>
      <w:r w:rsidRPr="00494B0D">
        <w:rPr>
          <w:iCs/>
          <w:position w:val="-24"/>
          <w:sz w:val="26"/>
          <w:szCs w:val="26"/>
        </w:rPr>
        <w:object w:dxaOrig="4220" w:dyaOrig="660">
          <v:shape id="_x0000_i1036" type="#_x0000_t75" style="width:233.25pt;height:36.75pt" o:ole="">
            <v:imagedata r:id="rId41" o:title=""/>
          </v:shape>
          <o:OLEObject Type="Embed" ProgID="Equation.DSMT4" ShapeID="_x0000_i1036" DrawAspect="Content" ObjectID="_1578950990" r:id="rId42"/>
        </w:object>
      </w:r>
      <w:r w:rsidR="00D72936"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Сопротивление коллекторной нагрузки:</w:t>
      </w:r>
    </w:p>
    <w:p w:rsidR="005F6836" w:rsidRPr="00494B0D" w:rsidRDefault="00DC260A" w:rsidP="005F6836">
      <w:pPr>
        <w:spacing w:line="360" w:lineRule="auto"/>
        <w:ind w:firstLine="709"/>
        <w:jc w:val="both"/>
        <w:rPr>
          <w:iCs/>
          <w:sz w:val="26"/>
          <w:szCs w:val="26"/>
        </w:rPr>
      </w:pPr>
      <w:r w:rsidRPr="00494B0D">
        <w:rPr>
          <w:iCs/>
          <w:position w:val="-30"/>
          <w:sz w:val="26"/>
          <w:szCs w:val="26"/>
        </w:rPr>
        <w:object w:dxaOrig="3540" w:dyaOrig="680">
          <v:shape id="_x0000_i1037" type="#_x0000_t75" style="width:192.75pt;height:36.75pt" o:ole="">
            <v:imagedata r:id="rId43" o:title=""/>
          </v:shape>
          <o:OLEObject Type="Embed" ProgID="Equation.DSMT4" ShapeID="_x0000_i1037" DrawAspect="Content" ObjectID="_1578950991" r:id="rId44"/>
        </w:object>
      </w:r>
      <w:r w:rsidR="002C46D9"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Коэффициент полезного действия цепи коллектора:</w:t>
      </w:r>
    </w:p>
    <w:p w:rsidR="005F6836" w:rsidRPr="00494B0D" w:rsidRDefault="006C12E3" w:rsidP="005F6836">
      <w:pPr>
        <w:spacing w:line="360" w:lineRule="auto"/>
        <w:ind w:firstLine="709"/>
        <w:jc w:val="both"/>
        <w:rPr>
          <w:iCs/>
          <w:sz w:val="26"/>
          <w:szCs w:val="26"/>
        </w:rPr>
      </w:pPr>
      <w:r w:rsidRPr="00494B0D">
        <w:rPr>
          <w:iCs/>
          <w:position w:val="-24"/>
          <w:sz w:val="26"/>
          <w:szCs w:val="26"/>
        </w:rPr>
        <w:object w:dxaOrig="4020" w:dyaOrig="700">
          <v:shape id="_x0000_i1038" type="#_x0000_t75" style="width:213.75pt;height:37.5pt" o:ole="">
            <v:imagedata r:id="rId45" o:title=""/>
          </v:shape>
          <o:OLEObject Type="Embed" ProgID="Equation.DSMT4" ShapeID="_x0000_i1038" DrawAspect="Content" ObjectID="_1578950992" r:id="rId46"/>
        </w:object>
      </w:r>
      <w:r w:rsidR="002C46D9"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Мощность, рассеиваемая коллектором:</w:t>
      </w:r>
    </w:p>
    <w:p w:rsidR="005F6836" w:rsidRPr="00494B0D" w:rsidRDefault="00DC260A" w:rsidP="005F6836">
      <w:pPr>
        <w:spacing w:line="360" w:lineRule="auto"/>
        <w:ind w:firstLine="709"/>
        <w:jc w:val="both"/>
        <w:rPr>
          <w:iCs/>
          <w:sz w:val="26"/>
          <w:szCs w:val="26"/>
        </w:rPr>
      </w:pPr>
      <w:r w:rsidRPr="00494B0D">
        <w:rPr>
          <w:iCs/>
          <w:position w:val="-28"/>
          <w:sz w:val="26"/>
          <w:szCs w:val="26"/>
        </w:rPr>
        <w:object w:dxaOrig="4880" w:dyaOrig="680">
          <v:shape id="_x0000_i1039" type="#_x0000_t75" style="width:255.75pt;height:35.25pt" o:ole="">
            <v:imagedata r:id="rId47" o:title=""/>
          </v:shape>
          <o:OLEObject Type="Embed" ProgID="Equation.DSMT4" ShapeID="_x0000_i1039" DrawAspect="Content" ObjectID="_1578950993" r:id="rId48"/>
        </w:object>
      </w:r>
      <w:r w:rsidR="002C46D9"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Амплитуда напряжения возбуждения:</w:t>
      </w:r>
    </w:p>
    <w:p w:rsidR="005F6836" w:rsidRPr="00494B0D" w:rsidRDefault="00DC260A" w:rsidP="005F6836">
      <w:pPr>
        <w:spacing w:line="360" w:lineRule="auto"/>
        <w:ind w:firstLine="709"/>
        <w:jc w:val="both"/>
        <w:rPr>
          <w:iCs/>
          <w:sz w:val="26"/>
          <w:szCs w:val="26"/>
        </w:rPr>
      </w:pPr>
      <w:r w:rsidRPr="00494B0D">
        <w:rPr>
          <w:iCs/>
          <w:position w:val="-12"/>
          <w:sz w:val="26"/>
          <w:szCs w:val="26"/>
        </w:rPr>
        <w:object w:dxaOrig="3720" w:dyaOrig="360">
          <v:shape id="_x0000_i1040" type="#_x0000_t75" style="width:228.75pt;height:22.5pt" o:ole="">
            <v:imagedata r:id="rId49" o:title=""/>
          </v:shape>
          <o:OLEObject Type="Embed" ProgID="Equation.DSMT4" ShapeID="_x0000_i1040" DrawAspect="Content" ObjectID="_1578950994" r:id="rId50"/>
        </w:object>
      </w:r>
      <w:r w:rsidR="007A6655" w:rsidRPr="00494B0D">
        <w:rPr>
          <w:iCs/>
          <w:sz w:val="26"/>
          <w:szCs w:val="26"/>
        </w:rPr>
        <w:t xml:space="preserve"> </w:t>
      </w:r>
      <w:r w:rsidR="00325217" w:rsidRPr="00494B0D">
        <w:rPr>
          <w:iCs/>
          <w:noProof/>
          <w:sz w:val="26"/>
          <w:szCs w:val="26"/>
        </w:rPr>
        <mc:AlternateContent>
          <mc:Choice Requires="wpg">
            <w:drawing>
              <wp:anchor distT="0" distB="0" distL="114300" distR="114300" simplePos="0" relativeHeight="251691008"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501" name="Группа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02" name="Rectangle 2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3" name="Line 24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24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24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24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24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25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25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25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25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25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Rectangle 25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514" name="Rectangle 25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515" name="Rectangle 25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516" name="Rectangle 25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517" name="Rectangle 25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518" name="Rectangle 26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519" name="Rectangle 26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15</w:t>
                              </w:r>
                              <w:r>
                                <w:rPr>
                                  <w:sz w:val="24"/>
                                </w:rPr>
                                <w:fldChar w:fldCharType="end"/>
                              </w:r>
                            </w:p>
                          </w:txbxContent>
                        </wps:txbx>
                        <wps:bodyPr rot="0" vert="horz" wrap="square" lIns="12700" tIns="12700" rIns="12700" bIns="12700" anchor="t" anchorCtr="0" upright="1">
                          <a:noAutofit/>
                        </wps:bodyPr>
                      </wps:wsp>
                      <wps:wsp>
                        <wps:cNvPr id="520" name="Rectangle 26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325217"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sidR="00494B0D">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00494B0D" w:rsidRPr="00325217">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1" o:spid="_x0000_s1336" style="position:absolute;left:0;text-align:left;margin-left:56.7pt;margin-top:19.85pt;width:518.8pt;height:802.3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" o:allowincell="f">
                <v:rect id="Rectangle 244" o:spid="_x0000_s13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e4MUA&#10;AADcAAAADwAAAGRycy9kb3ducmV2LnhtbESPzWrDMBCE74G8g9hAb4lcQ0vsRgl2wdBTSd08wGJt&#10;bRNr5VryT/v0UaGQ4zAz3zCH02I6MdHgWssKHncRCOLK6pZrBZfPYrsH4Tyyxs4yKfghB6fjenXA&#10;VNuZP2gqfS0ChF2KChrv+1RKVzVk0O1sTxy8LzsY9EEOtdQDzgFuOhlH0bM02HJYaLCn14aqazka&#10;BVe/TO9ZXf4WySVPqnOezeN3ptTDZsleQHha/D38337TCp6iGP7Oh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F7gxQAAANwAAAAPAAAAAAAAAAAAAAAAAJgCAABkcnMv&#10;ZG93bnJldi54bWxQSwUGAAAAAAQABAD1AAAAigMAAAAA&#10;" filled="f" strokeweight="2pt"/>
                <v:line id="Line 245" o:spid="_x0000_s13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WusAAAADcAAAADwAAAGRycy9kb3ducmV2LnhtbESPwQrCMBBE74L/EFbwpqmK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uFrrAAAAA3AAAAA8AAAAAAAAAAAAAAAAA&#10;oQIAAGRycy9kb3ducmV2LnhtbFBLBQYAAAAABAAEAPkAAACOAwAAAAA=&#10;" strokeweight="2pt"/>
                <v:line id="Line 246" o:spid="_x0000_s13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line id="Line 247" o:spid="_x0000_s13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rVb8AAADcAAAADwAAAGRycy9kb3ducmV2LnhtbESPwQrCMBBE74L/EFbwpqlCRapRRKh4&#10;E6sXb2uztsVmU5qo9e+NIHgcZuYNs1x3phZPal1lWcFkHIEgzq2uuFBwPqWjOQjnkTXWlknBmxys&#10;V/3eEhNtX3ykZ+YLESDsElRQet8kUrq8JINubBvi4N1sa9AH2RZSt/gKcFPLaRTNpMGKw0KJDW1L&#10;yu/Zwyi4X85x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srVb8AAADcAAAADwAAAAAAAAAAAAAAAACh&#10;AgAAZHJzL2Rvd25yZXYueG1sUEsFBgAAAAAEAAQA+QAAAI0DAAAAAA==&#10;" strokeweight="2pt"/>
                <v:line id="Line 248" o:spid="_x0000_s13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1Ir8AAADcAAAADwAAAGRycy9kb3ducmV2LnhtbESPwQrCMBBE74L/EFbwpqmCItUoIlS8&#10;idVLb2uztsVmU5qo9e+NIHgcZuYNs9p0phZPal1lWcFkHIEgzq2uuFBwOSejBQjnkTXWlknBmxxs&#10;1v3eCmNtX3yiZ+oLESDsYlRQet/EUrq8JINubBvi4N1sa9AH2RZSt/gKcFPLaRTNpcGKw0KJDe1K&#10;yu/pwyi4Z5dZsj/u9LlOt/paJD673rRSw0G3XYLw1Pl/+Nc+aAWz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1m1Ir8AAADcAAAADwAAAAAAAAAAAAAAAACh&#10;AgAAZHJzL2Rvd25yZXYueG1sUEsFBgAAAAAEAAQA+QAAAI0DAAAAAA==&#10;" strokeweight="2pt"/>
                <v:line id="Line 249" o:spid="_x0000_s13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QucAAAADcAAAADwAAAGRycy9kb3ducmV2LnhtbESPzQrCMBCE74LvEFbwpqmCP1SjiFDx&#10;JlYv3tZmbYvNpjRR69sbQfA4zMw3zHLdmko8qXGlZQWjYQSCOLO65FzB+ZQM5iCcR9ZYWSYFb3Kw&#10;XnU7S4y1ffGRnqnPRYCwi1FB4X0dS+myggy6oa2Jg3ezjUEfZJNL3eArwE0lx1E0lQZLDgsF1rQt&#10;KLunD6PgfjlPkt1hq09VutHXPPGX600r1e+1mwUIT63/h3/tvVYwiW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VELnAAAAA3AAAAA8AAAAAAAAAAAAAAAAA&#10;oQIAAGRycy9kb3ducmV2LnhtbFBLBQYAAAAABAAEAPkAAACOAwAAAAA=&#10;" strokeweight="2pt"/>
                <v:line id="Line 250" o:spid="_x0000_s13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Ey70AAADcAAAADwAAAGRycy9kb3ducmV2LnhtbERPuwrCMBTdBf8hXMFNUwVFqqmIUHET&#10;q4vbtbl9YHNTmqj1780gOB7Oe7PtTSNe1LnasoLZNAJBnFtdc6ngekknKxDOI2tsLJOCDznYJsPB&#10;BmNt33ymV+ZLEULYxaig8r6NpXR5RQbd1LbEgStsZ9AH2JVSd/gO4aaR8yhaSoM1h4YKW9pXlD+y&#10;p1HwuF0X6eG015cm2+l7mfrbvdBKjUf9bg3CU+//4p/7qBUsor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KhMu9AAAA3AAAAA8AAAAAAAAAAAAAAAAAoQIA&#10;AGRycy9kb3ducmV2LnhtbFBLBQYAAAAABAAEAPkAAACLAwAAAAA=&#10;" strokeweight="2pt"/>
                <v:line id="Line 251" o:spid="_x0000_s13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hUMAAAADcAAAADwAAAGRycy9kb3ducmV2LnhtbESPwQrCMBBE74L/EFbwpqmCotUoIlS8&#10;idWLt7VZ22KzKU3U+vdGEDwOM/OGWa5bU4knNa60rGA0jEAQZ1aXnCs4n5LBDITzyBory6TgTQ7W&#10;q25nibG2Lz7SM/W5CBB2MSoovK9jKV1WkEE3tDVx8G62MeiDbHKpG3wFuKnkOIqm0mDJYaHAmrYF&#10;Zff0YRTcL+dJsjts9alKN/qaJ/5yvWml+r12swDhqfX/8K+91wo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GIVDAAAAA3AAAAA8AAAAAAAAAAAAAAAAA&#10;oQIAAGRycy9kb3ducmV2LnhtbFBLBQYAAAAABAAEAPkAAACOAwAAAAA=&#10;" strokeweight="2pt"/>
                <v:line id="Line 252" o:spid="_x0000_s13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co8EAAADcAAAADwAAAGRycy9kb3ducmV2LnhtbERPzWoCMRC+F3yHMEJvmt1CRV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yjwQAAANwAAAAPAAAAAAAAAAAAAAAA&#10;AKECAABkcnMvZG93bnJldi54bWxQSwUGAAAAAAQABAD5AAAAjwMAAAAA&#10;" strokeweight="1pt"/>
                <v:line id="Line 253" o:spid="_x0000_s13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7i78AAADcAAAADwAAAGRycy9kb3ducmV2LnhtbESPwQrCMBBE74L/EFbwpmkFRapRRKh4&#10;E6sXb2uztsVmU5qo9e+NIHgcZuYNs1x3phZPal1lWUE8jkAQ51ZXXCg4n9LRHITzyBpry6TgTQ7W&#10;q35viYm2Lz7SM/OFCBB2CSoovW8SKV1ekkE3tg1x8G62NeiDbAupW3wFuKnlJIpm0mDFYaHEhrYl&#10;5ffsYRTcL+dp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m7i78AAADcAAAADwAAAAAAAAAAAAAAAACh&#10;AgAAZHJzL2Rvd25yZXYueG1sUEsFBgAAAAAEAAQA+QAAAI0DAAAAAA==&#10;" strokeweight="2pt"/>
                <v:line id="Line 254" o:spid="_x0000_s13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nT8UAAADcAAAADwAAAGRycy9kb3ducmV2LnhtbESP3WoCMRSE7wXfIRyhd5pdwdJujVL8&#10;gUovSlcf4Lg53WzdnCxJ1G2fvikIXg4z8w0zX/a2FRfyoXGsIJ9kIIgrpxuuFRz22/ETiBCRNbaO&#10;ScEPBVguhoM5Ftpd+ZMuZaxFgnAoUIGJsSukDJUhi2HiOuLkfTlvMSbpa6k9XhPctnKaZY/SYsNp&#10;wWBHK0PVqTxbBTt/fD/lv7WRR975Tfuxfg72W6mHUf/6AiJSH+/hW/tNK5jl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inT8UAAADcAAAADwAAAAAAAAAA&#10;AAAAAAChAgAAZHJzL2Rvd25yZXYueG1sUEsFBgAAAAAEAAQA+QAAAJMDAAAAAA==&#10;" strokeweight="1pt"/>
                <v:rect id="Rectangle 255" o:spid="_x0000_s13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NWMIA&#10;AADcAAAADwAAAGRycy9kb3ducmV2LnhtbESPT4vCMBTE7wt+h/AEb2vqnxWtRikLwl7tKnh8NM+2&#10;2rzUJKvdb28EweMwM79hVpvONOJGzteWFYyGCQjiwuqaSwX73+3nHIQPyBoby6Tgnzxs1r2PFaba&#10;3nlHtzyUIkLYp6igCqFNpfRFRQb90LbE0TtZZzBE6UqpHd4j3DRynCQzabDmuFBhS98VFZf8zyjI&#10;snN3uOYL3Ho5T9xMT3WZHZUa9LtsCSJQF97hV/tHK/gaT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I1Y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Изм.</w:t>
                        </w:r>
                      </w:p>
                    </w:txbxContent>
                  </v:textbox>
                </v:rect>
                <v:rect id="Rectangle 256" o:spid="_x0000_s13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VLMMA&#10;AADcAAAADwAAAGRycy9kb3ducmV2LnhtbESPwWrDMBBE74X+g9hCbo3s4BrHiRJMwNBr3BZ6XKyN&#10;7dRauZKaOH8fFQo9DjPzhtnuZzOKCzk/WFaQLhMQxK3VA3cK3t/q5wKED8gaR8uk4EYe9rvHhy2W&#10;2l75SJcmdCJC2JeooA9hKqX0bU8G/dJOxNE7WWcwROk6qR1eI9yMcpUkuTQ4cFzocaJDT+1X82MU&#10;VNV5/vhu1lh7WSQu15nuqk+lFk9ztQERaA7/4b/2q1bwk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VLM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Лист</w:t>
                        </w:r>
                      </w:p>
                    </w:txbxContent>
                  </v:textbox>
                </v:rect>
                <v:rect id="Rectangle 257" o:spid="_x0000_s13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wt8MA&#10;AADcAAAADwAAAGRycy9kb3ducmV2LnhtbESPwWrDMBBE74X+g9hCbo3sEhvXjRJMwZBrnAZyXKyt&#10;7dZauZKSOH9fFQI9DjPzhllvZzOKCzk/WFaQLhMQxK3VA3cKPg71cwHCB2SNo2VScCMP283jwxpL&#10;ba+8p0sTOhEh7EtU0IcwlVL6tieDfmkn4uh9WmcwROk6qR1eI9yM8iVJcmlw4LjQ40TvPbXfzdko&#10;qKqv+fjTvGLtZZG4XK90V52UWjzN1RuIQHP4D9/bO60gSz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wt8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 докум.</w:t>
                        </w:r>
                      </w:p>
                    </w:txbxContent>
                  </v:textbox>
                </v:rect>
                <v:rect id="Rectangle 258" o:spid="_x0000_s13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uwMEA&#10;AADcAAAADwAAAGRycy9kb3ducmV2LnhtbESPQYvCMBSE78L+h/AWvGmqaHG7RikLglerwh4fzdu2&#10;2rx0k6j13xtB8DjMzDfMct2bVlzJ+caygsk4AUFcWt1wpeCw34wWIHxA1thaJgV38rBefQyWmGl7&#10;4x1di1CJCGGfoYI6hC6T0pc1GfRj2xFH7886gyFKV0nt8BbhppXTJEmlwYbjQo0d/dRUnouLUZDn&#10;p/74X3zhxstF4lI901X+q9Tws8+/QQTqwzv8am+1gvkk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LsDBAAAA3A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Подпись</w:t>
                        </w:r>
                      </w:p>
                    </w:txbxContent>
                  </v:textbox>
                </v:rect>
                <v:rect id="Rectangle 259" o:spid="_x0000_s13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LW8MA&#10;AADcAAAADwAAAGRycy9kb3ducmV2LnhtbESPQWvCQBSE7wX/w/IEb83GYjVNXSUUBK9NW/D4yL5m&#10;U7Nv4+6q8d+7hUKPw8x8w6y3o+3FhXzoHCuYZzkI4sbpjlsFnx+7xwJEiMgae8ek4EYBtpvJwxpL&#10;7a78Tpc6tiJBOJSowMQ4lFKGxpDFkLmBOHnfzluMSfpWao/XBLe9fMrzpbTYcVowONCboeZYn62C&#10;qvoZv071C+6CLHK/1AvdVgelZtOxegURaYz/4b/2Xit4nq/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LW8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Дата</w:t>
                        </w:r>
                      </w:p>
                    </w:txbxContent>
                  </v:textbox>
                </v:rect>
                <v:rect id="Rectangle 260" o:spid="_x0000_s13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fKcAA&#10;AADcAAAADwAAAGRycy9kb3ducmV2LnhtbERPz2uDMBS+D/o/hDfYbY2WVTprFCkUdq3bYMeHeVM7&#10;82KTrNr/vjkMdvz4fhfVYkZxJecHywrSdQKCuLV64E7Bx/vxeQfCB2SNo2VScCMPVbl6KDDXduYT&#10;XZvQiRjCPkcFfQhTLqVvezLo13Yijty3dQZDhK6T2uEcw80oN0mSSYMDx4YeJzr01P40v0ZBXZ+X&#10;z0vzikcvd4nL9Ivu6i+lnh6Xeg8i0BL+xX/uN61gm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fKcAAAADc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Лист</w:t>
                        </w:r>
                      </w:p>
                    </w:txbxContent>
                  </v:textbox>
                </v:rect>
                <v:rect id="Rectangle 261" o:spid="_x0000_s13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ssEA&#10;AADcAAAADwAAAGRycy9kb3ducmV2LnhtbESPQYvCMBSE74L/ITxhb5q6qGg1ShEEr1YX9vhonm21&#10;ealJVrv/3giCx2FmvmFWm8404k7O15YVjEcJCOLC6ppLBafjbjgH4QOyxsYyKfgnD5t1v7fCVNsH&#10;H+ieh1JECPsUFVQhtKmUvqjIoB/Zljh6Z+sMhihdKbXDR4SbRn4nyUwarDkuVNjStqLimv8ZBVl2&#10;6X5u+QJ3Xs4TN9MTXWa/Sn0NumwJIlAXPuF3e68VTMc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urLBAAAA3AAAAA8AAAAAAAAAAAAAAAAAmAIAAGRycy9kb3du&#10;cmV2LnhtbFBLBQYAAAAABAAEAPUAAACGAw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15</w:t>
                        </w:r>
                        <w:r>
                          <w:rPr>
                            <w:sz w:val="24"/>
                          </w:rPr>
                          <w:fldChar w:fldCharType="end"/>
                        </w:r>
                      </w:p>
                    </w:txbxContent>
                  </v:textbox>
                </v:rect>
                <v:rect id="Rectangle 262" o:spid="_x0000_s13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ZksAA&#10;AADcAAAADwAAAGRycy9kb3ducmV2LnhtbERPz2vCMBS+C/4P4Qm7aboyi6vGUgbCrlYHOz6at7au&#10;eemSzNb/3hwEjx/f710xmV5cyfnOsoLXVQKCuLa640bB+XRYbkD4gKyxt0wKbuSh2M9nO8y1HflI&#10;1yo0Ioawz1FBG8KQS+nrlgz6lR2II/djncEQoWukdjjGcNPLNEkyabDj2NDiQB8t1b/Vv1FQlpfp&#10;6696x4OXm8Rl+k035bdSL4up3IIINIWn+OH+1ArW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7ZksAAAADcAAAADwAAAAAAAAAAAAAAAACYAgAAZHJzL2Rvd25y&#10;ZXYueG1sUEsFBgAAAAAEAAQA9QAAAIUDAAAAAA==&#10;" filled="f" stroked="f" strokeweight=".25pt">
                  <v:textbox inset="1pt,1pt,1pt,1pt">
                    <w:txbxContent>
                      <w:p w:rsidR="00C31B0F" w:rsidRPr="00325217"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Pr>
                            <w:rFonts w:ascii="GOST type A" w:hAnsi="GOST type A"/>
                            <w:sz w:val="36"/>
                            <w:szCs w:val="36"/>
                          </w:rPr>
                          <w:t>НГТУ.РТз-</w:t>
                        </w:r>
                        <w:r w:rsidR="00494B0D">
                          <w:rPr>
                            <w:rFonts w:ascii="GOST type A" w:hAnsi="GOST type A"/>
                            <w:sz w:val="36"/>
                            <w:szCs w:val="36"/>
                            <w:lang w:val="ru-RU"/>
                          </w:rPr>
                          <w:t>3</w:t>
                        </w:r>
                        <w:r>
                          <w:rPr>
                            <w:rFonts w:ascii="GOST type A" w:hAnsi="GOST type A"/>
                            <w:sz w:val="36"/>
                            <w:szCs w:val="36"/>
                          </w:rPr>
                          <w:t>3.013.</w:t>
                        </w:r>
                        <w:r>
                          <w:rPr>
                            <w:rFonts w:ascii="GOST type A" w:hAnsi="GOST type A"/>
                            <w:sz w:val="36"/>
                            <w:szCs w:val="36"/>
                          </w:rPr>
                          <w:fldChar w:fldCharType="end"/>
                        </w:r>
                        <w:r w:rsidR="00494B0D" w:rsidRPr="00325217">
                          <w:rPr>
                            <w:rFonts w:ascii="GOST type A" w:hAnsi="GOST type A"/>
                            <w:sz w:val="36"/>
                            <w:szCs w:val="36"/>
                          </w:rPr>
                          <w:t xml:space="preserve"> </w:t>
                        </w:r>
                      </w:p>
                    </w:txbxContent>
                  </v:textbox>
                </v:rect>
                <w10:wrap anchorx="page" anchory="page"/>
                <w10:anchorlock/>
              </v:group>
            </w:pict>
          </mc:Fallback>
        </mc:AlternateContent>
      </w:r>
    </w:p>
    <w:p w:rsidR="005F6836" w:rsidRPr="00494B0D" w:rsidRDefault="005F6836" w:rsidP="005F6836">
      <w:pPr>
        <w:spacing w:line="360" w:lineRule="auto"/>
        <w:ind w:firstLine="709"/>
        <w:jc w:val="both"/>
        <w:rPr>
          <w:iCs/>
          <w:sz w:val="26"/>
          <w:szCs w:val="26"/>
        </w:rPr>
      </w:pPr>
      <w:r w:rsidRPr="00494B0D">
        <w:rPr>
          <w:iCs/>
          <w:sz w:val="26"/>
          <w:szCs w:val="26"/>
        </w:rPr>
        <w:t>Постоянная составляющая тока коллектора:</w:t>
      </w:r>
    </w:p>
    <w:p w:rsidR="005F6836" w:rsidRPr="00494B0D" w:rsidRDefault="00DC260A" w:rsidP="005F6836">
      <w:pPr>
        <w:spacing w:line="360" w:lineRule="auto"/>
        <w:ind w:firstLine="709"/>
        <w:jc w:val="both"/>
        <w:rPr>
          <w:iCs/>
          <w:sz w:val="26"/>
          <w:szCs w:val="26"/>
        </w:rPr>
      </w:pPr>
      <w:r w:rsidRPr="00494B0D">
        <w:rPr>
          <w:iCs/>
          <w:position w:val="-30"/>
          <w:sz w:val="26"/>
          <w:szCs w:val="26"/>
        </w:rPr>
        <w:object w:dxaOrig="2920" w:dyaOrig="720">
          <v:shape id="_x0000_i1041" type="#_x0000_t75" style="width:162pt;height:40.5pt" o:ole="">
            <v:imagedata r:id="rId51" o:title=""/>
          </v:shape>
          <o:OLEObject Type="Embed" ProgID="Equation.DSMT4" ShapeID="_x0000_i1041" DrawAspect="Content" ObjectID="_1578950995" r:id="rId52"/>
        </w:object>
      </w:r>
      <w:r w:rsidR="007A6655"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Постоянная составляющая тока базы:</w:t>
      </w:r>
    </w:p>
    <w:p w:rsidR="005F6836" w:rsidRPr="00494B0D" w:rsidRDefault="00DC260A" w:rsidP="005F6836">
      <w:pPr>
        <w:spacing w:line="360" w:lineRule="auto"/>
        <w:ind w:firstLine="709"/>
        <w:jc w:val="both"/>
        <w:rPr>
          <w:iCs/>
          <w:sz w:val="26"/>
          <w:szCs w:val="26"/>
        </w:rPr>
      </w:pPr>
      <w:r w:rsidRPr="00494B0D">
        <w:rPr>
          <w:iCs/>
          <w:position w:val="-30"/>
          <w:sz w:val="26"/>
          <w:szCs w:val="26"/>
        </w:rPr>
        <w:object w:dxaOrig="3060" w:dyaOrig="720">
          <v:shape id="_x0000_i1042" type="#_x0000_t75" style="width:173.25pt;height:40.5pt" o:ole="">
            <v:imagedata r:id="rId53" o:title=""/>
          </v:shape>
          <o:OLEObject Type="Embed" ProgID="Equation.DSMT4" ShapeID="_x0000_i1042" DrawAspect="Content" ObjectID="_1578950996" r:id="rId54"/>
        </w:object>
      </w:r>
      <w:r w:rsidR="007A6655"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Зададимся напряжением питания автогенератора: 12 В.</w:t>
      </w:r>
    </w:p>
    <w:p w:rsidR="005F6836" w:rsidRPr="00494B0D" w:rsidRDefault="005F6836" w:rsidP="005F6836">
      <w:pPr>
        <w:spacing w:line="360" w:lineRule="auto"/>
        <w:ind w:firstLine="709"/>
        <w:jc w:val="both"/>
        <w:rPr>
          <w:iCs/>
          <w:sz w:val="26"/>
          <w:szCs w:val="26"/>
        </w:rPr>
      </w:pPr>
      <w:r w:rsidRPr="00494B0D">
        <w:rPr>
          <w:iCs/>
          <w:sz w:val="26"/>
          <w:szCs w:val="26"/>
        </w:rPr>
        <w:lastRenderedPageBreak/>
        <w:t xml:space="preserve">В целях термостабилизации в цепь эмиттера введено сопротивление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R</m:t>
            </m:r>
          </m:e>
          <m:sub>
            <m:r>
              <m:rPr>
                <m:sty m:val="p"/>
              </m:rPr>
              <w:rPr>
                <w:rFonts w:ascii="Cambria Math" w:hAnsi="Cambria Math"/>
                <w:sz w:val="26"/>
                <w:szCs w:val="26"/>
              </w:rPr>
              <m:t>Э</m:t>
            </m:r>
          </m:sub>
        </m:sSub>
      </m:oMath>
      <w:r w:rsidRPr="00494B0D">
        <w:rPr>
          <w:iCs/>
          <w:sz w:val="26"/>
          <w:szCs w:val="26"/>
        </w:rPr>
        <w:t xml:space="preserve">(отрицательная обратная связь). Примем падение напряжения на этом резисторе равным: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U</m:t>
            </m:r>
          </m:e>
          <m:sub>
            <m:r>
              <w:rPr>
                <w:rFonts w:ascii="Cambria Math" w:hAnsi="Cambria Math"/>
                <w:sz w:val="26"/>
                <w:szCs w:val="26"/>
                <w:lang w:val="en-US"/>
              </w:rPr>
              <m:t>R</m:t>
            </m:r>
            <m:r>
              <m:rPr>
                <m:sty m:val="p"/>
              </m:rPr>
              <w:rPr>
                <w:rFonts w:ascii="Cambria Math" w:hAnsi="Cambria Math"/>
                <w:sz w:val="26"/>
                <w:szCs w:val="26"/>
              </w:rPr>
              <m:t>Э</m:t>
            </m:r>
          </m:sub>
        </m:sSub>
        <m:r>
          <m:rPr>
            <m:sty m:val="p"/>
          </m:rPr>
          <w:rPr>
            <w:rFonts w:ascii="Cambria Math" w:hAnsi="Cambria Math"/>
            <w:sz w:val="26"/>
            <w:szCs w:val="26"/>
          </w:rPr>
          <m:t>=3,5В.</m:t>
        </m:r>
      </m:oMath>
      <w:r w:rsidR="009F4D78" w:rsidRPr="00494B0D">
        <w:rPr>
          <w:sz w:val="26"/>
          <w:szCs w:val="26"/>
        </w:rPr>
        <w:t xml:space="preserve"> </w:t>
      </w:r>
      <w:r w:rsidRPr="00494B0D">
        <w:rPr>
          <w:iCs/>
          <w:sz w:val="26"/>
          <w:szCs w:val="26"/>
        </w:rPr>
        <w:t xml:space="preserve">Тогда напряжение смещения равно: </w:t>
      </w:r>
      <w:r w:rsidR="00AE708A" w:rsidRPr="00494B0D">
        <w:rPr>
          <w:iCs/>
          <w:position w:val="-12"/>
          <w:sz w:val="26"/>
          <w:szCs w:val="26"/>
        </w:rPr>
        <w:object w:dxaOrig="3800" w:dyaOrig="360">
          <v:shape id="_x0000_i1043" type="#_x0000_t75" style="width:207.75pt;height:19.5pt" o:ole="">
            <v:imagedata r:id="rId55" o:title=""/>
          </v:shape>
          <o:OLEObject Type="Embed" ProgID="Equation.DSMT4" ShapeID="_x0000_i1043" DrawAspect="Content" ObjectID="_1578950997" r:id="rId56"/>
        </w:object>
      </w:r>
      <w:r w:rsidR="00465B91"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Сопротивление резистора в цепи эмиттера:</w:t>
      </w:r>
    </w:p>
    <w:p w:rsidR="005F6836" w:rsidRPr="00494B0D" w:rsidRDefault="00DC260A" w:rsidP="005F6836">
      <w:pPr>
        <w:spacing w:line="360" w:lineRule="auto"/>
        <w:ind w:firstLine="709"/>
        <w:jc w:val="both"/>
        <w:rPr>
          <w:iCs/>
          <w:sz w:val="26"/>
          <w:szCs w:val="26"/>
        </w:rPr>
      </w:pPr>
      <w:r w:rsidRPr="00494B0D">
        <w:rPr>
          <w:iCs/>
          <w:position w:val="-30"/>
          <w:sz w:val="26"/>
          <w:szCs w:val="26"/>
        </w:rPr>
        <w:object w:dxaOrig="4520" w:dyaOrig="680">
          <v:shape id="_x0000_i1044" type="#_x0000_t75" style="width:235.5pt;height:35.25pt" o:ole="">
            <v:imagedata r:id="rId57" o:title=""/>
          </v:shape>
          <o:OLEObject Type="Embed" ProgID="Equation.DSMT4" ShapeID="_x0000_i1044" DrawAspect="Content" ObjectID="_1578950998" r:id="rId58"/>
        </w:object>
      </w:r>
      <w:r w:rsidR="009F4D78"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 xml:space="preserve">Падение напряжения на резисторе в коллекторной цепи: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U</m:t>
            </m:r>
          </m:e>
          <m:sub>
            <m:r>
              <m:rPr>
                <m:sty m:val="p"/>
              </m:rPr>
              <w:rPr>
                <w:rFonts w:ascii="Cambria Math" w:hAnsi="Cambria Math"/>
                <w:sz w:val="26"/>
                <w:szCs w:val="26"/>
              </w:rPr>
              <m:t>RК</m:t>
            </m:r>
          </m:sub>
        </m:sSub>
        <m:r>
          <m:rPr>
            <m:sty m:val="p"/>
          </m:rPr>
          <w:rPr>
            <w:rFonts w:ascii="Cambria Math" w:hAnsi="Cambria Math"/>
            <w:sz w:val="26"/>
            <w:szCs w:val="26"/>
          </w:rPr>
          <m:t>=3,5В,</m:t>
        </m:r>
      </m:oMath>
      <w:r w:rsidR="009F4D78" w:rsidRPr="00494B0D">
        <w:rPr>
          <w:sz w:val="26"/>
          <w:szCs w:val="26"/>
        </w:rPr>
        <w:t xml:space="preserve"> </w:t>
      </w:r>
      <w:r w:rsidRPr="00494B0D">
        <w:rPr>
          <w:iCs/>
          <w:sz w:val="26"/>
          <w:szCs w:val="26"/>
        </w:rPr>
        <w:t>тогда сопротивление резистора:</w:t>
      </w:r>
    </w:p>
    <w:p w:rsidR="005F6836" w:rsidRPr="00494B0D" w:rsidRDefault="00DC260A" w:rsidP="005F6836">
      <w:pPr>
        <w:spacing w:line="360" w:lineRule="auto"/>
        <w:ind w:firstLine="709"/>
        <w:jc w:val="both"/>
        <w:rPr>
          <w:iCs/>
          <w:sz w:val="26"/>
          <w:szCs w:val="26"/>
        </w:rPr>
      </w:pPr>
      <w:r w:rsidRPr="00494B0D">
        <w:rPr>
          <w:iCs/>
          <w:position w:val="-30"/>
          <w:sz w:val="26"/>
          <w:szCs w:val="26"/>
        </w:rPr>
        <w:object w:dxaOrig="3120" w:dyaOrig="680">
          <v:shape id="_x0000_i1045" type="#_x0000_t75" style="width:165.75pt;height:36pt" o:ole="">
            <v:imagedata r:id="rId59" o:title=""/>
          </v:shape>
          <o:OLEObject Type="Embed" ProgID="Equation.DSMT4" ShapeID="_x0000_i1045" DrawAspect="Content" ObjectID="_1578950999" r:id="rId60"/>
        </w:object>
      </w:r>
      <w:r w:rsidR="009F4D78"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 xml:space="preserve">Сопротивление в цепи базы для обеспечения </w:t>
      </w:r>
      <w:r w:rsidR="00AE24A9" w:rsidRPr="00494B0D">
        <w:rPr>
          <w:iCs/>
          <w:sz w:val="26"/>
          <w:szCs w:val="26"/>
        </w:rPr>
        <w:t>автосмещения</w:t>
      </w:r>
      <w:r w:rsidRPr="00494B0D">
        <w:rPr>
          <w:iCs/>
          <w:sz w:val="26"/>
          <w:szCs w:val="26"/>
        </w:rPr>
        <w:t>:</w:t>
      </w:r>
    </w:p>
    <w:p w:rsidR="005F6836" w:rsidRPr="00494B0D" w:rsidRDefault="00700F6F" w:rsidP="005F6836">
      <w:pPr>
        <w:spacing w:line="360" w:lineRule="auto"/>
        <w:ind w:firstLine="709"/>
        <w:jc w:val="both"/>
        <w:rPr>
          <w:iCs/>
          <w:sz w:val="26"/>
          <w:szCs w:val="26"/>
        </w:rPr>
      </w:pPr>
      <w:r w:rsidRPr="00494B0D">
        <w:rPr>
          <w:iCs/>
          <w:position w:val="-30"/>
          <w:sz w:val="26"/>
          <w:szCs w:val="26"/>
        </w:rPr>
        <w:object w:dxaOrig="4020" w:dyaOrig="680">
          <v:shape id="_x0000_i1046" type="#_x0000_t75" style="width:215.25pt;height:36pt" o:ole="">
            <v:imagedata r:id="rId61" o:title=""/>
          </v:shape>
          <o:OLEObject Type="Embed" ProgID="Equation.DSMT4" ShapeID="_x0000_i1046" DrawAspect="Content" ObjectID="_1578951000" r:id="rId62"/>
        </w:object>
      </w:r>
      <w:r w:rsidR="00465B91" w:rsidRPr="00494B0D">
        <w:rPr>
          <w:iCs/>
          <w:sz w:val="26"/>
          <w:szCs w:val="26"/>
        </w:rPr>
        <w:t xml:space="preserve"> </w:t>
      </w:r>
    </w:p>
    <w:p w:rsidR="00AE24A9" w:rsidRPr="00494B0D" w:rsidRDefault="00AE24A9" w:rsidP="005F6836">
      <w:pPr>
        <w:spacing w:line="360" w:lineRule="auto"/>
        <w:ind w:firstLine="709"/>
        <w:jc w:val="both"/>
        <w:rPr>
          <w:iCs/>
          <w:sz w:val="26"/>
          <w:szCs w:val="26"/>
        </w:rPr>
      </w:pPr>
      <w:r w:rsidRPr="00494B0D">
        <w:rPr>
          <w:iCs/>
          <w:sz w:val="26"/>
          <w:szCs w:val="26"/>
        </w:rPr>
        <w:t xml:space="preserve">Выберем ток делителя: </w:t>
      </w:r>
      <w:r w:rsidR="00700F6F" w:rsidRPr="00494B0D">
        <w:rPr>
          <w:iCs/>
          <w:position w:val="-14"/>
          <w:sz w:val="26"/>
          <w:szCs w:val="26"/>
        </w:rPr>
        <w:object w:dxaOrig="3580" w:dyaOrig="400">
          <v:shape id="_x0000_i1047" type="#_x0000_t75" style="width:179.25pt;height:20.25pt" o:ole="">
            <v:imagedata r:id="rId63" o:title=""/>
          </v:shape>
          <o:OLEObject Type="Embed" ProgID="Equation.DSMT4" ShapeID="_x0000_i1047" DrawAspect="Content" ObjectID="_1578951001" r:id="rId64"/>
        </w:object>
      </w:r>
      <w:r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Сопротивления в цепи делителя напряжения:</w:t>
      </w:r>
    </w:p>
    <w:p w:rsidR="005F6836" w:rsidRPr="00494B0D" w:rsidRDefault="00700F6F" w:rsidP="005F6836">
      <w:pPr>
        <w:spacing w:line="360" w:lineRule="auto"/>
        <w:ind w:firstLine="709"/>
        <w:jc w:val="both"/>
        <w:rPr>
          <w:iCs/>
          <w:sz w:val="26"/>
          <w:szCs w:val="26"/>
        </w:rPr>
      </w:pPr>
      <w:r w:rsidRPr="00494B0D">
        <w:rPr>
          <w:iCs/>
          <w:position w:val="-32"/>
          <w:sz w:val="26"/>
          <w:szCs w:val="26"/>
        </w:rPr>
        <w:object w:dxaOrig="3920" w:dyaOrig="740">
          <v:shape id="_x0000_i1048" type="#_x0000_t75" style="width:200.25pt;height:37.5pt" o:ole="">
            <v:imagedata r:id="rId65" o:title=""/>
          </v:shape>
          <o:OLEObject Type="Embed" ProgID="Equation.DSMT4" ShapeID="_x0000_i1048" DrawAspect="Content" ObjectID="_1578951002" r:id="rId66"/>
        </w:object>
      </w:r>
      <w:r w:rsidR="001B5084" w:rsidRPr="00494B0D">
        <w:rPr>
          <w:iCs/>
          <w:sz w:val="26"/>
          <w:szCs w:val="26"/>
        </w:rPr>
        <w:t xml:space="preserve"> </w:t>
      </w:r>
    </w:p>
    <w:p w:rsidR="005F6836" w:rsidRPr="00494B0D" w:rsidRDefault="00700F6F" w:rsidP="005F6836">
      <w:pPr>
        <w:spacing w:line="360" w:lineRule="auto"/>
        <w:ind w:firstLine="709"/>
        <w:jc w:val="both"/>
        <w:rPr>
          <w:iCs/>
          <w:sz w:val="26"/>
          <w:szCs w:val="26"/>
        </w:rPr>
      </w:pPr>
      <w:r w:rsidRPr="00494B0D">
        <w:rPr>
          <w:iCs/>
          <w:position w:val="-32"/>
          <w:sz w:val="26"/>
          <w:szCs w:val="26"/>
        </w:rPr>
        <w:object w:dxaOrig="5660" w:dyaOrig="740">
          <v:shape id="_x0000_i1049" type="#_x0000_t75" style="width:282.75pt;height:36.75pt" o:ole="">
            <v:imagedata r:id="rId67" o:title=""/>
          </v:shape>
          <o:OLEObject Type="Embed" ProgID="Equation.DSMT4" ShapeID="_x0000_i1049" DrawAspect="Content" ObjectID="_1578951003" r:id="rId68"/>
        </w:object>
      </w:r>
      <w:r w:rsidR="00AE708A"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Ёмкость в цепи эмиттера:</w:t>
      </w:r>
    </w:p>
    <w:p w:rsidR="005F6836" w:rsidRPr="00494B0D" w:rsidRDefault="00700F6F" w:rsidP="005F6836">
      <w:pPr>
        <w:spacing w:line="360" w:lineRule="auto"/>
        <w:ind w:firstLine="709"/>
        <w:jc w:val="both"/>
        <w:rPr>
          <w:iCs/>
          <w:sz w:val="26"/>
          <w:szCs w:val="26"/>
        </w:rPr>
      </w:pPr>
      <w:r w:rsidRPr="00494B0D">
        <w:rPr>
          <w:iCs/>
          <w:position w:val="-30"/>
          <w:sz w:val="26"/>
          <w:szCs w:val="26"/>
        </w:rPr>
        <w:object w:dxaOrig="4640" w:dyaOrig="680">
          <v:shape id="_x0000_i1050" type="#_x0000_t75" style="width:232.5pt;height:34.5pt" o:ole="">
            <v:imagedata r:id="rId69" o:title=""/>
          </v:shape>
          <o:OLEObject Type="Embed" ProgID="Equation.DSMT4" ShapeID="_x0000_i1050" DrawAspect="Content" ObjectID="_1578951004" r:id="rId70"/>
        </w:object>
      </w:r>
      <w:r w:rsidR="008169BD"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Определим мощность, рассеиваемую на эмиттере (для выбора стандартного резистора):</w:t>
      </w:r>
    </w:p>
    <w:p w:rsidR="005F6836" w:rsidRPr="00494B0D" w:rsidRDefault="00700F6F" w:rsidP="005F6836">
      <w:pPr>
        <w:spacing w:line="360" w:lineRule="auto"/>
        <w:ind w:firstLine="709"/>
        <w:jc w:val="both"/>
        <w:rPr>
          <w:iCs/>
          <w:sz w:val="26"/>
          <w:szCs w:val="26"/>
        </w:rPr>
      </w:pPr>
      <w:r w:rsidRPr="00494B0D">
        <w:rPr>
          <w:iCs/>
          <w:position w:val="-12"/>
          <w:sz w:val="26"/>
          <w:szCs w:val="26"/>
        </w:rPr>
        <w:object w:dxaOrig="5600" w:dyaOrig="380">
          <v:shape id="_x0000_i1051" type="#_x0000_t75" style="width:301.5pt;height:21pt" o:ole="">
            <v:imagedata r:id="rId71" o:title=""/>
          </v:shape>
          <o:OLEObject Type="Embed" ProgID="Equation.DSMT4" ShapeID="_x0000_i1051" DrawAspect="Content" ObjectID="_1578951005" r:id="rId72"/>
        </w:object>
      </w:r>
      <w:r w:rsidR="001227EF" w:rsidRPr="00494B0D">
        <w:rPr>
          <w:iCs/>
          <w:sz w:val="26"/>
          <w:szCs w:val="26"/>
        </w:rPr>
        <w:t xml:space="preserve"> </w:t>
      </w:r>
    </w:p>
    <w:p w:rsidR="005F6836" w:rsidRPr="00494B0D" w:rsidRDefault="005F6836" w:rsidP="005F6836">
      <w:pPr>
        <w:spacing w:line="360" w:lineRule="auto"/>
        <w:ind w:firstLine="709"/>
        <w:jc w:val="both"/>
        <w:rPr>
          <w:iCs/>
          <w:sz w:val="26"/>
          <w:szCs w:val="26"/>
        </w:rPr>
      </w:pPr>
    </w:p>
    <w:p w:rsidR="005F6836" w:rsidRPr="00494B0D" w:rsidRDefault="005F6836" w:rsidP="001227EF">
      <w:pPr>
        <w:spacing w:line="360" w:lineRule="auto"/>
        <w:jc w:val="both"/>
        <w:rPr>
          <w:b/>
          <w:iCs/>
          <w:sz w:val="26"/>
          <w:szCs w:val="26"/>
        </w:rPr>
      </w:pPr>
      <w:r w:rsidRPr="00494B0D">
        <w:rPr>
          <w:b/>
          <w:iCs/>
          <w:sz w:val="26"/>
          <w:szCs w:val="26"/>
        </w:rPr>
        <w:t>Расчёт параметров колебательного контура.</w:t>
      </w:r>
    </w:p>
    <w:p w:rsidR="005F6836" w:rsidRPr="00494B0D" w:rsidRDefault="005F6836" w:rsidP="005F6836">
      <w:pPr>
        <w:spacing w:line="360" w:lineRule="auto"/>
        <w:ind w:firstLine="709"/>
        <w:jc w:val="both"/>
        <w:rPr>
          <w:bCs/>
          <w:iCs/>
          <w:sz w:val="26"/>
          <w:szCs w:val="26"/>
        </w:rPr>
      </w:pPr>
      <w:r w:rsidRPr="00494B0D">
        <w:rPr>
          <w:bCs/>
          <w:iCs/>
          <w:sz w:val="26"/>
          <w:szCs w:val="26"/>
        </w:rPr>
        <w:t>Схема автогенератора имеет вид емкостной трёхточки с дополнительной ёмкостью (схема Клаппа).</w:t>
      </w:r>
      <w:r w:rsidR="007F0A78" w:rsidRPr="00494B0D">
        <w:rPr>
          <w:bCs/>
          <w:iCs/>
          <w:noProof/>
          <w:sz w:val="26"/>
          <w:szCs w:val="26"/>
        </w:rPr>
        <mc:AlternateContent>
          <mc:Choice Requires="wpg">
            <w:drawing>
              <wp:anchor distT="0" distB="0" distL="114300" distR="114300" simplePos="0" relativeHeight="251693056"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521" name="Группа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2" name="Rectangle 2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3" name="Line 26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26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26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26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26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27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27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27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27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27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Rectangle 2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534" name="Rectangle 2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535" name="Rectangle 2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536" name="Rectangle 2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537" name="Rectangle 2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538" name="Rectangle 2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539" name="Rectangle 2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16</w:t>
                              </w:r>
                              <w:r>
                                <w:rPr>
                                  <w:sz w:val="24"/>
                                </w:rPr>
                                <w:fldChar w:fldCharType="end"/>
                              </w:r>
                            </w:p>
                          </w:txbxContent>
                        </wps:txbx>
                        <wps:bodyPr rot="0" vert="horz" wrap="square" lIns="12700" tIns="12700" rIns="12700" bIns="12700" anchor="t" anchorCtr="0" upright="1">
                          <a:noAutofit/>
                        </wps:bodyPr>
                      </wps:wsp>
                      <wps:wsp>
                        <wps:cNvPr id="540" name="Rectangle 2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7F0A78"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7F0A78">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1" o:spid="_x0000_s1356" style="position:absolute;left:0;text-align:left;margin-left:56.7pt;margin-top:19.85pt;width:518.8pt;height:802.3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" o:allowincell="f">
                <v:rect id="Rectangle 264" o:spid="_x0000_s13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CgMQA&#10;AADcAAAADwAAAGRycy9kb3ducmV2LnhtbESP0WqDQBRE3wv9h+UW8lbXCinVuAkmEMhTaY0fcHFv&#10;VeLeNe5GTb++Wyj0cZiZM0y+W0wvJhpdZ1nBSxSDIK6t7rhRUJ2Pz28gnEfW2FsmBXdysNs+PuSY&#10;aTvzJ02lb0SAsMtQQev9kEnp6pYMusgOxMH7sqNBH+TYSD3iHOCml0kcv0qDHYeFFgc6tFRfyptR&#10;cPHL9F405fcxrfZp/bEv5tu1UGr1tBQbEJ4W/x/+a5+0gnWS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AoDEAAAA3AAAAA8AAAAAAAAAAAAAAAAAmAIAAGRycy9k&#10;b3ducmV2LnhtbFBLBQYAAAAABAAEAPUAAACJAwAAAAA=&#10;" filled="f" strokeweight="2pt"/>
                <v:line id="Line 265" o:spid="_x0000_s13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K2sAAAADcAAAADwAAAGRycy9kb3ducmV2LnhtbESPwQrCMBBE74L/EFbwpqmKItUoIlS8&#10;idWLt7VZ22KzKU3U+vdGEDwOM/OGWa5bU4knNa60rGA0jEAQZ1aXnCs4n5LBHITzyBory6TgTQ7W&#10;q25nibG2Lz7SM/W5CBB2MSoovK9jKV1WkEE3tDVx8G62MeiDbHKpG3wFuKnkOIpm0mDJYaHAmrYF&#10;Zff0YRTcL+dpsjts9alKN/qaJ/5yvWml+r12swDhqfX/8K+91wq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bStrAAAAA3AAAAA8AAAAAAAAAAAAAAAAA&#10;oQIAAGRycy9kb3ducmV2LnhtbFBLBQYAAAAABAAEAPkAAACOAwAAAAA=&#10;" strokeweight="2pt"/>
                <v:line id="Line 266" o:spid="_x0000_s13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SrsAAAADcAAAADwAAAGRycy9kb3ducmV2LnhtbESPwQrCMBBE74L/EFbwpqmiItUoIlS8&#10;idWLt7VZ22KzKU3U+vdGEDwOM/OGWa5bU4knNa60rGA0jEAQZ1aXnCs4n5LBHITzyBory6TgTQ7W&#10;q25nibG2Lz7SM/W5CBB2MSoovK9jKV1WkEE3tDVx8G62MeiDbHKpG3wFuKnkOIpm0mDJYaHAmrYF&#10;Zff0YRTcL+dpsjts9alKN/qaJ/5yvWml+r12swDhqfX/8K+91wq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y0q7AAAAA3AAAAA8AAAAAAAAAAAAAAAAA&#10;oQIAAGRycy9kb3ducmV2LnhtbFBLBQYAAAAABAAEAPkAAACOAwAAAAA=&#10;" strokeweight="2pt"/>
                <v:line id="Line 267" o:spid="_x0000_s13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3Nb8AAADcAAAADwAAAGRycy9kb3ducmV2LnhtbESPwQrCMBBE74L/EFbwpqlCRapRRKh4&#10;E6sXb2uztsVmU5qo9e+NIHgcZuYNs1x3phZPal1lWcFkHIEgzq2uuFBwPqWjOQjnkTXWlknBmxys&#10;V/3eEhNtX3ykZ+YLESDsElRQet8kUrq8JINubBvi4N1sa9AH2RZSt/gKcFPLaRTNpMGKw0KJDW1L&#10;yu/Zwyi4X85x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53Nb8AAADcAAAADwAAAAAAAAAAAAAAAACh&#10;AgAAZHJzL2Rvd25yZXYueG1sUEsFBgAAAAAEAAQA+QAAAI0DAAAAAA==&#10;" strokeweight="2pt"/>
                <v:line id="Line 268" o:spid="_x0000_s13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pQsAAAADcAAAADwAAAGRycy9kb3ducmV2LnhtbESPwQrCMBBE74L/EFbwpqmCItUoIlS8&#10;idVLb2uztsVmU5qo9e+NIHgcZuYNs9p0phZPal1lWcFkHIEgzq2uuFBwOSejBQjnkTXWlknBmxxs&#10;1v3eCmNtX3yiZ+oLESDsYlRQet/EUrq8JINubBvi4N1sa9AH2RZSt/gKcFPLaRTNpcGKw0KJDe1K&#10;yu/pwyi4Z5dZsj/u9LlOt/paJD673rRSw0G3XYLw1Pl/+Nc+aAWz6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s6ULAAAAA3AAAAA8AAAAAAAAAAAAAAAAA&#10;oQIAAGRycy9kb3ducmV2LnhtbFBLBQYAAAAABAAEAPkAAACOAwAAAAA=&#10;" strokeweight="2pt"/>
                <v:line id="Line 269" o:spid="_x0000_s13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M2cAAAADcAAAADwAAAGRycy9kb3ducmV2LnhtbESPzQrCMBCE74LvEFbwpqmCP1SjiFDx&#10;JlYv3tZmbYvNpjRR69sbQfA4zMw3zHLdmko8qXGlZQWjYQSCOLO65FzB+ZQM5iCcR9ZYWSYFb3Kw&#10;XnU7S4y1ffGRnqnPRYCwi1FB4X0dS+myggy6oa2Jg3ezjUEfZJNL3eArwE0lx1E0lQZLDgsF1rQt&#10;KLunD6PgfjlPkt1hq09VutHXPPGX600r1e+1mwUIT63/h3/tvVYwG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gTNnAAAAA3AAAAA8AAAAAAAAAAAAAAAAA&#10;oQIAAGRycy9kb3ducmV2LnhtbFBLBQYAAAAABAAEAPkAAACOAwAAAAA=&#10;" strokeweight="2pt"/>
                <v:line id="Line 270" o:spid="_x0000_s13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70AAADcAAAADwAAAGRycy9kb3ducmV2LnhtbERPuwrCMBTdBf8hXMFNUwVFqqmIUHET&#10;q4vbtbl9YHNTmqj1780gOB7Oe7PtTSNe1LnasoLZNAJBnFtdc6ngekknKxDOI2tsLJOCDznYJsPB&#10;BmNt33ymV+ZLEULYxaig8r6NpXR5RQbd1LbEgStsZ9AH2JVSd/gO4aaR8yhaSoM1h4YKW9pXlD+y&#10;p1HwuF0X6eG015cm2+l7mfrbvdBKjUf9bg3CU+//4p/7qBUs5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2Ku9AAAA3AAAAA8AAAAAAAAAAAAAAAAAoQIA&#10;AGRycy9kb3ducmV2LnhtbFBLBQYAAAAABAAEAPkAAACLAwAAAAA=&#10;" strokeweight="2pt"/>
                <v:line id="Line 271" o:spid="_x0000_s13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9MMAAAADcAAAADwAAAGRycy9kb3ducmV2LnhtbESPwQrCMBBE74L/EFbwpqmCotUoIlS8&#10;idWLt7VZ22KzKU3U+vdGEDwOM/OGWa5bU4knNa60rGA0jEAQZ1aXnCs4n5LBDITzyBory6TgTQ7W&#10;q25nibG2Lz7SM/W5CBB2MSoovK9jKV1WkEE3tDVx8G62MeiDbHKpG3wFuKnkOIqm0mDJYaHAmrYF&#10;Zff0YRTcL+dJsjts9alKN/qaJ/5yvWml+r12swDhqfX/8K+91wo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zfTDAAAAA3AAAAA8AAAAAAAAAAAAAAAAA&#10;oQIAAGRycy9kb3ducmV2LnhtbFBLBQYAAAAABAAEAPkAAACOAwAAAAA=&#10;" strokeweight="2pt"/>
                <v:line id="Line 272" o:spid="_x0000_s13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Aw8EAAADcAAAADwAAAGRycy9kb3ducmV2LnhtbERPzWoCMRC+F3yHMIK3mrVF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I8DDwQAAANwAAAAPAAAAAAAAAAAAAAAA&#10;AKECAABkcnMvZG93bnJldi54bWxQSwUGAAAAAAQABAD5AAAAjwMAAAAA&#10;" strokeweight="1pt"/>
                <v:line id="Line 273" o:spid="_x0000_s13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line id="Line 274" o:spid="_x0000_s13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7L8UAAADcAAAADwAAAGRycy9kb3ducmV2LnhtbESP3WoCMRSE7wXfIRyhdzWrpaKrUcS2&#10;UOmF+PMAx81xs7o5WZJUt336Rih4OczMN8xs0dpaXMmHyrGCQT8DQVw4XXGp4LD/eB6DCBFZY+2Y&#10;FPxQgMW825lhrt2Nt3TdxVIkCIccFZgYm1zKUBiyGPquIU7eyXmLMUlfSu3xluC2lsMsG0mLFacF&#10;gw2tDBWX3bdVsPbHr8vgtzTyyGv/Xm/eJsGelXrqtcspiEhtfIT/259awev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7L8UAAADcAAAADwAAAAAAAAAA&#10;AAAAAAChAgAAZHJzL2Rvd25yZXYueG1sUEsFBgAAAAAEAAQA+QAAAJMDAAAAAA==&#10;" strokeweight="1pt"/>
                <v:rect id="Rectangle 275" o:spid="_x0000_s13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ROMMA&#10;AADcAAAADwAAAGRycy9kb3ducmV2LnhtbESPQWvCQBSE74L/YXmF3nRTrWJTVwlCwKuxhR4f2dds&#10;2uzbuLuN8d+7hUKPw8x8w2z3o+3EQD60jhU8zTMQxLXTLTcK3s7lbAMiRGSNnWNScKMA+910ssVc&#10;uyufaKhiIxKEQ44KTIx9LmWoDVkMc9cTJ+/TeYsxSd9I7fGa4LaTiyxbS4stpwWDPR0M1d/Vj1VQ&#10;FF/j+6V6wTLITebX+lk3xYdSjw9j8Qoi0hj/w3/to1awWi7h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ROM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Изм.</w:t>
                        </w:r>
                      </w:p>
                    </w:txbxContent>
                  </v:textbox>
                </v:rect>
                <v:rect id="Rectangle 276" o:spid="_x0000_s13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TMIA&#10;AADcAAAADwAAAGRycy9kb3ducmV2LnhtbESPQYvCMBSE74L/ITxhb5rqqmg1ShGEvVoVPD6aZ9vd&#10;5qUmWe3++40geBxm5htmve1MI+7kfG1ZwXiUgCAurK65VHA67ocLED4ga2wsk4I/8rDd9HtrTLV9&#10;8IHueShFhLBPUUEVQptK6YuKDPqRbYmjd7XOYIjSlVI7fES4aeQkSebSYM1xocKWdhUVP/mvUZBl&#10;3935li9x7+UicXM91WV2Uepj0GUrEIG68A6/2l9awexzC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ElM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Лист</w:t>
                        </w:r>
                      </w:p>
                    </w:txbxContent>
                  </v:textbox>
                </v:rect>
                <v:rect id="Rectangle 277" o:spid="_x0000_s13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s18IA&#10;AADcAAAADwAAAGRycy9kb3ducmV2LnhtbESPQYvCMBSE74L/ITxhb5rqqmg1ShGEvVoVPD6aZ9vd&#10;5qUmWe3++40geBxm5htmve1MI+7kfG1ZwXiUgCAurK65VHA67ocLED4ga2wsk4I/8rDd9HtrTLV9&#10;8IHueShFhLBPUUEVQptK6YuKDPqRbYmjd7XOYIjSlVI7fES4aeQkSebSYM1xocKWdhUVP/mvUZBl&#10;3935li9x7+UicXM91WV2Uepj0GUrEIG68A6/2l9awexz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OzX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 докум.</w:t>
                        </w:r>
                      </w:p>
                    </w:txbxContent>
                  </v:textbox>
                </v:rect>
                <v:rect id="Rectangle 278" o:spid="_x0000_s13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yoMIA&#10;AADcAAAADwAAAGRycy9kb3ducmV2LnhtbESPQWvCQBSE70L/w/IK3nRj1ZBGVwkFoVejhR4f2dck&#10;mn2b7m41/feuIHgcZuYbZr0dTCcu5HxrWcFsmoAgrqxuuVZwPOwmGQgfkDV2lknBP3nYbl5Ga8y1&#10;vfKeLmWoRYSwz1FBE0KfS+mrhgz6qe2Jo/djncEQpauldniNcNPJtyRJpcGW40KDPX00VJ3LP6Og&#10;KE7D12/5jjsvs8SleqHr4lup8etQrEAEGsIz/Gh/agXLeQr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nKg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Подпись</w:t>
                        </w:r>
                      </w:p>
                    </w:txbxContent>
                  </v:textbox>
                </v:rect>
                <v:rect id="Rectangle 279" o:spid="_x0000_s13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XO8QA&#10;AADcAAAADwAAAGRycy9kb3ducmV2LnhtbESPT2vCQBTE74LfYXmF3nTTP0aN2UgoCL02WujxkX0m&#10;0ezbuLvV9Nt3CwWPw8z8hsm3o+nFlZzvLCt4micgiGurO24UHPa72QqED8gae8uk4Ic8bIvpJMdM&#10;2xt/0LUKjYgQ9hkqaEMYMil93ZJBP7cDcfSO1hkMUbpGaoe3CDe9fE6SVBrsOC60ONBbS/W5+jYK&#10;yvI0fl6qNe68XCUu1a+6Kb+UenwYyw2IQGO4h//b71rB4mU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O1zvEAAAA3AAAAA8AAAAAAAAAAAAAAAAAmAIAAGRycy9k&#10;b3ducmV2LnhtbFBLBQYAAAAABAAEAPUAAACJAwAAAAA=&#10;" filled="f" stroked="f" strokeweight=".25pt">
                  <v:textbox inset="1pt,1pt,1pt,1pt">
                    <w:txbxContent>
                      <w:p w:rsidR="00C31B0F" w:rsidRDefault="00C31B0F">
                        <w:pPr>
                          <w:pStyle w:val="a5"/>
                          <w:jc w:val="center"/>
                          <w:rPr>
                            <w:sz w:val="18"/>
                          </w:rPr>
                        </w:pPr>
                        <w:r>
                          <w:rPr>
                            <w:sz w:val="18"/>
                          </w:rPr>
                          <w:t>Дата</w:t>
                        </w:r>
                      </w:p>
                    </w:txbxContent>
                  </v:textbox>
                </v:rect>
                <v:rect id="Rectangle 280" o:spid="_x0000_s13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DSb4A&#10;AADcAAAADwAAAGRycy9kb3ducmV2LnhtbERPTYvCMBC9C/6HMII3TV1d0WqUsiB4tavgcWjGttpM&#10;ahK1++83B8Hj432vt51pxJOcry0rmIwTEMSF1TWXCo6/u9EChA/IGhvLpOCPPGw3/d4aU21ffKBn&#10;HkoRQ9inqKAKoU2l9EVFBv3YtsSRu1hnMEToSqkdvmK4aeRXksylwZpjQ4Ut/VRU3PKHUZBl1+50&#10;z5e483KRuLme6TI7KzUcdNkKRKAufMRv914r+J7Gt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Q0m+AAAA3AAAAA8AAAAAAAAAAAAAAAAAmAIAAGRycy9kb3ducmV2&#10;LnhtbFBLBQYAAAAABAAEAPUAAACDAwAAAAA=&#10;" filled="f" stroked="f" strokeweight=".25pt">
                  <v:textbox inset="1pt,1pt,1pt,1pt">
                    <w:txbxContent>
                      <w:p w:rsidR="00C31B0F" w:rsidRDefault="00C31B0F">
                        <w:pPr>
                          <w:pStyle w:val="a5"/>
                          <w:jc w:val="center"/>
                          <w:rPr>
                            <w:sz w:val="18"/>
                          </w:rPr>
                        </w:pPr>
                        <w:r>
                          <w:rPr>
                            <w:sz w:val="18"/>
                          </w:rPr>
                          <w:t>Лист</w:t>
                        </w:r>
                      </w:p>
                    </w:txbxContent>
                  </v:textbox>
                </v:rect>
                <v:rect id="Rectangle 281" o:spid="_x0000_s13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m0sIA&#10;AADcAAAADwAAAGRycy9kb3ducmV2LnhtbESPT4vCMBTE7wt+h/AEb2vqnxWtRikLwl7tKnh8NM+2&#10;2rzUJKvdb28EweMwM79hVpvONOJGzteWFYyGCQjiwuqaSwX73+3nHIQPyBoby6Tgnzxs1r2PFaba&#10;3nlHtzyUIkLYp6igCqFNpfRFRQb90LbE0TtZZzBE6UqpHd4j3DRynCQzabDmuFBhS98VFZf8zyjI&#10;snN3uOYL3Ho5T9xMT3WZHZUa9LtsCSJQF97hV/tHK/iaL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ebSwgAAANwAAAAPAAAAAAAAAAAAAAAAAJgCAABkcnMvZG93&#10;bnJldi54bWxQSwUGAAAAAAQABAD1AAAAhwM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16</w:t>
                        </w:r>
                        <w:r>
                          <w:rPr>
                            <w:sz w:val="24"/>
                          </w:rPr>
                          <w:fldChar w:fldCharType="end"/>
                        </w:r>
                      </w:p>
                    </w:txbxContent>
                  </v:textbox>
                </v:rect>
                <v:rect id="Rectangle 282" o:spid="_x0000_s13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8MsAA&#10;AADcAAAADwAAAGRycy9kb3ducmV2LnhtbERPz2uDMBS+D/o/hFfYbcaVtjhrLFIo7Dq3wY4P86Z2&#10;5sUmqbr/vjkMdvz4fhfHxQxiIud7ywqekxQEcWN1z62Cj/fzUwbCB2SNg2VS8EsejuXqocBc25nf&#10;aKpDK2II+xwVdCGMuZS+6cigT+xIHLlv6wyGCF0rtcM5hptBbtJ0Lw32HBs6HOnUUfNT34yCqros&#10;n9f6Bc9eZqnb661uqy+lHtdLdQARaAn/4j/3q1aw2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E8MsAAAADcAAAADwAAAAAAAAAAAAAAAACYAgAAZHJzL2Rvd25y&#10;ZXYueG1sUEsFBgAAAAAEAAQA9QAAAIUDAAAAAA==&#10;" filled="f" stroked="f" strokeweight=".25pt">
                  <v:textbox inset="1pt,1pt,1pt,1pt">
                    <w:txbxContent>
                      <w:p w:rsidR="00C31B0F" w:rsidRPr="007F0A78"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7F0A78">
                          <w:rPr>
                            <w:rFonts w:ascii="GOST type A" w:hAnsi="GOST type A"/>
                            <w:sz w:val="36"/>
                            <w:szCs w:val="36"/>
                          </w:rPr>
                          <w:t xml:space="preserve"> </w:t>
                        </w:r>
                      </w:p>
                    </w:txbxContent>
                  </v:textbox>
                </v:rect>
                <w10:wrap anchorx="page" anchory="page"/>
                <w10:anchorlock/>
              </v:group>
            </w:pict>
          </mc:Fallback>
        </mc:AlternateContent>
      </w:r>
    </w:p>
    <w:p w:rsidR="005F6836" w:rsidRPr="00494B0D" w:rsidRDefault="005F6836" w:rsidP="007F0A78">
      <w:pPr>
        <w:spacing w:line="360" w:lineRule="auto"/>
        <w:ind w:firstLine="709"/>
        <w:jc w:val="center"/>
        <w:rPr>
          <w:bCs/>
          <w:iCs/>
          <w:sz w:val="26"/>
          <w:szCs w:val="26"/>
        </w:rPr>
      </w:pPr>
      <w:r w:rsidRPr="00494B0D">
        <w:rPr>
          <w:bCs/>
          <w:iCs/>
          <w:noProof/>
          <w:sz w:val="26"/>
          <w:szCs w:val="26"/>
        </w:rPr>
        <w:lastRenderedPageBreak/>
        <w:drawing>
          <wp:inline distT="0" distB="0" distL="0" distR="0" wp14:anchorId="0673C0EC" wp14:editId="21BCD39C">
            <wp:extent cx="1972440" cy="1876319"/>
            <wp:effectExtent l="0" t="0" r="8760" b="0"/>
            <wp:docPr id="308"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1972440" cy="1876319"/>
                    </a:xfrm>
                    <a:prstGeom prst="rect">
                      <a:avLst/>
                    </a:prstGeom>
                  </pic:spPr>
                </pic:pic>
              </a:graphicData>
            </a:graphic>
          </wp:inline>
        </w:drawing>
      </w:r>
    </w:p>
    <w:p w:rsidR="005F6836" w:rsidRPr="00494B0D" w:rsidRDefault="005F6836" w:rsidP="007F0A78">
      <w:pPr>
        <w:spacing w:line="360" w:lineRule="auto"/>
        <w:ind w:firstLine="709"/>
        <w:jc w:val="center"/>
        <w:rPr>
          <w:iCs/>
          <w:sz w:val="26"/>
          <w:szCs w:val="26"/>
        </w:rPr>
      </w:pPr>
      <w:r w:rsidRPr="00494B0D">
        <w:rPr>
          <w:iCs/>
          <w:sz w:val="26"/>
          <w:szCs w:val="26"/>
        </w:rPr>
        <w:t xml:space="preserve">Рисунок </w:t>
      </w:r>
      <w:r w:rsidR="007F0A78" w:rsidRPr="00494B0D">
        <w:rPr>
          <w:iCs/>
          <w:sz w:val="26"/>
          <w:szCs w:val="26"/>
        </w:rPr>
        <w:t>10</w:t>
      </w:r>
      <w:r w:rsidRPr="00494B0D">
        <w:rPr>
          <w:iCs/>
          <w:sz w:val="26"/>
          <w:szCs w:val="26"/>
        </w:rPr>
        <w:t xml:space="preserve"> — Схема Клаппа.</w:t>
      </w:r>
    </w:p>
    <w:p w:rsidR="005F6836" w:rsidRPr="00494B0D" w:rsidRDefault="005F6836" w:rsidP="005F6836">
      <w:pPr>
        <w:spacing w:line="360" w:lineRule="auto"/>
        <w:ind w:firstLine="709"/>
        <w:jc w:val="both"/>
        <w:rPr>
          <w:bCs/>
          <w:iCs/>
          <w:sz w:val="26"/>
          <w:szCs w:val="26"/>
        </w:rPr>
      </w:pPr>
      <w:r w:rsidRPr="00494B0D">
        <w:rPr>
          <w:bCs/>
          <w:iCs/>
          <w:sz w:val="26"/>
          <w:szCs w:val="26"/>
        </w:rPr>
        <w:t xml:space="preserve">Для обеспечения большей стабильности частоты выбираем контур с высокой добротностью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Q</m:t>
            </m:r>
          </m:e>
          <m:sub>
            <m:r>
              <m:rPr>
                <m:sty m:val="p"/>
              </m:rPr>
              <w:rPr>
                <w:rFonts w:ascii="Cambria Math" w:hAnsi="Cambria Math"/>
                <w:sz w:val="26"/>
                <w:szCs w:val="26"/>
              </w:rPr>
              <m:t>НЕН</m:t>
            </m:r>
          </m:sub>
        </m:sSub>
        <m:r>
          <m:rPr>
            <m:sty m:val="p"/>
          </m:rPr>
          <w:rPr>
            <w:rFonts w:ascii="Cambria Math" w:hAnsi="Cambria Math"/>
            <w:sz w:val="26"/>
            <w:szCs w:val="26"/>
          </w:rPr>
          <m:t>=100</m:t>
        </m:r>
      </m:oMath>
      <w:r w:rsidRPr="00494B0D">
        <w:rPr>
          <w:bCs/>
          <w:iCs/>
          <w:sz w:val="26"/>
          <w:szCs w:val="26"/>
        </w:rPr>
        <w:t xml:space="preserve">, </w:t>
      </w:r>
      <w:r w:rsidR="003127FE" w:rsidRPr="00494B0D">
        <w:rPr>
          <w:bCs/>
          <w:iCs/>
          <w:sz w:val="26"/>
          <w:szCs w:val="26"/>
        </w:rPr>
        <w:t>(</w:t>
      </w:r>
      <w:r w:rsidR="003127FE" w:rsidRPr="00494B0D">
        <w:rPr>
          <w:bCs/>
          <w:iCs/>
          <w:position w:val="-12"/>
          <w:sz w:val="26"/>
          <w:szCs w:val="26"/>
        </w:rPr>
        <w:object w:dxaOrig="540" w:dyaOrig="360">
          <v:shape id="_x0000_i1052" type="#_x0000_t75" style="width:30pt;height:21pt" o:ole="">
            <v:imagedata r:id="rId74" o:title=""/>
          </v:shape>
          <o:OLEObject Type="Embed" ProgID="Equation.DSMT4" ShapeID="_x0000_i1052" DrawAspect="Content" ObjectID="_1578951006" r:id="rId75"/>
        </w:object>
      </w:r>
      <w:r w:rsidR="003127FE" w:rsidRPr="00494B0D">
        <w:rPr>
          <w:bCs/>
          <w:iCs/>
          <w:sz w:val="26"/>
          <w:szCs w:val="26"/>
        </w:rPr>
        <w:t xml:space="preserve"> - добротность ненагруженного контура).</w:t>
      </w:r>
      <w:r w:rsidR="007F0A78" w:rsidRPr="00494B0D">
        <w:rPr>
          <w:bCs/>
          <w:iCs/>
          <w:sz w:val="26"/>
          <w:szCs w:val="26"/>
        </w:rPr>
        <w:t xml:space="preserve"> </w:t>
      </w:r>
      <w:r w:rsidRPr="00494B0D">
        <w:rPr>
          <w:bCs/>
          <w:iCs/>
          <w:sz w:val="26"/>
          <w:szCs w:val="26"/>
        </w:rPr>
        <w:t xml:space="preserve">Коэффициент включения Клаппа примем равным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p</m:t>
            </m:r>
          </m:e>
          <m:sub>
            <m:r>
              <m:rPr>
                <m:sty m:val="p"/>
              </m:rPr>
              <w:rPr>
                <w:rFonts w:ascii="Cambria Math" w:hAnsi="Cambria Math"/>
                <w:sz w:val="26"/>
                <w:szCs w:val="26"/>
              </w:rPr>
              <m:t>КЛ</m:t>
            </m:r>
          </m:sub>
        </m:sSub>
        <m:r>
          <m:rPr>
            <m:sty m:val="p"/>
          </m:rPr>
          <w:rPr>
            <w:rFonts w:ascii="Cambria Math" w:hAnsi="Cambria Math"/>
            <w:sz w:val="26"/>
            <w:szCs w:val="26"/>
          </w:rPr>
          <m:t>=0,2.</m:t>
        </m:r>
      </m:oMath>
      <w:r w:rsidR="007F0A78" w:rsidRPr="00494B0D">
        <w:rPr>
          <w:sz w:val="26"/>
          <w:szCs w:val="26"/>
        </w:rPr>
        <w:t xml:space="preserve"> </w:t>
      </w:r>
      <w:r w:rsidRPr="00494B0D">
        <w:rPr>
          <w:bCs/>
          <w:iCs/>
          <w:sz w:val="26"/>
          <w:szCs w:val="26"/>
        </w:rPr>
        <w:t xml:space="preserve">Так же примем </w:t>
      </w:r>
      <m:oMath>
        <m:r>
          <m:rPr>
            <m:sty m:val="p"/>
          </m:rPr>
          <w:rPr>
            <w:rFonts w:ascii="Cambria Math" w:hAnsi="Cambria Math"/>
            <w:sz w:val="26"/>
            <w:szCs w:val="26"/>
            <w:lang w:val="en-US" w:bidi="en-US"/>
          </w:rPr>
          <m:t>η</m:t>
        </m:r>
        <m:r>
          <m:rPr>
            <m:sty m:val="p"/>
          </m:rPr>
          <w:rPr>
            <w:rFonts w:ascii="Cambria Math" w:hAnsi="Cambria Math"/>
            <w:sz w:val="26"/>
            <w:szCs w:val="26"/>
          </w:rPr>
          <m:t>=0,1.</m:t>
        </m:r>
      </m:oMath>
    </w:p>
    <w:p w:rsidR="005F6836" w:rsidRPr="00494B0D" w:rsidRDefault="005F6836" w:rsidP="005F6836">
      <w:pPr>
        <w:spacing w:line="360" w:lineRule="auto"/>
        <w:ind w:firstLine="709"/>
        <w:jc w:val="both"/>
        <w:rPr>
          <w:bCs/>
          <w:iCs/>
          <w:sz w:val="26"/>
          <w:szCs w:val="26"/>
        </w:rPr>
      </w:pPr>
      <w:r w:rsidRPr="00494B0D">
        <w:rPr>
          <w:bCs/>
          <w:iCs/>
          <w:sz w:val="26"/>
          <w:szCs w:val="26"/>
        </w:rPr>
        <w:t>Коэффициент включения контура:</w:t>
      </w:r>
    </w:p>
    <w:p w:rsidR="005F6836" w:rsidRPr="00494B0D" w:rsidRDefault="00A94382" w:rsidP="005F6836">
      <w:pPr>
        <w:spacing w:line="360" w:lineRule="auto"/>
        <w:ind w:firstLine="709"/>
        <w:jc w:val="both"/>
        <w:rPr>
          <w:bCs/>
          <w:iCs/>
          <w:sz w:val="26"/>
          <w:szCs w:val="26"/>
        </w:rPr>
      </w:pPr>
      <w:r w:rsidRPr="00494B0D">
        <w:rPr>
          <w:bCs/>
          <w:iCs/>
          <w:position w:val="-24"/>
          <w:sz w:val="26"/>
          <w:szCs w:val="26"/>
        </w:rPr>
        <w:object w:dxaOrig="2700" w:dyaOrig="620">
          <v:shape id="_x0000_i1053" type="#_x0000_t75" style="width:135.75pt;height:31.5pt" o:ole="">
            <v:imagedata r:id="rId76" o:title=""/>
          </v:shape>
          <o:OLEObject Type="Embed" ProgID="Equation.DSMT4" ShapeID="_x0000_i1053" DrawAspect="Content" ObjectID="_1578951007" r:id="rId77"/>
        </w:object>
      </w:r>
      <w:r w:rsidR="00AF51A9" w:rsidRPr="00494B0D">
        <w:rPr>
          <w:bCs/>
          <w:iCs/>
          <w:sz w:val="26"/>
          <w:szCs w:val="26"/>
        </w:rPr>
        <w:t xml:space="preserve"> </w:t>
      </w:r>
    </w:p>
    <w:p w:rsidR="005F6836" w:rsidRPr="00494B0D" w:rsidRDefault="005F6836" w:rsidP="005F6836">
      <w:pPr>
        <w:spacing w:line="360" w:lineRule="auto"/>
        <w:ind w:firstLine="709"/>
        <w:jc w:val="both"/>
        <w:rPr>
          <w:bCs/>
          <w:iCs/>
          <w:sz w:val="26"/>
          <w:szCs w:val="26"/>
        </w:rPr>
      </w:pPr>
      <w:r w:rsidRPr="00494B0D">
        <w:rPr>
          <w:bCs/>
          <w:iCs/>
          <w:sz w:val="26"/>
          <w:szCs w:val="26"/>
        </w:rPr>
        <w:t>Добротность нагруженного контура:</w:t>
      </w:r>
    </w:p>
    <w:p w:rsidR="005F6836" w:rsidRPr="00494B0D" w:rsidRDefault="00724C19" w:rsidP="005F6836">
      <w:pPr>
        <w:spacing w:line="360" w:lineRule="auto"/>
        <w:ind w:firstLine="709"/>
        <w:jc w:val="both"/>
        <w:rPr>
          <w:bCs/>
          <w:iCs/>
          <w:sz w:val="26"/>
          <w:szCs w:val="26"/>
        </w:rPr>
      </w:pPr>
      <w:r w:rsidRPr="00494B0D">
        <w:rPr>
          <w:bCs/>
          <w:iCs/>
          <w:position w:val="-12"/>
          <w:sz w:val="26"/>
          <w:szCs w:val="26"/>
        </w:rPr>
        <w:object w:dxaOrig="3700" w:dyaOrig="360">
          <v:shape id="_x0000_i1054" type="#_x0000_t75" style="width:184.5pt;height:18.75pt" o:ole="">
            <v:imagedata r:id="rId78" o:title=""/>
          </v:shape>
          <o:OLEObject Type="Embed" ProgID="Equation.DSMT4" ShapeID="_x0000_i1054" DrawAspect="Content" ObjectID="_1578951008" r:id="rId79"/>
        </w:object>
      </w:r>
      <w:r w:rsidR="00F075FA" w:rsidRPr="00494B0D">
        <w:rPr>
          <w:bCs/>
          <w:iCs/>
          <w:sz w:val="26"/>
          <w:szCs w:val="26"/>
        </w:rPr>
        <w:t xml:space="preserve"> </w:t>
      </w:r>
    </w:p>
    <w:p w:rsidR="005F6836" w:rsidRPr="00494B0D" w:rsidRDefault="005F6836" w:rsidP="005F6836">
      <w:pPr>
        <w:spacing w:line="360" w:lineRule="auto"/>
        <w:ind w:firstLine="709"/>
        <w:jc w:val="both"/>
        <w:rPr>
          <w:bCs/>
          <w:iCs/>
          <w:sz w:val="26"/>
          <w:szCs w:val="26"/>
        </w:rPr>
      </w:pPr>
      <w:r w:rsidRPr="00494B0D">
        <w:rPr>
          <w:bCs/>
          <w:iCs/>
          <w:sz w:val="26"/>
          <w:szCs w:val="26"/>
        </w:rPr>
        <w:t>Характеристическое сопротивление контура:</w:t>
      </w:r>
    </w:p>
    <w:p w:rsidR="005F6836" w:rsidRPr="00494B0D" w:rsidRDefault="00A94382" w:rsidP="005F6836">
      <w:pPr>
        <w:spacing w:line="360" w:lineRule="auto"/>
        <w:ind w:firstLine="709"/>
        <w:jc w:val="both"/>
        <w:rPr>
          <w:bCs/>
          <w:iCs/>
          <w:sz w:val="26"/>
          <w:szCs w:val="26"/>
        </w:rPr>
      </w:pPr>
      <w:r w:rsidRPr="00494B0D">
        <w:rPr>
          <w:bCs/>
          <w:iCs/>
          <w:position w:val="-30"/>
          <w:sz w:val="26"/>
          <w:szCs w:val="26"/>
        </w:rPr>
        <w:object w:dxaOrig="4840" w:dyaOrig="680">
          <v:shape id="_x0000_i1055" type="#_x0000_t75" style="width:243pt;height:34.5pt" o:ole="">
            <v:imagedata r:id="rId80" o:title=""/>
          </v:shape>
          <o:OLEObject Type="Embed" ProgID="Equation.DSMT4" ShapeID="_x0000_i1055" DrawAspect="Content" ObjectID="_1578951009" r:id="rId81"/>
        </w:object>
      </w:r>
      <w:r w:rsidR="00F075FA" w:rsidRPr="00494B0D">
        <w:rPr>
          <w:bCs/>
          <w:iCs/>
          <w:sz w:val="26"/>
          <w:szCs w:val="26"/>
        </w:rPr>
        <w:t xml:space="preserve"> </w:t>
      </w:r>
    </w:p>
    <w:p w:rsidR="005F6836" w:rsidRPr="00494B0D" w:rsidRDefault="005F6836" w:rsidP="005F6836">
      <w:pPr>
        <w:spacing w:line="360" w:lineRule="auto"/>
        <w:ind w:firstLine="709"/>
        <w:jc w:val="both"/>
        <w:rPr>
          <w:bCs/>
          <w:iCs/>
          <w:sz w:val="26"/>
          <w:szCs w:val="26"/>
        </w:rPr>
      </w:pPr>
      <w:r w:rsidRPr="00494B0D">
        <w:rPr>
          <w:bCs/>
          <w:iCs/>
          <w:sz w:val="26"/>
          <w:szCs w:val="26"/>
        </w:rPr>
        <w:t>Найдём номиналы элементов колебательного контура:</w:t>
      </w:r>
    </w:p>
    <w:p w:rsidR="005F6836" w:rsidRPr="00494B0D" w:rsidRDefault="00A94382" w:rsidP="005F6836">
      <w:pPr>
        <w:spacing w:line="360" w:lineRule="auto"/>
        <w:ind w:firstLine="709"/>
        <w:jc w:val="both"/>
        <w:rPr>
          <w:bCs/>
          <w:iCs/>
          <w:sz w:val="26"/>
          <w:szCs w:val="26"/>
        </w:rPr>
      </w:pPr>
      <w:r w:rsidRPr="00494B0D">
        <w:rPr>
          <w:bCs/>
          <w:iCs/>
          <w:position w:val="-28"/>
          <w:sz w:val="26"/>
          <w:szCs w:val="26"/>
        </w:rPr>
        <w:object w:dxaOrig="4360" w:dyaOrig="660">
          <v:shape id="_x0000_i1056" type="#_x0000_t75" style="width:217.5pt;height:33pt" o:ole="">
            <v:imagedata r:id="rId82" o:title=""/>
          </v:shape>
          <o:OLEObject Type="Embed" ProgID="Equation.DSMT4" ShapeID="_x0000_i1056" DrawAspect="Content" ObjectID="_1578951010" r:id="rId83"/>
        </w:object>
      </w:r>
      <w:r w:rsidR="00F075FA" w:rsidRPr="00494B0D">
        <w:rPr>
          <w:bCs/>
          <w:iCs/>
          <w:sz w:val="26"/>
          <w:szCs w:val="26"/>
        </w:rPr>
        <w:t xml:space="preserve"> </w:t>
      </w:r>
    </w:p>
    <w:p w:rsidR="005F6836" w:rsidRPr="00494B0D" w:rsidRDefault="00A94382" w:rsidP="005F6836">
      <w:pPr>
        <w:spacing w:line="360" w:lineRule="auto"/>
        <w:ind w:firstLine="709"/>
        <w:jc w:val="both"/>
        <w:rPr>
          <w:bCs/>
          <w:iCs/>
          <w:sz w:val="26"/>
          <w:szCs w:val="26"/>
        </w:rPr>
      </w:pPr>
      <w:r w:rsidRPr="00494B0D">
        <w:rPr>
          <w:bCs/>
          <w:iCs/>
          <w:position w:val="-24"/>
          <w:sz w:val="26"/>
          <w:szCs w:val="26"/>
        </w:rPr>
        <w:object w:dxaOrig="3739" w:dyaOrig="620">
          <v:shape id="_x0000_i1057" type="#_x0000_t75" style="width:187.5pt;height:31.5pt" o:ole="">
            <v:imagedata r:id="rId84" o:title=""/>
          </v:shape>
          <o:OLEObject Type="Embed" ProgID="Equation.DSMT4" ShapeID="_x0000_i1057" DrawAspect="Content" ObjectID="_1578951011" r:id="rId85"/>
        </w:object>
      </w:r>
      <w:r w:rsidR="00F075FA" w:rsidRPr="00494B0D">
        <w:rPr>
          <w:bCs/>
          <w:iCs/>
          <w:sz w:val="26"/>
          <w:szCs w:val="26"/>
        </w:rPr>
        <w:t xml:space="preserve"> </w:t>
      </w:r>
    </w:p>
    <w:p w:rsidR="005F6836" w:rsidRPr="00494B0D" w:rsidRDefault="00A94382" w:rsidP="005F6836">
      <w:pPr>
        <w:spacing w:line="360" w:lineRule="auto"/>
        <w:ind w:firstLine="709"/>
        <w:jc w:val="both"/>
        <w:rPr>
          <w:bCs/>
          <w:iCs/>
          <w:sz w:val="26"/>
          <w:szCs w:val="26"/>
          <w:lang w:val="en-US"/>
        </w:rPr>
      </w:pPr>
      <w:r w:rsidRPr="00494B0D">
        <w:rPr>
          <w:bCs/>
          <w:iCs/>
          <w:position w:val="-30"/>
          <w:sz w:val="26"/>
          <w:szCs w:val="26"/>
        </w:rPr>
        <w:object w:dxaOrig="2820" w:dyaOrig="720">
          <v:shape id="_x0000_i1058" type="#_x0000_t75" style="width:141.75pt;height:36pt" o:ole="">
            <v:imagedata r:id="rId86" o:title=""/>
          </v:shape>
          <o:OLEObject Type="Embed" ProgID="Equation.DSMT4" ShapeID="_x0000_i1058" DrawAspect="Content" ObjectID="_1578951012" r:id="rId87"/>
        </w:object>
      </w:r>
      <w:r w:rsidR="00812187" w:rsidRPr="00494B0D">
        <w:rPr>
          <w:bCs/>
          <w:iCs/>
          <w:sz w:val="26"/>
          <w:szCs w:val="26"/>
        </w:rPr>
        <w:t xml:space="preserve"> </w:t>
      </w:r>
    </w:p>
    <w:p w:rsidR="005F6836" w:rsidRPr="00494B0D" w:rsidRDefault="00A94382" w:rsidP="005F6836">
      <w:pPr>
        <w:spacing w:line="360" w:lineRule="auto"/>
        <w:ind w:firstLine="709"/>
        <w:jc w:val="both"/>
        <w:rPr>
          <w:bCs/>
          <w:iCs/>
          <w:sz w:val="26"/>
          <w:szCs w:val="26"/>
        </w:rPr>
      </w:pPr>
      <w:r w:rsidRPr="00494B0D">
        <w:rPr>
          <w:bCs/>
          <w:iCs/>
          <w:position w:val="-12"/>
          <w:sz w:val="26"/>
          <w:szCs w:val="26"/>
        </w:rPr>
        <w:object w:dxaOrig="4480" w:dyaOrig="380">
          <v:shape id="_x0000_i1059" type="#_x0000_t75" style="width:223.5pt;height:19.5pt" o:ole="">
            <v:imagedata r:id="rId88" o:title=""/>
          </v:shape>
          <o:OLEObject Type="Embed" ProgID="Equation.DSMT4" ShapeID="_x0000_i1059" DrawAspect="Content" ObjectID="_1578951013" r:id="rId89"/>
        </w:object>
      </w:r>
      <w:r w:rsidR="008764AE" w:rsidRPr="00494B0D">
        <w:rPr>
          <w:bCs/>
          <w:iCs/>
          <w:sz w:val="26"/>
          <w:szCs w:val="26"/>
        </w:rPr>
        <w:t xml:space="preserve"> </w:t>
      </w:r>
    </w:p>
    <w:p w:rsidR="005F6836" w:rsidRPr="00494B0D" w:rsidRDefault="00A94382" w:rsidP="005F6836">
      <w:pPr>
        <w:spacing w:line="360" w:lineRule="auto"/>
        <w:ind w:firstLine="709"/>
        <w:jc w:val="both"/>
        <w:rPr>
          <w:bCs/>
          <w:iCs/>
          <w:sz w:val="26"/>
          <w:szCs w:val="26"/>
        </w:rPr>
      </w:pPr>
      <w:r w:rsidRPr="00494B0D">
        <w:rPr>
          <w:bCs/>
          <w:iCs/>
          <w:position w:val="-24"/>
          <w:sz w:val="26"/>
          <w:szCs w:val="26"/>
        </w:rPr>
        <w:object w:dxaOrig="2900" w:dyaOrig="660">
          <v:shape id="_x0000_i1060" type="#_x0000_t75" style="width:145.5pt;height:33pt" o:ole="">
            <v:imagedata r:id="rId90" o:title=""/>
          </v:shape>
          <o:OLEObject Type="Embed" ProgID="Equation.DSMT4" ShapeID="_x0000_i1060" DrawAspect="Content" ObjectID="_1578951014" r:id="rId91"/>
        </w:object>
      </w:r>
      <w:r w:rsidR="003C5627" w:rsidRPr="00494B0D">
        <w:rPr>
          <w:bCs/>
          <w:iCs/>
          <w:sz w:val="26"/>
          <w:szCs w:val="26"/>
        </w:rPr>
        <w:t xml:space="preserve"> </w:t>
      </w:r>
    </w:p>
    <w:p w:rsidR="005F6836" w:rsidRPr="00494B0D" w:rsidRDefault="00A94382" w:rsidP="005F6836">
      <w:pPr>
        <w:spacing w:line="360" w:lineRule="auto"/>
        <w:ind w:firstLine="709"/>
        <w:jc w:val="both"/>
        <w:rPr>
          <w:bCs/>
          <w:iCs/>
          <w:sz w:val="26"/>
          <w:szCs w:val="26"/>
          <w:lang w:val="en-US"/>
        </w:rPr>
      </w:pPr>
      <w:r w:rsidRPr="00494B0D">
        <w:rPr>
          <w:bCs/>
          <w:iCs/>
          <w:position w:val="-30"/>
          <w:sz w:val="26"/>
          <w:szCs w:val="26"/>
        </w:rPr>
        <w:object w:dxaOrig="4300" w:dyaOrig="720">
          <v:shape id="_x0000_i1061" type="#_x0000_t75" style="width:215.25pt;height:36pt" o:ole="">
            <v:imagedata r:id="rId92" o:title=""/>
          </v:shape>
          <o:OLEObject Type="Embed" ProgID="Equation.DSMT4" ShapeID="_x0000_i1061" DrawAspect="Content" ObjectID="_1578951015" r:id="rId93"/>
        </w:object>
      </w:r>
      <w:r w:rsidR="003C5627" w:rsidRPr="00494B0D">
        <w:rPr>
          <w:bCs/>
          <w:iCs/>
          <w:sz w:val="26"/>
          <w:szCs w:val="26"/>
        </w:rPr>
        <w:t xml:space="preserve"> </w:t>
      </w:r>
      <w:r w:rsidR="004F436C" w:rsidRPr="00494B0D">
        <w:rPr>
          <w:bCs/>
          <w:iCs/>
          <w:noProof/>
          <w:sz w:val="26"/>
          <w:szCs w:val="26"/>
        </w:rPr>
        <mc:AlternateContent>
          <mc:Choice Requires="wpg">
            <w:drawing>
              <wp:anchor distT="0" distB="0" distL="114300" distR="114300" simplePos="0" relativeHeight="251695104"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541" name="Группа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42" name="Rectangle 2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 name="Line 28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28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28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28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28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29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29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29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29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29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Rectangle 29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554" name="Rectangle 29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555" name="Rectangle 29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556" name="Rectangle 29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557" name="Rectangle 29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558" name="Rectangle 30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559" name="Rectangle 30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17</w:t>
                              </w:r>
                              <w:r>
                                <w:rPr>
                                  <w:sz w:val="24"/>
                                </w:rPr>
                                <w:fldChar w:fldCharType="end"/>
                              </w:r>
                            </w:p>
                          </w:txbxContent>
                        </wps:txbx>
                        <wps:bodyPr rot="0" vert="horz" wrap="square" lIns="12700" tIns="12700" rIns="12700" bIns="12700" anchor="t" anchorCtr="0" upright="1">
                          <a:noAutofit/>
                        </wps:bodyPr>
                      </wps:wsp>
                      <wps:wsp>
                        <wps:cNvPr id="560" name="Rectangle 30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4F436C"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4F436C">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1" o:spid="_x0000_s1376" style="position:absolute;left:0;text-align:left;margin-left:56.7pt;margin-top:19.85pt;width:518.8pt;height:802.3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q7GZzQwHAAChUwAADgAAAAAAAAAAAAAAAAAuAgAAZHJzL2Uy&#10;b0RvYy54bWxQSwECLQAUAAYACAAAACEAjEO2yuEAAAAMAQAADwAAAAAAAAAAAAAAAABmCQAAZHJz&#10;L2Rvd25yZXYueG1sUEsFBgAAAAAEAAQA8wAAAHQKAAAAAA==&#10;" o:allowincell="f">
                <v:rect id="Rectangle 284" o:spid="_x0000_s13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nIMQA&#10;AADcAAAADwAAAGRycy9kb3ducmV2LnhtbESP0YrCMBRE34X9h3AX9k1TZZW1GqUuCD6JVj/g0txt&#10;i81Nt4lt9euNIPg4zMwZZrnuTSVaalxpWcF4FIEgzqwuOVdwPm2HPyCcR9ZYWSYFN3KwXn0Mlhhr&#10;2/GR2tTnIkDYxaig8L6OpXRZQQbdyNbEwfuzjUEfZJNL3WAX4KaSkyiaSYMlh4UCa/otKLukV6Pg&#10;4vt2n+TpfTs/b+bZYZN01/9Eqa/PPlmA8NT7d/jV3mkF0+8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5yDEAAAA3AAAAA8AAAAAAAAAAAAAAAAAmAIAAGRycy9k&#10;b3ducmV2LnhtbFBLBQYAAAAABAAEAPUAAACJAwAAAAA=&#10;" filled="f" strokeweight="2pt"/>
                <v:line id="Line 285" o:spid="_x0000_s13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esIAAADcAAAADwAAAGRycy9kb3ducmV2LnhtbESPQYvCMBSE74L/ITzBm6a6uizVKCJ0&#10;8Sa2Xrw9m2dbbF5KE7X+eyMIHoeZ+YZZrjtTizu1rrKsYDKOQBDnVldcKDhmyegPhPPIGmvLpOBJ&#10;Dtarfm+JsbYPPtA99YUIEHYxKii9b2IpXV6SQTe2DXHwLrY16INsC6lbfAS4qeU0in6lwYrDQokN&#10;bUvKr+nNKLiejvPkf7/VWZ1u9LlI/Ol80UoNB91mAcJT57/hT3unFcx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vesIAAADcAAAADwAAAAAAAAAAAAAA&#10;AAChAgAAZHJzL2Rvd25yZXYueG1sUEsFBgAAAAAEAAQA+QAAAJADAAAAAA==&#10;" strokeweight="2pt"/>
                <v:line id="Line 286" o:spid="_x0000_s13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3DsAAAADcAAAADwAAAGRycy9kb3ducmV2LnhtbESPwQrCMBBE74L/EFbwpqmi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tNw7AAAAA3AAAAA8AAAAAAAAAAAAAAAAA&#10;oQIAAGRycy9kb3ducmV2LnhtbFBLBQYAAAAABAAEAPkAAACOAwAAAAA=&#10;" strokeweight="2pt"/>
                <v:line id="Line 287" o:spid="_x0000_s13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lcMAAADcAAAADwAAAGRycy9kb3ducmV2LnhtbESPQYvCMBSE74L/ITzBm6a7WJ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kpXDAAAA3AAAAA8AAAAAAAAAAAAA&#10;AAAAoQIAAGRycy9kb3ducmV2LnhtbFBLBQYAAAAABAAEAPkAAACRAwAAAAA=&#10;" strokeweight="2pt"/>
                <v:line id="Line 288" o:spid="_x0000_s13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line id="Line 289" o:spid="_x0000_s13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cQAAADcAAAADwAAAGRycy9kb3ducmV2LnhtbESPQWvCQBSE70L/w/IK3nRTqb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6l5xAAAANwAAAAPAAAAAAAAAAAA&#10;AAAAAKECAABkcnMvZG93bnJldi54bWxQSwUGAAAAAAQABAD5AAAAkgMAAAAA&#10;" strokeweight="2pt"/>
                <v:line id="Line 290" o:spid="_x0000_s13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C70AAADcAAAADwAAAGRycy9kb3ducmV2LnhtbERPvQrCMBDeBd8hnOCmqaI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fgPQu9AAAA3AAAAA8AAAAAAAAAAAAAAAAAoQIA&#10;AGRycy9kb3ducmV2LnhtbFBLBQYAAAAABAAEAPkAAACLAwAAAAA=&#10;" strokeweight="2pt"/>
                <v:line id="Line 291" o:spid="_x0000_s13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YkMQAAADcAAAADwAAAGRycy9kb3ducmV2LnhtbESPQWvCQBSE70L/w/IK3nRTqd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iQxAAAANwAAAAPAAAAAAAAAAAA&#10;AAAAAKECAABkcnMvZG93bnJldi54bWxQSwUGAAAAAAQABAD5AAAAkgMAAAAA&#10;" strokeweight="2pt"/>
                <v:line id="Line 292" o:spid="_x0000_s13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lY8EAAADcAAAADwAAAGRycy9kb3ducmV2LnhtbERPy2oCMRTdC/5DuEJ3mrFg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VjwQAAANwAAAAPAAAAAAAAAAAAAAAA&#10;AKECAABkcnMvZG93bnJldi54bWxQSwUGAAAAAAQABAD5AAAAjwMAAAAA&#10;" strokeweight="1pt"/>
                <v:line id="Line 293" o:spid="_x0000_s13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CS78AAADcAAAADwAAAGRycy9kb3ducmV2LnhtbESPwQrCMBBE74L/EFbwpqlCRapRRKh4&#10;E6sXb2uztsVmU5qo9e+NIHgcZuYNs1x3phZPal1lWcFkHIEgzq2uuFBwPqWjOQjnkTXWlknBmxys&#10;V/3eEhNtX3ykZ+YLESDsElRQet8kUrq8JINubBvi4N1sa9AH2RZSt/gKcFPLaRTNpMGKw0KJDW1L&#10;yu/Zwyi4X85x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MCS78AAADcAAAADwAAAAAAAAAAAAAAAACh&#10;AgAAZHJzL2Rvd25yZXYueG1sUEsFBgAAAAAEAAQA+QAAAI0DAAAAAA==&#10;" strokeweight="2pt"/>
                <v:line id="Line 294" o:spid="_x0000_s13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Iej8QAAADcAAAADwAAAGRycy9kb3ducmV2LnhtbESP0WoCMRRE3wv+Q7iCb5pVUO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h6PxAAAANwAAAAPAAAAAAAAAAAA&#10;AAAAAKECAABkcnMvZG93bnJldi54bWxQSwUGAAAAAAQABAD5AAAAkgMAAAAA&#10;" strokeweight="1pt"/>
                <v:rect id="Rectangle 295" o:spid="_x0000_s13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0mMIA&#10;AADcAAAADwAAAGRycy9kb3ducmV2LnhtbESPQYvCMBSE74L/ITxhb5rqqmg1ShGEvVoVPD6aZ9vd&#10;5qUmWe3++40geBxm5htmve1MI+7kfG1ZwXiUgCAurK65VHA67ocLED4ga2wsk4I/8rDd9HtrTLV9&#10;8IHueShFhLBPUUEVQptK6YuKDPqRbYmjd7XOYIjSlVI7fES4aeQkSebSYM1xocKWdhUVP/mvUZBl&#10;3935li9x7+UicXM91WV2Uepj0GUrEIG68A6/2l9awWz2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jSY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Изм.</w:t>
                        </w:r>
                      </w:p>
                    </w:txbxContent>
                  </v:textbox>
                </v:rect>
                <v:rect id="Rectangle 296" o:spid="_x0000_s13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s7MMA&#10;AADcAAAADwAAAGRycy9kb3ducmV2LnhtbESPQWvCQBSE7wX/w/IEb81GUbFpVgmC4LWxhR4f2ddN&#10;avZt3F01/ffdgtDjMDPfMOVutL24kQ+dYwXzLAdB3DjdsVHwfjo8b0CEiKyxd0wKfijAbjt5KrHQ&#10;7s5vdKujEQnCoUAFbYxDIWVoWrIYMjcQJ+/LeYsxSW+k9nhPcNvLRZ6vpcWO00KLA+1bas711Sqo&#10;qu/x41K/4CHITe7XeqlN9anUbDpWryAijfE//GgftYLVa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s7M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Лист</w:t>
                        </w:r>
                      </w:p>
                    </w:txbxContent>
                  </v:textbox>
                </v:rect>
                <v:rect id="Rectangle 297" o:spid="_x0000_s13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Jd8MA&#10;AADcAAAADwAAAGRycy9kb3ducmV2LnhtbESPwWrDMBBE74X+g9hCb7XcUAfXjRJMIJBrnQZ6XKyt&#10;7cRauZJiu38fBQI9DjPzhlltZtOLkZzvLCt4TVIQxLXVHTcKvg67lxyED8gae8uk4I88bNaPDyss&#10;tJ34k8YqNCJC2BeooA1hKKT0dUsGfWIH4uj9WGcwROkaqR1OEW56uUjTpTTYcVxocaBtS/W5uhgF&#10;ZXmaj7/VO+68zFO31G+6Kb+Ven6ayw8QgebwH76391pB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8Jd8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 докум.</w:t>
                        </w:r>
                      </w:p>
                    </w:txbxContent>
                  </v:textbox>
                </v:rect>
                <v:rect id="Rectangle 298" o:spid="_x0000_s13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XAMMA&#10;AADcAAAADwAAAGRycy9kb3ducmV2LnhtbESPwWrDMBBE74X8g9hAb7Wc0hjXiRJMIdBr3AZ6XKyN&#10;7cRaOZJqO39fFQo9DjPzhtnuZ9OLkZzvLCtYJSkI4trqjhsFnx+HpxyED8gae8uk4E4e9rvFwxYL&#10;bSc+0liFRkQI+wIVtCEMhZS+bsmgT+xAHL2zdQZDlK6R2uEU4aaXz2maSYMdx4UWB3prqb5W30ZB&#10;WV7m0616xYOXeeoy/aKb8kupx+VcbkAEmsN/+K/9rhWs1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XAM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Подпись</w:t>
                        </w:r>
                      </w:p>
                    </w:txbxContent>
                  </v:textbox>
                </v:rect>
                <v:rect id="Rectangle 299" o:spid="_x0000_s13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ym8IA&#10;AADcAAAADwAAAGRycy9kb3ducmV2LnhtbESPQYvCMBSE78L+h/AW9qapsrpajVIEYa9WhT0+mmdb&#10;bV5qErX7740geBxm5htmsepMI27kfG1ZwXCQgCAurK65VLDfbfpTED4ga2wsk4J/8rBafvQWmGp7&#10;5y3d8lCKCGGfooIqhDaV0hcVGfQD2xJH72idwRClK6V2eI9w08hRkkykwZrjQoUtrSsqzvnVKMiy&#10;U3e45DPceDlN3ER/6zL7U+rrs8vmIAJ14R1+tX+1gv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Kb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Дата</w:t>
                        </w:r>
                      </w:p>
                    </w:txbxContent>
                  </v:textbox>
                </v:rect>
                <v:rect id="Rectangle 300" o:spid="_x0000_s13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m6cAA&#10;AADcAAAADwAAAGRycy9kb3ducmV2LnhtbERPz2uDMBS+F/o/hFfYrcaNtThrLFIo7Dq3Qo8P86Z2&#10;5sUmmbr/fjkMdvz4fhfHxQxiIud7ywoekxQEcWN1z62Cj/fzNgPhA7LGwTIp+CEPx3K9KjDXduY3&#10;murQihjCPkcFXQhjLqVvOjLoEzsSR+7TOoMhQtdK7XCO4WaQT2m6lwZ7jg0djnTqqPmqv42Cqrot&#10;l3v9gmcvs9Tt9bNuq6tSD5ulOoAItIR/8Z/7VSvY7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6m6cAAAADc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Лист</w:t>
                        </w:r>
                      </w:p>
                    </w:txbxContent>
                  </v:textbox>
                </v:rect>
                <v:rect id="Rectangle 301" o:spid="_x0000_s13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DcsEA&#10;AADcAAAADwAAAGRycy9kb3ducmV2LnhtbESPQYvCMBSE74L/ITzBm00VFe0apQiCV+sKHh/N27a7&#10;zUtNotZ/v1kQ9jjMzDfMZtebVjzI+caygmmSgiAurW64UvB5PkxWIHxA1thaJgUv8rDbDgcbzLR9&#10;8okeRahEhLDPUEEdQpdJ6cuaDPrEdsTR+7LOYIjSVVI7fEa4aeUsTZfSYMNxocaO9jWVP8XdKMjz&#10;7/5yK9Z48HKVuqWe6yq/KjUe9fkHiEB9+A+/20etYLFYw9+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A3LBAAAA3AAAAA8AAAAAAAAAAAAAAAAAmAIAAGRycy9kb3du&#10;cmV2LnhtbFBLBQYAAAAABAAEAPUAAACGAw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17</w:t>
                        </w:r>
                        <w:r>
                          <w:rPr>
                            <w:sz w:val="24"/>
                          </w:rPr>
                          <w:fldChar w:fldCharType="end"/>
                        </w:r>
                      </w:p>
                    </w:txbxContent>
                  </v:textbox>
                </v:rect>
                <v:rect id="Rectangle 302" o:spid="_x0000_s13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gUr4A&#10;AADcAAAADwAAAGRycy9kb3ducmV2LnhtbERPTYvCMBC9C/6HMII3TRW3aNcoRRC8WhU8Ds1s291m&#10;UpOo9d9vDoLHx/teb3vTigc531hWMJsmIIhLqxuuFJxP+8kShA/IGlvLpOBFHrab4WCNmbZPPtKj&#10;CJWIIewzVFCH0GVS+rImg35qO+LI/VhnMEToKqkdPmO4aeU8SVJpsOHYUGNHu5rKv+JuFOT5b3+5&#10;FSvce7lMXKoXusqvSo1Hff4NIlAfPuK3+6AVfKV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UYFK+AAAA3AAAAA8AAAAAAAAAAAAAAAAAmAIAAGRycy9kb3ducmV2&#10;LnhtbFBLBQYAAAAABAAEAPUAAACDAwAAAAA=&#10;" filled="f" stroked="f" strokeweight=".25pt">
                  <v:textbox inset="1pt,1pt,1pt,1pt">
                    <w:txbxContent>
                      <w:p w:rsidR="00C31B0F" w:rsidRPr="004F436C"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4F436C">
                          <w:rPr>
                            <w:rFonts w:ascii="GOST type A" w:hAnsi="GOST type A"/>
                            <w:sz w:val="36"/>
                            <w:szCs w:val="36"/>
                          </w:rPr>
                          <w:t xml:space="preserve"> </w:t>
                        </w:r>
                      </w:p>
                    </w:txbxContent>
                  </v:textbox>
                </v:rect>
                <w10:wrap anchorx="page" anchory="page"/>
                <w10:anchorlock/>
              </v:group>
            </w:pict>
          </mc:Fallback>
        </mc:AlternateContent>
      </w:r>
    </w:p>
    <w:p w:rsidR="005F6836" w:rsidRPr="00494B0D" w:rsidRDefault="00A94382" w:rsidP="005F6836">
      <w:pPr>
        <w:spacing w:line="360" w:lineRule="auto"/>
        <w:ind w:firstLine="709"/>
        <w:jc w:val="both"/>
        <w:rPr>
          <w:bCs/>
          <w:iCs/>
          <w:sz w:val="26"/>
          <w:szCs w:val="26"/>
        </w:rPr>
      </w:pPr>
      <w:r w:rsidRPr="00494B0D">
        <w:rPr>
          <w:bCs/>
          <w:iCs/>
          <w:position w:val="-30"/>
          <w:sz w:val="26"/>
          <w:szCs w:val="26"/>
        </w:rPr>
        <w:object w:dxaOrig="4620" w:dyaOrig="720">
          <v:shape id="_x0000_i1062" type="#_x0000_t75" style="width:231pt;height:36pt" o:ole="">
            <v:imagedata r:id="rId94" o:title=""/>
          </v:shape>
          <o:OLEObject Type="Embed" ProgID="Equation.DSMT4" ShapeID="_x0000_i1062" DrawAspect="Content" ObjectID="_1578951016" r:id="rId95"/>
        </w:object>
      </w:r>
      <w:r w:rsidR="004C488C" w:rsidRPr="00494B0D">
        <w:rPr>
          <w:bCs/>
          <w:iCs/>
          <w:sz w:val="26"/>
          <w:szCs w:val="26"/>
        </w:rPr>
        <w:t xml:space="preserve"> </w:t>
      </w:r>
    </w:p>
    <w:p w:rsidR="005F6836" w:rsidRPr="00494B0D" w:rsidRDefault="00A94382" w:rsidP="005F6836">
      <w:pPr>
        <w:spacing w:line="360" w:lineRule="auto"/>
        <w:ind w:firstLine="709"/>
        <w:jc w:val="both"/>
        <w:rPr>
          <w:bCs/>
          <w:iCs/>
          <w:sz w:val="26"/>
          <w:szCs w:val="26"/>
          <w:lang w:val="en-US"/>
        </w:rPr>
      </w:pPr>
      <w:r w:rsidRPr="00494B0D">
        <w:rPr>
          <w:bCs/>
          <w:iCs/>
          <w:position w:val="-30"/>
          <w:sz w:val="26"/>
          <w:szCs w:val="26"/>
        </w:rPr>
        <w:object w:dxaOrig="4320" w:dyaOrig="720">
          <v:shape id="_x0000_i1063" type="#_x0000_t75" style="width:216.75pt;height:36pt" o:ole="">
            <v:imagedata r:id="rId96" o:title=""/>
          </v:shape>
          <o:OLEObject Type="Embed" ProgID="Equation.DSMT4" ShapeID="_x0000_i1063" DrawAspect="Content" ObjectID="_1578951017" r:id="rId97"/>
        </w:object>
      </w:r>
      <w:r w:rsidR="0099591D" w:rsidRPr="00494B0D">
        <w:rPr>
          <w:bCs/>
          <w:iCs/>
          <w:sz w:val="26"/>
          <w:szCs w:val="26"/>
        </w:rPr>
        <w:t xml:space="preserve"> </w:t>
      </w:r>
    </w:p>
    <w:p w:rsidR="005F6836" w:rsidRPr="00494B0D" w:rsidRDefault="005F6836" w:rsidP="007F0A78">
      <w:pPr>
        <w:spacing w:line="360" w:lineRule="auto"/>
        <w:jc w:val="both"/>
        <w:rPr>
          <w:b/>
          <w:iCs/>
          <w:sz w:val="26"/>
          <w:szCs w:val="26"/>
        </w:rPr>
      </w:pPr>
      <w:r w:rsidRPr="00494B0D">
        <w:rPr>
          <w:b/>
          <w:iCs/>
          <w:sz w:val="26"/>
          <w:szCs w:val="26"/>
        </w:rPr>
        <w:t>Расчёт частотного модулятора.</w:t>
      </w:r>
    </w:p>
    <w:p w:rsidR="005F6836" w:rsidRPr="00494B0D" w:rsidRDefault="005F6836" w:rsidP="00424E7F">
      <w:pPr>
        <w:spacing w:line="360" w:lineRule="auto"/>
        <w:ind w:firstLine="709"/>
        <w:jc w:val="center"/>
        <w:rPr>
          <w:iCs/>
          <w:sz w:val="26"/>
          <w:szCs w:val="26"/>
          <w:lang w:val="en-US" w:bidi="en-US"/>
        </w:rPr>
      </w:pPr>
      <w:r w:rsidRPr="00494B0D">
        <w:rPr>
          <w:iCs/>
          <w:noProof/>
          <w:sz w:val="26"/>
          <w:szCs w:val="26"/>
        </w:rPr>
        <w:drawing>
          <wp:inline distT="0" distB="0" distL="0" distR="0" wp14:anchorId="640ED226" wp14:editId="27A0EAC6">
            <wp:extent cx="3695760" cy="2314440"/>
            <wp:effectExtent l="0" t="0" r="0" b="0"/>
            <wp:docPr id="309"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lum/>
                      <a:alphaModFix/>
                    </a:blip>
                    <a:srcRect/>
                    <a:stretch>
                      <a:fillRect/>
                    </a:stretch>
                  </pic:blipFill>
                  <pic:spPr>
                    <a:xfrm>
                      <a:off x="0" y="0"/>
                      <a:ext cx="3695760" cy="2314440"/>
                    </a:xfrm>
                    <a:prstGeom prst="rect">
                      <a:avLst/>
                    </a:prstGeom>
                  </pic:spPr>
                </pic:pic>
              </a:graphicData>
            </a:graphic>
          </wp:inline>
        </w:drawing>
      </w:r>
    </w:p>
    <w:p w:rsidR="005F6836" w:rsidRPr="00494B0D" w:rsidRDefault="00424E7F" w:rsidP="00424E7F">
      <w:pPr>
        <w:spacing w:line="360" w:lineRule="auto"/>
        <w:ind w:firstLine="709"/>
        <w:jc w:val="center"/>
        <w:rPr>
          <w:iCs/>
          <w:sz w:val="26"/>
          <w:szCs w:val="26"/>
        </w:rPr>
      </w:pPr>
      <w:r w:rsidRPr="00494B0D">
        <w:rPr>
          <w:iCs/>
          <w:sz w:val="26"/>
          <w:szCs w:val="26"/>
        </w:rPr>
        <w:t>Рисунок 11</w:t>
      </w:r>
      <w:r w:rsidR="005F6836" w:rsidRPr="00494B0D">
        <w:rPr>
          <w:iCs/>
          <w:sz w:val="26"/>
          <w:szCs w:val="26"/>
        </w:rPr>
        <w:t xml:space="preserve"> — Схема ЧМ модулятора.</w:t>
      </w:r>
    </w:p>
    <w:p w:rsidR="005F6836" w:rsidRPr="00494B0D" w:rsidRDefault="005F6836" w:rsidP="005F6836">
      <w:pPr>
        <w:spacing w:line="360" w:lineRule="auto"/>
        <w:ind w:firstLine="709"/>
        <w:jc w:val="both"/>
        <w:rPr>
          <w:iCs/>
          <w:sz w:val="26"/>
          <w:szCs w:val="26"/>
        </w:rPr>
      </w:pPr>
      <w:r w:rsidRPr="00494B0D">
        <w:rPr>
          <w:iCs/>
          <w:sz w:val="26"/>
          <w:szCs w:val="26"/>
        </w:rPr>
        <w:t>Методика расчёта и теоретические сведения взяты из [3, гл. 8].</w:t>
      </w:r>
    </w:p>
    <w:p w:rsidR="005F6836" w:rsidRPr="00494B0D" w:rsidRDefault="005F6836" w:rsidP="005F6836">
      <w:pPr>
        <w:spacing w:line="360" w:lineRule="auto"/>
        <w:ind w:firstLine="709"/>
        <w:jc w:val="both"/>
        <w:rPr>
          <w:iCs/>
          <w:sz w:val="26"/>
          <w:szCs w:val="26"/>
        </w:rPr>
      </w:pPr>
      <w:r w:rsidRPr="00494B0D">
        <w:rPr>
          <w:iCs/>
          <w:sz w:val="26"/>
          <w:szCs w:val="26"/>
        </w:rPr>
        <w:t xml:space="preserve">Частотная модуляция в радиопередатчике осуществляется путём изменения частоты автогенератора с параметрической стабилизацией. К контуру автогенератора подключается модулятор — управляемый реактивный элемент — варикап. Для эффективного управления частотой автоколебаний необходимо чтобы ёмкость варикапа была соизмерима с ёмкостью </w:t>
      </w:r>
      <m:oMath>
        <m:sSub>
          <m:sSubPr>
            <m:ctrlPr>
              <w:rPr>
                <w:rFonts w:ascii="Cambria Math" w:hAnsi="Cambria Math"/>
                <w:sz w:val="26"/>
                <w:szCs w:val="26"/>
                <w:lang w:val="en-US" w:bidi="en-US"/>
              </w:rPr>
            </m:ctrlPr>
          </m:sSubPr>
          <m:e>
            <m:r>
              <m:rPr>
                <m:sty m:val="p"/>
              </m:rPr>
              <w:rPr>
                <w:rFonts w:ascii="Cambria Math" w:hAnsi="Cambria Math"/>
                <w:sz w:val="26"/>
                <w:szCs w:val="26"/>
              </w:rPr>
              <m:t>С</m:t>
            </m:r>
          </m:e>
          <m:sub>
            <m:r>
              <m:rPr>
                <m:sty m:val="p"/>
              </m:rPr>
              <w:rPr>
                <w:rFonts w:ascii="Cambria Math" w:hAnsi="Cambria Math"/>
                <w:sz w:val="26"/>
                <w:szCs w:val="26"/>
              </w:rPr>
              <m:t>1</m:t>
            </m:r>
          </m:sub>
        </m:sSub>
      </m:oMath>
      <w:r w:rsidR="00424E7F" w:rsidRPr="00494B0D">
        <w:rPr>
          <w:sz w:val="26"/>
          <w:szCs w:val="26"/>
          <w:lang w:bidi="en-US"/>
        </w:rPr>
        <w:t xml:space="preserve"> </w:t>
      </w:r>
      <w:r w:rsidRPr="00494B0D">
        <w:rPr>
          <w:iCs/>
          <w:sz w:val="26"/>
          <w:szCs w:val="26"/>
        </w:rPr>
        <w:t xml:space="preserve">в автогенераторе </w:t>
      </w:r>
      <m:oMath>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rPr>
              <m:t>С</m:t>
            </m:r>
          </m:e>
          <m:sub>
            <m:r>
              <m:rPr>
                <m:sty m:val="p"/>
              </m:rPr>
              <w:rPr>
                <w:rFonts w:ascii="Cambria Math" w:hAnsi="Cambria Math"/>
                <w:sz w:val="26"/>
                <w:szCs w:val="26"/>
              </w:rPr>
              <m:t>1</m:t>
            </m:r>
          </m:sub>
        </m:sSub>
        <m:r>
          <m:rPr>
            <m:sty m:val="p"/>
          </m:rPr>
          <w:rPr>
            <w:rFonts w:ascii="Cambria Math" w:hAnsi="Cambria Math"/>
            <w:sz w:val="26"/>
            <w:szCs w:val="26"/>
          </w:rPr>
          <m:t>=16 пФ).</m:t>
        </m:r>
      </m:oMath>
      <w:r w:rsidR="00424E7F" w:rsidRPr="00494B0D">
        <w:rPr>
          <w:sz w:val="26"/>
          <w:szCs w:val="26"/>
        </w:rPr>
        <w:t xml:space="preserve"> </w:t>
      </w:r>
      <w:r w:rsidRPr="00494B0D">
        <w:rPr>
          <w:iCs/>
          <w:sz w:val="26"/>
          <w:szCs w:val="26"/>
        </w:rPr>
        <w:t xml:space="preserve">Выбираем варикап </w:t>
      </w:r>
      <w:r w:rsidR="00E62DF7" w:rsidRPr="00494B0D">
        <w:rPr>
          <w:iCs/>
          <w:sz w:val="26"/>
          <w:szCs w:val="26"/>
        </w:rPr>
        <w:t>КВ1</w:t>
      </w:r>
      <w:r w:rsidR="004C32BC" w:rsidRPr="00494B0D">
        <w:rPr>
          <w:iCs/>
          <w:sz w:val="26"/>
          <w:szCs w:val="26"/>
        </w:rPr>
        <w:t>34А</w:t>
      </w:r>
      <w:r w:rsidRPr="00494B0D">
        <w:rPr>
          <w:iCs/>
          <w:sz w:val="26"/>
          <w:szCs w:val="26"/>
        </w:rPr>
        <w:t xml:space="preserve">, для которого  </w:t>
      </w:r>
      <w:r w:rsidR="004C32BC" w:rsidRPr="00494B0D">
        <w:rPr>
          <w:iCs/>
          <w:position w:val="-14"/>
          <w:sz w:val="26"/>
          <w:szCs w:val="26"/>
        </w:rPr>
        <w:object w:dxaOrig="7119" w:dyaOrig="380">
          <v:shape id="_x0000_i1064" type="#_x0000_t75" style="width:350.25pt;height:17.25pt" o:ole="">
            <v:imagedata r:id="rId99" o:title=""/>
          </v:shape>
          <o:OLEObject Type="Embed" ProgID="Equation.DSMT4" ShapeID="_x0000_i1064" DrawAspect="Content" ObjectID="_1578951018" r:id="rId100"/>
        </w:object>
      </w:r>
      <w:r w:rsidR="005F26DA" w:rsidRPr="00494B0D">
        <w:rPr>
          <w:iCs/>
          <w:sz w:val="26"/>
          <w:szCs w:val="26"/>
        </w:rPr>
        <w:t xml:space="preserve"> </w:t>
      </w:r>
      <w:r w:rsidRPr="00494B0D">
        <w:rPr>
          <w:iCs/>
          <w:sz w:val="26"/>
          <w:szCs w:val="26"/>
        </w:rPr>
        <w:t xml:space="preserve">параметр перехода: </w:t>
      </w:r>
      <m:oMath>
        <m:r>
          <m:rPr>
            <m:sty m:val="p"/>
          </m:rPr>
          <w:rPr>
            <w:rFonts w:ascii="Cambria Math" w:hAnsi="Cambria Math"/>
            <w:sz w:val="26"/>
            <w:szCs w:val="26"/>
            <w:lang w:val="en-US" w:bidi="en-US"/>
          </w:rPr>
          <m:t>γ</m:t>
        </m:r>
        <m:r>
          <m:rPr>
            <m:sty m:val="p"/>
          </m:rPr>
          <w:rPr>
            <w:rFonts w:ascii="Cambria Math" w:hAnsi="Cambria Math"/>
            <w:sz w:val="26"/>
            <w:szCs w:val="26"/>
          </w:rPr>
          <m:t>=</m:t>
        </m:r>
        <m:f>
          <m:fPr>
            <m:ctrlPr>
              <w:rPr>
                <w:rFonts w:ascii="Cambria Math" w:hAnsi="Cambria Math"/>
                <w:sz w:val="26"/>
                <w:szCs w:val="26"/>
                <w:lang w:val="en-US" w:bidi="en-US"/>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oMath>
      <w:r w:rsidR="005F26DA" w:rsidRPr="00494B0D">
        <w:rPr>
          <w:sz w:val="26"/>
          <w:szCs w:val="26"/>
        </w:rPr>
        <w:t xml:space="preserve"> </w:t>
      </w:r>
      <w:r w:rsidRPr="00494B0D">
        <w:rPr>
          <w:iCs/>
          <w:sz w:val="26"/>
          <w:szCs w:val="26"/>
        </w:rPr>
        <w:t xml:space="preserve">Примем </w:t>
      </w:r>
      <m:oMath>
        <m:sSub>
          <m:sSubPr>
            <m:ctrlPr>
              <w:rPr>
                <w:rFonts w:ascii="Cambria Math" w:hAnsi="Cambria Math"/>
                <w:sz w:val="26"/>
                <w:szCs w:val="26"/>
                <w:lang w:val="en-US" w:bidi="en-US"/>
              </w:rPr>
            </m:ctrlPr>
          </m:sSubPr>
          <m:e>
            <m:r>
              <m:rPr>
                <m:sty m:val="p"/>
              </m:rPr>
              <w:rPr>
                <w:rFonts w:ascii="Cambria Math" w:hAnsi="Cambria Math"/>
                <w:sz w:val="26"/>
                <w:szCs w:val="26"/>
              </w:rPr>
              <m:t>С</m:t>
            </m:r>
          </m:e>
          <m:sub>
            <m:r>
              <m:rPr>
                <m:sty m:val="p"/>
              </m:rPr>
              <w:rPr>
                <w:rFonts w:ascii="Cambria Math" w:hAnsi="Cambria Math"/>
                <w:sz w:val="26"/>
                <w:szCs w:val="26"/>
              </w:rPr>
              <m:t>0</m:t>
            </m:r>
          </m:sub>
        </m:sSub>
        <m:r>
          <m:rPr>
            <m:sty m:val="p"/>
          </m:rPr>
          <w:rPr>
            <w:rFonts w:ascii="Cambria Math" w:hAnsi="Cambria Math"/>
            <w:sz w:val="26"/>
            <w:szCs w:val="26"/>
          </w:rPr>
          <m:t>=20 пФ,</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E</m:t>
            </m:r>
          </m:e>
          <m:sub>
            <m:r>
              <m:rPr>
                <m:sty m:val="p"/>
              </m:rPr>
              <w:rPr>
                <w:rFonts w:ascii="Cambria Math" w:hAnsi="Cambria Math"/>
                <w:sz w:val="26"/>
                <w:szCs w:val="26"/>
              </w:rPr>
              <m:t>0</m:t>
            </m:r>
          </m:sub>
        </m:sSub>
        <m:r>
          <m:rPr>
            <m:sty m:val="p"/>
          </m:rPr>
          <w:rPr>
            <w:rFonts w:ascii="Cambria Math" w:hAnsi="Cambria Math"/>
            <w:sz w:val="26"/>
            <w:szCs w:val="26"/>
          </w:rPr>
          <m:t>=1 В;</m:t>
        </m:r>
      </m:oMath>
      <w:r w:rsidR="005F26DA" w:rsidRPr="00494B0D">
        <w:rPr>
          <w:sz w:val="26"/>
          <w:szCs w:val="26"/>
        </w:rPr>
        <w:t xml:space="preserve"> </w:t>
      </w:r>
      <w:r w:rsidRPr="00494B0D">
        <w:rPr>
          <w:iCs/>
          <w:sz w:val="26"/>
          <w:szCs w:val="26"/>
        </w:rPr>
        <w:t xml:space="preserve">ёмкость связи </w:t>
      </w:r>
      <m:oMath>
        <m:sSub>
          <m:sSubPr>
            <m:ctrlPr>
              <w:rPr>
                <w:rFonts w:ascii="Cambria Math" w:hAnsi="Cambria Math"/>
                <w:sz w:val="26"/>
                <w:szCs w:val="26"/>
                <w:lang w:val="en-US" w:bidi="en-US"/>
              </w:rPr>
            </m:ctrlPr>
          </m:sSubPr>
          <m:e>
            <m:r>
              <m:rPr>
                <m:sty m:val="p"/>
              </m:rPr>
              <w:rPr>
                <w:rFonts w:ascii="Cambria Math" w:hAnsi="Cambria Math"/>
                <w:sz w:val="26"/>
                <w:szCs w:val="26"/>
              </w:rPr>
              <m:t>С</m:t>
            </m:r>
          </m:e>
          <m:sub>
            <m:r>
              <m:rPr>
                <m:sty m:val="p"/>
              </m:rPr>
              <w:rPr>
                <w:rFonts w:ascii="Cambria Math" w:hAnsi="Cambria Math"/>
                <w:sz w:val="26"/>
                <w:szCs w:val="26"/>
              </w:rPr>
              <m:t>СВ</m:t>
            </m:r>
          </m:sub>
        </m:sSub>
        <m:r>
          <m:rPr>
            <m:sty m:val="p"/>
          </m:rPr>
          <w:rPr>
            <w:rFonts w:ascii="Cambria Math" w:hAnsi="Cambria Math"/>
            <w:sz w:val="26"/>
            <w:szCs w:val="26"/>
          </w:rPr>
          <m:t>=5.6 пФ.</m:t>
        </m:r>
      </m:oMath>
    </w:p>
    <w:p w:rsidR="005F6836" w:rsidRPr="00494B0D" w:rsidRDefault="005F6836" w:rsidP="005F6836">
      <w:pPr>
        <w:spacing w:line="360" w:lineRule="auto"/>
        <w:ind w:firstLine="709"/>
        <w:jc w:val="both"/>
        <w:rPr>
          <w:iCs/>
          <w:sz w:val="26"/>
          <w:szCs w:val="26"/>
        </w:rPr>
      </w:pPr>
      <w:r w:rsidRPr="00494B0D">
        <w:rPr>
          <w:iCs/>
          <w:sz w:val="26"/>
          <w:szCs w:val="26"/>
        </w:rPr>
        <w:t>Коэффициенты связи:</w:t>
      </w:r>
    </w:p>
    <w:p w:rsidR="005F6836" w:rsidRPr="00494B0D" w:rsidRDefault="00980572" w:rsidP="005F6836">
      <w:pPr>
        <w:spacing w:line="360" w:lineRule="auto"/>
        <w:ind w:firstLine="709"/>
        <w:jc w:val="both"/>
        <w:rPr>
          <w:iCs/>
          <w:sz w:val="26"/>
          <w:szCs w:val="26"/>
        </w:rPr>
      </w:pPr>
      <w:r w:rsidRPr="00494B0D">
        <w:rPr>
          <w:iCs/>
          <w:position w:val="-30"/>
          <w:sz w:val="26"/>
          <w:szCs w:val="26"/>
        </w:rPr>
        <w:object w:dxaOrig="2760" w:dyaOrig="720">
          <v:shape id="_x0000_i1065" type="#_x0000_t75" style="width:138pt;height:36pt" o:ole="">
            <v:imagedata r:id="rId101" o:title=""/>
          </v:shape>
          <o:OLEObject Type="Embed" ProgID="Equation.DSMT4" ShapeID="_x0000_i1065" DrawAspect="Content" ObjectID="_1578951019" r:id="rId102"/>
        </w:object>
      </w:r>
      <w:r w:rsidR="00DA795D" w:rsidRPr="00494B0D">
        <w:rPr>
          <w:iCs/>
          <w:sz w:val="26"/>
          <w:szCs w:val="26"/>
        </w:rPr>
        <w:t xml:space="preserve"> </w:t>
      </w:r>
      <w:r w:rsidR="005F6836" w:rsidRPr="00494B0D">
        <w:rPr>
          <w:iCs/>
          <w:sz w:val="26"/>
          <w:szCs w:val="26"/>
        </w:rPr>
        <w:t xml:space="preserve">  </w:t>
      </w:r>
      <w:r w:rsidRPr="00494B0D">
        <w:rPr>
          <w:iCs/>
          <w:position w:val="-30"/>
          <w:sz w:val="26"/>
          <w:szCs w:val="26"/>
        </w:rPr>
        <w:object w:dxaOrig="2900" w:dyaOrig="720">
          <v:shape id="_x0000_i1066" type="#_x0000_t75" style="width:144.75pt;height:36pt" o:ole="">
            <v:imagedata r:id="rId103" o:title=""/>
          </v:shape>
          <o:OLEObject Type="Embed" ProgID="Equation.DSMT4" ShapeID="_x0000_i1066" DrawAspect="Content" ObjectID="_1578951020" r:id="rId104"/>
        </w:object>
      </w:r>
      <w:r w:rsidR="00DA795D"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Коэффициент нелинейных искажений определяется по формуле:</w:t>
      </w:r>
    </w:p>
    <w:p w:rsidR="005F6836" w:rsidRPr="00494B0D" w:rsidRDefault="00C31B0F" w:rsidP="005F6836">
      <w:pPr>
        <w:spacing w:line="360" w:lineRule="auto"/>
        <w:ind w:firstLine="709"/>
        <w:jc w:val="both"/>
        <w:rPr>
          <w:iCs/>
          <w:sz w:val="26"/>
          <w:szCs w:val="26"/>
        </w:rPr>
      </w:pPr>
      <m:oMathPara>
        <m:oMathParaPr>
          <m:jc m:val="center"/>
        </m:oMathParaP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K</m:t>
              </m:r>
            </m:e>
            <m:sub>
              <m:r>
                <m:rPr>
                  <m:sty m:val="p"/>
                </m:rPr>
                <w:rPr>
                  <w:rFonts w:ascii="Cambria Math" w:hAnsi="Cambria Math"/>
                  <w:sz w:val="26"/>
                  <w:szCs w:val="26"/>
                  <w:lang w:val="en-US" w:bidi="en-US"/>
                </w:rPr>
                <m:t>НИ</m:t>
              </m:r>
            </m:sub>
          </m:sSub>
          <m:r>
            <m:rPr>
              <m:sty m:val="p"/>
            </m:rPr>
            <w:rPr>
              <w:rFonts w:ascii="Cambria Math" w:hAnsi="Cambria Math"/>
              <w:sz w:val="26"/>
              <w:szCs w:val="26"/>
              <w:lang w:val="en-US" w:bidi="en-US"/>
            </w:rPr>
            <m:t>=</m:t>
          </m:r>
          <m:f>
            <m:fPr>
              <m:ctrlPr>
                <w:rPr>
                  <w:rFonts w:ascii="Cambria Math" w:hAnsi="Cambria Math"/>
                  <w:sz w:val="26"/>
                  <w:szCs w:val="26"/>
                  <w:lang w:val="en-US" w:bidi="en-US"/>
                </w:rPr>
              </m:ctrlPr>
            </m:fPr>
            <m:num>
              <m:rad>
                <m:radPr>
                  <m:degHide m:val="1"/>
                  <m:ctrlPr>
                    <w:rPr>
                      <w:rFonts w:ascii="Cambria Math" w:hAnsi="Cambria Math"/>
                      <w:sz w:val="26"/>
                      <w:szCs w:val="26"/>
                      <w:lang w:val="en-US" w:bidi="en-US"/>
                    </w:rPr>
                  </m:ctrlPr>
                </m:radPr>
                <m:deg/>
                <m:e>
                  <m:sSubSup>
                    <m:sSubSupPr>
                      <m:ctrlPr>
                        <w:rPr>
                          <w:rFonts w:ascii="Cambria Math" w:hAnsi="Cambria Math"/>
                          <w:sz w:val="26"/>
                          <w:szCs w:val="26"/>
                          <w:lang w:val="en-US" w:bidi="en-US"/>
                        </w:rPr>
                      </m:ctrlPr>
                    </m:sSubSupPr>
                    <m:e>
                      <m:r>
                        <m:rPr>
                          <m:sty m:val="p"/>
                        </m:rPr>
                        <w:rPr>
                          <w:rFonts w:ascii="Cambria Math" w:hAnsi="Cambria Math"/>
                          <w:sz w:val="26"/>
                          <w:szCs w:val="26"/>
                          <w:lang w:val="en-US" w:bidi="en-US"/>
                        </w:rPr>
                        <m:t>A</m:t>
                      </m:r>
                    </m:e>
                    <m:sub>
                      <m:r>
                        <m:rPr>
                          <m:sty m:val="p"/>
                        </m:rPr>
                        <w:rPr>
                          <w:rFonts w:ascii="Cambria Math" w:hAnsi="Cambria Math"/>
                          <w:sz w:val="26"/>
                          <w:szCs w:val="26"/>
                          <w:lang w:val="en-US" w:bidi="en-US"/>
                        </w:rPr>
                        <m:t>2</m:t>
                      </m:r>
                    </m:sub>
                    <m:sup>
                      <m:r>
                        <m:rPr>
                          <m:sty m:val="p"/>
                        </m:rPr>
                        <w:rPr>
                          <w:rFonts w:ascii="Cambria Math" w:hAnsi="Cambria Math"/>
                          <w:sz w:val="26"/>
                          <w:szCs w:val="26"/>
                          <w:lang w:val="en-US" w:bidi="en-US"/>
                        </w:rPr>
                        <m:t>2</m:t>
                      </m:r>
                    </m:sup>
                  </m:sSubSup>
                  <m:r>
                    <m:rPr>
                      <m:sty m:val="p"/>
                    </m:rPr>
                    <w:rPr>
                      <w:rFonts w:ascii="Cambria Math" w:hAnsi="Cambria Math"/>
                      <w:sz w:val="26"/>
                      <w:szCs w:val="26"/>
                      <w:lang w:val="en-US" w:bidi="en-US"/>
                    </w:rPr>
                    <m:t>+</m:t>
                  </m:r>
                  <m:sSubSup>
                    <m:sSubSupPr>
                      <m:ctrlPr>
                        <w:rPr>
                          <w:rFonts w:ascii="Cambria Math" w:hAnsi="Cambria Math"/>
                          <w:sz w:val="26"/>
                          <w:szCs w:val="26"/>
                          <w:lang w:val="en-US" w:bidi="en-US"/>
                        </w:rPr>
                      </m:ctrlPr>
                    </m:sSubSupPr>
                    <m:e>
                      <m:r>
                        <m:rPr>
                          <m:sty m:val="p"/>
                        </m:rPr>
                        <w:rPr>
                          <w:rFonts w:ascii="Cambria Math" w:hAnsi="Cambria Math"/>
                          <w:sz w:val="26"/>
                          <w:szCs w:val="26"/>
                          <w:lang w:val="en-US" w:bidi="en-US"/>
                        </w:rPr>
                        <m:t>A</m:t>
                      </m:r>
                    </m:e>
                    <m:sub>
                      <m:r>
                        <m:rPr>
                          <m:sty m:val="p"/>
                        </m:rPr>
                        <w:rPr>
                          <w:rFonts w:ascii="Cambria Math" w:hAnsi="Cambria Math"/>
                          <w:sz w:val="26"/>
                          <w:szCs w:val="26"/>
                          <w:lang w:val="en-US" w:bidi="en-US"/>
                        </w:rPr>
                        <m:t>3</m:t>
                      </m:r>
                    </m:sub>
                    <m:sup>
                      <m:r>
                        <m:rPr>
                          <m:sty m:val="p"/>
                        </m:rPr>
                        <w:rPr>
                          <w:rFonts w:ascii="Cambria Math" w:hAnsi="Cambria Math"/>
                          <w:sz w:val="26"/>
                          <w:szCs w:val="26"/>
                          <w:lang w:val="en-US" w:bidi="en-US"/>
                        </w:rPr>
                        <m:t>2</m:t>
                      </m:r>
                    </m:sup>
                  </m:sSubSup>
                </m:e>
              </m:rad>
            </m:num>
            <m:den>
              <m:sSub>
                <m:sSubPr>
                  <m:ctrlPr>
                    <w:rPr>
                      <w:rFonts w:ascii="Cambria Math" w:hAnsi="Cambria Math"/>
                      <w:sz w:val="26"/>
                      <w:szCs w:val="26"/>
                      <w:lang w:val="en-US" w:bidi="en-US"/>
                    </w:rPr>
                  </m:ctrlPr>
                </m:sSubPr>
                <m:e>
                  <m:r>
                    <m:rPr>
                      <m:sty m:val="p"/>
                    </m:rPr>
                    <w:rPr>
                      <w:rFonts w:ascii="Cambria Math" w:hAnsi="Cambria Math"/>
                      <w:sz w:val="26"/>
                      <w:szCs w:val="26"/>
                      <w:lang w:val="en-US" w:bidi="en-US"/>
                    </w:rPr>
                    <m:t>A</m:t>
                  </m:r>
                </m:e>
                <m:sub>
                  <m:r>
                    <m:rPr>
                      <m:sty m:val="p"/>
                    </m:rPr>
                    <w:rPr>
                      <w:rFonts w:ascii="Cambria Math" w:hAnsi="Cambria Math"/>
                      <w:sz w:val="26"/>
                      <w:szCs w:val="26"/>
                      <w:lang w:val="en-US" w:bidi="en-US"/>
                    </w:rPr>
                    <m:t>1</m:t>
                  </m:r>
                </m:sub>
              </m:sSub>
            </m:den>
          </m:f>
          <m:r>
            <m:rPr>
              <m:sty m:val="p"/>
            </m:rPr>
            <w:rPr>
              <w:rFonts w:ascii="Cambria Math" w:hAnsi="Cambria Math"/>
              <w:sz w:val="26"/>
              <w:szCs w:val="26"/>
              <w:lang w:val="en-US" w:bidi="en-US"/>
            </w:rPr>
            <m:t>,</m:t>
          </m:r>
        </m:oMath>
      </m:oMathPara>
    </w:p>
    <w:p w:rsidR="005F6836" w:rsidRPr="00494B0D" w:rsidRDefault="005F6836" w:rsidP="005F6836">
      <w:pPr>
        <w:spacing w:line="360" w:lineRule="auto"/>
        <w:ind w:firstLine="709"/>
        <w:jc w:val="both"/>
        <w:rPr>
          <w:iCs/>
          <w:sz w:val="26"/>
          <w:szCs w:val="26"/>
        </w:rPr>
      </w:pPr>
      <w:r w:rsidRPr="00494B0D">
        <w:rPr>
          <w:iCs/>
          <w:sz w:val="26"/>
          <w:szCs w:val="26"/>
        </w:rPr>
        <w:t xml:space="preserve">где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A</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A</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A</m:t>
            </m:r>
          </m:e>
          <m:sub>
            <m:r>
              <m:rPr>
                <m:sty m:val="p"/>
              </m:rPr>
              <w:rPr>
                <w:rFonts w:ascii="Cambria Math" w:hAnsi="Cambria Math"/>
                <w:sz w:val="26"/>
                <w:szCs w:val="26"/>
              </w:rPr>
              <m:t>3</m:t>
            </m:r>
          </m:sub>
        </m:sSub>
      </m:oMath>
      <w:r w:rsidRPr="00494B0D">
        <w:rPr>
          <w:iCs/>
          <w:sz w:val="26"/>
          <w:szCs w:val="26"/>
        </w:rPr>
        <w:t>- коэффициенты разложения.</w:t>
      </w:r>
      <w:r w:rsidR="00C718F6" w:rsidRPr="00494B0D">
        <w:rPr>
          <w:iCs/>
          <w:noProof/>
          <w:sz w:val="26"/>
          <w:szCs w:val="26"/>
        </w:rPr>
        <mc:AlternateContent>
          <mc:Choice Requires="wpg">
            <w:drawing>
              <wp:anchor distT="0" distB="0" distL="114300" distR="114300" simplePos="0" relativeHeight="251697152"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561" name="Группа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62" name="Rectangle 30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 name="Line 30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30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30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30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30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31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31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31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31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31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Rectangle 31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574" name="Rectangle 31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575" name="Rectangle 31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576" name="Rectangle 31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577" name="Rectangle 31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578" name="Rectangle 32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579" name="Rectangle 32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18</w:t>
                              </w:r>
                              <w:r>
                                <w:rPr>
                                  <w:sz w:val="24"/>
                                </w:rPr>
                                <w:fldChar w:fldCharType="end"/>
                              </w:r>
                            </w:p>
                          </w:txbxContent>
                        </wps:txbx>
                        <wps:bodyPr rot="0" vert="horz" wrap="square" lIns="12700" tIns="12700" rIns="12700" bIns="12700" anchor="t" anchorCtr="0" upright="1">
                          <a:noAutofit/>
                        </wps:bodyPr>
                      </wps:wsp>
                      <wps:wsp>
                        <wps:cNvPr id="580" name="Rectangle 32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C718F6"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3.011.</w:t>
                              </w:r>
                              <w:r>
                                <w:rPr>
                                  <w:rFonts w:ascii="GOST type A" w:hAnsi="GOST type A"/>
                                  <w:sz w:val="36"/>
                                  <w:szCs w:val="36"/>
                                </w:rPr>
                                <w:fldChar w:fldCharType="end"/>
                              </w:r>
                              <w:r w:rsidR="00494B0D" w:rsidRPr="00C718F6">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1" o:spid="_x0000_s1396" style="position:absolute;left:0;text-align:left;margin-left:56.7pt;margin-top:19.85pt;width:518.8pt;height:802.3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CWcj/vEQcAAKFTAAAOAAAAAAAAAAAAAAAAAC4CAABk&#10;cnMvZTJvRG9jLnhtbFBLAQItABQABgAIAAAAIQCMQ7bK4QAAAAwBAAAPAAAAAAAAAAAAAAAAAGsJ&#10;AABkcnMvZG93bnJldi54bWxQSwUGAAAAAAQABADzAAAAeQoAAAAA&#10;" o:allowincell="f">
                <v:rect id="Rectangle 304" o:spid="_x0000_s13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7QMQA&#10;AADcAAAADwAAAGRycy9kb3ducmV2LnhtbESP0YrCMBRE3xf8h3AF39ZUQdlWo1RB8Enc6gdcmmtb&#10;bG5qE9vufr0RFvZxmJkzzHo7mFp01LrKsoLZNAJBnFtdcaHgejl8foFwHlljbZkU/JCD7Wb0scZE&#10;256/qct8IQKEXYIKSu+bREqXl2TQTW1DHLybbQ36INtC6hb7ADe1nEfRUhqsOCyU2NC+pPyePY2C&#10;ux+6U1pkv4f4uovz8y7tn49Uqcl4SFcgPA3+P/zXPmoFi+Uc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u0DEAAAA3AAAAA8AAAAAAAAAAAAAAAAAmAIAAGRycy9k&#10;b3ducmV2LnhtbFBLBQYAAAAABAAEAPUAAACJAwAAAAA=&#10;" filled="f" strokeweight="2pt"/>
                <v:line id="Line 305" o:spid="_x0000_s13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zGsAAAADcAAAADwAAAGRycy9kb3ducmV2LnhtbESPwQrCMBBE74L/EFbwpqmKItUoIlS8&#10;idWLt7VZ22KzKU3U+vdGEDwOM/OGWa5bU4knNa60rGA0jEAQZ1aXnCs4n5LBHITzyBory6TgTQ7W&#10;q25nibG2Lz7SM/W5CBB2MSoovK9jKV1WkEE3tDVx8G62MeiDbHKpG3wFuKnkOIpm0mDJYaHAmrYF&#10;Zff0YRTcL+dpsjts9alKN/qaJ/5yvWml+r12swDhqfX/8K+91wq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x8xrAAAAA3AAAAA8AAAAAAAAAAAAAAAAA&#10;oQIAAGRycy9kb3ducmV2LnhtbFBLBQYAAAAABAAEAPkAAACOAwAAAAA=&#10;" strokeweight="2pt"/>
                <v:line id="Line 306" o:spid="_x0000_s13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rbsAAAADcAAAADwAAAGRycy9kb3ducmV2LnhtbESPwQrCMBBE74L/EFbwpqmiItUoIlS8&#10;idWLt7VZ22KzKU3U+vdGEDwOM/OGWa5bU4knNa60rGA0jEAQZ1aXnCs4n5LBHITzyBory6TgTQ7W&#10;q25nibG2Lz7SM/W5CBB2MSoovK9jKV1WkEE3tDVx8G62MeiDbHKpG3wFuKnkOIpm0mDJYaHAmrYF&#10;Zff0YRTcL+dpsjts9alKN/qaJ/5yvWml+r12swDhqfX/8K+91wq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Ya27AAAAA3AAAAA8AAAAAAAAAAAAAAAAA&#10;oQIAAGRycy9kb3ducmV2LnhtbFBLBQYAAAAABAAEAPkAAACOAwAAAAA=&#10;" strokeweight="2pt"/>
                <v:line id="Line 307" o:spid="_x0000_s14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O9b8AAADcAAAADwAAAGRycy9kb3ducmV2LnhtbESPwQrCMBBE74L/EFbwpqlCRapRRKh4&#10;E6sXb2uztsVmU5qo9e+NIHgcZuYNs1x3phZPal1lWcFkHIEgzq2uuFBwPqWjOQjnkTXWlknBmxys&#10;V/3eEhNtX3ykZ+YLESDsElRQet8kUrq8JINubBvi4N1sa9AH2RZSt/gKcFPLaRTNpMGKw0KJDW1L&#10;yu/Zwyi4X85x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TO9b8AAADcAAAADwAAAAAAAAAAAAAAAACh&#10;AgAAZHJzL2Rvd25yZXYueG1sUEsFBgAAAAAEAAQA+QAAAI0DAAAAAA==&#10;" strokeweight="2pt"/>
                <v:line id="Line 308" o:spid="_x0000_s14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Qgr8AAADcAAAADwAAAGRycy9kb3ducmV2LnhtbESPwQrCMBBE74L/EFbwpqmCRapRRKh4&#10;E6sXb2uztsVmU5qo9e+NIHgcZuYNs1x3phZPal1lWcFkHIEgzq2uuFBwPqWjOQjnkTXWlknBmxys&#10;V/3eEhNtX3ykZ+YLESDsElRQet8kUrq8JINubBvi4N1sa9AH2RZSt/gKcFPLaRTF0mDFYaHEhrYl&#10;5ffsYRTcL+dZ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ZQgr8AAADcAAAADwAAAAAAAAAAAAAAAACh&#10;AgAAZHJzL2Rvd25yZXYueG1sUEsFBgAAAAAEAAQA+QAAAI0DAAAAAA==&#10;" strokeweight="2pt"/>
                <v:line id="Line 309" o:spid="_x0000_s14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1GcAAAADcAAAADwAAAGRycy9kb3ducmV2LnhtbESPzQrCMBCE74LvEFbwpqmCP1SjiFDx&#10;JlYv3tZmbYvNpjRR69sbQfA4zMw3zHLdmko8qXGlZQWjYQSCOLO65FzB+ZQM5iCcR9ZYWSYFb3Kw&#10;XnU7S4y1ffGRnqnPRYCwi1FB4X0dS+myggy6oa2Jg3ezjUEfZJNL3eArwE0lx1E0lQZLDgsF1rQt&#10;KLunD6PgfjlPkt1hq09VutHXPPGX600r1e+1mwUIT63/h3/tvVYwmc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9RnAAAAA3AAAAA8AAAAAAAAAAAAAAAAA&#10;oQIAAGRycy9kb3ducmV2LnhtbFBLBQYAAAAABAAEAPkAAACOAwAAAAA=&#10;" strokeweight="2pt"/>
                <v:line id="Line 310" o:spid="_x0000_s14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ha70AAADcAAAADwAAAGRycy9kb3ducmV2LnhtbERPuwrCMBTdBf8hXMFNUwVFqqmIUHET&#10;q4vbtbl9YHNTmqj1780gOB7Oe7PtTSNe1LnasoLZNAJBnFtdc6ngekknKxDOI2tsLJOCDznYJsPB&#10;BmNt33ymV+ZLEULYxaig8r6NpXR5RQbd1LbEgStsZ9AH2JVSd/gO4aaR8yhaSoM1h4YKW9pXlD+y&#10;p1HwuF0X6eG015cm2+l7mfrbvdBKjUf9bg3CU+//4p/7qBUsl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xVYWu9AAAA3AAAAA8AAAAAAAAAAAAAAAAAoQIA&#10;AGRycy9kb3ducmV2LnhtbFBLBQYAAAAABAAEAPkAAACLAwAAAAA=&#10;" strokeweight="2pt"/>
                <v:line id="Line 311" o:spid="_x0000_s14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E8MAAAADcAAAADwAAAGRycy9kb3ducmV2LnhtbESPwQrCMBBE74L/EFbwpqmCotUoIlS8&#10;idWLt7VZ22KzKU3U+vdGEDwOM/OGWa5bU4knNa60rGA0jEAQZ1aXnCs4n5LBDITzyBory6TgTQ7W&#10;q25nibG2Lz7SM/W5CBB2MSoovK9jKV1WkEE3tDVx8G62MeiDbHKpG3wFuKnkOIqm0mDJYaHAmrYF&#10;Zff0YRTcL+dJsjts9alKN/qaJ/5yvWml+r12swDhqfX/8K+91wom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ZxPDAAAAA3AAAAA8AAAAAAAAAAAAAAAAA&#10;oQIAAGRycy9kb3ducmV2LnhtbFBLBQYAAAAABAAEAPkAAACOAwAAAAA=&#10;" strokeweight="2pt"/>
                <v:line id="Line 312" o:spid="_x0000_s14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l5A8EAAADcAAAADwAAAGRycy9kb3ducmV2LnhtbERPzWoCMRC+F3yHMIK3mrVQratRxFZQ&#10;PEjVBxg342Z1M1mSqGufvjkUevz4/qfz1tbiTj5UjhUM+hkI4sLpiksFx8Pq9QNEiMgaa8ek4EkB&#10;5rPOyxRz7R78Tfd9LEUK4ZCjAhNjk0sZCkMWQ981xIk7O28xJuhLqT0+Urit5VuWDaXFilODwYaW&#10;horr/mYVbPxpex38lEaeeOO/6t3nONiLUr1uu5iAiNTGf/Gfe60VvI/S/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XkDwQAAANwAAAAPAAAAAAAAAAAAAAAA&#10;AKECAABkcnMvZG93bnJldi54bWxQSwUGAAAAAAQABAD5AAAAjwMAAAAA&#10;" strokeweight="1pt"/>
                <v:line id="Line 313" o:spid="_x0000_s14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314" o:spid="_x0000_s14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C78UAAADcAAAADwAAAGRycy9kb3ducmV2LnhtbESP3WoCMRSE7wXfIRyhdzWr0KqrUcS2&#10;UOmF+PMAx81xs7o5WZJUt336Rih4OczMN8xs0dpaXMmHyrGCQT8DQVw4XXGp4LD/eB6DCBFZY+2Y&#10;FPxQgMW825lhrt2Nt3TdxVIkCIccFZgYm1zKUBiyGPquIU7eyXmLMUlfSu3xluC2lsMse5UWK04L&#10;BhtaGSouu2+rYO2PX5fBb2nkkdf+vd68TYI9K/XUa5dTEJHa+Aj/tz+1gpf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C78UAAADcAAAADwAAAAAAAAAA&#10;AAAAAAChAgAAZHJzL2Rvd25yZXYueG1sUEsFBgAAAAAEAAQA+QAAAJMDAAAAAA==&#10;" strokeweight="1pt"/>
                <v:rect id="Rectangle 315" o:spid="_x0000_s14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o+MQA&#10;AADcAAAADwAAAGRycy9kb3ducmV2LnhtbESPT2vCQBTE74LfYXmF3nTTP0aN2UgoCL02WujxkX0m&#10;0ezbuLvV9Nt3CwWPw8z8hsm3o+nFlZzvLCt4micgiGurO24UHPa72QqED8gae8uk4Ic8bIvpJMdM&#10;2xt/0LUKjYgQ9hkqaEMYMil93ZJBP7cDcfSO1hkMUbpGaoe3CDe9fE6SVBrsOC60ONBbS/W5+jYK&#10;yvI0fl6qNe68XCUu1a+6Kb+UenwYyw2IQGO4h//b71rBYvkC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aPjEAAAA3AAAAA8AAAAAAAAAAAAAAAAAmAIAAGRycy9k&#10;b3ducmV2LnhtbFBLBQYAAAAABAAEAPUAAACJAwAAAAA=&#10;" filled="f" stroked="f" strokeweight=".25pt">
                  <v:textbox inset="1pt,1pt,1pt,1pt">
                    <w:txbxContent>
                      <w:p w:rsidR="00C31B0F" w:rsidRDefault="00C31B0F">
                        <w:pPr>
                          <w:pStyle w:val="a5"/>
                          <w:jc w:val="center"/>
                          <w:rPr>
                            <w:sz w:val="18"/>
                          </w:rPr>
                        </w:pPr>
                        <w:r>
                          <w:rPr>
                            <w:sz w:val="18"/>
                          </w:rPr>
                          <w:t>Изм.</w:t>
                        </w:r>
                      </w:p>
                    </w:txbxContent>
                  </v:textbox>
                </v:rect>
                <v:rect id="Rectangle 316" o:spid="_x0000_s14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wjMIA&#10;AADcAAAADwAAAGRycy9kb3ducmV2LnhtbESPQYvCMBSE78L+h/AW9qbpirpajVIEYa9WhT0+mmdb&#10;t3mpSdT6740geBxm5htmsepMI67kfG1ZwfcgAUFcWF1zqWC/2/SnIHxA1thYJgV38rBafvQWmGp7&#10;4y1d81CKCGGfooIqhDaV0hcVGfQD2xJH72idwRClK6V2eItw08hhkkykwZrjQoUtrSsq/vOLUZBl&#10;p+5wzme48XKauIke6TL7U+rrs8vmIAJ14R1+tX+1gvHP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vCM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Лист</w:t>
                        </w:r>
                      </w:p>
                    </w:txbxContent>
                  </v:textbox>
                </v:rect>
                <v:rect id="Rectangle 317" o:spid="_x0000_s14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VF8IA&#10;AADcAAAADwAAAGRycy9kb3ducmV2LnhtbESPQYvCMBSE78L+h/AW9qapsrpajVIEYa9WhT0+mmdb&#10;bV5qErX7740geBxm5htmsepMI27kfG1ZwXCQgCAurK65VLDfbfpTED4ga2wsk4J/8rBafvQWmGp7&#10;5y3d8lCKCGGfooIqhDaV0hcVGfQD2xJH72idwRClK6V2eI9w08hRkkykwZrjQoUtrSsqzvnVKMiy&#10;U3e45DPceDlN3ER/6zL7U+rrs8vmIAJ14R1+tX+1gvH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lUX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 докум.</w:t>
                        </w:r>
                      </w:p>
                    </w:txbxContent>
                  </v:textbox>
                </v:rect>
                <v:rect id="Rectangle 318" o:spid="_x0000_s14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LYMIA&#10;AADcAAAADwAAAGRycy9kb3ducmV2LnhtbESPQWvCQBSE7wX/w/IKvdVNi0aNrhIKQq+mCh4f2WcS&#10;zb6Nu6vGf+8KQo/DzHzDLFa9acWVnG8sK/gaJiCIS6sbrhRs/9afUxA+IGtsLZOCO3lYLQdvC8y0&#10;vfGGrkWoRISwz1BBHUKXSenLmgz6oe2Io3ewzmCI0lVSO7xFuGnld5Kk0mDDcaHGjn5qKk/FxSjI&#10;82O/OxczXHs5TVyqR7rK90p9vPf5HESgPvyHX+1frWA8S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Mtg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Подпись</w:t>
                        </w:r>
                      </w:p>
                    </w:txbxContent>
                  </v:textbox>
                </v:rect>
                <v:rect id="Rectangle 319" o:spid="_x0000_s14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u+8IA&#10;AADcAAAADwAAAGRycy9kb3ducmV2LnhtbESPT4vCMBTE74LfITxhb5oq679qlCIIe7UqeHw0z7a7&#10;zUtNstr99htB8DjMzG+Y9bYzjbiT87VlBeNRAoK4sLrmUsHpuB8uQPiArLGxTAr+yMN20++tMdX2&#10;wQe656EUEcI+RQVVCG0qpS8qMuhHtiWO3tU6gyFKV0rt8BHhppGTJJlJgzXHhQpb2lVU/OS/RkGW&#10;fXfnW77EvZeLxM30py6zi1Ifgy5bgQjUhXf41f7SCqbzO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G77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Дата</w:t>
                        </w:r>
                      </w:p>
                    </w:txbxContent>
                  </v:textbox>
                </v:rect>
                <v:rect id="Rectangle 320" o:spid="_x0000_s14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6icAA&#10;AADcAAAADwAAAGRycy9kb3ducmV2LnhtbERPz2vCMBS+C/4P4Qm7aTrZOleNUoSCV7sNdnw0b21d&#10;81KT2Nb/3hwGO358v3eHyXRiIOdbywqeVwkI4srqlmsFnx/FcgPCB2SNnWVScCcPh/18tsNM25HP&#10;NJShFjGEfYYKmhD6TEpfNWTQr2xPHLkf6wyGCF0ttcMxhptOrpMklQZbjg0N9nRsqPotb0ZBnl+m&#10;r2v5joWXm8Sl+kXX+bdST4sp34IINIV/8Z/7pBW8vsW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v6icAAAADcAAAADwAAAAAAAAAAAAAAAACYAgAAZHJzL2Rvd25y&#10;ZXYueG1sUEsFBgAAAAAEAAQA9QAAAIUDAAAAAA==&#10;" filled="f" stroked="f" strokeweight=".25pt">
                  <v:textbox inset="1pt,1pt,1pt,1pt">
                    <w:txbxContent>
                      <w:p w:rsidR="00C31B0F" w:rsidRDefault="00C31B0F">
                        <w:pPr>
                          <w:pStyle w:val="a5"/>
                          <w:jc w:val="center"/>
                          <w:rPr>
                            <w:sz w:val="18"/>
                          </w:rPr>
                        </w:pPr>
                        <w:r>
                          <w:rPr>
                            <w:sz w:val="18"/>
                          </w:rPr>
                          <w:t>Лист</w:t>
                        </w:r>
                      </w:p>
                    </w:txbxContent>
                  </v:textbox>
                </v:rect>
                <v:rect id="Rectangle 321" o:spid="_x0000_s14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fEsIA&#10;AADcAAAADwAAAGRycy9kb3ducmV2LnhtbESPQYvCMBSE74L/ITxhb5oqq6vVKEUQ9mpV2OOjebbV&#10;5qUmWe3++40geBxm5htmtelMI+7kfG1ZwXiUgCAurK65VHA87IZzED4ga2wsk4I/8rBZ93srTLV9&#10;8J7ueShFhLBPUUEVQptK6YuKDPqRbYmjd7bOYIjSlVI7fES4aeQkSWbSYM1xocKWthUV1/zXKMiy&#10;S3e65QvceTlP3Ex/6jL7Uepj0GVLEIG68A6/2t9awfRrA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18SwgAAANwAAAAPAAAAAAAAAAAAAAAAAJgCAABkcnMvZG93&#10;bnJldi54bWxQSwUGAAAAAAQABAD1AAAAhwM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18</w:t>
                        </w:r>
                        <w:r>
                          <w:rPr>
                            <w:sz w:val="24"/>
                          </w:rPr>
                          <w:fldChar w:fldCharType="end"/>
                        </w:r>
                      </w:p>
                    </w:txbxContent>
                  </v:textbox>
                </v:rect>
                <v:rect id="Rectangle 322" o:spid="_x0000_s14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qMAA&#10;AADcAAAADwAAAGRycy9kb3ducmV2LnhtbERPz2vCMBS+C/4P4Qm72VSZ0nVNJQjCrusm7Pho3tpu&#10;zUtNMu3+e3MY7Pjx/a4Osx3FlXwYHCvYZDkI4taZgTsF72+ndQEiRGSDo2NS8EsBDvVyUWFp3I1f&#10;6drETqQQDiUq6GOcSilD25PFkLmJOHGfzluMCfpOGo+3FG5Huc3zvbQ4cGrocaJjT+1382MVaP01&#10;ny/NE56CLHK/N4+m0x9KPaxm/Qwi0hz/xX/uF6NgV6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GqMAAAADcAAAADwAAAAAAAAAAAAAAAACYAgAAZHJzL2Rvd25y&#10;ZXYueG1sUEsFBgAAAAAEAAQA9QAAAIUDAAAAAA==&#10;" filled="f" stroked="f" strokeweight=".25pt">
                  <v:textbox inset="1pt,1pt,1pt,1pt">
                    <w:txbxContent>
                      <w:p w:rsidR="00C31B0F" w:rsidRPr="00C718F6"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3.011.</w:t>
                        </w:r>
                        <w:r>
                          <w:rPr>
                            <w:rFonts w:ascii="GOST type A" w:hAnsi="GOST type A"/>
                            <w:sz w:val="36"/>
                            <w:szCs w:val="36"/>
                          </w:rPr>
                          <w:fldChar w:fldCharType="end"/>
                        </w:r>
                        <w:r w:rsidR="00494B0D" w:rsidRPr="00C718F6">
                          <w:rPr>
                            <w:rFonts w:ascii="GOST type A" w:hAnsi="GOST type A"/>
                            <w:sz w:val="36"/>
                            <w:szCs w:val="36"/>
                          </w:rPr>
                          <w:t xml:space="preserve"> </w:t>
                        </w:r>
                      </w:p>
                    </w:txbxContent>
                  </v:textbox>
                </v:rect>
                <w10:wrap anchorx="page" anchory="page"/>
                <w10:anchorlock/>
              </v:group>
            </w:pict>
          </mc:Fallback>
        </mc:AlternateContent>
      </w:r>
    </w:p>
    <w:p w:rsidR="005F6836" w:rsidRPr="00494B0D" w:rsidRDefault="00980572" w:rsidP="005F6836">
      <w:pPr>
        <w:spacing w:line="360" w:lineRule="auto"/>
        <w:ind w:firstLine="709"/>
        <w:jc w:val="both"/>
        <w:rPr>
          <w:iCs/>
          <w:sz w:val="26"/>
          <w:szCs w:val="26"/>
        </w:rPr>
      </w:pPr>
      <w:r w:rsidRPr="00494B0D">
        <w:rPr>
          <w:iCs/>
          <w:position w:val="-30"/>
          <w:sz w:val="26"/>
          <w:szCs w:val="26"/>
        </w:rPr>
        <w:object w:dxaOrig="7479" w:dyaOrig="720">
          <v:shape id="_x0000_i1067" type="#_x0000_t75" style="width:409.5pt;height:39pt" o:ole="">
            <v:imagedata r:id="rId105" o:title=""/>
          </v:shape>
          <o:OLEObject Type="Embed" ProgID="Equation.DSMT4" ShapeID="_x0000_i1067" DrawAspect="Content" ObjectID="_1578951021" r:id="rId106"/>
        </w:object>
      </w:r>
      <w:r w:rsidR="0061047E"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 xml:space="preserve">Из выражения: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A</m:t>
            </m:r>
          </m:e>
          <m:sub>
            <m:r>
              <m:rPr>
                <m:sty m:val="p"/>
              </m:rPr>
              <w:rPr>
                <w:rFonts w:ascii="Cambria Math" w:hAnsi="Cambria Math"/>
                <w:sz w:val="26"/>
                <w:szCs w:val="26"/>
              </w:rPr>
              <m:t>1</m:t>
            </m:r>
          </m:sub>
        </m:sSub>
        <m:r>
          <m:rPr>
            <m:sty m:val="p"/>
          </m:rPr>
          <w:rPr>
            <w:rFonts w:ascii="Cambria Math" w:hAnsi="Cambria Math"/>
            <w:sz w:val="26"/>
            <w:szCs w:val="26"/>
          </w:rPr>
          <m:t>=</m:t>
        </m:r>
        <m:f>
          <m:fPr>
            <m:ctrlPr>
              <w:rPr>
                <w:rFonts w:ascii="Cambria Math" w:hAnsi="Cambria Math"/>
                <w:sz w:val="26"/>
                <w:szCs w:val="26"/>
                <w:lang w:val="en-US" w:bidi="en-US"/>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r>
          <m:rPr>
            <m:sty m:val="p"/>
          </m:rPr>
          <w:rPr>
            <w:rFonts w:ascii="Cambria Math" w:hAnsi="Cambria Math"/>
            <w:sz w:val="26"/>
            <w:szCs w:val="26"/>
            <w:lang w:val="en-US" w:bidi="en-US"/>
          </w:rPr>
          <m:t>m</m:t>
        </m:r>
        <m:r>
          <m:rPr>
            <m:sty m:val="p"/>
          </m:rPr>
          <w:rPr>
            <w:rFonts w:ascii="Cambria Math" w:hAnsi="Cambria Math"/>
            <w:sz w:val="26"/>
            <w:szCs w:val="26"/>
          </w:rPr>
          <m:t>⋅(1+</m:t>
        </m:r>
        <m:f>
          <m:fPr>
            <m:ctrlPr>
              <w:rPr>
                <w:rFonts w:ascii="Cambria Math" w:hAnsi="Cambria Math"/>
                <w:sz w:val="26"/>
                <w:szCs w:val="26"/>
                <w:lang w:val="en-US" w:bidi="en-US"/>
              </w:rPr>
            </m:ctrlPr>
          </m:fPr>
          <m:num>
            <m:r>
              <m:rPr>
                <m:sty m:val="p"/>
              </m:rPr>
              <w:rPr>
                <w:rFonts w:ascii="Cambria Math" w:hAnsi="Cambria Math"/>
                <w:sz w:val="26"/>
                <w:szCs w:val="26"/>
              </w:rPr>
              <m:t>3</m:t>
            </m:r>
          </m:num>
          <m:den>
            <m:r>
              <m:rPr>
                <m:sty m:val="p"/>
              </m:rPr>
              <w:rPr>
                <w:rFonts w:ascii="Cambria Math" w:hAnsi="Cambria Math"/>
                <w:sz w:val="26"/>
                <w:szCs w:val="26"/>
              </w:rPr>
              <m:t>24</m:t>
            </m:r>
          </m:den>
        </m:f>
        <m:r>
          <m:rPr>
            <m:sty m:val="p"/>
          </m:rPr>
          <w:rPr>
            <w:rFonts w:ascii="Cambria Math" w:hAnsi="Cambria Math"/>
            <w:sz w:val="26"/>
            <w:szCs w:val="26"/>
          </w:rPr>
          <m:t>⋅</m:t>
        </m:r>
        <m:sSup>
          <m:sSupPr>
            <m:ctrlPr>
              <w:rPr>
                <w:rFonts w:ascii="Cambria Math" w:hAnsi="Cambria Math"/>
                <w:sz w:val="26"/>
                <w:szCs w:val="26"/>
                <w:lang w:val="en-US" w:bidi="en-US"/>
              </w:rPr>
            </m:ctrlPr>
          </m:sSupPr>
          <m:e>
            <m:r>
              <m:rPr>
                <m:sty m:val="p"/>
              </m:rPr>
              <w:rPr>
                <w:rFonts w:ascii="Cambria Math" w:hAnsi="Cambria Math"/>
                <w:sz w:val="26"/>
                <w:szCs w:val="26"/>
                <w:lang w:val="en-US" w:bidi="en-US"/>
              </w:rPr>
              <m:t>m</m:t>
            </m:r>
          </m:e>
          <m:sup>
            <m:r>
              <m:rPr>
                <m:sty m:val="p"/>
              </m:rPr>
              <w:rPr>
                <w:rFonts w:ascii="Cambria Math" w:hAnsi="Cambria Math"/>
                <w:sz w:val="26"/>
                <w:szCs w:val="26"/>
              </w:rPr>
              <m:t>2</m:t>
            </m:r>
          </m:sup>
        </m:sSup>
        <m:r>
          <m:rPr>
            <m:sty m:val="p"/>
          </m:rPr>
          <w:rPr>
            <w:rFonts w:ascii="Cambria Math" w:hAnsi="Cambria Math"/>
            <w:sz w:val="26"/>
            <w:szCs w:val="26"/>
          </w:rPr>
          <m:t>)</m:t>
        </m:r>
      </m:oMath>
      <w:r w:rsidR="00E62089" w:rsidRPr="00494B0D">
        <w:rPr>
          <w:sz w:val="26"/>
          <w:szCs w:val="26"/>
        </w:rPr>
        <w:t xml:space="preserve"> </w:t>
      </w:r>
      <w:r w:rsidRPr="00494B0D">
        <w:rPr>
          <w:iCs/>
          <w:sz w:val="26"/>
          <w:szCs w:val="26"/>
        </w:rPr>
        <w:t xml:space="preserve">найдём индекс модуляции: </w:t>
      </w:r>
      <w:r w:rsidR="00980572" w:rsidRPr="00494B0D">
        <w:rPr>
          <w:iCs/>
          <w:position w:val="-6"/>
          <w:sz w:val="26"/>
          <w:szCs w:val="26"/>
        </w:rPr>
        <w:object w:dxaOrig="920" w:dyaOrig="279">
          <v:shape id="_x0000_i1068" type="#_x0000_t75" style="width:53.25pt;height:15.75pt" o:ole="">
            <v:imagedata r:id="rId107" o:title=""/>
          </v:shape>
          <o:OLEObject Type="Embed" ProgID="Equation.DSMT4" ShapeID="_x0000_i1068" DrawAspect="Content" ObjectID="_1578951022" r:id="rId108"/>
        </w:object>
      </w:r>
      <w:r w:rsidR="00E62089" w:rsidRPr="00494B0D">
        <w:rPr>
          <w:iCs/>
          <w:sz w:val="26"/>
          <w:szCs w:val="26"/>
        </w:rPr>
        <w:t xml:space="preserve"> </w:t>
      </w:r>
    </w:p>
    <w:p w:rsidR="005F6836" w:rsidRPr="00494B0D" w:rsidRDefault="00980572" w:rsidP="005F6836">
      <w:pPr>
        <w:spacing w:line="360" w:lineRule="auto"/>
        <w:ind w:firstLine="709"/>
        <w:jc w:val="both"/>
        <w:rPr>
          <w:iCs/>
          <w:sz w:val="26"/>
          <w:szCs w:val="26"/>
        </w:rPr>
      </w:pPr>
      <w:r w:rsidRPr="00494B0D">
        <w:rPr>
          <w:iCs/>
          <w:position w:val="-24"/>
          <w:sz w:val="26"/>
          <w:szCs w:val="26"/>
        </w:rPr>
        <w:object w:dxaOrig="3620" w:dyaOrig="620">
          <v:shape id="_x0000_i1069" type="#_x0000_t75" style="width:200.25pt;height:34.5pt" o:ole="">
            <v:imagedata r:id="rId109" o:title=""/>
          </v:shape>
          <o:OLEObject Type="Embed" ProgID="Equation.DSMT4" ShapeID="_x0000_i1069" DrawAspect="Content" ObjectID="_1578951023" r:id="rId110"/>
        </w:object>
      </w:r>
      <w:r w:rsidR="00E62089" w:rsidRPr="00494B0D">
        <w:rPr>
          <w:iCs/>
          <w:sz w:val="26"/>
          <w:szCs w:val="26"/>
        </w:rPr>
        <w:t xml:space="preserve"> </w:t>
      </w:r>
    </w:p>
    <w:p w:rsidR="005F6836" w:rsidRPr="00494B0D" w:rsidRDefault="00980572" w:rsidP="005F6836">
      <w:pPr>
        <w:spacing w:line="360" w:lineRule="auto"/>
        <w:ind w:firstLine="709"/>
        <w:jc w:val="both"/>
        <w:rPr>
          <w:iCs/>
          <w:sz w:val="26"/>
          <w:szCs w:val="26"/>
        </w:rPr>
      </w:pPr>
      <w:r w:rsidRPr="00494B0D">
        <w:rPr>
          <w:iCs/>
          <w:position w:val="-24"/>
          <w:sz w:val="26"/>
          <w:szCs w:val="26"/>
        </w:rPr>
        <w:object w:dxaOrig="3560" w:dyaOrig="620">
          <v:shape id="_x0000_i1070" type="#_x0000_t75" style="width:189pt;height:33pt" o:ole="">
            <v:imagedata r:id="rId111" o:title=""/>
          </v:shape>
          <o:OLEObject Type="Embed" ProgID="Equation.DSMT4" ShapeID="_x0000_i1070" DrawAspect="Content" ObjectID="_1578951024" r:id="rId112"/>
        </w:object>
      </w:r>
      <w:r w:rsidR="00E62089" w:rsidRPr="00494B0D">
        <w:rPr>
          <w:iCs/>
          <w:sz w:val="26"/>
          <w:szCs w:val="26"/>
        </w:rPr>
        <w:t xml:space="preserve"> </w:t>
      </w:r>
    </w:p>
    <w:p w:rsidR="005F6836" w:rsidRPr="00494B0D" w:rsidRDefault="00980572" w:rsidP="005F6836">
      <w:pPr>
        <w:spacing w:line="360" w:lineRule="auto"/>
        <w:ind w:firstLine="709"/>
        <w:jc w:val="both"/>
        <w:rPr>
          <w:iCs/>
          <w:sz w:val="26"/>
          <w:szCs w:val="26"/>
        </w:rPr>
      </w:pPr>
      <w:r w:rsidRPr="00494B0D">
        <w:rPr>
          <w:iCs/>
          <w:position w:val="-24"/>
          <w:sz w:val="26"/>
          <w:szCs w:val="26"/>
        </w:rPr>
        <w:object w:dxaOrig="5539" w:dyaOrig="720">
          <v:shape id="_x0000_i1071" type="#_x0000_t75" style="width:277.5pt;height:35.25pt" o:ole="">
            <v:imagedata r:id="rId113" o:title=""/>
          </v:shape>
          <o:OLEObject Type="Embed" ProgID="Equation.DSMT4" ShapeID="_x0000_i1071" DrawAspect="Content" ObjectID="_1578951025" r:id="rId114"/>
        </w:object>
      </w:r>
      <w:r w:rsidR="00E62089"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Отклонение средней частоты при модуляции:</w:t>
      </w:r>
    </w:p>
    <w:p w:rsidR="005F6836" w:rsidRPr="00494B0D" w:rsidRDefault="00980572" w:rsidP="005F6836">
      <w:pPr>
        <w:spacing w:line="360" w:lineRule="auto"/>
        <w:ind w:firstLine="709"/>
        <w:jc w:val="both"/>
        <w:rPr>
          <w:iCs/>
          <w:sz w:val="26"/>
          <w:szCs w:val="26"/>
        </w:rPr>
      </w:pPr>
      <w:r w:rsidRPr="00494B0D">
        <w:rPr>
          <w:iCs/>
          <w:position w:val="-30"/>
          <w:sz w:val="26"/>
          <w:szCs w:val="26"/>
        </w:rPr>
        <w:object w:dxaOrig="8280" w:dyaOrig="720">
          <v:shape id="_x0000_i1072" type="#_x0000_t75" style="width:414.75pt;height:36pt" o:ole="">
            <v:imagedata r:id="rId115" o:title=""/>
          </v:shape>
          <o:OLEObject Type="Embed" ProgID="Equation.DSMT4" ShapeID="_x0000_i1072" DrawAspect="Content" ObjectID="_1578951026" r:id="rId116"/>
        </w:object>
      </w:r>
      <w:r w:rsidR="00E62089" w:rsidRPr="00494B0D">
        <w:rPr>
          <w:iCs/>
          <w:sz w:val="26"/>
          <w:szCs w:val="26"/>
        </w:rPr>
        <w:t xml:space="preserve"> </w:t>
      </w:r>
    </w:p>
    <w:p w:rsidR="005F6836" w:rsidRPr="00494B0D" w:rsidRDefault="005F6836" w:rsidP="005F6836">
      <w:pPr>
        <w:spacing w:line="360" w:lineRule="auto"/>
        <w:ind w:firstLine="709"/>
        <w:jc w:val="both"/>
        <w:rPr>
          <w:iCs/>
          <w:sz w:val="26"/>
          <w:szCs w:val="26"/>
        </w:rPr>
      </w:pPr>
      <w:r w:rsidRPr="00494B0D">
        <w:rPr>
          <w:iCs/>
          <w:sz w:val="26"/>
          <w:szCs w:val="26"/>
        </w:rPr>
        <w:t>Амплитуда низкочастотного сигнала, подводимого к варикапу:</w:t>
      </w:r>
    </w:p>
    <w:p w:rsidR="005F6836" w:rsidRPr="00494B0D" w:rsidRDefault="00C31B0F" w:rsidP="005F6836">
      <w:pPr>
        <w:spacing w:line="360" w:lineRule="auto"/>
        <w:ind w:firstLine="709"/>
        <w:jc w:val="both"/>
        <w:rPr>
          <w:iCs/>
          <w:sz w:val="26"/>
          <w:szCs w:val="26"/>
        </w:rPr>
      </w:pPr>
      <m:oMathPara>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U</m:t>
              </m:r>
            </m:e>
            <m:sub>
              <m:r>
                <m:rPr>
                  <m:sty m:val="p"/>
                </m:rPr>
                <w:rPr>
                  <w:rFonts w:ascii="Cambria Math" w:hAnsi="Cambria Math"/>
                  <w:sz w:val="26"/>
                  <w:szCs w:val="26"/>
                  <w:lang w:val="en-US" w:bidi="en-US"/>
                </w:rPr>
                <m:t>Ω</m:t>
              </m:r>
            </m:sub>
          </m:sSub>
          <m:r>
            <m:rPr>
              <m:sty m:val="p"/>
            </m:rPr>
            <w:rPr>
              <w:rFonts w:ascii="Cambria Math" w:hAnsi="Cambria Math"/>
              <w:sz w:val="26"/>
              <w:szCs w:val="26"/>
              <w:lang w:val="en-US" w:bidi="en-US"/>
            </w:rPr>
            <m:t>=m⋅</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E</m:t>
              </m:r>
            </m:e>
            <m:sub>
              <m:r>
                <m:rPr>
                  <m:sty m:val="p"/>
                </m:rPr>
                <w:rPr>
                  <w:rFonts w:ascii="Cambria Math" w:hAnsi="Cambria Math"/>
                  <w:sz w:val="26"/>
                  <w:szCs w:val="26"/>
                  <w:lang w:val="en-US" w:bidi="en-US"/>
                </w:rPr>
                <m:t>0</m:t>
              </m:r>
            </m:sub>
          </m:sSub>
          <m:r>
            <m:rPr>
              <m:sty m:val="p"/>
            </m:rPr>
            <w:rPr>
              <w:rFonts w:ascii="Cambria Math" w:hAnsi="Cambria Math"/>
              <w:sz w:val="26"/>
              <w:szCs w:val="26"/>
              <w:lang w:val="en-US" w:bidi="en-US"/>
            </w:rPr>
            <m:t>=0.05⋅1=0.05 В.</m:t>
          </m:r>
        </m:oMath>
      </m:oMathPara>
    </w:p>
    <w:p w:rsidR="005F6836" w:rsidRPr="00494B0D" w:rsidRDefault="005F6836" w:rsidP="005F6836">
      <w:pPr>
        <w:spacing w:line="360" w:lineRule="auto"/>
        <w:ind w:firstLine="709"/>
        <w:jc w:val="both"/>
        <w:rPr>
          <w:iCs/>
          <w:sz w:val="26"/>
          <w:szCs w:val="26"/>
        </w:rPr>
      </w:pPr>
      <w:r w:rsidRPr="00494B0D">
        <w:rPr>
          <w:iCs/>
          <w:sz w:val="26"/>
          <w:szCs w:val="26"/>
        </w:rPr>
        <w:t>Амплитуда высокочастотного сигнала, подводимого к варикапу:</w:t>
      </w:r>
    </w:p>
    <w:p w:rsidR="005F6836" w:rsidRPr="00494B0D" w:rsidRDefault="00C31B0F" w:rsidP="005F6836">
      <w:pPr>
        <w:spacing w:line="360" w:lineRule="auto"/>
        <w:ind w:firstLine="709"/>
        <w:jc w:val="both"/>
        <w:rPr>
          <w:sz w:val="26"/>
          <w:szCs w:val="26"/>
        </w:rPr>
      </w:pP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U</m:t>
            </m:r>
          </m:e>
          <m:sub>
            <m:r>
              <m:rPr>
                <m:sty m:val="p"/>
              </m:rPr>
              <w:rPr>
                <w:rFonts w:ascii="Cambria Math" w:hAnsi="Cambria Math"/>
                <w:sz w:val="26"/>
                <w:szCs w:val="26"/>
                <w:lang w:val="en-US" w:bidi="en-US"/>
              </w:rPr>
              <m:t>ω</m:t>
            </m:r>
          </m:sub>
        </m:sSub>
        <m:r>
          <m:rPr>
            <m:sty m:val="p"/>
          </m:rPr>
          <w:rPr>
            <w:rFonts w:ascii="Cambria Math" w:hAnsi="Cambria Math"/>
            <w:sz w:val="26"/>
            <w:szCs w:val="26"/>
          </w:rPr>
          <m:t>=</m:t>
        </m:r>
        <m:r>
          <m:rPr>
            <m:sty m:val="p"/>
          </m:rPr>
          <w:rPr>
            <w:rFonts w:ascii="Cambria Math" w:hAnsi="Cambria Math"/>
            <w:sz w:val="26"/>
            <w:szCs w:val="26"/>
            <w:lang w:val="en-US" w:bidi="en-US"/>
          </w:rPr>
          <m:t>k</m:t>
        </m:r>
        <m:r>
          <m:rPr>
            <m:sty m:val="p"/>
          </m:rPr>
          <w:rPr>
            <w:rFonts w:ascii="Cambria Math" w:hAnsi="Cambria Math"/>
            <w:sz w:val="26"/>
            <w:szCs w:val="26"/>
          </w:rPr>
          <m:t>⋅</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U</m:t>
            </m:r>
          </m:e>
          <m:sub>
            <m:r>
              <m:rPr>
                <m:sty m:val="p"/>
              </m:rPr>
              <w:rPr>
                <w:rFonts w:ascii="Cambria Math" w:hAnsi="Cambria Math"/>
                <w:sz w:val="26"/>
                <w:szCs w:val="26"/>
              </w:rPr>
              <m:t>КЭ</m:t>
            </m:r>
          </m:sub>
        </m:sSub>
      </m:oMath>
      <w:r w:rsidR="005F6836" w:rsidRPr="00494B0D">
        <w:rPr>
          <w:iCs/>
          <w:sz w:val="26"/>
          <w:szCs w:val="26"/>
        </w:rPr>
        <w:t xml:space="preserve">, где </w:t>
      </w:r>
      <m:oMath>
        <m:r>
          <m:rPr>
            <m:sty m:val="p"/>
          </m:rPr>
          <w:rPr>
            <w:rFonts w:ascii="Cambria Math" w:hAnsi="Cambria Math"/>
            <w:sz w:val="26"/>
            <w:szCs w:val="26"/>
            <w:lang w:val="en-US" w:bidi="en-US"/>
          </w:rPr>
          <m:t>k</m:t>
        </m:r>
        <m:r>
          <m:rPr>
            <m:sty m:val="p"/>
          </m:rPr>
          <w:rPr>
            <w:rFonts w:ascii="Cambria Math" w:hAnsi="Cambria Math"/>
            <w:sz w:val="26"/>
            <w:szCs w:val="26"/>
          </w:rPr>
          <m:t>=</m:t>
        </m:r>
        <m:f>
          <m:fPr>
            <m:ctrlPr>
              <w:rPr>
                <w:rFonts w:ascii="Cambria Math" w:hAnsi="Cambria Math"/>
                <w:sz w:val="26"/>
                <w:szCs w:val="26"/>
                <w:lang w:val="en-US" w:bidi="en-US"/>
              </w:rPr>
            </m:ctrlPr>
          </m:fPr>
          <m:num>
            <m:sSub>
              <m:sSubPr>
                <m:ctrlPr>
                  <w:rPr>
                    <w:rFonts w:ascii="Cambria Math" w:hAnsi="Cambria Math"/>
                    <w:sz w:val="26"/>
                    <w:szCs w:val="26"/>
                    <w:lang w:val="en-US" w:bidi="en-US"/>
                  </w:rPr>
                </m:ctrlPr>
              </m:sSubPr>
              <m:e>
                <m:r>
                  <m:rPr>
                    <m:sty m:val="p"/>
                  </m:rPr>
                  <w:rPr>
                    <w:rFonts w:ascii="Cambria Math" w:hAnsi="Cambria Math"/>
                    <w:sz w:val="26"/>
                    <w:szCs w:val="26"/>
                    <w:lang w:val="en-US" w:bidi="en-US"/>
                  </w:rPr>
                  <m:t>P</m:t>
                </m:r>
              </m:e>
              <m:sub>
                <m:r>
                  <m:rPr>
                    <m:sty m:val="p"/>
                  </m:rPr>
                  <w:rPr>
                    <w:rFonts w:ascii="Cambria Math" w:hAnsi="Cambria Math"/>
                    <w:sz w:val="26"/>
                    <w:szCs w:val="26"/>
                    <w:lang w:val="en-US" w:bidi="en-US"/>
                  </w:rPr>
                  <m:t>C</m:t>
                </m:r>
              </m:sub>
            </m:sSub>
          </m:num>
          <m:den>
            <m:r>
              <m:rPr>
                <m:sty m:val="p"/>
              </m:rPr>
              <w:rPr>
                <w:rFonts w:ascii="Cambria Math" w:hAnsi="Cambria Math"/>
                <w:sz w:val="26"/>
                <w:szCs w:val="26"/>
              </w:rPr>
              <m:t>1+</m:t>
            </m:r>
            <m:sSub>
              <m:sSubPr>
                <m:ctrlPr>
                  <w:rPr>
                    <w:rFonts w:ascii="Cambria Math" w:hAnsi="Cambria Math"/>
                    <w:sz w:val="26"/>
                    <w:szCs w:val="26"/>
                    <w:lang w:val="en-US" w:bidi="en-US"/>
                  </w:rPr>
                </m:ctrlPr>
              </m:sSubPr>
              <m:e>
                <m:r>
                  <m:rPr>
                    <m:sty m:val="p"/>
                  </m:rPr>
                  <w:rPr>
                    <w:rFonts w:ascii="Cambria Math" w:hAnsi="Cambria Math"/>
                    <w:sz w:val="26"/>
                    <w:szCs w:val="26"/>
                    <w:lang w:val="en-US" w:bidi="en-US"/>
                  </w:rPr>
                  <m:t>P</m:t>
                </m:r>
              </m:e>
              <m:sub>
                <m:r>
                  <m:rPr>
                    <m:sty m:val="p"/>
                  </m:rPr>
                  <w:rPr>
                    <w:rFonts w:ascii="Cambria Math" w:hAnsi="Cambria Math"/>
                    <w:sz w:val="26"/>
                    <w:szCs w:val="26"/>
                    <w:lang w:val="en-US" w:bidi="en-US"/>
                  </w:rPr>
                  <m:t>C</m:t>
                </m:r>
              </m:sub>
            </m:sSub>
          </m:den>
        </m:f>
        <m:r>
          <m:rPr>
            <m:sty m:val="p"/>
          </m:rPr>
          <w:rPr>
            <w:rFonts w:ascii="Cambria Math" w:hAnsi="Cambria Math"/>
            <w:sz w:val="26"/>
            <w:szCs w:val="26"/>
          </w:rPr>
          <m:t>=0.219;</m:t>
        </m:r>
      </m:oMath>
      <w:r w:rsidR="005F6836" w:rsidRPr="00494B0D">
        <w:rPr>
          <w:iCs/>
          <w:sz w:val="26"/>
          <w:szCs w:val="26"/>
        </w:rPr>
        <w:t xml:space="preserve">   </w:t>
      </w:r>
      <m:oMath>
        <m:sSub>
          <m:sSubPr>
            <m:ctrlPr>
              <w:rPr>
                <w:rFonts w:ascii="Cambria Math" w:hAnsi="Cambria Math"/>
                <w:sz w:val="26"/>
                <w:szCs w:val="26"/>
                <w:lang w:val="en-US" w:bidi="en-US"/>
              </w:rPr>
            </m:ctrlPr>
          </m:sSubPr>
          <m:e>
            <m:r>
              <m:rPr>
                <m:sty m:val="p"/>
              </m:rPr>
              <w:rPr>
                <w:rFonts w:ascii="Cambria Math" w:hAnsi="Cambria Math"/>
                <w:sz w:val="26"/>
                <w:szCs w:val="26"/>
                <w:lang w:val="en-US" w:bidi="en-US"/>
              </w:rPr>
              <m:t>U</m:t>
            </m:r>
          </m:e>
          <m:sub>
            <m:r>
              <m:rPr>
                <m:sty m:val="p"/>
              </m:rPr>
              <w:rPr>
                <w:rFonts w:ascii="Cambria Math" w:hAnsi="Cambria Math"/>
                <w:sz w:val="26"/>
                <w:szCs w:val="26"/>
                <w:lang w:val="en-US" w:bidi="en-US"/>
              </w:rPr>
              <m:t>ω</m:t>
            </m:r>
          </m:sub>
        </m:sSub>
        <m:r>
          <m:rPr>
            <m:sty m:val="p"/>
          </m:rPr>
          <w:rPr>
            <w:rFonts w:ascii="Cambria Math" w:hAnsi="Cambria Math"/>
            <w:sz w:val="26"/>
            <w:szCs w:val="26"/>
          </w:rPr>
          <m:t>=0.219⋅6.107=1.336 В.</m:t>
        </m:r>
      </m:oMath>
    </w:p>
    <w:p w:rsidR="00727908" w:rsidRPr="00494B0D" w:rsidRDefault="00727908" w:rsidP="005F6836">
      <w:pPr>
        <w:spacing w:line="360" w:lineRule="auto"/>
        <w:ind w:firstLine="709"/>
        <w:jc w:val="both"/>
        <w:rPr>
          <w:iCs/>
          <w:sz w:val="26"/>
          <w:szCs w:val="26"/>
        </w:rPr>
      </w:pPr>
    </w:p>
    <w:p w:rsidR="005F6836" w:rsidRPr="00494B0D" w:rsidRDefault="00334970" w:rsidP="00727908">
      <w:pPr>
        <w:spacing w:line="360" w:lineRule="auto"/>
        <w:ind w:firstLine="709"/>
        <w:jc w:val="both"/>
        <w:rPr>
          <w:b/>
          <w:bCs/>
          <w:iCs/>
          <w:sz w:val="26"/>
          <w:szCs w:val="26"/>
        </w:rPr>
      </w:pPr>
      <w:r w:rsidRPr="00494B0D">
        <w:rPr>
          <w:b/>
          <w:bCs/>
          <w:iCs/>
          <w:sz w:val="26"/>
          <w:szCs w:val="26"/>
        </w:rPr>
        <w:t xml:space="preserve">6. </w:t>
      </w:r>
      <w:r w:rsidR="005F6836" w:rsidRPr="00494B0D">
        <w:rPr>
          <w:b/>
          <w:bCs/>
          <w:iCs/>
          <w:sz w:val="26"/>
          <w:szCs w:val="26"/>
        </w:rPr>
        <w:t>Выбор стандартных элементов</w:t>
      </w:r>
    </w:p>
    <w:p w:rsidR="00727908" w:rsidRPr="00494B0D" w:rsidRDefault="00727908" w:rsidP="00727908">
      <w:pPr>
        <w:spacing w:line="360" w:lineRule="auto"/>
        <w:ind w:firstLine="709"/>
        <w:jc w:val="both"/>
        <w:rPr>
          <w:b/>
          <w:bCs/>
          <w:iCs/>
          <w:sz w:val="26"/>
          <w:szCs w:val="26"/>
        </w:rPr>
      </w:pPr>
    </w:p>
    <w:p w:rsidR="005F6836" w:rsidRPr="00494B0D" w:rsidRDefault="005D6207" w:rsidP="005F6836">
      <w:pPr>
        <w:spacing w:line="360" w:lineRule="auto"/>
        <w:ind w:firstLine="709"/>
        <w:jc w:val="both"/>
        <w:rPr>
          <w:iCs/>
          <w:sz w:val="26"/>
          <w:szCs w:val="26"/>
        </w:rPr>
      </w:pPr>
      <w:r w:rsidRPr="00494B0D">
        <w:rPr>
          <w:noProof/>
          <w:sz w:val="26"/>
          <w:szCs w:val="26"/>
        </w:rPr>
        <mc:AlternateContent>
          <mc:Choice Requires="wpg">
            <w:drawing>
              <wp:anchor distT="0" distB="0" distL="114300" distR="114300" simplePos="0" relativeHeight="251713536" behindDoc="0" locked="0" layoutInCell="0" allowOverlap="1" wp14:anchorId="69DD2EDA" wp14:editId="655B56D5">
                <wp:simplePos x="0" y="0"/>
                <wp:positionH relativeFrom="margin">
                  <wp:align>center</wp:align>
                </wp:positionH>
                <wp:positionV relativeFrom="page">
                  <wp:posOffset>224873</wp:posOffset>
                </wp:positionV>
                <wp:extent cx="6588760" cy="10189210"/>
                <wp:effectExtent l="0" t="0" r="21590" b="21590"/>
                <wp:wrapNone/>
                <wp:docPr id="454" name="Группа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75" name="Rectangle 68"/>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 name="Line 69"/>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70"/>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7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72"/>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73"/>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74"/>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Line 75"/>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 name="Line 76"/>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77"/>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Line 78"/>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Rectangle 79"/>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5D6207">
                              <w:pPr>
                                <w:pStyle w:val="a5"/>
                                <w:jc w:val="center"/>
                                <w:rPr>
                                  <w:sz w:val="18"/>
                                </w:rPr>
                              </w:pPr>
                              <w:r>
                                <w:rPr>
                                  <w:sz w:val="18"/>
                                </w:rPr>
                                <w:t>Изм.</w:t>
                              </w:r>
                            </w:p>
                          </w:txbxContent>
                        </wps:txbx>
                        <wps:bodyPr rot="0" vert="horz" wrap="square" lIns="12700" tIns="12700" rIns="12700" bIns="12700" anchor="t" anchorCtr="0" upright="1">
                          <a:noAutofit/>
                        </wps:bodyPr>
                      </wps:wsp>
                      <wps:wsp>
                        <wps:cNvPr id="697" name="Rectangle 80"/>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5D6207">
                              <w:pPr>
                                <w:pStyle w:val="a5"/>
                                <w:jc w:val="center"/>
                                <w:rPr>
                                  <w:sz w:val="18"/>
                                </w:rPr>
                              </w:pPr>
                              <w:r>
                                <w:rPr>
                                  <w:sz w:val="18"/>
                                </w:rPr>
                                <w:t>Лист</w:t>
                              </w:r>
                            </w:p>
                          </w:txbxContent>
                        </wps:txbx>
                        <wps:bodyPr rot="0" vert="horz" wrap="square" lIns="12700" tIns="12700" rIns="12700" bIns="12700" anchor="t" anchorCtr="0" upright="1">
                          <a:noAutofit/>
                        </wps:bodyPr>
                      </wps:wsp>
                      <wps:wsp>
                        <wps:cNvPr id="698" name="Rectangle 81"/>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5D6207">
                              <w:pPr>
                                <w:pStyle w:val="a5"/>
                                <w:jc w:val="center"/>
                                <w:rPr>
                                  <w:sz w:val="18"/>
                                </w:rPr>
                              </w:pPr>
                              <w:r>
                                <w:rPr>
                                  <w:sz w:val="18"/>
                                </w:rPr>
                                <w:t>№ докум.</w:t>
                              </w:r>
                            </w:p>
                          </w:txbxContent>
                        </wps:txbx>
                        <wps:bodyPr rot="0" vert="horz" wrap="square" lIns="12700" tIns="12700" rIns="12700" bIns="12700" anchor="t" anchorCtr="0" upright="1">
                          <a:noAutofit/>
                        </wps:bodyPr>
                      </wps:wsp>
                      <wps:wsp>
                        <wps:cNvPr id="699" name="Rectangle 82"/>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5D6207">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700" name="Rectangle 83"/>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5D6207">
                              <w:pPr>
                                <w:pStyle w:val="a5"/>
                                <w:jc w:val="center"/>
                                <w:rPr>
                                  <w:sz w:val="18"/>
                                </w:rPr>
                              </w:pPr>
                              <w:r>
                                <w:rPr>
                                  <w:sz w:val="18"/>
                                </w:rPr>
                                <w:t>Дата</w:t>
                              </w:r>
                            </w:p>
                          </w:txbxContent>
                        </wps:txbx>
                        <wps:bodyPr rot="0" vert="horz" wrap="square" lIns="12700" tIns="12700" rIns="12700" bIns="12700" anchor="t" anchorCtr="0" upright="1">
                          <a:noAutofit/>
                        </wps:bodyPr>
                      </wps:wsp>
                      <wps:wsp>
                        <wps:cNvPr id="701" name="Rectangle 84"/>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5D6207">
                              <w:pPr>
                                <w:pStyle w:val="a5"/>
                                <w:jc w:val="center"/>
                                <w:rPr>
                                  <w:sz w:val="18"/>
                                </w:rPr>
                              </w:pPr>
                              <w:r>
                                <w:rPr>
                                  <w:sz w:val="18"/>
                                </w:rPr>
                                <w:t>Лист</w:t>
                              </w:r>
                            </w:p>
                          </w:txbxContent>
                        </wps:txbx>
                        <wps:bodyPr rot="0" vert="horz" wrap="square" lIns="12700" tIns="12700" rIns="12700" bIns="12700" anchor="t" anchorCtr="0" upright="1">
                          <a:noAutofit/>
                        </wps:bodyPr>
                      </wps:wsp>
                      <wps:wsp>
                        <wps:cNvPr id="702" name="Rectangle 85"/>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rsidP="005D6207">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19</w:t>
                              </w:r>
                              <w:r>
                                <w:rPr>
                                  <w:sz w:val="24"/>
                                </w:rPr>
                                <w:fldChar w:fldCharType="end"/>
                              </w:r>
                            </w:p>
                          </w:txbxContent>
                        </wps:txbx>
                        <wps:bodyPr rot="0" vert="horz" wrap="square" lIns="12700" tIns="12700" rIns="12700" bIns="12700" anchor="t" anchorCtr="0" upright="1">
                          <a:noAutofit/>
                        </wps:bodyPr>
                      </wps:wsp>
                      <wps:wsp>
                        <wps:cNvPr id="703" name="Rectangle 86"/>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923500" w:rsidRDefault="00C31B0F" w:rsidP="005D6207">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923500">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D2EDA" id="Группа 454" o:spid="_x0000_s1416" style="position:absolute;left:0;text-align:left;margin-left:0;margin-top:17.7pt;width:518.8pt;height:802.3pt;z-index:25171353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" o:allowincell="f">
                <v:rect id="Rectangle 68" o:spid="_x0000_s14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6dMUA&#10;AADcAAAADwAAAGRycy9kb3ducmV2LnhtbESP0WrCQBRE34X+w3ILfTMbS7UaXSUWhD6Jpn7AJXtN&#10;gtm7aXZN0n69Kwg+DjNzhlltBlOLjlpXWVYwiWIQxLnVFRcKTj+78RyE88gaa8uk4I8cbNYvoxUm&#10;2vZ8pC7zhQgQdgkqKL1vEildXpJBF9mGOHhn2xr0QbaF1C32AW5q+R7HM2mw4rBQYkNfJeWX7GoU&#10;XPzQ7dMi+98tTttFftim/fU3VertdUiXIDwN/hl+tL+1go/PK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rp0xQAAANwAAAAPAAAAAAAAAAAAAAAAAJgCAABkcnMv&#10;ZG93bnJldi54bWxQSwUGAAAAAAQABAD1AAAAigMAAAAA&#10;" filled="f" strokeweight="2pt"/>
                <v:line id="Line 69" o:spid="_x0000_s14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BL8AAADcAAAADwAAAGRycy9kb3ducmV2LnhtbESPwQrCMBBE74L/EFbwpqmCRapRRKh4&#10;E6sXb2uztsVmU5qo9e+NIHgcZuYNs1x3phZPal1lWcFkHIEgzq2uuFBwPqWjOQjnkTXWlknBmxys&#10;V/3eEhNtX3ykZ+YLESDsElRQet8kUrq8JINubBvi4N1sa9AH2RZSt/gKcFPLaRTF0mDFYaHEhrYl&#10;5ffsYRTcL+dZ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XBL8AAADcAAAADwAAAAAAAAAAAAAAAACh&#10;AgAAZHJzL2Rvd25yZXYueG1sUEsFBgAAAAAEAAQA+QAAAI0DAAAAAA==&#10;" strokeweight="2pt"/>
                <v:line id="Line 70" o:spid="_x0000_s14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yn8AAAADcAAAADwAAAGRycy9kb3ducmV2LnhtbESPzQrCMBCE74LvEFbwpqmCP1SjiFDx&#10;JlYv3tZmbYvNpjRR69sbQfA4zMw3zHLdmko8qXGlZQWjYQSCOLO65FzB+ZQM5iCcR9ZYWSYFb3Kw&#10;XnU7S4y1ffGRnqnPRYCwi1FB4X0dS+myggy6oa2Jg3ezjUEfZJNL3eArwE0lx1E0lQZLDgsF1rQt&#10;KLunD6PgfjlPkt1hq09VutHXPPGX600r1e+1mwUIT63/h3/tvVYwn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jcp/AAAAA3AAAAA8AAAAAAAAAAAAAAAAA&#10;oQIAAGRycy9kb3ducmV2LnhtbFBLBQYAAAAABAAEAPkAAACOAwAAAAA=&#10;" strokeweight="2pt"/>
                <v:line id="Line 71" o:spid="_x0000_s14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m7b0AAADcAAAADwAAAGRycy9kb3ducmV2LnhtbERPuwrCMBTdBf8hXMFNUwVFqqmIUHET&#10;q4vbtbl9YHNTmqj1780gOB7Oe7PtTSNe1LnasoLZNAJBnFtdc6ngekknKxDOI2tsLJOCDznYJsPB&#10;BmNt33ymV+ZLEULYxaig8r6NpXR5RQbd1LbEgStsZ9AH2JVSd/gO4aaR8yhaSoM1h4YKW9pXlD+y&#10;p1HwuF0X6eG015cm2+l7mfrbvdBKjUf9bg3CU+//4p/7qBUs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d85u29AAAA3AAAAA8AAAAAAAAAAAAAAAAAoQIA&#10;AGRycy9kb3ducmV2LnhtbFBLBQYAAAAABAAEAPkAAACLAwAAAAA=&#10;" strokeweight="2pt"/>
                <v:line id="Line 72" o:spid="_x0000_s14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DdsAAAADcAAAADwAAAGRycy9kb3ducmV2LnhtbESPwQrCMBBE74L/EFbwpqmCotUoIlS8&#10;idWLt7VZ22KzKU3U+vdGEDwOM/OGWa5bU4knNa60rGA0jEAQZ1aXnCs4n5LBDITzyBory6TgTQ7W&#10;q25nibG2Lz7SM/W5CBB2MSoovK9jKV1WkEE3tDVx8G62MeiDbHKpG3wFuKnkOIqm0mDJYaHAmrYF&#10;Zff0YRTcL+dJsjts9alKN/qaJ/5yvWml+r12swDhqfX/8K+91wq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wQ3bAAAAA3AAAAA8AAAAAAAAAAAAAAAAA&#10;oQIAAGRycy9kb3ducmV2LnhtbFBLBQYAAAAABAAEAPkAAACOAwAAAAA=&#10;" strokeweight="2pt"/>
                <v:line id="Line 73" o:spid="_x0000_s14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8Nr0AAADcAAAADwAAAGRycy9kb3ducmV2LnhtbERPvQrCMBDeBd8hnOCmqYKi1SgiVNzE&#10;2sXtbM622FxKE7W+vRkEx4/vf73tTC1e1LrKsoLJOAJBnFtdcaEguySjBQjnkTXWlknBhxxsN/3e&#10;GmNt33ymV+oLEULYxaig9L6JpXR5SQbd2DbEgbvb1qAPsC2kbvEdwk0tp1E0lwYrDg0lNrQvKX+k&#10;T6Pgcc1myeG015c63elbkfjr7a6VGg663QqEp87/xT/3USuYL8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zTfDa9AAAA3AAAAA8AAAAAAAAAAAAAAAAAoQIA&#10;AGRycy9kb3ducmV2LnhtbFBLBQYAAAAABAAEAPkAAACLAwAAAAA=&#10;" strokeweight="2pt"/>
                <v:line id="Line 74" o:spid="_x0000_s14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rcAAAADcAAAADwAAAGRycy9kb3ducmV2LnhtbESPwQrCMBBE74L/EFbwpqmCotUoIlS8&#10;idWLt7VZ22KzKU3U+vdGEDwOM/OGWa5bU4knNa60rGA0jEAQZ1aXnCs4n5LBDITzyBory6TgTQ7W&#10;q25nibG2Lz7SM/W5CBB2MSoovK9jKV1WkEE3tDVx8G62MeiDbHKpG3wFuKnkOIqm0mDJYaHAmrYF&#10;Zff0YRTcL+dJsjts9alKN/qaJ/5yvWml+r12swDhqfX/8K+91wq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f2a3AAAAA3AAAAA8AAAAAAAAAAAAAAAAA&#10;oQIAAGRycy9kb3ducmV2LnhtbFBLBQYAAAAABAAEAPkAAACOAwAAAAA=&#10;" strokeweight="2pt"/>
                <v:line id="Line 75" o:spid="_x0000_s14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1H2sAAAADcAAAADwAAAGRycy9kb3ducmV2LnhtbESPwQrCMBBE74L/EFbwpqmCotUoIlS8&#10;idWLt7VZ22KzKU3U+vdGEDwOM/OGWa5bU4knNa60rGA0jEAQZ1aXnCs4n5LBDITzyBory6TgTQ7W&#10;q25nibG2Lz7SM/W5CBB2MSoovK9jKV1WkEE3tDVx8G62MeiDbHKpG3wFuKnkOIqm0mDJYaHAmrYF&#10;Zff0YRTcL+dJsjts9alKN/qaJ/5yvWml+r12swDhqfX/8K+91wq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R9rAAAAA3AAAAA8AAAAAAAAAAAAAAAAA&#10;oQIAAGRycy9kb3ducmV2LnhtbFBLBQYAAAAABAAEAPkAAACOAwAAAAA=&#10;" strokeweight="2pt"/>
                <v:line id="Line 76" o:spid="_x0000_s14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g8sQAAADcAAAADwAAAGRycy9kb3ducmV2LnhtbESP0WoCMRRE34X+Q7iFvmlWC6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mDyxAAAANwAAAAPAAAAAAAAAAAA&#10;AAAAAKECAABkcnMvZG93bnJldi54bWxQSwUGAAAAAAQABAD5AAAAkgMAAAAA&#10;" strokeweight="1pt"/>
                <v:line id="Line 77" o:spid="_x0000_s14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6NcIAAADcAAAADwAAAGRycy9kb3ducmV2LnhtbESPQYvCMBSE74L/ITzBm6bKKrvVKCJ0&#10;8Sa2Xrw9m2dbbF5KE7X+eyMIHoeZ+YZZrjtTizu1rrKsYDKOQBDnVldcKDhmyegXhPPIGmvLpOBJ&#10;Dtarfm+JsbYPPtA99YUIEHYxKii9b2IpXV6SQTe2DXHwLrY16INsC6lbfAS4qeU0iubSYMVhocSG&#10;tiXl1/RmFFxPx1nyv9/qrE43+lwk/nS+aKWGg26zAOGp89/wp73TCuZ/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6NcIAAADcAAAADwAAAAAAAAAAAAAA&#10;AAChAgAAZHJzL2Rvd25yZXYueG1sUEsFBgAAAAAEAAQA+QAAAJADAAAAAA==&#10;" strokeweight="2pt"/>
                <v:line id="Line 78" o:spid="_x0000_s14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ddHcQAAADcAAAADwAAAGRycy9kb3ducmV2LnhtbESP0WoCMRRE34X+Q7iFvmlWoa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10dxAAAANwAAAAPAAAAAAAAAAAA&#10;AAAAAKECAABkcnMvZG93bnJldi54bWxQSwUGAAAAAAQABAD5AAAAkgMAAAAA&#10;" strokeweight="1pt"/>
                <v:rect id="Rectangle 79" o:spid="_x0000_s14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M5sIA&#10;AADcAAAADwAAAGRycy9kb3ducmV2LnhtbESPwWrDMBBE74H8g9hAboncEIzjRgmmYOi1bgI9LtbW&#10;dmutXEmxnb+PCoUeh5l5wxzPs+nFSM53lhU8bRMQxLXVHTcKLu/lJgPhA7LG3jIpuJOH82m5OGKu&#10;7cRvNFahERHCPkcFbQhDLqWvWzLot3Ygjt6ndQZDlK6R2uEU4aaXuyRJpcGO40KLA720VH9XN6Og&#10;KL7m6091wNLLLHGp3uum+FBqvZqLZxCB5vAf/mu/agXpIY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UzmwgAAANwAAAAPAAAAAAAAAAAAAAAAAJgCAABkcnMvZG93&#10;bnJldi54bWxQSwUGAAAAAAQABAD1AAAAhwMAAAAA&#10;" filled="f" stroked="f" strokeweight=".25pt">
                  <v:textbox inset="1pt,1pt,1pt,1pt">
                    <w:txbxContent>
                      <w:p w:rsidR="00C31B0F" w:rsidRDefault="00C31B0F" w:rsidP="005D6207">
                        <w:pPr>
                          <w:pStyle w:val="a5"/>
                          <w:jc w:val="center"/>
                          <w:rPr>
                            <w:sz w:val="18"/>
                          </w:rPr>
                        </w:pPr>
                        <w:r>
                          <w:rPr>
                            <w:sz w:val="18"/>
                          </w:rPr>
                          <w:t>Изм.</w:t>
                        </w:r>
                      </w:p>
                    </w:txbxContent>
                  </v:textbox>
                </v:rect>
                <v:rect id="Rectangle 80" o:spid="_x0000_s14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pfcMA&#10;AADcAAAADwAAAGRycy9kb3ducmV2LnhtbESPwWrDMBBE74H+g9hCbrHcUBzHiRJMwdBr3QR6XKyt&#10;7dRauZLiOH9fFQo9DjPzhtkfZzOIiZzvLSt4SlIQxI3VPbcKTu/VKgfhA7LGwTIpuJOH4+FhscdC&#10;2xu/0VSHVkQI+wIVdCGMhZS+6cigT+xIHL1P6wyGKF0rtcNbhJtBrtM0kwZ7jgsdjvTSUfNVX42C&#10;srzM5+96i5WXeeoy/azb8kOp5eNc7kAEmsN/+K/9qhVk2w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3pfcMAAADcAAAADwAAAAAAAAAAAAAAAACYAgAAZHJzL2Rv&#10;d25yZXYueG1sUEsFBgAAAAAEAAQA9QAAAIgDAAAAAA==&#10;" filled="f" stroked="f" strokeweight=".25pt">
                  <v:textbox inset="1pt,1pt,1pt,1pt">
                    <w:txbxContent>
                      <w:p w:rsidR="00C31B0F" w:rsidRDefault="00C31B0F" w:rsidP="005D6207">
                        <w:pPr>
                          <w:pStyle w:val="a5"/>
                          <w:jc w:val="center"/>
                          <w:rPr>
                            <w:sz w:val="18"/>
                          </w:rPr>
                        </w:pPr>
                        <w:r>
                          <w:rPr>
                            <w:sz w:val="18"/>
                          </w:rPr>
                          <w:t>Лист</w:t>
                        </w:r>
                      </w:p>
                    </w:txbxContent>
                  </v:textbox>
                </v:rect>
                <v:rect id="Rectangle 81" o:spid="_x0000_s14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9D78A&#10;AADcAAAADwAAAGRycy9kb3ducmV2LnhtbERPTYvCMBC9C/sfwgh701SRotVYilDwalXwODRj291m&#10;0k2idv/95rDg8fG+d/loevEk5zvLChbzBARxbXXHjYLLuZytQfiArLG3TAp+yUO+/5jsMNP2xSd6&#10;VqERMYR9hgraEIZMSl+3ZNDP7UAcubt1BkOErpHa4SuGm14ukySVBjuODS0OdGip/q4eRkFRfI3X&#10;n2qDpZfrxKV6pZviptTndCy2IAKN4S3+dx+1gnQT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n0PvwAAANwAAAAPAAAAAAAAAAAAAAAAAJgCAABkcnMvZG93bnJl&#10;di54bWxQSwUGAAAAAAQABAD1AAAAhAMAAAAA&#10;" filled="f" stroked="f" strokeweight=".25pt">
                  <v:textbox inset="1pt,1pt,1pt,1pt">
                    <w:txbxContent>
                      <w:p w:rsidR="00C31B0F" w:rsidRDefault="00C31B0F" w:rsidP="005D6207">
                        <w:pPr>
                          <w:pStyle w:val="a5"/>
                          <w:jc w:val="center"/>
                          <w:rPr>
                            <w:sz w:val="18"/>
                          </w:rPr>
                        </w:pPr>
                        <w:r>
                          <w:rPr>
                            <w:sz w:val="18"/>
                          </w:rPr>
                          <w:t>№ докум.</w:t>
                        </w:r>
                      </w:p>
                    </w:txbxContent>
                  </v:textbox>
                </v:rect>
                <v:rect id="Rectangle 82" o:spid="_x0000_s14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YlMEA&#10;AADcAAAADwAAAGRycy9kb3ducmV2LnhtbESPQYvCMBSE74L/ITzBm6YuUmzXKEUQ9rpVweOjebZd&#10;m5eaZLX77zeC4HGYmW+Y9XYwnbiT861lBYt5AoK4srrlWsHxsJ+tQPiArLGzTAr+yMN2Mx6tMdf2&#10;wd90L0MtIoR9jgqaEPpcSl81ZNDPbU8cvYt1BkOUrpba4SPCTSc/kiSVBluOCw32tGuoupa/RkFR&#10;/AynW5nh3stV4lK91HVxVmo6GYpPEIGG8A6/2l9aQZp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e2JTBAAAA3AAAAA8AAAAAAAAAAAAAAAAAmAIAAGRycy9kb3du&#10;cmV2LnhtbFBLBQYAAAAABAAEAPUAAACGAwAAAAA=&#10;" filled="f" stroked="f" strokeweight=".25pt">
                  <v:textbox inset="1pt,1pt,1pt,1pt">
                    <w:txbxContent>
                      <w:p w:rsidR="00C31B0F" w:rsidRDefault="00C31B0F" w:rsidP="005D6207">
                        <w:pPr>
                          <w:pStyle w:val="a5"/>
                          <w:jc w:val="center"/>
                          <w:rPr>
                            <w:sz w:val="18"/>
                          </w:rPr>
                        </w:pPr>
                        <w:r>
                          <w:rPr>
                            <w:sz w:val="18"/>
                          </w:rPr>
                          <w:t>Подпись</w:t>
                        </w:r>
                      </w:p>
                    </w:txbxContent>
                  </v:textbox>
                </v:rect>
                <v:rect id="Rectangle 83" o:spid="_x0000_s14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E8AA&#10;AADcAAAADwAAAGRycy9kb3ducmV2LnhtbERPz2vCMBS+D/Y/hCd4WxOHuN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rE8AAAADcAAAADwAAAAAAAAAAAAAAAACYAgAAZHJzL2Rvd25y&#10;ZXYueG1sUEsFBgAAAAAEAAQA9QAAAIUDAAAAAA==&#10;" filled="f" stroked="f" strokeweight=".25pt">
                  <v:textbox inset="1pt,1pt,1pt,1pt">
                    <w:txbxContent>
                      <w:p w:rsidR="00C31B0F" w:rsidRDefault="00C31B0F" w:rsidP="005D6207">
                        <w:pPr>
                          <w:pStyle w:val="a5"/>
                          <w:jc w:val="center"/>
                          <w:rPr>
                            <w:sz w:val="18"/>
                          </w:rPr>
                        </w:pPr>
                        <w:r>
                          <w:rPr>
                            <w:sz w:val="18"/>
                          </w:rPr>
                          <w:t>Дата</w:t>
                        </w:r>
                      </w:p>
                    </w:txbxContent>
                  </v:textbox>
                </v:rect>
                <v:rect id="Rectangle 84" o:spid="_x0000_s14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iMIA&#10;AADcAAAADwAAAGRycy9kb3ducmV2LnhtbESPQWvCQBSE7wX/w/KE3uquIlZ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06IwgAAANwAAAAPAAAAAAAAAAAAAAAAAJgCAABkcnMvZG93&#10;bnJldi54bWxQSwUGAAAAAAQABAD1AAAAhwMAAAAA&#10;" filled="f" stroked="f" strokeweight=".25pt">
                  <v:textbox inset="1pt,1pt,1pt,1pt">
                    <w:txbxContent>
                      <w:p w:rsidR="00C31B0F" w:rsidRDefault="00C31B0F" w:rsidP="005D6207">
                        <w:pPr>
                          <w:pStyle w:val="a5"/>
                          <w:jc w:val="center"/>
                          <w:rPr>
                            <w:sz w:val="18"/>
                          </w:rPr>
                        </w:pPr>
                        <w:r>
                          <w:rPr>
                            <w:sz w:val="18"/>
                          </w:rPr>
                          <w:t>Лист</w:t>
                        </w:r>
                      </w:p>
                    </w:txbxContent>
                  </v:textbox>
                </v:rect>
                <v:rect id="Rectangle 85" o:spid="_x0000_s14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Q/8IA&#10;AADcAAAADwAAAGRycy9kb3ducmV2LnhtbESPQWsCMRSE7wX/Q3iCt5ooYnVrlKUgeHWt4PGxed3d&#10;dvOyJqmu/94IgsdhZr5hVpvetuJCPjSONUzGCgRx6UzDlYbvw/Z9ASJEZIOtY9JwowCb9eBthZlx&#10;V97TpYiVSBAOGWqoY+wyKUNZk8Uwdh1x8n6ctxiT9JU0Hq8Jbls5VWouLTacFmrs6Kum8q/4txry&#10;/Lc/noslboNcKD83M1PlJ61Hwz7/BBGpj6/ws70zGj7UFB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dD/wgAAANwAAAAPAAAAAAAAAAAAAAAAAJgCAABkcnMvZG93&#10;bnJldi54bWxQSwUGAAAAAAQABAD1AAAAhwMAAAAA&#10;" filled="f" stroked="f" strokeweight=".25pt">
                  <v:textbox inset="1pt,1pt,1pt,1pt">
                    <w:txbxContent>
                      <w:p w:rsidR="00C31B0F" w:rsidRDefault="00C31B0F" w:rsidP="005D6207">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19</w:t>
                        </w:r>
                        <w:r>
                          <w:rPr>
                            <w:sz w:val="24"/>
                          </w:rPr>
                          <w:fldChar w:fldCharType="end"/>
                        </w:r>
                      </w:p>
                    </w:txbxContent>
                  </v:textbox>
                </v:rect>
                <v:rect id="Rectangle 86" o:spid="_x0000_s14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1ZMMA&#10;AADcAAAADwAAAGRycy9kb3ducmV2LnhtbESPQWvCQBSE74X+h+UJ3uqurahNs5FQELyaKvT4yL4m&#10;0ezbdHer8d+7hUKPw8x8w+Sb0fbiQj50jjXMZwoEce1Mx42Gw8f2aQ0iRGSDvWPScKMAm+LxIcfM&#10;uCvv6VLFRiQIhww1tDEOmZShbslimLmBOHlfzluMSfpGGo/XBLe9fFZqKS12nBZaHOi9pfpc/VgN&#10;ZXkaj9/VK26DXCu/NAvTlJ9aTydj+QYi0hj/w3/tndGwUi/wey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11ZMMAAADcAAAADwAAAAAAAAAAAAAAAACYAgAAZHJzL2Rv&#10;d25yZXYueG1sUEsFBgAAAAAEAAQA9QAAAIgDAAAAAA==&#10;" filled="f" stroked="f" strokeweight=".25pt">
                  <v:textbox inset="1pt,1pt,1pt,1pt">
                    <w:txbxContent>
                      <w:p w:rsidR="00C31B0F" w:rsidRPr="00923500" w:rsidRDefault="00C31B0F" w:rsidP="005D6207">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923500">
                          <w:rPr>
                            <w:rFonts w:ascii="GOST type A" w:hAnsi="GOST type A"/>
                            <w:sz w:val="36"/>
                            <w:szCs w:val="36"/>
                          </w:rPr>
                          <w:t xml:space="preserve"> </w:t>
                        </w:r>
                      </w:p>
                    </w:txbxContent>
                  </v:textbox>
                </v:rect>
                <w10:wrap anchorx="margin" anchory="page"/>
              </v:group>
            </w:pict>
          </mc:Fallback>
        </mc:AlternateContent>
      </w:r>
      <w:r w:rsidR="005F6836" w:rsidRPr="00494B0D">
        <w:rPr>
          <w:iCs/>
          <w:sz w:val="26"/>
          <w:szCs w:val="26"/>
        </w:rPr>
        <w:t xml:space="preserve">Для практической реализации возбудителя необходимо выбрать стандартные </w:t>
      </w:r>
      <w:r w:rsidR="002A1E02" w:rsidRPr="00494B0D">
        <w:rPr>
          <w:iCs/>
          <w:sz w:val="26"/>
          <w:szCs w:val="26"/>
        </w:rPr>
        <w:t>элементы по</w:t>
      </w:r>
      <w:r w:rsidR="005F6836" w:rsidRPr="00494B0D">
        <w:rPr>
          <w:iCs/>
          <w:sz w:val="26"/>
          <w:szCs w:val="26"/>
        </w:rPr>
        <w:t xml:space="preserve"> рядам стандартных значений емкостей и сопротивлений. Индуктивности стандартизации не подлежат.</w:t>
      </w:r>
    </w:p>
    <w:p w:rsidR="005F6836" w:rsidRPr="00494B0D" w:rsidRDefault="005F6836" w:rsidP="005F6836">
      <w:pPr>
        <w:spacing w:line="360" w:lineRule="auto"/>
        <w:ind w:firstLine="709"/>
        <w:jc w:val="both"/>
        <w:rPr>
          <w:iCs/>
          <w:sz w:val="26"/>
          <w:szCs w:val="26"/>
        </w:rPr>
      </w:pPr>
      <w:r w:rsidRPr="00494B0D">
        <w:rPr>
          <w:iCs/>
          <w:sz w:val="26"/>
          <w:szCs w:val="26"/>
        </w:rPr>
        <w:t>Используя результаты расчётов, выполненных в данной работе, выбираем стандартные резисторы и конденсаторы.</w:t>
      </w:r>
    </w:p>
    <w:p w:rsidR="005F6836" w:rsidRPr="00494B0D" w:rsidRDefault="005F6836" w:rsidP="005F6836">
      <w:pPr>
        <w:spacing w:line="360" w:lineRule="auto"/>
        <w:ind w:firstLine="709"/>
        <w:jc w:val="both"/>
        <w:rPr>
          <w:sz w:val="26"/>
          <w:szCs w:val="26"/>
        </w:rPr>
      </w:pPr>
      <w:r w:rsidRPr="00494B0D">
        <w:rPr>
          <w:sz w:val="26"/>
          <w:szCs w:val="26"/>
        </w:rPr>
        <w:t xml:space="preserve">Номинальные значение сопротивления резисторов </w:t>
      </w:r>
      <w:r w:rsidR="002A1E02" w:rsidRPr="00494B0D">
        <w:rPr>
          <w:sz w:val="26"/>
          <w:szCs w:val="26"/>
        </w:rPr>
        <w:t>и емкости конденсаторов выбраны по ряду</w:t>
      </w:r>
      <w:r w:rsidRPr="00494B0D">
        <w:rPr>
          <w:sz w:val="26"/>
          <w:szCs w:val="26"/>
        </w:rPr>
        <w:t xml:space="preserve"> Е24.</w:t>
      </w:r>
    </w:p>
    <w:p w:rsidR="00F2222D" w:rsidRPr="00494B0D" w:rsidRDefault="00F2222D" w:rsidP="00F2222D">
      <w:pPr>
        <w:spacing w:line="360" w:lineRule="auto"/>
        <w:ind w:firstLine="709"/>
        <w:jc w:val="both"/>
        <w:rPr>
          <w:sz w:val="26"/>
          <w:szCs w:val="26"/>
        </w:rPr>
      </w:pPr>
      <w:r w:rsidRPr="00494B0D">
        <w:rPr>
          <w:sz w:val="26"/>
          <w:szCs w:val="26"/>
        </w:rPr>
        <w:br w:type="page"/>
      </w:r>
    </w:p>
    <w:p w:rsidR="00F2222D" w:rsidRPr="00494B0D" w:rsidRDefault="00F2222D" w:rsidP="005673B4">
      <w:pPr>
        <w:spacing w:line="360" w:lineRule="auto"/>
        <w:ind w:firstLine="709"/>
        <w:jc w:val="center"/>
        <w:rPr>
          <w:sz w:val="26"/>
          <w:szCs w:val="26"/>
        </w:rPr>
      </w:pPr>
      <w:r w:rsidRPr="00494B0D">
        <w:rPr>
          <w:sz w:val="26"/>
          <w:szCs w:val="26"/>
        </w:rPr>
        <w:lastRenderedPageBreak/>
        <w:t>Список литературы.</w:t>
      </w:r>
    </w:p>
    <w:p w:rsidR="00BE2447" w:rsidRPr="00494B0D" w:rsidRDefault="00BE2447" w:rsidP="00F2222D">
      <w:pPr>
        <w:spacing w:line="360" w:lineRule="auto"/>
        <w:ind w:firstLine="709"/>
        <w:jc w:val="both"/>
        <w:rPr>
          <w:sz w:val="26"/>
          <w:szCs w:val="26"/>
        </w:rPr>
      </w:pPr>
    </w:p>
    <w:p w:rsidR="00F2222D" w:rsidRPr="00494B0D" w:rsidRDefault="00F2222D" w:rsidP="00BE2447">
      <w:pPr>
        <w:spacing w:line="360" w:lineRule="auto"/>
        <w:ind w:left="993" w:hanging="284"/>
        <w:rPr>
          <w:sz w:val="26"/>
          <w:szCs w:val="26"/>
        </w:rPr>
      </w:pPr>
      <w:r w:rsidRPr="00494B0D">
        <w:rPr>
          <w:sz w:val="26"/>
          <w:szCs w:val="26"/>
        </w:rPr>
        <w:t>1. Проектирование радиопередающих устройств СВЧ: Уч. Пособие для вузов/ Уткин Г.М.,</w:t>
      </w:r>
      <w:r w:rsidR="00BE2447" w:rsidRPr="00494B0D">
        <w:rPr>
          <w:sz w:val="26"/>
          <w:szCs w:val="26"/>
        </w:rPr>
        <w:t xml:space="preserve"> </w:t>
      </w:r>
      <w:r w:rsidRPr="00494B0D">
        <w:rPr>
          <w:sz w:val="26"/>
          <w:szCs w:val="26"/>
        </w:rPr>
        <w:t xml:space="preserve">Благовещенский М.В., Жуховицкая В.П. и др. Под ред. Г.М. Уткина. М.:Сов. Радио 1979. </w:t>
      </w:r>
      <w:r w:rsidR="00BE2447" w:rsidRPr="00494B0D">
        <w:rPr>
          <w:sz w:val="26"/>
          <w:szCs w:val="26"/>
        </w:rPr>
        <w:t xml:space="preserve">- </w:t>
      </w:r>
      <w:r w:rsidRPr="00494B0D">
        <w:rPr>
          <w:sz w:val="26"/>
          <w:szCs w:val="26"/>
        </w:rPr>
        <w:t>320 с.</w:t>
      </w:r>
    </w:p>
    <w:p w:rsidR="00F2222D" w:rsidRPr="00494B0D" w:rsidRDefault="00F2222D" w:rsidP="00BE2447">
      <w:pPr>
        <w:spacing w:line="360" w:lineRule="auto"/>
        <w:ind w:left="993" w:hanging="284"/>
        <w:rPr>
          <w:sz w:val="26"/>
          <w:szCs w:val="26"/>
        </w:rPr>
      </w:pPr>
      <w:r w:rsidRPr="00494B0D">
        <w:rPr>
          <w:sz w:val="26"/>
          <w:szCs w:val="26"/>
        </w:rPr>
        <w:t xml:space="preserve">2. Проектирование радиопередатчиков: Уч. Пособие для вузов/ В.В. Шахгильдян, М.С.Шумилин, В.Б. Козырев и др. Под ред. В.В. Шахгильдяна. 4е изд. М.: Радио и связь, 2000. </w:t>
      </w:r>
      <w:r w:rsidR="00BE2447" w:rsidRPr="00494B0D">
        <w:rPr>
          <w:sz w:val="26"/>
          <w:szCs w:val="26"/>
        </w:rPr>
        <w:t xml:space="preserve">- </w:t>
      </w:r>
      <w:r w:rsidRPr="00494B0D">
        <w:rPr>
          <w:sz w:val="26"/>
          <w:szCs w:val="26"/>
        </w:rPr>
        <w:t xml:space="preserve">656с. </w:t>
      </w:r>
      <w:r w:rsidR="008F2B10" w:rsidRPr="00494B0D">
        <w:rPr>
          <w:noProof/>
          <w:sz w:val="26"/>
          <w:szCs w:val="26"/>
        </w:rPr>
        <mc:AlternateContent>
          <mc:Choice Requires="wpg">
            <w:drawing>
              <wp:anchor distT="0" distB="0" distL="114300" distR="114300" simplePos="0" relativeHeight="251701248" behindDoc="0" locked="1" layoutInCell="0" allowOverlap="1">
                <wp:simplePos x="0" y="0"/>
                <wp:positionH relativeFrom="page">
                  <wp:posOffset>720090</wp:posOffset>
                </wp:positionH>
                <wp:positionV relativeFrom="page">
                  <wp:posOffset>252095</wp:posOffset>
                </wp:positionV>
                <wp:extent cx="6588760" cy="10189210"/>
                <wp:effectExtent l="15240" t="13970" r="15875" b="17145"/>
                <wp:wrapNone/>
                <wp:docPr id="601" name="Группа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02" name="Rectangle 3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 name="Line 34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34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34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34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34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35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35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35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35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35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Rectangle 35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Изм.</w:t>
                              </w:r>
                            </w:p>
                          </w:txbxContent>
                        </wps:txbx>
                        <wps:bodyPr rot="0" vert="horz" wrap="square" lIns="12700" tIns="12700" rIns="12700" bIns="12700" anchor="t" anchorCtr="0" upright="1">
                          <a:noAutofit/>
                        </wps:bodyPr>
                      </wps:wsp>
                      <wps:wsp>
                        <wps:cNvPr id="614" name="Rectangle 35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615" name="Rectangle 35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 докум.</w:t>
                              </w:r>
                            </w:p>
                          </w:txbxContent>
                        </wps:txbx>
                        <wps:bodyPr rot="0" vert="horz" wrap="square" lIns="12700" tIns="12700" rIns="12700" bIns="12700" anchor="t" anchorCtr="0" upright="1">
                          <a:noAutofit/>
                        </wps:bodyPr>
                      </wps:wsp>
                      <wps:wsp>
                        <wps:cNvPr id="616" name="Rectangle 35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Подпись</w:t>
                              </w:r>
                            </w:p>
                          </w:txbxContent>
                        </wps:txbx>
                        <wps:bodyPr rot="0" vert="horz" wrap="square" lIns="12700" tIns="12700" rIns="12700" bIns="12700" anchor="t" anchorCtr="0" upright="1">
                          <a:noAutofit/>
                        </wps:bodyPr>
                      </wps:wsp>
                      <wps:wsp>
                        <wps:cNvPr id="617" name="Rectangle 35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Дата</w:t>
                              </w:r>
                            </w:p>
                          </w:txbxContent>
                        </wps:txbx>
                        <wps:bodyPr rot="0" vert="horz" wrap="square" lIns="12700" tIns="12700" rIns="12700" bIns="12700" anchor="t" anchorCtr="0" upright="1">
                          <a:noAutofit/>
                        </wps:bodyPr>
                      </wps:wsp>
                      <wps:wsp>
                        <wps:cNvPr id="618" name="Rectangle 36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18"/>
                                </w:rPr>
                              </w:pPr>
                              <w:r>
                                <w:rPr>
                                  <w:sz w:val="18"/>
                                </w:rPr>
                                <w:t>Лист</w:t>
                              </w:r>
                            </w:p>
                          </w:txbxContent>
                        </wps:txbx>
                        <wps:bodyPr rot="0" vert="horz" wrap="square" lIns="12700" tIns="12700" rIns="12700" bIns="12700" anchor="t" anchorCtr="0" upright="1">
                          <a:noAutofit/>
                        </wps:bodyPr>
                      </wps:wsp>
                      <wps:wsp>
                        <wps:cNvPr id="619" name="Rectangle 36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20</w:t>
                              </w:r>
                              <w:r>
                                <w:rPr>
                                  <w:sz w:val="24"/>
                                </w:rPr>
                                <w:fldChar w:fldCharType="end"/>
                              </w:r>
                            </w:p>
                          </w:txbxContent>
                        </wps:txbx>
                        <wps:bodyPr rot="0" vert="horz" wrap="square" lIns="12700" tIns="12700" rIns="12700" bIns="12700" anchor="t" anchorCtr="0" upright="1">
                          <a:noAutofit/>
                        </wps:bodyPr>
                      </wps:wsp>
                      <wps:wsp>
                        <wps:cNvPr id="620" name="Rectangle 36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1B0F" w:rsidRPr="008F2B10"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8F2B10">
                                <w:rPr>
                                  <w:rFonts w:ascii="GOST type A" w:hAnsi="GOST type A"/>
                                  <w:sz w:val="36"/>
                                  <w:szCs w:val="36"/>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1" o:spid="_x0000_s1436" style="position:absolute;left:0;text-align:left;margin-left:56.7pt;margin-top:19.85pt;width:518.8pt;height:802.3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ioe2yA8HAAChUwAADgAAAAAAAAAAAAAAAAAuAgAAZHJz&#10;L2Uyb0RvYy54bWxQSwECLQAUAAYACAAAACEAjEO2yuEAAAAMAQAADwAAAAAAAAAAAAAAAABpCQAA&#10;ZHJzL2Rvd25yZXYueG1sUEsFBgAAAAAEAAQA8wAAAHcKAAAAAA==&#10;" o:allowincell="f">
                <v:rect id="Rectangle 344" o:spid="_x0000_s14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nMQA&#10;AADcAAAADwAAAGRycy9kb3ducmV2LnhtbESPQWuDQBSE74X8h+UFeqtrcpBqsgkmEMippNYf8HBf&#10;VOK+Ne5GbX99tlDocZiZb5jtfjadGGlwrWUFqygGQVxZ3XKtoPw6vb2DcB5ZY2eZFHyTg/1u8bLF&#10;TNuJP2ksfC0ChF2GChrv+0xKVzVk0EW2Jw7e1Q4GfZBDLfWAU4CbTq7jOJEGWw4LDfZ0bKi6FQ+j&#10;4Obn8SOvi59TWh7S6nLIp8c9V+p1OecbEJ5m/x/+a5+1giRew++Zc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9P5zEAAAA3AAAAA8AAAAAAAAAAAAAAAAAmAIAAGRycy9k&#10;b3ducmV2LnhtbFBLBQYAAAAABAAEAPUAAACJAwAAAAA=&#10;" filled="f" strokeweight="2pt"/>
                <v:line id="Line 345" o:spid="_x0000_s14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3xsAAAADcAAAADwAAAGRycy9kb3ducmV2LnhtbESPwQrCMBBE74L/EFbwpqmKItUoIlS8&#10;idWLt7VZ22KzKU3U+vdGEDwOM/OGWa5bU4knNa60rGA0jEAQZ1aXnCs4n5LBHITzyBory6TgTQ7W&#10;q25nibG2Lz7SM/W5CBB2MSoovK9jKV1WkEE3tDVx8G62MeiDbHKpG3wFuKnkOIpm0mDJYaHAmrYF&#10;Zff0YRTcL+dpsjts9alKN/qaJ/5yvWml+r12swDhqfX/8K+91wp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Ld8bAAAAA3AAAAA8AAAAAAAAAAAAAAAAA&#10;oQIAAGRycy9kb3ducmV2LnhtbFBLBQYAAAAABAAEAPkAAACOAwAAAAA=&#10;" strokeweight="2pt"/>
                <v:line id="Line 346" o:spid="_x0000_s14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ssAAAADcAAAADwAAAGRycy9kb3ducmV2LnhtbESPwQrCMBBE74L/EFbwpqmiItUoIlS8&#10;idWLt7VZ22KzKU3U+vdGEDwOM/OGWa5bU4knNa60rGA0jEAQZ1aXnCs4n5LBHITzyBory6TgTQ7W&#10;q25nibG2Lz7SM/W5CBB2MSoovK9jKV1WkEE3tDVx8G62MeiDbHKpG3wFuKnkOIpm0mDJYaHAmrYF&#10;Zff0YRTcL+dpsjts9alKN/qaJ/5yvWml+r12swDhqfX/8K+91wp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i77LAAAAA3AAAAA8AAAAAAAAAAAAAAAAA&#10;oQIAAGRycy9kb3ducmV2LnhtbFBLBQYAAAAABAAEAPkAAACOAwAAAAA=&#10;" strokeweight="2pt"/>
                <v:line id="Line 347" o:spid="_x0000_s14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KKb8AAADcAAAADwAAAGRycy9kb3ducmV2LnhtbESPwQrCMBBE74L/EFbwpqmCItUoIlS8&#10;idVLb2uztsVmU5qo9e+NIHgcZuYNs9p0phZPal1lWcFkHIEgzq2uuFBwOSejBQjnkTXWlknBmxxs&#10;1v3eCmNtX3yiZ+oLESDsYlRQet/EUrq8JINubBvi4N1sa9AH2RZSt/gKcFPLaRTNpcGKw0KJDe1K&#10;yu/pwyi4Z5dZsj/u9LlOt/paJD673rRSw0G3XYLw1Pl/+Nc+aAXz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5KKb8AAADcAAAADwAAAAAAAAAAAAAAAACh&#10;AgAAZHJzL2Rvd25yZXYueG1sUEsFBgAAAAAEAAQA+QAAAI0DAAAAAA==&#10;" strokeweight="2pt"/>
                <v:line id="Line 348" o:spid="_x0000_s14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UXr8AAADcAAAADwAAAGRycy9kb3ducmV2LnhtbESPwQrCMBBE74L/EFbwpqmCRapRRKh4&#10;E6sXb2uztsVmU5qo9e+NIHgcZuYNs1x3phZPal1lWcFkHIEgzq2uuFBwPqWjOQjnkTXWlknBmxys&#10;V/3eEhNtX3ykZ+YLESDsElRQet8kUrq8JINubBvi4N1sa9AH2RZSt/gKcFPLaRTF0mDFYaHEhrYl&#10;5ffsYRTcL+dZ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HzUXr8AAADcAAAADwAAAAAAAAAAAAAAAACh&#10;AgAAZHJzL2Rvd25yZXYueG1sUEsFBgAAAAAEAAQA+QAAAI0DAAAAAA==&#10;" strokeweight="2pt"/>
                <v:line id="Line 349" o:spid="_x0000_s14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xxcAAAADcAAAADwAAAGRycy9kb3ducmV2LnhtbESPzQrCMBCE74LvEFbwpqmCP1SjiFDx&#10;JlYv3tZmbYvNpjRR69sbQfA4zMw3zHLdmko8qXGlZQWjYQSCOLO65FzB+ZQM5iCcR9ZYWSYFb3Kw&#10;XnU7S4y1ffGRnqnPRYCwi1FB4X0dS+myggy6oa2Jg3ezjUEfZJNL3eArwE0lx1E0lQZLDgsF1rQt&#10;KLunD6PgfjlPkt1hq09VutHXPPGX600r1e+1mwUIT63/h3/tvVYwjW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wccXAAAAA3AAAAA8AAAAAAAAAAAAAAAAA&#10;oQIAAGRycy9kb3ducmV2LnhtbFBLBQYAAAAABAAEAPkAAACOAwAAAAA=&#10;" strokeweight="2pt"/>
                <v:line id="Line 350" o:spid="_x0000_s14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t70AAADcAAAADwAAAGRycy9kb3ducmV2LnhtbERPuwrCMBTdBf8hXMFNUwVFqqmIUHET&#10;q4vbtbl9YHNTmqj1780gOB7Oe7PtTSNe1LnasoLZNAJBnFtdc6ngekknKxDOI2tsLJOCDznYJsPB&#10;BmNt33ymV+ZLEULYxaig8r6NpXR5RQbd1LbEgStsZ9AH2JVSd/gO4aaR8yhaSoM1h4YKW9pXlD+y&#10;p1HwuF0X6eG015cm2+l7mfrbvdBKjUf9bg3CU+//4p/7qBUs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v5be9AAAA3AAAAA8AAAAAAAAAAAAAAAAAoQIA&#10;AGRycy9kb3ducmV2LnhtbFBLBQYAAAAABAAEAPkAAACLAwAAAAA=&#10;" strokeweight="2pt"/>
                <v:line id="Line 351" o:spid="_x0000_s14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ALMAAAADcAAAADwAAAGRycy9kb3ducmV2LnhtbESPwQrCMBBE74L/EFbwpqmCotUoIlS8&#10;idWLt7VZ22KzKU3U+vdGEDwOM/OGWa5bU4knNa60rGA0jEAQZ1aXnCs4n5LBDITzyBory6TgTQ7W&#10;q25nibG2Lz7SM/W5CBB2MSoovK9jKV1WkEE3tDVx8G62MeiDbHKpG3wFuKnkOIqm0mDJYaHAmrYF&#10;Zff0YRTcL+dJsjts9alKN/qaJ/5yvWml+r12swDhqfX/8K+91wq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jQCzAAAAA3AAAAA8AAAAAAAAAAAAAAAAA&#10;oQIAAGRycy9kb3ducmV2LnhtbFBLBQYAAAAABAAEAPkAAACOAwAAAAA=&#10;" strokeweight="2pt"/>
                <v:line id="Line 352" o:spid="_x0000_s14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938IAAADcAAAADwAAAGRycy9kb3ducmV2LnhtbERPS27CMBDdV+IO1iB1V5x0gdoQByFo&#10;paIuqgYOMMRDHIjHke1C2tPXCySWT+9fLkfbiwv50DlWkM8yEMSN0x23Cva796cXECEia+wdk4Jf&#10;CrCsJg8lFtpd+ZsudWxFCuFQoAIT41BIGRpDFsPMDcSJOzpvMSboW6k9XlO47eVzls2lxY5Tg8GB&#10;1oaac/1jFWz94fOc/7VGHnjr3/qvzWuwJ6Uep+NqASLSGO/im/tDK5jnaX46k46Ar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P938IAAADcAAAADwAAAAAAAAAAAAAA&#10;AAChAgAAZHJzL2Rvd25yZXYueG1sUEsFBgAAAAAEAAQA+QAAAJADAAAAAA==&#10;" strokeweight="1pt"/>
                <v:line id="Line 353" o:spid="_x0000_s14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a978AAADcAAAADwAAAGRycy9kb3ducmV2LnhtbESPwQrCMBBE74L/EFbwpmkFRapRRKh4&#10;E6sXb2uztsVmU5qo9e+NIHgcZuYNs1x3phZPal1lWUE8jkAQ51ZXXCg4n9LRHITzyBpry6TgTQ7W&#10;q35viYm2Lz7SM/OFCBB2CSoovW8SKV1ekkE3tg1x8G62NeiDbAupW3wFuKnlJ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za978AAADcAAAADwAAAAAAAAAAAAAAAACh&#10;AgAAZHJzL2Rvd25yZXYueG1sUEsFBgAAAAAEAAQA+QAAAI0DAAAAAA==&#10;" strokeweight="2pt"/>
                <v:line id="Line 354" o:spid="_x0000_s14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GM8UAAADcAAAADwAAAGRycy9kb3ducmV2LnhtbESPwW7CMBBE75X4B2uRuBUnHFCbYiIE&#10;VAL1UJX2A5Z4G6eJ15HtQuDraySkHkcz80azKAfbiRP50DhWkE8zEMSV0w3XCr4+Xx+fQISIrLFz&#10;TAouFKBcjh4WWGh35g86HWItEoRDgQpMjH0hZagMWQxT1xMn79t5izFJX0vt8ZzgtpOzLJtLiw2n&#10;BYM9rQ1V7eHXKtj741ubX2sjj7z32+598xzsj1KT8bB6ARFpiP/he3unFczzG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3GM8UAAADcAAAADwAAAAAAAAAA&#10;AAAAAAChAgAAZHJzL2Rvd25yZXYueG1sUEsFBgAAAAAEAAQA+QAAAJMDAAAAAA==&#10;" strokeweight="1pt"/>
                <v:rect id="Rectangle 355" o:spid="_x0000_s14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sJMIA&#10;AADcAAAADwAAAGRycy9kb3ducmV2LnhtbESPT4vCMBTE78J+h/AWvGnqH4rbNUpZELxaFfb4aN62&#10;1ealm0St394IgsdhZn7DLNe9acWVnG8sK5iMExDEpdUNVwoO+81oAcIHZI2tZVJwJw/r1cdgiZm2&#10;N97RtQiViBD2GSqoQ+gyKX1Zk0E/th1x9P6sMxiidJXUDm8Rblo5TZJUGmw4LtTY0U9N5bm4GAV5&#10;fuqP/8UXbrxcJC7Vc13lv0oNP/v8G0SgPrzDr/ZWK0gnM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ewk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Изм.</w:t>
                        </w:r>
                      </w:p>
                    </w:txbxContent>
                  </v:textbox>
                </v:rect>
                <v:rect id="Rectangle 356" o:spid="_x0000_s14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0UMMA&#10;AADcAAAADwAAAGRycy9kb3ducmV2LnhtbESPwWrDMBBE74X8g9hCbo2cYkziRAmmYMg1bgs5LtbG&#10;dmqtHEmx3b+vCoUeh5l5w+yPs+nFSM53lhWsVwkI4trqjhsFH+/lywaED8gae8uk4Js8HA+Lpz3m&#10;2k58prEKjYgQ9jkqaEMYcil93ZJBv7IDcfSu1hkMUbpGaodThJteviZJJg12HBdaHOitpfqrehgF&#10;RXGbP+/VFksvN4nLdKqb4qLU8nkudiACzeE//Nc+aQXZOoX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0UMMAAADcAAAADwAAAAAAAAAAAAAAAACYAgAAZHJzL2Rv&#10;d25yZXYueG1sUEsFBgAAAAAEAAQA9QAAAIgDAAAAAA==&#10;" filled="f" stroked="f" strokeweight=".25pt">
                  <v:textbox inset="1pt,1pt,1pt,1pt">
                    <w:txbxContent>
                      <w:p w:rsidR="00C31B0F" w:rsidRDefault="00C31B0F">
                        <w:pPr>
                          <w:pStyle w:val="a5"/>
                          <w:jc w:val="center"/>
                          <w:rPr>
                            <w:sz w:val="18"/>
                          </w:rPr>
                        </w:pPr>
                        <w:r>
                          <w:rPr>
                            <w:sz w:val="18"/>
                          </w:rPr>
                          <w:t>Лист</w:t>
                        </w:r>
                      </w:p>
                    </w:txbxContent>
                  </v:textbox>
                </v:rect>
                <v:rect id="Rectangle 357" o:spid="_x0000_s14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Ry8EA&#10;AADcAAAADwAAAGRycy9kb3ducmV2LnhtbESPQYvCMBSE78L+h/AWvGmqaHG7RikLglerwh4fzdu2&#10;2rx0k6j13xtB8DjMzDfMct2bVlzJ+caygsk4AUFcWt1wpeCw34wWIHxA1thaJgV38rBefQyWmGl7&#10;4x1di1CJCGGfoYI6hC6T0pc1GfRj2xFH7886gyFKV0nt8BbhppXTJEmlwYbjQo0d/dRUnouLUZDn&#10;p/74X3zhxstF4lI901X+q9Tws8+/QQTqwzv8am+1gnQy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A0cvBAAAA3A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 докум.</w:t>
                        </w:r>
                      </w:p>
                    </w:txbxContent>
                  </v:textbox>
                </v:rect>
                <v:rect id="Rectangle 358" o:spid="_x0000_s14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PvMIA&#10;AADcAAAADwAAAGRycy9kb3ducmV2LnhtbESPwWrDMBBE74H+g9hCbomcEIzrRgkmYOi1bgI9LtbW&#10;dmutHEmxnb+PCoUeh5l5w+yPs+nFSM53lhVs1gkI4trqjhsF549ylYHwAVljb5kU3MnD8fC02GOu&#10;7cTvNFahERHCPkcFbQhDLqWvWzLo13Ygjt6XdQZDlK6R2uEU4aaX2yRJpcGO40KLA51aqn+qm1FQ&#10;FN/z5Vq9YOlllrhU73RTfCq1fJ6LVxCB5vAf/mu/aQXpJoXf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k+8wgAAANwAAAAPAAAAAAAAAAAAAAAAAJgCAABkcnMvZG93&#10;bnJldi54bWxQSwUGAAAAAAQABAD1AAAAhwMAAAAA&#10;" filled="f" stroked="f" strokeweight=".25pt">
                  <v:textbox inset="1pt,1pt,1pt,1pt">
                    <w:txbxContent>
                      <w:p w:rsidR="00C31B0F" w:rsidRDefault="00C31B0F">
                        <w:pPr>
                          <w:pStyle w:val="a5"/>
                          <w:jc w:val="center"/>
                          <w:rPr>
                            <w:sz w:val="18"/>
                          </w:rPr>
                        </w:pPr>
                        <w:r>
                          <w:rPr>
                            <w:sz w:val="18"/>
                          </w:rPr>
                          <w:t>Подпись</w:t>
                        </w:r>
                      </w:p>
                    </w:txbxContent>
                  </v:textbox>
                </v:rect>
                <v:rect id="Rectangle 359" o:spid="_x0000_s14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qJ8EA&#10;AADcAAAADwAAAGRycy9kb3ducmV2LnhtbESPQYvCMBSE78L+h/AWvGmqSHW7RikLglerwh4fzdu2&#10;2rx0k6j13xtB8DjMzDfMct2bVlzJ+caygsk4AUFcWt1wpeCw34wWIHxA1thaJgV38rBefQyWmGl7&#10;4x1di1CJCGGfoYI6hC6T0pc1GfRj2xFH7886gyFKV0nt8BbhppXTJEmlwYbjQo0d/dRUnouLUZDn&#10;p/74X3zhxstF4lI901X+q9Tws8+/QQTqwzv8am+1gnQy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e6ifBAAAA3AAAAA8AAAAAAAAAAAAAAAAAmAIAAGRycy9kb3du&#10;cmV2LnhtbFBLBQYAAAAABAAEAPUAAACGAwAAAAA=&#10;" filled="f" stroked="f" strokeweight=".25pt">
                  <v:textbox inset="1pt,1pt,1pt,1pt">
                    <w:txbxContent>
                      <w:p w:rsidR="00C31B0F" w:rsidRDefault="00C31B0F">
                        <w:pPr>
                          <w:pStyle w:val="a5"/>
                          <w:jc w:val="center"/>
                          <w:rPr>
                            <w:sz w:val="18"/>
                          </w:rPr>
                        </w:pPr>
                        <w:r>
                          <w:rPr>
                            <w:sz w:val="18"/>
                          </w:rPr>
                          <w:t>Дата</w:t>
                        </w:r>
                      </w:p>
                    </w:txbxContent>
                  </v:textbox>
                </v:rect>
                <v:rect id="Rectangle 360" o:spid="_x0000_s14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Vb8A&#10;AADcAAAADwAAAGRycy9kb3ducmV2LnhtbERPTYvCMBC9C/6HMAt701SRol3TUgTBq1XB49CMbXeb&#10;SU2idv/95rDg8fG+t8VoevEk5zvLChbzBARxbXXHjYLzaT9bg/ABWWNvmRT8kocin062mGn74iM9&#10;q9CIGMI+QwVtCEMmpa9bMujndiCO3M06gyFC10jt8BXDTS+XSZJKgx3HhhYH2rVU/1QPo6Asv8fL&#10;vdrg3st14lK90k15VerzYyy/QAQaw1v87z5oBekiro1n4h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X5VvwAAANwAAAAPAAAAAAAAAAAAAAAAAJgCAABkcnMvZG93bnJl&#10;di54bWxQSwUGAAAAAAQABAD1AAAAhAMAAAAA&#10;" filled="f" stroked="f" strokeweight=".25pt">
                  <v:textbox inset="1pt,1pt,1pt,1pt">
                    <w:txbxContent>
                      <w:p w:rsidR="00C31B0F" w:rsidRDefault="00C31B0F">
                        <w:pPr>
                          <w:pStyle w:val="a5"/>
                          <w:jc w:val="center"/>
                          <w:rPr>
                            <w:sz w:val="18"/>
                          </w:rPr>
                        </w:pPr>
                        <w:r>
                          <w:rPr>
                            <w:sz w:val="18"/>
                          </w:rPr>
                          <w:t>Лист</w:t>
                        </w:r>
                      </w:p>
                    </w:txbxContent>
                  </v:textbox>
                </v:rect>
                <v:rect id="Rectangle 361" o:spid="_x0000_s14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bzsEA&#10;AADcAAAADwAAAGRycy9kb3ducmV2LnhtbESPQYvCMBSE78L+h/AW9qapshTbNUoRBK9WBY+P5m1b&#10;bV5qErX+eyMs7HGYmW+YxWownbiT861lBdNJAoK4srrlWsFhvxnPQfiArLGzTAqe5GG1/BgtMNf2&#10;wTu6l6EWEcI+RwVNCH0upa8aMugntieO3q91BkOUrpba4SPCTSdnSZJKgy3HhQZ7WjdUXcqbUVAU&#10;5+F4LTPceDlPXKq/dV2clPr6HIofEIGG8B/+a2+1gnSawf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N287BAAAA3AAAAA8AAAAAAAAAAAAAAAAAmAIAAGRycy9kb3du&#10;cmV2LnhtbFBLBQYAAAAABAAEAPUAAACGAwAAAAA=&#10;" filled="f" stroked="f" strokeweight=".25pt">
                  <v:textbox inset="1pt,1pt,1pt,1pt">
                    <w:txbxContent>
                      <w:p w:rsidR="00C31B0F" w:rsidRDefault="00C31B0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20</w:t>
                        </w:r>
                        <w:r>
                          <w:rPr>
                            <w:sz w:val="24"/>
                          </w:rPr>
                          <w:fldChar w:fldCharType="end"/>
                        </w:r>
                      </w:p>
                    </w:txbxContent>
                  </v:textbox>
                </v:rect>
                <v:rect id="Rectangle 362" o:spid="_x0000_s14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47r0A&#10;AADcAAAADwAAAGRycy9kb3ducmV2LnhtbERPTYvCMBC9L/gfwgh7W1NFilajFEHwalXwODRjW20m&#10;NYna/ffmIHh8vO/lujeteJLzjWUF41ECgri0uuFKwfGw/ZuB8AFZY2uZFPyTh/Vq8LPETNsX7+lZ&#10;hErEEPYZKqhD6DIpfVmTQT+yHXHkLtYZDBG6SmqHrxhuWjlJklQabDg21NjRpqbyVjyMgjy/9qd7&#10;Mcetl7PEpXqqq/ys1O+wzxcgAvXhK/64d1pBOon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u47r0AAADcAAAADwAAAAAAAAAAAAAAAACYAgAAZHJzL2Rvd25yZXYu&#10;eG1sUEsFBgAAAAAEAAQA9QAAAIIDAAAAAA==&#10;" filled="f" stroked="f" strokeweight=".25pt">
                  <v:textbox inset="1pt,1pt,1pt,1pt">
                    <w:txbxContent>
                      <w:p w:rsidR="00C31B0F" w:rsidRPr="008F2B10" w:rsidRDefault="00C31B0F">
                        <w:pPr>
                          <w:pStyle w:val="a5"/>
                          <w:jc w:val="center"/>
                          <w:rPr>
                            <w:rFonts w:ascii="GOST type A" w:hAnsi="GOST type A"/>
                            <w:sz w:val="36"/>
                            <w:szCs w:val="36"/>
                          </w:rPr>
                        </w:pPr>
                        <w:r>
                          <w:rPr>
                            <w:rFonts w:ascii="GOST type A" w:hAnsi="GOST type A"/>
                            <w:sz w:val="36"/>
                            <w:szCs w:val="36"/>
                          </w:rPr>
                          <w:fldChar w:fldCharType="begin"/>
                        </w:r>
                        <w:r>
                          <w:rPr>
                            <w:rFonts w:ascii="GOST type A" w:hAnsi="GOST type A"/>
                            <w:sz w:val="36"/>
                            <w:szCs w:val="36"/>
                          </w:rPr>
                          <w:instrText xml:space="preserve"> TITLE   \* MERGEFORMAT </w:instrText>
                        </w:r>
                        <w:r>
                          <w:rPr>
                            <w:rFonts w:ascii="GOST type A" w:hAnsi="GOST type A"/>
                            <w:sz w:val="36"/>
                            <w:szCs w:val="36"/>
                          </w:rPr>
                          <w:fldChar w:fldCharType="separate"/>
                        </w:r>
                        <w:r w:rsidR="00494B0D">
                          <w:rPr>
                            <w:rFonts w:ascii="GOST type A" w:hAnsi="GOST type A"/>
                            <w:sz w:val="36"/>
                            <w:szCs w:val="36"/>
                          </w:rPr>
                          <w:t>НГТУ.РТз-3</w:t>
                        </w:r>
                        <w:r>
                          <w:rPr>
                            <w:rFonts w:ascii="GOST type A" w:hAnsi="GOST type A"/>
                            <w:sz w:val="36"/>
                            <w:szCs w:val="36"/>
                          </w:rPr>
                          <w:t>3.013.</w:t>
                        </w:r>
                        <w:r>
                          <w:rPr>
                            <w:rFonts w:ascii="GOST type A" w:hAnsi="GOST type A"/>
                            <w:sz w:val="36"/>
                            <w:szCs w:val="36"/>
                          </w:rPr>
                          <w:fldChar w:fldCharType="end"/>
                        </w:r>
                        <w:r w:rsidR="00494B0D" w:rsidRPr="008F2B10">
                          <w:rPr>
                            <w:rFonts w:ascii="GOST type A" w:hAnsi="GOST type A"/>
                            <w:sz w:val="36"/>
                            <w:szCs w:val="36"/>
                          </w:rPr>
                          <w:t xml:space="preserve"> </w:t>
                        </w:r>
                      </w:p>
                    </w:txbxContent>
                  </v:textbox>
                </v:rect>
                <w10:wrap anchorx="page" anchory="page"/>
                <w10:anchorlock/>
              </v:group>
            </w:pict>
          </mc:Fallback>
        </mc:AlternateContent>
      </w:r>
    </w:p>
    <w:p w:rsidR="00F2222D" w:rsidRPr="00494B0D" w:rsidRDefault="00F2222D" w:rsidP="00BE2447">
      <w:pPr>
        <w:spacing w:line="360" w:lineRule="auto"/>
        <w:ind w:left="993" w:hanging="284"/>
        <w:rPr>
          <w:sz w:val="26"/>
          <w:szCs w:val="26"/>
        </w:rPr>
      </w:pPr>
      <w:r w:rsidRPr="00494B0D">
        <w:rPr>
          <w:sz w:val="26"/>
          <w:szCs w:val="26"/>
        </w:rPr>
        <w:t>3. Транзисторные радиопередатчики. /В.И. Каганов М.,</w:t>
      </w:r>
      <w:r w:rsidR="00BE2447" w:rsidRPr="00494B0D">
        <w:rPr>
          <w:sz w:val="26"/>
          <w:szCs w:val="26"/>
        </w:rPr>
        <w:t xml:space="preserve"> </w:t>
      </w:r>
      <w:r w:rsidRPr="00494B0D">
        <w:rPr>
          <w:sz w:val="26"/>
          <w:szCs w:val="26"/>
        </w:rPr>
        <w:t xml:space="preserve">Энергия 1970. </w:t>
      </w:r>
      <w:r w:rsidR="00BE2447" w:rsidRPr="00494B0D">
        <w:rPr>
          <w:sz w:val="26"/>
          <w:szCs w:val="26"/>
        </w:rPr>
        <w:t xml:space="preserve">- </w:t>
      </w:r>
      <w:r w:rsidRPr="00494B0D">
        <w:rPr>
          <w:sz w:val="26"/>
          <w:szCs w:val="26"/>
        </w:rPr>
        <w:t xml:space="preserve">328 с. </w:t>
      </w:r>
    </w:p>
    <w:p w:rsidR="00F2222D" w:rsidRPr="00494B0D" w:rsidRDefault="00F2222D" w:rsidP="00BE2447">
      <w:pPr>
        <w:spacing w:line="360" w:lineRule="auto"/>
        <w:ind w:left="993" w:hanging="284"/>
        <w:rPr>
          <w:sz w:val="26"/>
          <w:szCs w:val="26"/>
        </w:rPr>
      </w:pPr>
      <w:r w:rsidRPr="00494B0D">
        <w:rPr>
          <w:sz w:val="26"/>
          <w:szCs w:val="26"/>
        </w:rPr>
        <w:t>4. Волгов В.А. Детали и узлы радиоэлектронной аппаратуры. Изд. 2-е, перераб. и доп. М.:Энергия, 1977. - 656 с.</w:t>
      </w:r>
    </w:p>
    <w:p w:rsidR="00F2222D" w:rsidRPr="00494B0D" w:rsidRDefault="00F2222D" w:rsidP="00BE2447">
      <w:pPr>
        <w:spacing w:line="360" w:lineRule="auto"/>
        <w:ind w:left="993" w:hanging="284"/>
        <w:rPr>
          <w:sz w:val="26"/>
          <w:szCs w:val="26"/>
        </w:rPr>
      </w:pPr>
      <w:r w:rsidRPr="00494B0D">
        <w:rPr>
          <w:sz w:val="26"/>
          <w:szCs w:val="26"/>
        </w:rPr>
        <w:t>5. Радиопередающие устройства: Учебник для ВУЗов/ Л.А.Белов, М.В.Благовещенский,</w:t>
      </w:r>
      <w:r w:rsidR="00BE2447" w:rsidRPr="00494B0D">
        <w:rPr>
          <w:sz w:val="26"/>
          <w:szCs w:val="26"/>
        </w:rPr>
        <w:t xml:space="preserve"> </w:t>
      </w:r>
      <w:r w:rsidRPr="00494B0D">
        <w:rPr>
          <w:sz w:val="26"/>
          <w:szCs w:val="26"/>
        </w:rPr>
        <w:t xml:space="preserve">В.М.Богачев и др.; Под ред. М.В.Благовещенского, Г.М.Уткина. М.; Радио и связь, 1982. </w:t>
      </w:r>
      <w:r w:rsidR="00BE2447" w:rsidRPr="00494B0D">
        <w:rPr>
          <w:sz w:val="26"/>
          <w:szCs w:val="26"/>
        </w:rPr>
        <w:t xml:space="preserve">- </w:t>
      </w:r>
      <w:r w:rsidRPr="00494B0D">
        <w:rPr>
          <w:sz w:val="26"/>
          <w:szCs w:val="26"/>
        </w:rPr>
        <w:t>408 с., ил.</w:t>
      </w:r>
    </w:p>
    <w:p w:rsidR="00F2222D" w:rsidRPr="00494B0D" w:rsidRDefault="00F2222D" w:rsidP="00BE2447">
      <w:pPr>
        <w:spacing w:line="360" w:lineRule="auto"/>
        <w:ind w:left="993" w:hanging="284"/>
        <w:rPr>
          <w:sz w:val="26"/>
          <w:szCs w:val="26"/>
        </w:rPr>
      </w:pPr>
      <w:r w:rsidRPr="00494B0D">
        <w:rPr>
          <w:sz w:val="26"/>
          <w:szCs w:val="26"/>
        </w:rPr>
        <w:t>6. ADF4001 Datasheet [Электронный ресурс] URL: http://www.analog.com/sta</w:t>
      </w:r>
      <w:r w:rsidR="00BE2447" w:rsidRPr="00494B0D">
        <w:rPr>
          <w:sz w:val="26"/>
          <w:szCs w:val="26"/>
        </w:rPr>
        <w:t>tic/imported-files/data_sheets/</w:t>
      </w:r>
      <w:r w:rsidRPr="00494B0D">
        <w:rPr>
          <w:sz w:val="26"/>
          <w:szCs w:val="26"/>
        </w:rPr>
        <w:t>ADF4001.pdf</w:t>
      </w:r>
    </w:p>
    <w:p w:rsidR="00DB109F" w:rsidRPr="00494B0D" w:rsidRDefault="00F2222D" w:rsidP="00BE2447">
      <w:pPr>
        <w:spacing w:line="360" w:lineRule="auto"/>
        <w:ind w:left="993" w:hanging="284"/>
        <w:rPr>
          <w:sz w:val="26"/>
          <w:szCs w:val="26"/>
          <w:lang w:val="en-US"/>
        </w:rPr>
      </w:pPr>
      <w:r w:rsidRPr="00494B0D">
        <w:rPr>
          <w:sz w:val="26"/>
          <w:szCs w:val="26"/>
          <w:lang w:val="en-US"/>
        </w:rPr>
        <w:t>7. ADIsimPLL REQUEST FOR SOFTWARE [</w:t>
      </w:r>
      <w:r w:rsidRPr="00494B0D">
        <w:rPr>
          <w:sz w:val="26"/>
          <w:szCs w:val="26"/>
        </w:rPr>
        <w:t>Электронный</w:t>
      </w:r>
      <w:r w:rsidRPr="00494B0D">
        <w:rPr>
          <w:sz w:val="26"/>
          <w:szCs w:val="26"/>
          <w:lang w:val="en-US"/>
        </w:rPr>
        <w:t xml:space="preserve"> </w:t>
      </w:r>
      <w:r w:rsidRPr="00494B0D">
        <w:rPr>
          <w:sz w:val="26"/>
          <w:szCs w:val="26"/>
        </w:rPr>
        <w:t>ресурс</w:t>
      </w:r>
      <w:r w:rsidRPr="00494B0D">
        <w:rPr>
          <w:sz w:val="26"/>
          <w:szCs w:val="26"/>
          <w:lang w:val="en-US"/>
        </w:rPr>
        <w:t xml:space="preserve">] URL: </w:t>
      </w:r>
      <w:hyperlink r:id="rId117" w:history="1">
        <w:r w:rsidR="000A61EF" w:rsidRPr="00494B0D">
          <w:rPr>
            <w:rStyle w:val="af9"/>
            <w:sz w:val="26"/>
            <w:szCs w:val="26"/>
            <w:lang w:val="en-US"/>
          </w:rPr>
          <w:t>https://form.analog.com/Form_Pages/RFComms/ADISimPll.aspx</w:t>
        </w:r>
      </w:hyperlink>
    </w:p>
    <w:p w:rsidR="000A61EF" w:rsidRPr="00494B0D" w:rsidRDefault="000A61EF" w:rsidP="00BE2447">
      <w:pPr>
        <w:spacing w:line="360" w:lineRule="auto"/>
        <w:ind w:left="993" w:hanging="284"/>
        <w:rPr>
          <w:sz w:val="26"/>
          <w:szCs w:val="26"/>
        </w:rPr>
      </w:pPr>
      <w:r w:rsidRPr="00494B0D">
        <w:rPr>
          <w:sz w:val="26"/>
          <w:szCs w:val="26"/>
        </w:rPr>
        <w:t>8</w:t>
      </w:r>
      <w:r w:rsidR="0060354E" w:rsidRPr="00494B0D">
        <w:rPr>
          <w:sz w:val="26"/>
          <w:szCs w:val="26"/>
        </w:rPr>
        <w:t>. Транзисторы. Справочник / О. П</w:t>
      </w:r>
      <w:r w:rsidRPr="00494B0D">
        <w:rPr>
          <w:sz w:val="26"/>
          <w:szCs w:val="26"/>
        </w:rPr>
        <w:t xml:space="preserve">. </w:t>
      </w:r>
      <w:r w:rsidR="0060354E" w:rsidRPr="00494B0D">
        <w:rPr>
          <w:sz w:val="26"/>
          <w:szCs w:val="26"/>
        </w:rPr>
        <w:t>Григорьев, В. Я</w:t>
      </w:r>
      <w:r w:rsidRPr="00494B0D">
        <w:rPr>
          <w:sz w:val="26"/>
          <w:szCs w:val="26"/>
        </w:rPr>
        <w:t xml:space="preserve">. </w:t>
      </w:r>
      <w:r w:rsidR="0060354E" w:rsidRPr="00494B0D">
        <w:rPr>
          <w:sz w:val="26"/>
          <w:szCs w:val="26"/>
        </w:rPr>
        <w:t>Замятин, Б. В</w:t>
      </w:r>
      <w:r w:rsidRPr="00494B0D">
        <w:rPr>
          <w:sz w:val="26"/>
          <w:szCs w:val="26"/>
        </w:rPr>
        <w:t xml:space="preserve">. </w:t>
      </w:r>
      <w:r w:rsidR="0060354E" w:rsidRPr="00494B0D">
        <w:rPr>
          <w:sz w:val="26"/>
          <w:szCs w:val="26"/>
        </w:rPr>
        <w:t>Кондратьев</w:t>
      </w:r>
      <w:r w:rsidRPr="00494B0D">
        <w:rPr>
          <w:sz w:val="26"/>
          <w:szCs w:val="26"/>
        </w:rPr>
        <w:t xml:space="preserve"> и др. –</w:t>
      </w:r>
      <w:r w:rsidR="0060354E" w:rsidRPr="00494B0D">
        <w:rPr>
          <w:sz w:val="26"/>
          <w:szCs w:val="26"/>
        </w:rPr>
        <w:t xml:space="preserve"> М.: Радио и связь, 1989</w:t>
      </w:r>
      <w:r w:rsidRPr="00494B0D">
        <w:rPr>
          <w:sz w:val="26"/>
          <w:szCs w:val="26"/>
        </w:rPr>
        <w:t>. –</w:t>
      </w:r>
      <w:r w:rsidR="0060354E" w:rsidRPr="00494B0D">
        <w:rPr>
          <w:sz w:val="26"/>
          <w:szCs w:val="26"/>
        </w:rPr>
        <w:t xml:space="preserve"> 272</w:t>
      </w:r>
      <w:r w:rsidRPr="00494B0D">
        <w:rPr>
          <w:sz w:val="26"/>
          <w:szCs w:val="26"/>
        </w:rPr>
        <w:t xml:space="preserve"> с.</w:t>
      </w:r>
    </w:p>
    <w:p w:rsidR="004C678F" w:rsidRPr="00494B0D" w:rsidRDefault="0075465E" w:rsidP="004C678F">
      <w:pPr>
        <w:spacing w:line="360" w:lineRule="auto"/>
        <w:ind w:left="993" w:hanging="284"/>
        <w:jc w:val="both"/>
        <w:rPr>
          <w:sz w:val="26"/>
          <w:szCs w:val="26"/>
        </w:rPr>
      </w:pPr>
      <w:r w:rsidRPr="00494B0D">
        <w:rPr>
          <w:sz w:val="26"/>
          <w:szCs w:val="26"/>
        </w:rPr>
        <w:t xml:space="preserve">9. </w:t>
      </w:r>
      <w:r w:rsidR="004C678F" w:rsidRPr="00494B0D">
        <w:rPr>
          <w:sz w:val="26"/>
          <w:szCs w:val="26"/>
        </w:rPr>
        <w:t>Павлов Б.А., Филатов В.Н. Возбудители радиопередающих устройств: Учеб. пособие/СПбГУАП. СПб., 2003. 24 с.</w:t>
      </w:r>
    </w:p>
    <w:p w:rsidR="004D0E5E" w:rsidRPr="00494B0D" w:rsidRDefault="004D0E5E" w:rsidP="004D0E5E">
      <w:pPr>
        <w:spacing w:line="360" w:lineRule="auto"/>
        <w:ind w:left="993" w:hanging="284"/>
        <w:jc w:val="both"/>
        <w:rPr>
          <w:sz w:val="26"/>
          <w:szCs w:val="26"/>
        </w:rPr>
      </w:pPr>
      <w:r w:rsidRPr="00494B0D">
        <w:rPr>
          <w:sz w:val="26"/>
          <w:szCs w:val="26"/>
        </w:rPr>
        <w:t>10. Шапиро Д. Н., Паин А. А. Основы теории синтеза частот. М.: Радио и связь, 1979. 264 с.</w:t>
      </w:r>
    </w:p>
    <w:p w:rsidR="004D0E5E" w:rsidRPr="00494B0D" w:rsidRDefault="004D0E5E" w:rsidP="004D0E5E">
      <w:pPr>
        <w:spacing w:line="360" w:lineRule="auto"/>
        <w:ind w:left="993" w:hanging="284"/>
        <w:jc w:val="both"/>
        <w:rPr>
          <w:sz w:val="26"/>
          <w:szCs w:val="26"/>
        </w:rPr>
      </w:pPr>
      <w:r w:rsidRPr="00494B0D">
        <w:rPr>
          <w:sz w:val="26"/>
          <w:szCs w:val="26"/>
        </w:rPr>
        <w:t>11. Манассевич В. Синтезаторы частот (Теория и проектирование): Пер. с англ. / Под ред. А.С. Галина. М.: Связь, 1979. – 384 с.</w:t>
      </w:r>
    </w:p>
    <w:p w:rsidR="005D6207" w:rsidRPr="00494B0D" w:rsidRDefault="005D6207" w:rsidP="004D0E5E">
      <w:pPr>
        <w:spacing w:line="360" w:lineRule="auto"/>
        <w:ind w:left="993" w:hanging="284"/>
        <w:jc w:val="both"/>
        <w:rPr>
          <w:sz w:val="26"/>
          <w:szCs w:val="26"/>
        </w:rPr>
      </w:pPr>
      <w:r w:rsidRPr="00494B0D">
        <w:rPr>
          <w:sz w:val="26"/>
          <w:szCs w:val="26"/>
        </w:rPr>
        <w:t>12. ОСТ 4.208.012-77, 1979 “Аппаратура синтеза частот для радиосвязи. Термины и определения”.</w:t>
      </w:r>
    </w:p>
    <w:p w:rsidR="00324D43" w:rsidRPr="00494B0D" w:rsidRDefault="00324D43">
      <w:pPr>
        <w:spacing w:after="200" w:line="276" w:lineRule="auto"/>
        <w:rPr>
          <w:sz w:val="26"/>
          <w:szCs w:val="26"/>
        </w:rPr>
      </w:pPr>
    </w:p>
    <w:sectPr w:rsidR="00324D43" w:rsidRPr="00494B0D" w:rsidSect="008A5F0A">
      <w:pgSz w:w="11906" w:h="16838"/>
      <w:pgMar w:top="567" w:right="566" w:bottom="175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FC9" w:rsidRDefault="007D3FC9" w:rsidP="00BB217C">
      <w:r>
        <w:separator/>
      </w:r>
    </w:p>
  </w:endnote>
  <w:endnote w:type="continuationSeparator" w:id="0">
    <w:p w:rsidR="007D3FC9" w:rsidRDefault="007D3FC9" w:rsidP="00BB2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GOST type B">
    <w:charset w:val="00"/>
    <w:family w:val="swiss"/>
    <w:pitch w:val="variable"/>
    <w:sig w:usb0="00000203" w:usb1="00000000" w:usb2="00000000" w:usb3="00000000" w:csb0="00000005" w:csb1="00000000"/>
    <w:embedRegular r:id="rId1" w:fontKey="{13A0ABF9-9B5E-4D7B-B9A5-75975676AE95}"/>
    <w:embedItalic r:id="rId2" w:fontKey="{6F4C1817-CA00-476F-B520-5873AA4F600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ST type A">
    <w:altName w:val="Arial"/>
    <w:charset w:val="00"/>
    <w:family w:val="swiss"/>
    <w:pitch w:val="variable"/>
    <w:sig w:usb0="00000001" w:usb1="00000000" w:usb2="00000000" w:usb3="00000000" w:csb0="00000005" w:csb1="00000000"/>
    <w:embedItalic r:id="rId3" w:fontKey="{6BA1541B-8FF6-435A-A771-50B88EE1DCC4}"/>
  </w:font>
  <w:font w:name="Calibri">
    <w:panose1 w:val="020F0502020204030204"/>
    <w:charset w:val="CC"/>
    <w:family w:val="swiss"/>
    <w:pitch w:val="variable"/>
    <w:sig w:usb0="E00002FF" w:usb1="4000ACFF" w:usb2="00000001" w:usb3="00000000" w:csb0="0000019F" w:csb1="00000000"/>
    <w:embedRegular r:id="rId4" w:fontKey="{83B92BAE-BB37-46E9-8CD0-7A1AA3A48D6A}"/>
  </w:font>
  <w:font w:name="Andale Sans UI">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embedRegular r:id="rId5" w:fontKey="{75837F1D-3355-4715-888C-33C43DC4AAB0}"/>
    <w:embedBold r:id="rId6" w:fontKey="{93EC8D48-654B-4D07-92B2-91FD67041EBD}"/>
    <w:embedItalic r:id="rId7" w:fontKey="{155EAC42-CC48-4B8F-BF57-7F1DB09B25C2}"/>
    <w:embedBoldItalic r:id="rId8" w:fontKey="{B0625910-A2B4-4F2D-B0AA-E688D1EC2A08}"/>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9" w:fontKey="{E0369F0D-D187-4AD5-913F-E0E379E59AD8}"/>
    <w:embedItalic r:id="rId10" w:fontKey="{03E70544-5A7E-404F-91BB-8C022094C500}"/>
  </w:font>
  <w:font w:name="ISOCPEUR">
    <w:altName w:val="Arial"/>
    <w:charset w:val="CC"/>
    <w:family w:val="swiss"/>
    <w:pitch w:val="variable"/>
    <w:sig w:usb0="00000287" w:usb1="00000000" w:usb2="00000000" w:usb3="00000000" w:csb0="0000009F" w:csb1="00000000"/>
    <w:embedItalic r:id="rId11" w:fontKey="{330DD251-59C8-4D0D-B8DB-077F76D92B80}"/>
    <w:embedBoldItalic r:id="rId12" w:fontKey="{84B474AE-BB44-4728-9FA4-297747F35C11}"/>
  </w:font>
  <w:font w:name="OpenSymbol">
    <w:charset w:val="00"/>
    <w:family w:val="auto"/>
    <w:pitch w:val="default"/>
  </w:font>
  <w:font w:name="Cambria Math">
    <w:panose1 w:val="02040503050406030204"/>
    <w:charset w:val="CC"/>
    <w:family w:val="roman"/>
    <w:pitch w:val="variable"/>
    <w:sig w:usb0="E00002FF" w:usb1="420024FF" w:usb2="00000000" w:usb3="00000000" w:csb0="0000019F" w:csb1="00000000"/>
    <w:embedRegular r:id="rId13" w:fontKey="{DA4A71A0-6615-487B-9FB3-EAE089B31172}"/>
    <w:embedItalic r:id="rId14" w:fontKey="{4069D0F4-4B05-48B3-8620-444EE7A8566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FC9" w:rsidRDefault="007D3FC9" w:rsidP="00BB217C">
      <w:r>
        <w:separator/>
      </w:r>
    </w:p>
  </w:footnote>
  <w:footnote w:type="continuationSeparator" w:id="0">
    <w:p w:rsidR="007D3FC9" w:rsidRDefault="007D3FC9" w:rsidP="00BB21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3B9B"/>
    <w:multiLevelType w:val="hybridMultilevel"/>
    <w:tmpl w:val="1F0C5BFA"/>
    <w:lvl w:ilvl="0" w:tplc="2A4276A6">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 w15:restartNumberingAfterBreak="0">
    <w:nsid w:val="0EBE30E9"/>
    <w:multiLevelType w:val="hybridMultilevel"/>
    <w:tmpl w:val="F19A2C72"/>
    <w:lvl w:ilvl="0" w:tplc="D8281480">
      <w:start w:val="9"/>
      <w:numFmt w:val="decimal"/>
      <w:lvlText w:val="%1."/>
      <w:lvlJc w:val="left"/>
      <w:pPr>
        <w:ind w:left="786"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15:restartNumberingAfterBreak="0">
    <w:nsid w:val="142C1CF3"/>
    <w:multiLevelType w:val="multilevel"/>
    <w:tmpl w:val="9E0496B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 w15:restartNumberingAfterBreak="0">
    <w:nsid w:val="1D7F360C"/>
    <w:multiLevelType w:val="hybridMultilevel"/>
    <w:tmpl w:val="50AAF9B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25D10F42"/>
    <w:multiLevelType w:val="hybridMultilevel"/>
    <w:tmpl w:val="D6BA2648"/>
    <w:lvl w:ilvl="0" w:tplc="E1E6ED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EAC3097"/>
    <w:multiLevelType w:val="hybridMultilevel"/>
    <w:tmpl w:val="B81692F0"/>
    <w:lvl w:ilvl="0" w:tplc="6AA22E34">
      <w:start w:val="1"/>
      <w:numFmt w:val="decimal"/>
      <w:lvlText w:val="%1."/>
      <w:lvlJc w:val="left"/>
      <w:pPr>
        <w:tabs>
          <w:tab w:val="num" w:pos="502"/>
        </w:tabs>
        <w:ind w:left="502" w:hanging="360"/>
      </w:pPr>
      <w:rPr>
        <w:rFonts w:hint="default"/>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4B36E3D"/>
    <w:multiLevelType w:val="hybridMultilevel"/>
    <w:tmpl w:val="AF26F122"/>
    <w:lvl w:ilvl="0" w:tplc="60422CD0">
      <w:start w:val="8"/>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7" w15:restartNumberingAfterBreak="0">
    <w:nsid w:val="37807A9B"/>
    <w:multiLevelType w:val="multilevel"/>
    <w:tmpl w:val="CE8ED354"/>
    <w:styleLink w:val="WW8Num4"/>
    <w:lvl w:ilvl="0">
      <w:start w:val="1"/>
      <w:numFmt w:val="decimal"/>
      <w:lvlText w:val="%1."/>
      <w:lvlJc w:val="left"/>
      <w:rPr>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15:restartNumberingAfterBreak="0">
    <w:nsid w:val="3F1C68BD"/>
    <w:multiLevelType w:val="hybridMultilevel"/>
    <w:tmpl w:val="D8A008B6"/>
    <w:lvl w:ilvl="0" w:tplc="4F6AF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04F4579"/>
    <w:multiLevelType w:val="hybridMultilevel"/>
    <w:tmpl w:val="0EF04D16"/>
    <w:lvl w:ilvl="0" w:tplc="334C7850">
      <w:start w:val="8"/>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15:restartNumberingAfterBreak="0">
    <w:nsid w:val="446F26BC"/>
    <w:multiLevelType w:val="singleLevel"/>
    <w:tmpl w:val="73E0C7AC"/>
    <w:lvl w:ilvl="0">
      <w:start w:val="10"/>
      <w:numFmt w:val="decimal"/>
      <w:lvlText w:val="%1."/>
      <w:legacy w:legacy="1" w:legacySpace="0" w:legacyIndent="518"/>
      <w:lvlJc w:val="left"/>
      <w:rPr>
        <w:rFonts w:ascii="Times New Roman" w:hAnsi="Times New Roman" w:cs="Times New Roman" w:hint="default"/>
      </w:rPr>
    </w:lvl>
  </w:abstractNum>
  <w:abstractNum w:abstractNumId="11" w15:restartNumberingAfterBreak="0">
    <w:nsid w:val="46E63497"/>
    <w:multiLevelType w:val="hybridMultilevel"/>
    <w:tmpl w:val="807EE6F4"/>
    <w:lvl w:ilvl="0" w:tplc="9122519E">
      <w:start w:val="1"/>
      <w:numFmt w:val="decimal"/>
      <w:lvlText w:val="%1."/>
      <w:lvlJc w:val="left"/>
      <w:pPr>
        <w:ind w:left="1069" w:hanging="360"/>
      </w:pPr>
      <w:rPr>
        <w:rFonts w:ascii="GOST type B" w:hAnsi="GOST type B"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8D26E59"/>
    <w:multiLevelType w:val="hybridMultilevel"/>
    <w:tmpl w:val="CDC812E4"/>
    <w:lvl w:ilvl="0" w:tplc="FFFFFFFF">
      <w:start w:val="1"/>
      <w:numFmt w:val="decimal"/>
      <w:lvlText w:val="%1."/>
      <w:lvlJc w:val="left"/>
      <w:pPr>
        <w:tabs>
          <w:tab w:val="num" w:pos="840"/>
        </w:tabs>
        <w:ind w:left="840" w:hanging="360"/>
      </w:pPr>
      <w:rPr>
        <w:rFonts w:hint="default"/>
      </w:rPr>
    </w:lvl>
    <w:lvl w:ilvl="1" w:tplc="FFFFFFFF" w:tentative="1">
      <w:start w:val="1"/>
      <w:numFmt w:val="lowerLetter"/>
      <w:lvlText w:val="%2."/>
      <w:lvlJc w:val="left"/>
      <w:pPr>
        <w:tabs>
          <w:tab w:val="num" w:pos="1560"/>
        </w:tabs>
        <w:ind w:left="1560" w:hanging="360"/>
      </w:pPr>
    </w:lvl>
    <w:lvl w:ilvl="2" w:tplc="FFFFFFFF" w:tentative="1">
      <w:start w:val="1"/>
      <w:numFmt w:val="lowerRoman"/>
      <w:lvlText w:val="%3."/>
      <w:lvlJc w:val="right"/>
      <w:pPr>
        <w:tabs>
          <w:tab w:val="num" w:pos="2280"/>
        </w:tabs>
        <w:ind w:left="2280" w:hanging="180"/>
      </w:pPr>
    </w:lvl>
    <w:lvl w:ilvl="3" w:tplc="FFFFFFFF" w:tentative="1">
      <w:start w:val="1"/>
      <w:numFmt w:val="decimal"/>
      <w:lvlText w:val="%4."/>
      <w:lvlJc w:val="left"/>
      <w:pPr>
        <w:tabs>
          <w:tab w:val="num" w:pos="3000"/>
        </w:tabs>
        <w:ind w:left="3000" w:hanging="360"/>
      </w:pPr>
    </w:lvl>
    <w:lvl w:ilvl="4" w:tplc="FFFFFFFF" w:tentative="1">
      <w:start w:val="1"/>
      <w:numFmt w:val="lowerLetter"/>
      <w:lvlText w:val="%5."/>
      <w:lvlJc w:val="left"/>
      <w:pPr>
        <w:tabs>
          <w:tab w:val="num" w:pos="3720"/>
        </w:tabs>
        <w:ind w:left="3720" w:hanging="360"/>
      </w:pPr>
    </w:lvl>
    <w:lvl w:ilvl="5" w:tplc="FFFFFFFF" w:tentative="1">
      <w:start w:val="1"/>
      <w:numFmt w:val="lowerRoman"/>
      <w:lvlText w:val="%6."/>
      <w:lvlJc w:val="right"/>
      <w:pPr>
        <w:tabs>
          <w:tab w:val="num" w:pos="4440"/>
        </w:tabs>
        <w:ind w:left="4440" w:hanging="180"/>
      </w:pPr>
    </w:lvl>
    <w:lvl w:ilvl="6" w:tplc="FFFFFFFF" w:tentative="1">
      <w:start w:val="1"/>
      <w:numFmt w:val="decimal"/>
      <w:lvlText w:val="%7."/>
      <w:lvlJc w:val="left"/>
      <w:pPr>
        <w:tabs>
          <w:tab w:val="num" w:pos="5160"/>
        </w:tabs>
        <w:ind w:left="5160" w:hanging="360"/>
      </w:pPr>
    </w:lvl>
    <w:lvl w:ilvl="7" w:tplc="FFFFFFFF" w:tentative="1">
      <w:start w:val="1"/>
      <w:numFmt w:val="lowerLetter"/>
      <w:lvlText w:val="%8."/>
      <w:lvlJc w:val="left"/>
      <w:pPr>
        <w:tabs>
          <w:tab w:val="num" w:pos="5880"/>
        </w:tabs>
        <w:ind w:left="5880" w:hanging="360"/>
      </w:pPr>
    </w:lvl>
    <w:lvl w:ilvl="8" w:tplc="FFFFFFFF" w:tentative="1">
      <w:start w:val="1"/>
      <w:numFmt w:val="lowerRoman"/>
      <w:lvlText w:val="%9."/>
      <w:lvlJc w:val="right"/>
      <w:pPr>
        <w:tabs>
          <w:tab w:val="num" w:pos="6600"/>
        </w:tabs>
        <w:ind w:left="6600" w:hanging="180"/>
      </w:pPr>
    </w:lvl>
  </w:abstractNum>
  <w:abstractNum w:abstractNumId="13" w15:restartNumberingAfterBreak="0">
    <w:nsid w:val="4EB65894"/>
    <w:multiLevelType w:val="hybridMultilevel"/>
    <w:tmpl w:val="FC8AC66E"/>
    <w:lvl w:ilvl="0" w:tplc="7A382E7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4" w15:restartNumberingAfterBreak="0">
    <w:nsid w:val="5058074A"/>
    <w:multiLevelType w:val="hybridMultilevel"/>
    <w:tmpl w:val="B0F68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EA196A"/>
    <w:multiLevelType w:val="hybridMultilevel"/>
    <w:tmpl w:val="8CBC8B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1A84215"/>
    <w:multiLevelType w:val="multilevel"/>
    <w:tmpl w:val="D4288C0E"/>
    <w:styleLink w:val="WW8Num28"/>
    <w:lvl w:ilvl="0">
      <w:start w:val="1"/>
      <w:numFmt w:val="decimal"/>
      <w:lvlText w:val="%1)"/>
      <w:lvlJc w:val="left"/>
      <w:rPr>
        <w:spacing w:val="-4"/>
        <w:sz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627577A3"/>
    <w:multiLevelType w:val="hybridMultilevel"/>
    <w:tmpl w:val="D6AC28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37F3D02"/>
    <w:multiLevelType w:val="hybridMultilevel"/>
    <w:tmpl w:val="DA26A01E"/>
    <w:lvl w:ilvl="0" w:tplc="904899D4">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9" w15:restartNumberingAfterBreak="0">
    <w:nsid w:val="661D33C2"/>
    <w:multiLevelType w:val="multilevel"/>
    <w:tmpl w:val="A1F2625A"/>
    <w:styleLink w:val="WW8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6CF96A09"/>
    <w:multiLevelType w:val="multilevel"/>
    <w:tmpl w:val="30023984"/>
    <w:lvl w:ilvl="0">
      <w:start w:val="1"/>
      <w:numFmt w:val="decimal"/>
      <w:lvlText w:val="%1."/>
      <w:lvlJc w:val="left"/>
      <w:rPr>
        <w:rFonts w:ascii="GOST type A" w:hAnsi="GOST type A"/>
        <w:b w:val="0"/>
        <w:bCs w:val="0"/>
        <w:i/>
        <w:iCs/>
        <w:sz w:val="24"/>
        <w:szCs w:val="24"/>
        <w:lang w:val="en-US"/>
      </w:rPr>
    </w:lvl>
    <w:lvl w:ilvl="1">
      <w:start w:val="1"/>
      <w:numFmt w:val="decimal"/>
      <w:lvlText w:val="%2."/>
      <w:lvlJc w:val="left"/>
      <w:rPr>
        <w:rFonts w:ascii="GOST type A" w:hAnsi="GOST type A"/>
        <w:b w:val="0"/>
        <w:bCs w:val="0"/>
        <w:i/>
        <w:iCs/>
        <w:sz w:val="24"/>
        <w:szCs w:val="24"/>
        <w:lang w:val="en-US"/>
      </w:rPr>
    </w:lvl>
    <w:lvl w:ilvl="2">
      <w:start w:val="1"/>
      <w:numFmt w:val="decimal"/>
      <w:lvlText w:val="%3."/>
      <w:lvlJc w:val="left"/>
      <w:rPr>
        <w:rFonts w:ascii="GOST type A" w:hAnsi="GOST type A"/>
        <w:b w:val="0"/>
        <w:bCs w:val="0"/>
        <w:i/>
        <w:iCs/>
        <w:sz w:val="24"/>
        <w:szCs w:val="24"/>
        <w:lang w:val="en-US"/>
      </w:rPr>
    </w:lvl>
    <w:lvl w:ilvl="3">
      <w:start w:val="1"/>
      <w:numFmt w:val="decimal"/>
      <w:lvlText w:val="%4."/>
      <w:lvlJc w:val="left"/>
      <w:rPr>
        <w:rFonts w:ascii="GOST type A" w:hAnsi="GOST type A"/>
        <w:b w:val="0"/>
        <w:bCs w:val="0"/>
        <w:i/>
        <w:iCs/>
        <w:sz w:val="24"/>
        <w:szCs w:val="24"/>
        <w:lang w:val="en-US"/>
      </w:rPr>
    </w:lvl>
    <w:lvl w:ilvl="4">
      <w:start w:val="1"/>
      <w:numFmt w:val="decimal"/>
      <w:lvlText w:val="%5."/>
      <w:lvlJc w:val="left"/>
      <w:rPr>
        <w:rFonts w:ascii="GOST type A" w:hAnsi="GOST type A"/>
        <w:b w:val="0"/>
        <w:bCs w:val="0"/>
        <w:i/>
        <w:iCs/>
        <w:sz w:val="24"/>
        <w:szCs w:val="24"/>
        <w:lang w:val="en-US"/>
      </w:rPr>
    </w:lvl>
    <w:lvl w:ilvl="5">
      <w:start w:val="1"/>
      <w:numFmt w:val="decimal"/>
      <w:lvlText w:val="%6."/>
      <w:lvlJc w:val="left"/>
      <w:rPr>
        <w:rFonts w:ascii="GOST type A" w:hAnsi="GOST type A"/>
        <w:b w:val="0"/>
        <w:bCs w:val="0"/>
        <w:i/>
        <w:iCs/>
        <w:sz w:val="24"/>
        <w:szCs w:val="24"/>
        <w:lang w:val="en-US"/>
      </w:rPr>
    </w:lvl>
    <w:lvl w:ilvl="6">
      <w:start w:val="1"/>
      <w:numFmt w:val="decimal"/>
      <w:lvlText w:val="%7."/>
      <w:lvlJc w:val="left"/>
      <w:rPr>
        <w:rFonts w:ascii="GOST type A" w:hAnsi="GOST type A"/>
        <w:b w:val="0"/>
        <w:bCs w:val="0"/>
        <w:i/>
        <w:iCs/>
        <w:sz w:val="24"/>
        <w:szCs w:val="24"/>
        <w:lang w:val="en-US"/>
      </w:rPr>
    </w:lvl>
    <w:lvl w:ilvl="7">
      <w:start w:val="1"/>
      <w:numFmt w:val="decimal"/>
      <w:lvlText w:val="%8."/>
      <w:lvlJc w:val="left"/>
      <w:rPr>
        <w:rFonts w:ascii="GOST type A" w:hAnsi="GOST type A"/>
        <w:b w:val="0"/>
        <w:bCs w:val="0"/>
        <w:i/>
        <w:iCs/>
        <w:sz w:val="24"/>
        <w:szCs w:val="24"/>
        <w:lang w:val="en-US"/>
      </w:rPr>
    </w:lvl>
    <w:lvl w:ilvl="8">
      <w:start w:val="1"/>
      <w:numFmt w:val="decimal"/>
      <w:lvlText w:val="%9."/>
      <w:lvlJc w:val="left"/>
      <w:rPr>
        <w:rFonts w:ascii="GOST type A" w:hAnsi="GOST type A"/>
        <w:b w:val="0"/>
        <w:bCs w:val="0"/>
        <w:i/>
        <w:iCs/>
        <w:sz w:val="24"/>
        <w:szCs w:val="24"/>
        <w:lang w:val="en-US"/>
      </w:rPr>
    </w:lvl>
  </w:abstractNum>
  <w:abstractNum w:abstractNumId="21" w15:restartNumberingAfterBreak="0">
    <w:nsid w:val="6D482FD2"/>
    <w:multiLevelType w:val="multilevel"/>
    <w:tmpl w:val="74C06A42"/>
    <w:lvl w:ilvl="0">
      <w:start w:val="1"/>
      <w:numFmt w:val="decimal"/>
      <w:lvlText w:val="%1."/>
      <w:lvlJc w:val="left"/>
      <w:rPr>
        <w:rFonts w:ascii="GOST type A" w:hAnsi="GOST type A"/>
        <w:b w:val="0"/>
        <w:bCs w:val="0"/>
        <w:i/>
        <w:iCs/>
        <w:sz w:val="24"/>
        <w:szCs w:val="24"/>
        <w:lang w:val="en-US"/>
      </w:rPr>
    </w:lvl>
    <w:lvl w:ilvl="1">
      <w:start w:val="1"/>
      <w:numFmt w:val="decimal"/>
      <w:lvlText w:val="%1.%2."/>
      <w:lvlJc w:val="left"/>
      <w:rPr>
        <w:rFonts w:ascii="GOST type A" w:hAnsi="GOST type A"/>
        <w:b w:val="0"/>
        <w:bCs w:val="0"/>
        <w:i/>
        <w:iCs/>
        <w:sz w:val="24"/>
        <w:szCs w:val="24"/>
        <w:lang w:val="en-US"/>
      </w:rPr>
    </w:lvl>
    <w:lvl w:ilvl="2">
      <w:start w:val="1"/>
      <w:numFmt w:val="decimal"/>
      <w:lvlText w:val="%3."/>
      <w:lvlJc w:val="left"/>
      <w:rPr>
        <w:rFonts w:ascii="GOST type A" w:hAnsi="GOST type A"/>
        <w:b w:val="0"/>
        <w:bCs w:val="0"/>
        <w:i/>
        <w:iCs/>
        <w:sz w:val="24"/>
        <w:szCs w:val="24"/>
        <w:lang w:val="en-US"/>
      </w:rPr>
    </w:lvl>
    <w:lvl w:ilvl="3">
      <w:start w:val="1"/>
      <w:numFmt w:val="decimal"/>
      <w:lvlText w:val="%4."/>
      <w:lvlJc w:val="left"/>
      <w:rPr>
        <w:rFonts w:ascii="GOST type A" w:hAnsi="GOST type A"/>
        <w:b w:val="0"/>
        <w:bCs w:val="0"/>
        <w:i/>
        <w:iCs/>
        <w:sz w:val="24"/>
        <w:szCs w:val="24"/>
        <w:lang w:val="en-US"/>
      </w:rPr>
    </w:lvl>
    <w:lvl w:ilvl="4">
      <w:start w:val="1"/>
      <w:numFmt w:val="decimal"/>
      <w:lvlText w:val="%5."/>
      <w:lvlJc w:val="left"/>
      <w:rPr>
        <w:rFonts w:ascii="GOST type A" w:hAnsi="GOST type A"/>
        <w:b w:val="0"/>
        <w:bCs w:val="0"/>
        <w:i/>
        <w:iCs/>
        <w:sz w:val="24"/>
        <w:szCs w:val="24"/>
        <w:lang w:val="en-US"/>
      </w:rPr>
    </w:lvl>
    <w:lvl w:ilvl="5">
      <w:start w:val="1"/>
      <w:numFmt w:val="decimal"/>
      <w:lvlText w:val="%6."/>
      <w:lvlJc w:val="left"/>
      <w:rPr>
        <w:rFonts w:ascii="GOST type A" w:hAnsi="GOST type A"/>
        <w:b w:val="0"/>
        <w:bCs w:val="0"/>
        <w:i/>
        <w:iCs/>
        <w:sz w:val="24"/>
        <w:szCs w:val="24"/>
        <w:lang w:val="en-US"/>
      </w:rPr>
    </w:lvl>
    <w:lvl w:ilvl="6">
      <w:start w:val="1"/>
      <w:numFmt w:val="decimal"/>
      <w:lvlText w:val="%7."/>
      <w:lvlJc w:val="left"/>
      <w:rPr>
        <w:rFonts w:ascii="GOST type A" w:hAnsi="GOST type A"/>
        <w:b w:val="0"/>
        <w:bCs w:val="0"/>
        <w:i/>
        <w:iCs/>
        <w:sz w:val="24"/>
        <w:szCs w:val="24"/>
        <w:lang w:val="en-US"/>
      </w:rPr>
    </w:lvl>
    <w:lvl w:ilvl="7">
      <w:start w:val="1"/>
      <w:numFmt w:val="decimal"/>
      <w:lvlText w:val="%8."/>
      <w:lvlJc w:val="left"/>
      <w:rPr>
        <w:rFonts w:ascii="GOST type A" w:hAnsi="GOST type A"/>
        <w:b w:val="0"/>
        <w:bCs w:val="0"/>
        <w:i/>
        <w:iCs/>
        <w:sz w:val="24"/>
        <w:szCs w:val="24"/>
        <w:lang w:val="en-US"/>
      </w:rPr>
    </w:lvl>
    <w:lvl w:ilvl="8">
      <w:start w:val="1"/>
      <w:numFmt w:val="decimal"/>
      <w:lvlText w:val="%9."/>
      <w:lvlJc w:val="left"/>
      <w:rPr>
        <w:rFonts w:ascii="GOST type A" w:hAnsi="GOST type A"/>
        <w:b w:val="0"/>
        <w:bCs w:val="0"/>
        <w:i/>
        <w:iCs/>
        <w:sz w:val="24"/>
        <w:szCs w:val="24"/>
        <w:lang w:val="en-US"/>
      </w:rPr>
    </w:lvl>
  </w:abstractNum>
  <w:abstractNum w:abstractNumId="22" w15:restartNumberingAfterBreak="0">
    <w:nsid w:val="7572551E"/>
    <w:multiLevelType w:val="hybridMultilevel"/>
    <w:tmpl w:val="26EEC448"/>
    <w:lvl w:ilvl="0" w:tplc="695A0EFC">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D52CC7"/>
    <w:multiLevelType w:val="hybridMultilevel"/>
    <w:tmpl w:val="1FA2E964"/>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7CE631A"/>
    <w:multiLevelType w:val="hybridMultilevel"/>
    <w:tmpl w:val="50AAF9B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7DCA0E8B"/>
    <w:multiLevelType w:val="multilevel"/>
    <w:tmpl w:val="4754B75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6" w15:restartNumberingAfterBreak="0">
    <w:nsid w:val="7FC21572"/>
    <w:multiLevelType w:val="hybridMultilevel"/>
    <w:tmpl w:val="EC6A22C6"/>
    <w:lvl w:ilvl="0" w:tplc="0419000F">
      <w:start w:val="1"/>
      <w:numFmt w:val="decimal"/>
      <w:lvlText w:val="%1."/>
      <w:lvlJc w:val="left"/>
      <w:pPr>
        <w:tabs>
          <w:tab w:val="num" w:pos="720"/>
        </w:tabs>
        <w:ind w:left="720" w:hanging="360"/>
      </w:pPr>
      <w:rPr>
        <w:rFonts w:hint="default"/>
      </w:rPr>
    </w:lvl>
    <w:lvl w:ilvl="1" w:tplc="584E064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4"/>
  </w:num>
  <w:num w:numId="3">
    <w:abstractNumId w:val="11"/>
  </w:num>
  <w:num w:numId="4">
    <w:abstractNumId w:val="5"/>
  </w:num>
  <w:num w:numId="5">
    <w:abstractNumId w:val="3"/>
  </w:num>
  <w:num w:numId="6">
    <w:abstractNumId w:val="26"/>
  </w:num>
  <w:num w:numId="7">
    <w:abstractNumId w:val="25"/>
  </w:num>
  <w:num w:numId="8">
    <w:abstractNumId w:val="23"/>
  </w:num>
  <w:num w:numId="9">
    <w:abstractNumId w:val="2"/>
  </w:num>
  <w:num w:numId="10">
    <w:abstractNumId w:val="22"/>
  </w:num>
  <w:num w:numId="11">
    <w:abstractNumId w:val="14"/>
  </w:num>
  <w:num w:numId="12">
    <w:abstractNumId w:val="13"/>
  </w:num>
  <w:num w:numId="13">
    <w:abstractNumId w:val="0"/>
  </w:num>
  <w:num w:numId="14">
    <w:abstractNumId w:val="18"/>
  </w:num>
  <w:num w:numId="15">
    <w:abstractNumId w:val="12"/>
  </w:num>
  <w:num w:numId="16">
    <w:abstractNumId w:val="1"/>
  </w:num>
  <w:num w:numId="17">
    <w:abstractNumId w:val="24"/>
  </w:num>
  <w:num w:numId="18">
    <w:abstractNumId w:val="6"/>
  </w:num>
  <w:num w:numId="19">
    <w:abstractNumId w:val="9"/>
  </w:num>
  <w:num w:numId="20">
    <w:abstractNumId w:val="17"/>
  </w:num>
  <w:num w:numId="21">
    <w:abstractNumId w:val="10"/>
  </w:num>
  <w:num w:numId="22">
    <w:abstractNumId w:val="16"/>
  </w:num>
  <w:num w:numId="23">
    <w:abstractNumId w:val="7"/>
  </w:num>
  <w:num w:numId="24">
    <w:abstractNumId w:val="19"/>
  </w:num>
  <w:num w:numId="25">
    <w:abstractNumId w:val="20"/>
  </w:num>
  <w:num w:numId="26">
    <w:abstractNumId w:val="21"/>
  </w:num>
  <w:num w:numId="27">
    <w:abstractNumId w:val="21"/>
    <w:lvlOverride w:ilvl="0">
      <w:startOverride w:val="1"/>
    </w:lvlOverride>
  </w:num>
  <w:num w:numId="28">
    <w:abstractNumId w:val="21"/>
    <w:lvlOverride w:ilvl="0">
      <w:startOverride w:val="1"/>
    </w:lvlOverride>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0A2"/>
    <w:rsid w:val="00015A58"/>
    <w:rsid w:val="00030600"/>
    <w:rsid w:val="0003741A"/>
    <w:rsid w:val="00044917"/>
    <w:rsid w:val="000576C2"/>
    <w:rsid w:val="000809B0"/>
    <w:rsid w:val="0008535B"/>
    <w:rsid w:val="0009343D"/>
    <w:rsid w:val="000A61EF"/>
    <w:rsid w:val="000B464A"/>
    <w:rsid w:val="000C1E9E"/>
    <w:rsid w:val="000D21BE"/>
    <w:rsid w:val="000D6966"/>
    <w:rsid w:val="000E55C2"/>
    <w:rsid w:val="000E7DB1"/>
    <w:rsid w:val="001023C4"/>
    <w:rsid w:val="0010268C"/>
    <w:rsid w:val="00105586"/>
    <w:rsid w:val="001146B0"/>
    <w:rsid w:val="001174A7"/>
    <w:rsid w:val="001227EF"/>
    <w:rsid w:val="00134FF1"/>
    <w:rsid w:val="00136DB0"/>
    <w:rsid w:val="00150D74"/>
    <w:rsid w:val="001520C9"/>
    <w:rsid w:val="001576AA"/>
    <w:rsid w:val="00177C65"/>
    <w:rsid w:val="00182EA1"/>
    <w:rsid w:val="001A0CB9"/>
    <w:rsid w:val="001A525F"/>
    <w:rsid w:val="001B1660"/>
    <w:rsid w:val="001B1F09"/>
    <w:rsid w:val="001B5084"/>
    <w:rsid w:val="001D4F3D"/>
    <w:rsid w:val="001E6FEA"/>
    <w:rsid w:val="001F6058"/>
    <w:rsid w:val="002055B5"/>
    <w:rsid w:val="002070A2"/>
    <w:rsid w:val="0022311D"/>
    <w:rsid w:val="0022475A"/>
    <w:rsid w:val="0022488C"/>
    <w:rsid w:val="00224C87"/>
    <w:rsid w:val="00244D7C"/>
    <w:rsid w:val="00245C58"/>
    <w:rsid w:val="00252E22"/>
    <w:rsid w:val="002549F7"/>
    <w:rsid w:val="00257A48"/>
    <w:rsid w:val="002675F8"/>
    <w:rsid w:val="00275F94"/>
    <w:rsid w:val="00282596"/>
    <w:rsid w:val="002928B5"/>
    <w:rsid w:val="00292FB0"/>
    <w:rsid w:val="002A1E02"/>
    <w:rsid w:val="002A4A8D"/>
    <w:rsid w:val="002B4589"/>
    <w:rsid w:val="002C1AEB"/>
    <w:rsid w:val="002C1D26"/>
    <w:rsid w:val="002C27AD"/>
    <w:rsid w:val="002C46D9"/>
    <w:rsid w:val="002D0D80"/>
    <w:rsid w:val="002E1C3B"/>
    <w:rsid w:val="002E336C"/>
    <w:rsid w:val="002E4FC2"/>
    <w:rsid w:val="003127FE"/>
    <w:rsid w:val="00314745"/>
    <w:rsid w:val="00322580"/>
    <w:rsid w:val="00324D43"/>
    <w:rsid w:val="00325217"/>
    <w:rsid w:val="00325DFF"/>
    <w:rsid w:val="003345D1"/>
    <w:rsid w:val="00334970"/>
    <w:rsid w:val="003372D0"/>
    <w:rsid w:val="003452DF"/>
    <w:rsid w:val="00345817"/>
    <w:rsid w:val="00346BC1"/>
    <w:rsid w:val="00350D73"/>
    <w:rsid w:val="00353825"/>
    <w:rsid w:val="00375188"/>
    <w:rsid w:val="003752A8"/>
    <w:rsid w:val="003959E5"/>
    <w:rsid w:val="003A4A3A"/>
    <w:rsid w:val="003A61C8"/>
    <w:rsid w:val="003C0EDB"/>
    <w:rsid w:val="003C5627"/>
    <w:rsid w:val="003E776E"/>
    <w:rsid w:val="003E7A01"/>
    <w:rsid w:val="003F0B94"/>
    <w:rsid w:val="00402188"/>
    <w:rsid w:val="0040510D"/>
    <w:rsid w:val="00412AEA"/>
    <w:rsid w:val="004213C9"/>
    <w:rsid w:val="00421F3C"/>
    <w:rsid w:val="00424E7F"/>
    <w:rsid w:val="00427774"/>
    <w:rsid w:val="00435B9F"/>
    <w:rsid w:val="00445C10"/>
    <w:rsid w:val="00447386"/>
    <w:rsid w:val="0045326F"/>
    <w:rsid w:val="00456791"/>
    <w:rsid w:val="00461ED5"/>
    <w:rsid w:val="00465B91"/>
    <w:rsid w:val="00467AFD"/>
    <w:rsid w:val="00471AA6"/>
    <w:rsid w:val="00475E1A"/>
    <w:rsid w:val="00482AA7"/>
    <w:rsid w:val="00494B0D"/>
    <w:rsid w:val="004A3F5A"/>
    <w:rsid w:val="004B4A6A"/>
    <w:rsid w:val="004C32BC"/>
    <w:rsid w:val="004C488C"/>
    <w:rsid w:val="004C54F8"/>
    <w:rsid w:val="004C678F"/>
    <w:rsid w:val="004C7F1E"/>
    <w:rsid w:val="004D0E5E"/>
    <w:rsid w:val="004D34B0"/>
    <w:rsid w:val="004E063E"/>
    <w:rsid w:val="004E5D79"/>
    <w:rsid w:val="004F436C"/>
    <w:rsid w:val="00500D99"/>
    <w:rsid w:val="005078BF"/>
    <w:rsid w:val="00520E4A"/>
    <w:rsid w:val="005276B1"/>
    <w:rsid w:val="00554126"/>
    <w:rsid w:val="005561E4"/>
    <w:rsid w:val="005673B4"/>
    <w:rsid w:val="00570314"/>
    <w:rsid w:val="00570E51"/>
    <w:rsid w:val="00571CDF"/>
    <w:rsid w:val="0057237A"/>
    <w:rsid w:val="00584E88"/>
    <w:rsid w:val="005866C3"/>
    <w:rsid w:val="005953D7"/>
    <w:rsid w:val="005967E9"/>
    <w:rsid w:val="005A578E"/>
    <w:rsid w:val="005B42DF"/>
    <w:rsid w:val="005C2B0B"/>
    <w:rsid w:val="005D376E"/>
    <w:rsid w:val="005D6207"/>
    <w:rsid w:val="005F09DB"/>
    <w:rsid w:val="005F1566"/>
    <w:rsid w:val="005F26DA"/>
    <w:rsid w:val="005F6836"/>
    <w:rsid w:val="0060354E"/>
    <w:rsid w:val="0061047E"/>
    <w:rsid w:val="00610793"/>
    <w:rsid w:val="00615DF5"/>
    <w:rsid w:val="006164A6"/>
    <w:rsid w:val="00632E90"/>
    <w:rsid w:val="006414B3"/>
    <w:rsid w:val="006424FB"/>
    <w:rsid w:val="006527D8"/>
    <w:rsid w:val="006639D2"/>
    <w:rsid w:val="00671E36"/>
    <w:rsid w:val="006731A0"/>
    <w:rsid w:val="00675E47"/>
    <w:rsid w:val="00683951"/>
    <w:rsid w:val="00683C89"/>
    <w:rsid w:val="0068521D"/>
    <w:rsid w:val="00687CEA"/>
    <w:rsid w:val="00696FD3"/>
    <w:rsid w:val="006A615C"/>
    <w:rsid w:val="006B70CF"/>
    <w:rsid w:val="006B7723"/>
    <w:rsid w:val="006C12E3"/>
    <w:rsid w:val="006C53BE"/>
    <w:rsid w:val="006C78E1"/>
    <w:rsid w:val="006D02E4"/>
    <w:rsid w:val="006D08D8"/>
    <w:rsid w:val="00700F6F"/>
    <w:rsid w:val="007158FD"/>
    <w:rsid w:val="00717EB2"/>
    <w:rsid w:val="00724C19"/>
    <w:rsid w:val="00727908"/>
    <w:rsid w:val="007364DE"/>
    <w:rsid w:val="00744109"/>
    <w:rsid w:val="007451F0"/>
    <w:rsid w:val="0075465E"/>
    <w:rsid w:val="00764541"/>
    <w:rsid w:val="0077099C"/>
    <w:rsid w:val="00770B00"/>
    <w:rsid w:val="00791119"/>
    <w:rsid w:val="0079470C"/>
    <w:rsid w:val="007A6655"/>
    <w:rsid w:val="007A7EBB"/>
    <w:rsid w:val="007D0397"/>
    <w:rsid w:val="007D3FC9"/>
    <w:rsid w:val="007E006D"/>
    <w:rsid w:val="007E1EEE"/>
    <w:rsid w:val="007E5B79"/>
    <w:rsid w:val="007F0A78"/>
    <w:rsid w:val="00812187"/>
    <w:rsid w:val="008169BD"/>
    <w:rsid w:val="00825775"/>
    <w:rsid w:val="00837B28"/>
    <w:rsid w:val="00841F81"/>
    <w:rsid w:val="008600BE"/>
    <w:rsid w:val="00861608"/>
    <w:rsid w:val="008764AE"/>
    <w:rsid w:val="00886C8B"/>
    <w:rsid w:val="00892E62"/>
    <w:rsid w:val="00895851"/>
    <w:rsid w:val="008A5F0A"/>
    <w:rsid w:val="008C3982"/>
    <w:rsid w:val="008C6C25"/>
    <w:rsid w:val="008F2B10"/>
    <w:rsid w:val="008F7CC4"/>
    <w:rsid w:val="009028DB"/>
    <w:rsid w:val="009037F8"/>
    <w:rsid w:val="00904886"/>
    <w:rsid w:val="00916130"/>
    <w:rsid w:val="009212C8"/>
    <w:rsid w:val="00923500"/>
    <w:rsid w:val="00951A3E"/>
    <w:rsid w:val="0095534D"/>
    <w:rsid w:val="00962043"/>
    <w:rsid w:val="0097537E"/>
    <w:rsid w:val="0097644D"/>
    <w:rsid w:val="00976F7C"/>
    <w:rsid w:val="00980572"/>
    <w:rsid w:val="00981432"/>
    <w:rsid w:val="009820DB"/>
    <w:rsid w:val="0099591D"/>
    <w:rsid w:val="009A6473"/>
    <w:rsid w:val="009B280E"/>
    <w:rsid w:val="009C74E8"/>
    <w:rsid w:val="009D0116"/>
    <w:rsid w:val="009E322E"/>
    <w:rsid w:val="009F4D78"/>
    <w:rsid w:val="00A00309"/>
    <w:rsid w:val="00A06E1F"/>
    <w:rsid w:val="00A103B5"/>
    <w:rsid w:val="00A210AE"/>
    <w:rsid w:val="00A512BD"/>
    <w:rsid w:val="00A66424"/>
    <w:rsid w:val="00A76767"/>
    <w:rsid w:val="00A851D2"/>
    <w:rsid w:val="00A909F3"/>
    <w:rsid w:val="00A90D0D"/>
    <w:rsid w:val="00A9184A"/>
    <w:rsid w:val="00A94382"/>
    <w:rsid w:val="00A96FE5"/>
    <w:rsid w:val="00AB5A02"/>
    <w:rsid w:val="00AE061A"/>
    <w:rsid w:val="00AE24A9"/>
    <w:rsid w:val="00AE3958"/>
    <w:rsid w:val="00AE708A"/>
    <w:rsid w:val="00AF51A9"/>
    <w:rsid w:val="00AF76E7"/>
    <w:rsid w:val="00B06691"/>
    <w:rsid w:val="00B10E45"/>
    <w:rsid w:val="00B12CB4"/>
    <w:rsid w:val="00B157B6"/>
    <w:rsid w:val="00B20967"/>
    <w:rsid w:val="00B36E09"/>
    <w:rsid w:val="00B45E77"/>
    <w:rsid w:val="00B65278"/>
    <w:rsid w:val="00B75A93"/>
    <w:rsid w:val="00B85B8B"/>
    <w:rsid w:val="00BA1D23"/>
    <w:rsid w:val="00BB217C"/>
    <w:rsid w:val="00BB7963"/>
    <w:rsid w:val="00BC3B10"/>
    <w:rsid w:val="00BD37A2"/>
    <w:rsid w:val="00BE1C5A"/>
    <w:rsid w:val="00BE2447"/>
    <w:rsid w:val="00BF49FD"/>
    <w:rsid w:val="00C00EFA"/>
    <w:rsid w:val="00C03004"/>
    <w:rsid w:val="00C07463"/>
    <w:rsid w:val="00C16767"/>
    <w:rsid w:val="00C31B0F"/>
    <w:rsid w:val="00C3537E"/>
    <w:rsid w:val="00C65A4B"/>
    <w:rsid w:val="00C7042B"/>
    <w:rsid w:val="00C7071D"/>
    <w:rsid w:val="00C718F6"/>
    <w:rsid w:val="00C71A9C"/>
    <w:rsid w:val="00CA051F"/>
    <w:rsid w:val="00CA3D3F"/>
    <w:rsid w:val="00CB26FC"/>
    <w:rsid w:val="00CC4E76"/>
    <w:rsid w:val="00CC5E55"/>
    <w:rsid w:val="00CE04B1"/>
    <w:rsid w:val="00CE79C4"/>
    <w:rsid w:val="00CF55A8"/>
    <w:rsid w:val="00CF56FC"/>
    <w:rsid w:val="00CF7D1A"/>
    <w:rsid w:val="00D11CFC"/>
    <w:rsid w:val="00D12567"/>
    <w:rsid w:val="00D202AD"/>
    <w:rsid w:val="00D22E7F"/>
    <w:rsid w:val="00D332EC"/>
    <w:rsid w:val="00D37DCE"/>
    <w:rsid w:val="00D45874"/>
    <w:rsid w:val="00D46432"/>
    <w:rsid w:val="00D632B3"/>
    <w:rsid w:val="00D72936"/>
    <w:rsid w:val="00D84478"/>
    <w:rsid w:val="00D8641C"/>
    <w:rsid w:val="00DA328F"/>
    <w:rsid w:val="00DA795D"/>
    <w:rsid w:val="00DA7A12"/>
    <w:rsid w:val="00DB08B5"/>
    <w:rsid w:val="00DB109F"/>
    <w:rsid w:val="00DC260A"/>
    <w:rsid w:val="00DC44C4"/>
    <w:rsid w:val="00DD12A5"/>
    <w:rsid w:val="00DD5FA6"/>
    <w:rsid w:val="00E00868"/>
    <w:rsid w:val="00E174E2"/>
    <w:rsid w:val="00E21E58"/>
    <w:rsid w:val="00E2289F"/>
    <w:rsid w:val="00E22ED2"/>
    <w:rsid w:val="00E43500"/>
    <w:rsid w:val="00E43DA6"/>
    <w:rsid w:val="00E54129"/>
    <w:rsid w:val="00E6008B"/>
    <w:rsid w:val="00E61306"/>
    <w:rsid w:val="00E62089"/>
    <w:rsid w:val="00E62DF7"/>
    <w:rsid w:val="00E7639F"/>
    <w:rsid w:val="00EA3210"/>
    <w:rsid w:val="00EA53F6"/>
    <w:rsid w:val="00EC223E"/>
    <w:rsid w:val="00EC4DB2"/>
    <w:rsid w:val="00ED0ED7"/>
    <w:rsid w:val="00ED22A2"/>
    <w:rsid w:val="00EE6B01"/>
    <w:rsid w:val="00EF0363"/>
    <w:rsid w:val="00EF256F"/>
    <w:rsid w:val="00EF69FF"/>
    <w:rsid w:val="00F01A25"/>
    <w:rsid w:val="00F03A1B"/>
    <w:rsid w:val="00F075FA"/>
    <w:rsid w:val="00F15ED9"/>
    <w:rsid w:val="00F2222D"/>
    <w:rsid w:val="00F31F0B"/>
    <w:rsid w:val="00F4109D"/>
    <w:rsid w:val="00F46E62"/>
    <w:rsid w:val="00F566CD"/>
    <w:rsid w:val="00F72978"/>
    <w:rsid w:val="00F74CB1"/>
    <w:rsid w:val="00F92545"/>
    <w:rsid w:val="00F95438"/>
    <w:rsid w:val="00FC6134"/>
    <w:rsid w:val="00FF135F"/>
    <w:rsid w:val="00FF6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632322-992A-486A-B1B8-96FDC4B01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14B3"/>
    <w:pPr>
      <w:spacing w:after="0" w:line="240" w:lineRule="auto"/>
    </w:pPr>
    <w:rPr>
      <w:rFonts w:ascii="Times New Roman" w:eastAsia="Times New Roman" w:hAnsi="Times New Roman" w:cs="Times New Roman"/>
      <w:sz w:val="20"/>
      <w:szCs w:val="20"/>
      <w:lang w:eastAsia="ru-RU"/>
    </w:rPr>
  </w:style>
  <w:style w:type="paragraph" w:styleId="1">
    <w:name w:val="heading 1"/>
    <w:basedOn w:val="Standard"/>
    <w:next w:val="Standard"/>
    <w:link w:val="10"/>
    <w:rsid w:val="005F6836"/>
    <w:pPr>
      <w:keepNext/>
      <w:jc w:val="center"/>
      <w:outlineLvl w:val="0"/>
    </w:pPr>
  </w:style>
  <w:style w:type="paragraph" w:styleId="2">
    <w:name w:val="heading 2"/>
    <w:basedOn w:val="a"/>
    <w:next w:val="a"/>
    <w:link w:val="20"/>
    <w:qFormat/>
    <w:rsid w:val="00456791"/>
    <w:pPr>
      <w:keepNext/>
      <w:jc w:val="center"/>
      <w:outlineLvl w:val="1"/>
    </w:pPr>
    <w:rPr>
      <w:b/>
      <w:sz w:val="24"/>
    </w:rPr>
  </w:style>
  <w:style w:type="paragraph" w:styleId="3">
    <w:name w:val="heading 3"/>
    <w:basedOn w:val="a"/>
    <w:next w:val="a"/>
    <w:link w:val="30"/>
    <w:qFormat/>
    <w:rsid w:val="00456791"/>
    <w:pPr>
      <w:keepNext/>
      <w:jc w:val="center"/>
      <w:outlineLvl w:val="2"/>
    </w:pPr>
    <w:rPr>
      <w:b/>
      <w:color w:val="000000"/>
      <w:sz w:val="26"/>
    </w:rPr>
  </w:style>
  <w:style w:type="paragraph" w:styleId="4">
    <w:name w:val="heading 4"/>
    <w:basedOn w:val="Heading"/>
    <w:next w:val="Textbody"/>
    <w:link w:val="40"/>
    <w:rsid w:val="005F6836"/>
    <w:pPr>
      <w:spacing w:before="120"/>
      <w:outlineLvl w:val="3"/>
    </w:pPr>
    <w:rPr>
      <w:b/>
      <w:bCs/>
      <w:i/>
      <w:iCs/>
      <w:color w:val="808080"/>
    </w:rPr>
  </w:style>
  <w:style w:type="paragraph" w:styleId="5">
    <w:name w:val="heading 5"/>
    <w:basedOn w:val="Heading"/>
    <w:next w:val="Textbody"/>
    <w:link w:val="50"/>
    <w:rsid w:val="005F6836"/>
    <w:pPr>
      <w:spacing w:before="120" w:after="60"/>
      <w:outlineLvl w:val="4"/>
    </w:pPr>
    <w:rPr>
      <w:b/>
      <w:bCs/>
    </w:rPr>
  </w:style>
  <w:style w:type="paragraph" w:styleId="6">
    <w:name w:val="heading 6"/>
    <w:basedOn w:val="a"/>
    <w:next w:val="a"/>
    <w:link w:val="60"/>
    <w:uiPriority w:val="9"/>
    <w:semiHidden/>
    <w:unhideWhenUsed/>
    <w:qFormat/>
    <w:rsid w:val="00456791"/>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56791"/>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56791"/>
    <w:rPr>
      <w:rFonts w:ascii="Times New Roman" w:eastAsia="Times New Roman" w:hAnsi="Times New Roman" w:cs="Times New Roman"/>
      <w:b/>
      <w:color w:val="000000"/>
      <w:sz w:val="26"/>
      <w:szCs w:val="20"/>
      <w:lang w:eastAsia="ru-RU"/>
    </w:rPr>
  </w:style>
  <w:style w:type="paragraph" w:styleId="21">
    <w:name w:val="Body Text Indent 2"/>
    <w:basedOn w:val="a"/>
    <w:link w:val="22"/>
    <w:rsid w:val="006414B3"/>
    <w:pPr>
      <w:ind w:left="142"/>
      <w:jc w:val="center"/>
    </w:pPr>
    <w:rPr>
      <w:sz w:val="24"/>
    </w:rPr>
  </w:style>
  <w:style w:type="character" w:customStyle="1" w:styleId="22">
    <w:name w:val="Основной текст с отступом 2 Знак"/>
    <w:basedOn w:val="a0"/>
    <w:link w:val="21"/>
    <w:rsid w:val="006414B3"/>
    <w:rPr>
      <w:rFonts w:ascii="Times New Roman" w:eastAsia="Times New Roman" w:hAnsi="Times New Roman" w:cs="Times New Roman"/>
      <w:sz w:val="24"/>
      <w:szCs w:val="20"/>
      <w:lang w:eastAsia="ru-RU"/>
    </w:rPr>
  </w:style>
  <w:style w:type="paragraph" w:styleId="a3">
    <w:name w:val="Balloon Text"/>
    <w:basedOn w:val="a"/>
    <w:link w:val="a4"/>
    <w:uiPriority w:val="99"/>
    <w:semiHidden/>
    <w:unhideWhenUsed/>
    <w:rsid w:val="006414B3"/>
    <w:rPr>
      <w:rFonts w:ascii="Tahoma" w:hAnsi="Tahoma" w:cs="Tahoma"/>
      <w:sz w:val="16"/>
      <w:szCs w:val="16"/>
    </w:rPr>
  </w:style>
  <w:style w:type="character" w:customStyle="1" w:styleId="a4">
    <w:name w:val="Текст выноски Знак"/>
    <w:basedOn w:val="a0"/>
    <w:link w:val="a3"/>
    <w:uiPriority w:val="99"/>
    <w:semiHidden/>
    <w:rsid w:val="006414B3"/>
    <w:rPr>
      <w:rFonts w:ascii="Tahoma" w:eastAsia="Times New Roman" w:hAnsi="Tahoma" w:cs="Tahoma"/>
      <w:sz w:val="16"/>
      <w:szCs w:val="16"/>
      <w:lang w:eastAsia="ru-RU"/>
    </w:rPr>
  </w:style>
  <w:style w:type="paragraph" w:customStyle="1" w:styleId="a5">
    <w:name w:val="Чертежный"/>
    <w:rsid w:val="00134FF1"/>
    <w:pPr>
      <w:spacing w:after="0" w:line="240" w:lineRule="auto"/>
      <w:jc w:val="both"/>
    </w:pPr>
    <w:rPr>
      <w:rFonts w:ascii="ISOCPEUR" w:eastAsia="Times New Roman" w:hAnsi="ISOCPEUR" w:cs="Times New Roman"/>
      <w:i/>
      <w:sz w:val="28"/>
      <w:szCs w:val="20"/>
      <w:lang w:val="uk-UA" w:eastAsia="ru-RU"/>
    </w:rPr>
  </w:style>
  <w:style w:type="paragraph" w:customStyle="1" w:styleId="a6">
    <w:name w:val="Чертежный Знак"/>
    <w:link w:val="a7"/>
    <w:rsid w:val="00DA328F"/>
    <w:pPr>
      <w:spacing w:after="0" w:line="240" w:lineRule="auto"/>
      <w:jc w:val="both"/>
    </w:pPr>
    <w:rPr>
      <w:rFonts w:ascii="ISOCPEUR" w:eastAsia="Times New Roman" w:hAnsi="ISOCPEUR" w:cs="Times New Roman"/>
      <w:i/>
      <w:sz w:val="28"/>
      <w:szCs w:val="24"/>
      <w:lang w:val="uk-UA" w:eastAsia="ru-RU"/>
    </w:rPr>
  </w:style>
  <w:style w:type="character" w:customStyle="1" w:styleId="a7">
    <w:name w:val="Чертежный Знак Знак"/>
    <w:basedOn w:val="a0"/>
    <w:link w:val="a6"/>
    <w:rsid w:val="00DA328F"/>
    <w:rPr>
      <w:rFonts w:ascii="ISOCPEUR" w:eastAsia="Times New Roman" w:hAnsi="ISOCPEUR" w:cs="Times New Roman"/>
      <w:i/>
      <w:sz w:val="28"/>
      <w:szCs w:val="24"/>
      <w:lang w:val="uk-UA" w:eastAsia="ru-RU"/>
    </w:rPr>
  </w:style>
  <w:style w:type="paragraph" w:styleId="a8">
    <w:name w:val="List Paragraph"/>
    <w:basedOn w:val="a"/>
    <w:uiPriority w:val="34"/>
    <w:qFormat/>
    <w:rsid w:val="00687CEA"/>
    <w:pPr>
      <w:ind w:left="720"/>
      <w:contextualSpacing/>
    </w:pPr>
  </w:style>
  <w:style w:type="table" w:styleId="a9">
    <w:name w:val="Table Grid"/>
    <w:basedOn w:val="a1"/>
    <w:uiPriority w:val="59"/>
    <w:rsid w:val="00CA3D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nhideWhenUsed/>
    <w:rsid w:val="00BB217C"/>
    <w:pPr>
      <w:tabs>
        <w:tab w:val="center" w:pos="4677"/>
        <w:tab w:val="right" w:pos="9355"/>
      </w:tabs>
    </w:pPr>
  </w:style>
  <w:style w:type="character" w:customStyle="1" w:styleId="ab">
    <w:name w:val="Верхний колонтитул Знак"/>
    <w:basedOn w:val="a0"/>
    <w:link w:val="aa"/>
    <w:uiPriority w:val="99"/>
    <w:semiHidden/>
    <w:rsid w:val="00BB217C"/>
    <w:rPr>
      <w:rFonts w:ascii="Times New Roman" w:eastAsia="Times New Roman" w:hAnsi="Times New Roman" w:cs="Times New Roman"/>
      <w:sz w:val="20"/>
      <w:szCs w:val="20"/>
      <w:lang w:eastAsia="ru-RU"/>
    </w:rPr>
  </w:style>
  <w:style w:type="paragraph" w:styleId="ac">
    <w:name w:val="footer"/>
    <w:basedOn w:val="a"/>
    <w:link w:val="ad"/>
    <w:unhideWhenUsed/>
    <w:rsid w:val="00BB217C"/>
    <w:pPr>
      <w:tabs>
        <w:tab w:val="center" w:pos="4677"/>
        <w:tab w:val="right" w:pos="9355"/>
      </w:tabs>
    </w:pPr>
  </w:style>
  <w:style w:type="character" w:customStyle="1" w:styleId="ad">
    <w:name w:val="Нижний колонтитул Знак"/>
    <w:basedOn w:val="a0"/>
    <w:link w:val="ac"/>
    <w:uiPriority w:val="99"/>
    <w:semiHidden/>
    <w:rsid w:val="00BB217C"/>
    <w:rPr>
      <w:rFonts w:ascii="Times New Roman" w:eastAsia="Times New Roman" w:hAnsi="Times New Roman" w:cs="Times New Roman"/>
      <w:sz w:val="20"/>
      <w:szCs w:val="20"/>
      <w:lang w:eastAsia="ru-RU"/>
    </w:rPr>
  </w:style>
  <w:style w:type="paragraph" w:customStyle="1" w:styleId="MTDisplayEquation">
    <w:name w:val="MTDisplayEquation"/>
    <w:basedOn w:val="a"/>
    <w:link w:val="MTDisplayEquation0"/>
    <w:rsid w:val="003A4A3A"/>
    <w:pPr>
      <w:tabs>
        <w:tab w:val="center" w:pos="4680"/>
        <w:tab w:val="right" w:pos="9360"/>
      </w:tabs>
      <w:ind w:firstLine="709"/>
      <w:jc w:val="both"/>
    </w:pPr>
    <w:rPr>
      <w:rFonts w:ascii="GOST type B" w:hAnsi="GOST type B"/>
      <w:i/>
      <w:sz w:val="28"/>
      <w:szCs w:val="28"/>
    </w:rPr>
  </w:style>
  <w:style w:type="character" w:customStyle="1" w:styleId="MTDisplayEquation0">
    <w:name w:val="MTDisplayEquation Знак"/>
    <w:basedOn w:val="a0"/>
    <w:link w:val="MTDisplayEquation"/>
    <w:rsid w:val="003A4A3A"/>
    <w:rPr>
      <w:rFonts w:ascii="GOST type B" w:eastAsia="Times New Roman" w:hAnsi="GOST type B" w:cs="Times New Roman"/>
      <w:i/>
      <w:sz w:val="28"/>
      <w:szCs w:val="28"/>
      <w:lang w:eastAsia="ru-RU"/>
    </w:rPr>
  </w:style>
  <w:style w:type="character" w:styleId="ae">
    <w:name w:val="Placeholder Text"/>
    <w:basedOn w:val="a0"/>
    <w:uiPriority w:val="99"/>
    <w:semiHidden/>
    <w:rsid w:val="00CA051F"/>
    <w:rPr>
      <w:color w:val="808080"/>
    </w:rPr>
  </w:style>
  <w:style w:type="paragraph" w:styleId="af">
    <w:name w:val="Title"/>
    <w:basedOn w:val="a"/>
    <w:next w:val="a"/>
    <w:link w:val="af0"/>
    <w:qFormat/>
    <w:rsid w:val="00EC4D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EC4DB2"/>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60">
    <w:name w:val="Заголовок 6 Знак"/>
    <w:basedOn w:val="a0"/>
    <w:link w:val="6"/>
    <w:uiPriority w:val="9"/>
    <w:semiHidden/>
    <w:rsid w:val="00456791"/>
    <w:rPr>
      <w:rFonts w:asciiTheme="majorHAnsi" w:eastAsiaTheme="majorEastAsia" w:hAnsiTheme="majorHAnsi" w:cstheme="majorBidi"/>
      <w:i/>
      <w:iCs/>
      <w:color w:val="243F60" w:themeColor="accent1" w:themeShade="7F"/>
      <w:sz w:val="24"/>
      <w:szCs w:val="24"/>
      <w:lang w:eastAsia="ru-RU"/>
    </w:rPr>
  </w:style>
  <w:style w:type="character" w:customStyle="1" w:styleId="af1">
    <w:name w:val="Основной текст Знак"/>
    <w:basedOn w:val="a0"/>
    <w:link w:val="af2"/>
    <w:semiHidden/>
    <w:rsid w:val="00456791"/>
    <w:rPr>
      <w:rFonts w:ascii="Times New Roman" w:eastAsia="Times New Roman" w:hAnsi="Times New Roman" w:cs="Times New Roman"/>
      <w:kern w:val="26"/>
      <w:sz w:val="24"/>
      <w:szCs w:val="20"/>
      <w:lang w:eastAsia="ru-RU"/>
    </w:rPr>
  </w:style>
  <w:style w:type="paragraph" w:styleId="af2">
    <w:name w:val="Body Text"/>
    <w:basedOn w:val="a"/>
    <w:link w:val="af1"/>
    <w:semiHidden/>
    <w:rsid w:val="00456791"/>
    <w:rPr>
      <w:kern w:val="26"/>
      <w:sz w:val="24"/>
    </w:rPr>
  </w:style>
  <w:style w:type="character" w:customStyle="1" w:styleId="af3">
    <w:name w:val="Текст сноски Знак"/>
    <w:basedOn w:val="a0"/>
    <w:link w:val="af4"/>
    <w:semiHidden/>
    <w:rsid w:val="00456791"/>
    <w:rPr>
      <w:rFonts w:ascii="Times New Roman" w:eastAsia="Times New Roman" w:hAnsi="Times New Roman" w:cs="Times New Roman"/>
      <w:sz w:val="20"/>
      <w:szCs w:val="20"/>
      <w:lang w:eastAsia="ru-RU"/>
    </w:rPr>
  </w:style>
  <w:style w:type="paragraph" w:styleId="af4">
    <w:name w:val="footnote text"/>
    <w:basedOn w:val="a"/>
    <w:link w:val="af3"/>
    <w:semiHidden/>
    <w:rsid w:val="00456791"/>
  </w:style>
  <w:style w:type="character" w:customStyle="1" w:styleId="af5">
    <w:name w:val="Основной текст с отступом Знак"/>
    <w:basedOn w:val="a0"/>
    <w:link w:val="af6"/>
    <w:uiPriority w:val="99"/>
    <w:semiHidden/>
    <w:rsid w:val="00456791"/>
    <w:rPr>
      <w:rFonts w:ascii="Times New Roman" w:eastAsia="Times New Roman" w:hAnsi="Times New Roman" w:cs="Times New Roman"/>
      <w:sz w:val="24"/>
      <w:szCs w:val="24"/>
      <w:lang w:eastAsia="ru-RU"/>
    </w:rPr>
  </w:style>
  <w:style w:type="paragraph" w:styleId="af6">
    <w:name w:val="Body Text Indent"/>
    <w:basedOn w:val="a"/>
    <w:link w:val="af5"/>
    <w:uiPriority w:val="99"/>
    <w:semiHidden/>
    <w:unhideWhenUsed/>
    <w:rsid w:val="00456791"/>
    <w:pPr>
      <w:spacing w:after="120"/>
      <w:ind w:left="283"/>
    </w:pPr>
    <w:rPr>
      <w:sz w:val="24"/>
      <w:szCs w:val="24"/>
    </w:rPr>
  </w:style>
  <w:style w:type="paragraph" w:customStyle="1" w:styleId="af7">
    <w:name w:val="форм"/>
    <w:basedOn w:val="a"/>
    <w:rsid w:val="00456791"/>
    <w:pPr>
      <w:tabs>
        <w:tab w:val="center" w:pos="3345"/>
        <w:tab w:val="right" w:pos="6691"/>
      </w:tabs>
      <w:overflowPunct w:val="0"/>
      <w:autoSpaceDE w:val="0"/>
      <w:autoSpaceDN w:val="0"/>
      <w:adjustRightInd w:val="0"/>
      <w:spacing w:before="80" w:after="120"/>
      <w:textAlignment w:val="baseline"/>
    </w:pPr>
    <w:rPr>
      <w:sz w:val="22"/>
      <w:szCs w:val="22"/>
    </w:rPr>
  </w:style>
  <w:style w:type="paragraph" w:styleId="af8">
    <w:name w:val="Normal (Web)"/>
    <w:basedOn w:val="a"/>
    <w:rsid w:val="00456791"/>
    <w:pPr>
      <w:spacing w:before="100" w:beforeAutospacing="1" w:after="100" w:afterAutospacing="1"/>
    </w:pPr>
    <w:rPr>
      <w:sz w:val="24"/>
      <w:szCs w:val="24"/>
    </w:rPr>
  </w:style>
  <w:style w:type="character" w:styleId="af9">
    <w:name w:val="Hyperlink"/>
    <w:basedOn w:val="a0"/>
    <w:uiPriority w:val="99"/>
    <w:unhideWhenUsed/>
    <w:rsid w:val="00BE2447"/>
    <w:rPr>
      <w:color w:val="0000FF" w:themeColor="hyperlink"/>
      <w:u w:val="single"/>
    </w:rPr>
  </w:style>
  <w:style w:type="character" w:customStyle="1" w:styleId="10">
    <w:name w:val="Заголовок 1 Знак"/>
    <w:basedOn w:val="a0"/>
    <w:link w:val="1"/>
    <w:rsid w:val="005F6836"/>
    <w:rPr>
      <w:rFonts w:ascii="Times New Roman" w:eastAsia="Andale Sans UI" w:hAnsi="Times New Roman" w:cs="Tahoma"/>
      <w:kern w:val="3"/>
      <w:sz w:val="24"/>
      <w:szCs w:val="24"/>
      <w:lang w:val="en-US" w:bidi="en-US"/>
    </w:rPr>
  </w:style>
  <w:style w:type="character" w:customStyle="1" w:styleId="40">
    <w:name w:val="Заголовок 4 Знак"/>
    <w:basedOn w:val="a0"/>
    <w:link w:val="4"/>
    <w:rsid w:val="005F6836"/>
    <w:rPr>
      <w:rFonts w:ascii="Arial" w:eastAsia="Andale Sans UI" w:hAnsi="Arial" w:cs="Tahoma"/>
      <w:b/>
      <w:bCs/>
      <w:i/>
      <w:iCs/>
      <w:color w:val="808080"/>
      <w:kern w:val="3"/>
      <w:sz w:val="28"/>
      <w:szCs w:val="28"/>
      <w:lang w:val="en-US" w:bidi="en-US"/>
    </w:rPr>
  </w:style>
  <w:style w:type="character" w:customStyle="1" w:styleId="50">
    <w:name w:val="Заголовок 5 Знак"/>
    <w:basedOn w:val="a0"/>
    <w:link w:val="5"/>
    <w:rsid w:val="005F6836"/>
    <w:rPr>
      <w:rFonts w:ascii="Arial" w:eastAsia="Andale Sans UI" w:hAnsi="Arial" w:cs="Tahoma"/>
      <w:b/>
      <w:bCs/>
      <w:kern w:val="3"/>
      <w:sz w:val="28"/>
      <w:szCs w:val="28"/>
      <w:lang w:val="en-US" w:bidi="en-US"/>
    </w:rPr>
  </w:style>
  <w:style w:type="paragraph" w:customStyle="1" w:styleId="Standard">
    <w:name w:val="Standard"/>
    <w:rsid w:val="005F6836"/>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Heading">
    <w:name w:val="Heading"/>
    <w:basedOn w:val="Standard"/>
    <w:next w:val="Textbody"/>
    <w:rsid w:val="005F6836"/>
    <w:pPr>
      <w:keepNext/>
      <w:spacing w:before="240" w:after="120"/>
    </w:pPr>
    <w:rPr>
      <w:rFonts w:ascii="Arial" w:hAnsi="Arial"/>
      <w:sz w:val="28"/>
      <w:szCs w:val="28"/>
    </w:rPr>
  </w:style>
  <w:style w:type="paragraph" w:customStyle="1" w:styleId="Textbody">
    <w:name w:val="Text body"/>
    <w:basedOn w:val="Standard"/>
    <w:rsid w:val="005F6836"/>
    <w:pPr>
      <w:spacing w:after="120"/>
    </w:pPr>
  </w:style>
  <w:style w:type="paragraph" w:styleId="afa">
    <w:name w:val="List"/>
    <w:basedOn w:val="Textbody"/>
    <w:rsid w:val="005F6836"/>
  </w:style>
  <w:style w:type="paragraph" w:styleId="afb">
    <w:name w:val="caption"/>
    <w:basedOn w:val="Standard"/>
    <w:rsid w:val="005F6836"/>
    <w:pPr>
      <w:suppressLineNumbers/>
      <w:spacing w:before="120" w:after="120"/>
    </w:pPr>
    <w:rPr>
      <w:i/>
      <w:iCs/>
    </w:rPr>
  </w:style>
  <w:style w:type="paragraph" w:customStyle="1" w:styleId="Index">
    <w:name w:val="Index"/>
    <w:basedOn w:val="Standard"/>
    <w:rsid w:val="005F6836"/>
    <w:pPr>
      <w:suppressLineNumbers/>
    </w:pPr>
  </w:style>
  <w:style w:type="paragraph" w:customStyle="1" w:styleId="Standarduser">
    <w:name w:val="Standard (user)"/>
    <w:rsid w:val="005F6836"/>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val="de-DE"/>
    </w:rPr>
  </w:style>
  <w:style w:type="paragraph" w:customStyle="1" w:styleId="TableContents">
    <w:name w:val="Table Contents"/>
    <w:basedOn w:val="Standard"/>
    <w:rsid w:val="005F6836"/>
    <w:pPr>
      <w:suppressLineNumbers/>
    </w:pPr>
  </w:style>
  <w:style w:type="paragraph" w:customStyle="1" w:styleId="TableHeading">
    <w:name w:val="Table Heading"/>
    <w:basedOn w:val="TableContents"/>
    <w:rsid w:val="005F6836"/>
    <w:pPr>
      <w:jc w:val="center"/>
    </w:pPr>
    <w:rPr>
      <w:b/>
      <w:bCs/>
    </w:rPr>
  </w:style>
  <w:style w:type="paragraph" w:customStyle="1" w:styleId="ListContents">
    <w:name w:val="List Contents"/>
    <w:basedOn w:val="Standard"/>
    <w:rsid w:val="005F6836"/>
    <w:pPr>
      <w:ind w:left="567"/>
    </w:pPr>
  </w:style>
  <w:style w:type="paragraph" w:customStyle="1" w:styleId="Textbodyindent">
    <w:name w:val="Text body indent"/>
    <w:basedOn w:val="Standard"/>
    <w:rsid w:val="005F6836"/>
    <w:pPr>
      <w:ind w:firstLine="540"/>
      <w:jc w:val="both"/>
    </w:pPr>
  </w:style>
  <w:style w:type="paragraph" w:customStyle="1" w:styleId="Quotations">
    <w:name w:val="Quotations"/>
    <w:basedOn w:val="Standard"/>
    <w:rsid w:val="005F6836"/>
    <w:pPr>
      <w:spacing w:after="283"/>
      <w:ind w:left="567" w:right="567"/>
    </w:pPr>
  </w:style>
  <w:style w:type="paragraph" w:styleId="afc">
    <w:name w:val="Subtitle"/>
    <w:basedOn w:val="Heading"/>
    <w:next w:val="Textbody"/>
    <w:link w:val="afd"/>
    <w:rsid w:val="005F6836"/>
    <w:pPr>
      <w:jc w:val="center"/>
    </w:pPr>
    <w:rPr>
      <w:i/>
      <w:iCs/>
    </w:rPr>
  </w:style>
  <w:style w:type="character" w:customStyle="1" w:styleId="afd">
    <w:name w:val="Подзаголовок Знак"/>
    <w:basedOn w:val="a0"/>
    <w:link w:val="afc"/>
    <w:rsid w:val="005F6836"/>
    <w:rPr>
      <w:rFonts w:ascii="Arial" w:eastAsia="Andale Sans UI" w:hAnsi="Arial" w:cs="Tahoma"/>
      <w:i/>
      <w:iCs/>
      <w:kern w:val="3"/>
      <w:sz w:val="28"/>
      <w:szCs w:val="28"/>
      <w:lang w:val="en-US" w:bidi="en-US"/>
    </w:rPr>
  </w:style>
  <w:style w:type="character" w:customStyle="1" w:styleId="NumberingSymbols">
    <w:name w:val="Numbering Symbols"/>
    <w:rsid w:val="005F6836"/>
    <w:rPr>
      <w:rFonts w:ascii="GOST type A" w:hAnsi="GOST type A"/>
      <w:b w:val="0"/>
      <w:bCs w:val="0"/>
      <w:i/>
      <w:iCs/>
      <w:sz w:val="24"/>
      <w:szCs w:val="24"/>
      <w:lang w:val="en-US"/>
    </w:rPr>
  </w:style>
  <w:style w:type="character" w:customStyle="1" w:styleId="BulletSymbols">
    <w:name w:val="Bullet Symbols"/>
    <w:rsid w:val="005F6836"/>
    <w:rPr>
      <w:rFonts w:ascii="OpenSymbol" w:eastAsia="OpenSymbol" w:hAnsi="OpenSymbol" w:cs="OpenSymbol"/>
      <w:lang w:val="ru-RU"/>
    </w:rPr>
  </w:style>
  <w:style w:type="character" w:customStyle="1" w:styleId="FootnoteSymbol">
    <w:name w:val="Footnote Symbol"/>
    <w:rsid w:val="005F6836"/>
  </w:style>
  <w:style w:type="character" w:customStyle="1" w:styleId="EndnoteSymbol">
    <w:name w:val="Endnote Symbol"/>
    <w:rsid w:val="005F6836"/>
  </w:style>
  <w:style w:type="character" w:customStyle="1" w:styleId="Internetlink">
    <w:name w:val="Internet link"/>
    <w:rsid w:val="005F6836"/>
    <w:rPr>
      <w:color w:val="000080"/>
      <w:u w:val="single"/>
    </w:rPr>
  </w:style>
  <w:style w:type="character" w:customStyle="1" w:styleId="VisitedInternetLink">
    <w:name w:val="Visited Internet Link"/>
    <w:rsid w:val="005F6836"/>
    <w:rPr>
      <w:color w:val="800000"/>
      <w:u w:val="single"/>
    </w:rPr>
  </w:style>
  <w:style w:type="character" w:customStyle="1" w:styleId="WW8Num28z0">
    <w:name w:val="WW8Num28z0"/>
    <w:rsid w:val="005F6836"/>
    <w:rPr>
      <w:spacing w:val="-4"/>
      <w:sz w:val="22"/>
    </w:rPr>
  </w:style>
  <w:style w:type="character" w:customStyle="1" w:styleId="WW8Num28z1">
    <w:name w:val="WW8Num28z1"/>
    <w:rsid w:val="005F6836"/>
  </w:style>
  <w:style w:type="character" w:customStyle="1" w:styleId="WW8Num28z2">
    <w:name w:val="WW8Num28z2"/>
    <w:rsid w:val="005F6836"/>
  </w:style>
  <w:style w:type="character" w:customStyle="1" w:styleId="WW8Num28z3">
    <w:name w:val="WW8Num28z3"/>
    <w:rsid w:val="005F6836"/>
  </w:style>
  <w:style w:type="character" w:customStyle="1" w:styleId="WW8Num28z4">
    <w:name w:val="WW8Num28z4"/>
    <w:rsid w:val="005F6836"/>
  </w:style>
  <w:style w:type="character" w:customStyle="1" w:styleId="WW8Num28z5">
    <w:name w:val="WW8Num28z5"/>
    <w:rsid w:val="005F6836"/>
  </w:style>
  <w:style w:type="character" w:customStyle="1" w:styleId="WW8Num28z6">
    <w:name w:val="WW8Num28z6"/>
    <w:rsid w:val="005F6836"/>
  </w:style>
  <w:style w:type="character" w:customStyle="1" w:styleId="WW8Num28z7">
    <w:name w:val="WW8Num28z7"/>
    <w:rsid w:val="005F6836"/>
  </w:style>
  <w:style w:type="character" w:customStyle="1" w:styleId="WW8Num28z8">
    <w:name w:val="WW8Num28z8"/>
    <w:rsid w:val="005F6836"/>
  </w:style>
  <w:style w:type="character" w:customStyle="1" w:styleId="WW8Num4z0">
    <w:name w:val="WW8Num4z0"/>
    <w:rsid w:val="005F6836"/>
    <w:rPr>
      <w:sz w:val="28"/>
      <w:szCs w:val="28"/>
    </w:rPr>
  </w:style>
  <w:style w:type="character" w:customStyle="1" w:styleId="WW8Num4z1">
    <w:name w:val="WW8Num4z1"/>
    <w:rsid w:val="005F6836"/>
  </w:style>
  <w:style w:type="character" w:customStyle="1" w:styleId="WW8Num4z2">
    <w:name w:val="WW8Num4z2"/>
    <w:rsid w:val="005F6836"/>
  </w:style>
  <w:style w:type="character" w:customStyle="1" w:styleId="WW8Num4z3">
    <w:name w:val="WW8Num4z3"/>
    <w:rsid w:val="005F6836"/>
  </w:style>
  <w:style w:type="character" w:customStyle="1" w:styleId="WW8Num4z4">
    <w:name w:val="WW8Num4z4"/>
    <w:rsid w:val="005F6836"/>
  </w:style>
  <w:style w:type="character" w:customStyle="1" w:styleId="WW8Num4z5">
    <w:name w:val="WW8Num4z5"/>
    <w:rsid w:val="005F6836"/>
  </w:style>
  <w:style w:type="character" w:customStyle="1" w:styleId="WW8Num4z6">
    <w:name w:val="WW8Num4z6"/>
    <w:rsid w:val="005F6836"/>
  </w:style>
  <w:style w:type="character" w:customStyle="1" w:styleId="WW8Num4z7">
    <w:name w:val="WW8Num4z7"/>
    <w:rsid w:val="005F6836"/>
  </w:style>
  <w:style w:type="character" w:customStyle="1" w:styleId="WW8Num4z8">
    <w:name w:val="WW8Num4z8"/>
    <w:rsid w:val="005F6836"/>
  </w:style>
  <w:style w:type="character" w:customStyle="1" w:styleId="WW8Num1z0">
    <w:name w:val="WW8Num1z0"/>
    <w:rsid w:val="005F6836"/>
  </w:style>
  <w:style w:type="character" w:customStyle="1" w:styleId="WW8Num1z1">
    <w:name w:val="WW8Num1z1"/>
    <w:rsid w:val="005F6836"/>
  </w:style>
  <w:style w:type="character" w:customStyle="1" w:styleId="WW8Num1z2">
    <w:name w:val="WW8Num1z2"/>
    <w:rsid w:val="005F6836"/>
  </w:style>
  <w:style w:type="character" w:customStyle="1" w:styleId="WW8Num1z3">
    <w:name w:val="WW8Num1z3"/>
    <w:rsid w:val="005F6836"/>
  </w:style>
  <w:style w:type="character" w:customStyle="1" w:styleId="WW8Num1z4">
    <w:name w:val="WW8Num1z4"/>
    <w:rsid w:val="005F6836"/>
  </w:style>
  <w:style w:type="character" w:customStyle="1" w:styleId="WW8Num1z5">
    <w:name w:val="WW8Num1z5"/>
    <w:rsid w:val="005F6836"/>
  </w:style>
  <w:style w:type="character" w:customStyle="1" w:styleId="WW8Num1z6">
    <w:name w:val="WW8Num1z6"/>
    <w:rsid w:val="005F6836"/>
  </w:style>
  <w:style w:type="character" w:customStyle="1" w:styleId="WW8Num1z7">
    <w:name w:val="WW8Num1z7"/>
    <w:rsid w:val="005F6836"/>
  </w:style>
  <w:style w:type="character" w:customStyle="1" w:styleId="WW8Num1z8">
    <w:name w:val="WW8Num1z8"/>
    <w:rsid w:val="005F6836"/>
  </w:style>
  <w:style w:type="numbering" w:customStyle="1" w:styleId="WW8Num28">
    <w:name w:val="WW8Num28"/>
    <w:basedOn w:val="a2"/>
    <w:rsid w:val="005F6836"/>
    <w:pPr>
      <w:numPr>
        <w:numId w:val="22"/>
      </w:numPr>
    </w:pPr>
  </w:style>
  <w:style w:type="numbering" w:customStyle="1" w:styleId="WW8Num4">
    <w:name w:val="WW8Num4"/>
    <w:basedOn w:val="a2"/>
    <w:rsid w:val="005F6836"/>
    <w:pPr>
      <w:numPr>
        <w:numId w:val="23"/>
      </w:numPr>
    </w:pPr>
  </w:style>
  <w:style w:type="numbering" w:customStyle="1" w:styleId="WW8Num1">
    <w:name w:val="WW8Num1"/>
    <w:basedOn w:val="a2"/>
    <w:rsid w:val="005F6836"/>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5620">
      <w:bodyDiv w:val="1"/>
      <w:marLeft w:val="0"/>
      <w:marRight w:val="0"/>
      <w:marTop w:val="0"/>
      <w:marBottom w:val="0"/>
      <w:divBdr>
        <w:top w:val="none" w:sz="0" w:space="0" w:color="auto"/>
        <w:left w:val="none" w:sz="0" w:space="0" w:color="auto"/>
        <w:bottom w:val="none" w:sz="0" w:space="0" w:color="auto"/>
        <w:right w:val="none" w:sz="0" w:space="0" w:color="auto"/>
      </w:divBdr>
    </w:div>
    <w:div w:id="161360653">
      <w:bodyDiv w:val="1"/>
      <w:marLeft w:val="0"/>
      <w:marRight w:val="0"/>
      <w:marTop w:val="0"/>
      <w:marBottom w:val="0"/>
      <w:divBdr>
        <w:top w:val="none" w:sz="0" w:space="0" w:color="auto"/>
        <w:left w:val="none" w:sz="0" w:space="0" w:color="auto"/>
        <w:bottom w:val="none" w:sz="0" w:space="0" w:color="auto"/>
        <w:right w:val="none" w:sz="0" w:space="0" w:color="auto"/>
      </w:divBdr>
    </w:div>
    <w:div w:id="437726216">
      <w:bodyDiv w:val="1"/>
      <w:marLeft w:val="0"/>
      <w:marRight w:val="0"/>
      <w:marTop w:val="0"/>
      <w:marBottom w:val="0"/>
      <w:divBdr>
        <w:top w:val="none" w:sz="0" w:space="0" w:color="auto"/>
        <w:left w:val="none" w:sz="0" w:space="0" w:color="auto"/>
        <w:bottom w:val="none" w:sz="0" w:space="0" w:color="auto"/>
        <w:right w:val="none" w:sz="0" w:space="0" w:color="auto"/>
      </w:divBdr>
    </w:div>
    <w:div w:id="485511716">
      <w:bodyDiv w:val="1"/>
      <w:marLeft w:val="0"/>
      <w:marRight w:val="0"/>
      <w:marTop w:val="0"/>
      <w:marBottom w:val="0"/>
      <w:divBdr>
        <w:top w:val="none" w:sz="0" w:space="0" w:color="auto"/>
        <w:left w:val="none" w:sz="0" w:space="0" w:color="auto"/>
        <w:bottom w:val="none" w:sz="0" w:space="0" w:color="auto"/>
        <w:right w:val="none" w:sz="0" w:space="0" w:color="auto"/>
      </w:divBdr>
    </w:div>
    <w:div w:id="592203284">
      <w:bodyDiv w:val="1"/>
      <w:marLeft w:val="0"/>
      <w:marRight w:val="0"/>
      <w:marTop w:val="0"/>
      <w:marBottom w:val="0"/>
      <w:divBdr>
        <w:top w:val="none" w:sz="0" w:space="0" w:color="auto"/>
        <w:left w:val="none" w:sz="0" w:space="0" w:color="auto"/>
        <w:bottom w:val="none" w:sz="0" w:space="0" w:color="auto"/>
        <w:right w:val="none" w:sz="0" w:space="0" w:color="auto"/>
      </w:divBdr>
    </w:div>
    <w:div w:id="674265357">
      <w:bodyDiv w:val="1"/>
      <w:marLeft w:val="0"/>
      <w:marRight w:val="0"/>
      <w:marTop w:val="0"/>
      <w:marBottom w:val="0"/>
      <w:divBdr>
        <w:top w:val="none" w:sz="0" w:space="0" w:color="auto"/>
        <w:left w:val="none" w:sz="0" w:space="0" w:color="auto"/>
        <w:bottom w:val="none" w:sz="0" w:space="0" w:color="auto"/>
        <w:right w:val="none" w:sz="0" w:space="0" w:color="auto"/>
      </w:divBdr>
    </w:div>
    <w:div w:id="1029454287">
      <w:bodyDiv w:val="1"/>
      <w:marLeft w:val="0"/>
      <w:marRight w:val="0"/>
      <w:marTop w:val="0"/>
      <w:marBottom w:val="0"/>
      <w:divBdr>
        <w:top w:val="none" w:sz="0" w:space="0" w:color="auto"/>
        <w:left w:val="none" w:sz="0" w:space="0" w:color="auto"/>
        <w:bottom w:val="none" w:sz="0" w:space="0" w:color="auto"/>
        <w:right w:val="none" w:sz="0" w:space="0" w:color="auto"/>
      </w:divBdr>
    </w:div>
    <w:div w:id="1098715343">
      <w:bodyDiv w:val="1"/>
      <w:marLeft w:val="0"/>
      <w:marRight w:val="0"/>
      <w:marTop w:val="0"/>
      <w:marBottom w:val="0"/>
      <w:divBdr>
        <w:top w:val="none" w:sz="0" w:space="0" w:color="auto"/>
        <w:left w:val="none" w:sz="0" w:space="0" w:color="auto"/>
        <w:bottom w:val="none" w:sz="0" w:space="0" w:color="auto"/>
        <w:right w:val="none" w:sz="0" w:space="0" w:color="auto"/>
      </w:divBdr>
    </w:div>
    <w:div w:id="1480611041">
      <w:bodyDiv w:val="1"/>
      <w:marLeft w:val="0"/>
      <w:marRight w:val="0"/>
      <w:marTop w:val="0"/>
      <w:marBottom w:val="0"/>
      <w:divBdr>
        <w:top w:val="none" w:sz="0" w:space="0" w:color="auto"/>
        <w:left w:val="none" w:sz="0" w:space="0" w:color="auto"/>
        <w:bottom w:val="none" w:sz="0" w:space="0" w:color="auto"/>
        <w:right w:val="none" w:sz="0" w:space="0" w:color="auto"/>
      </w:divBdr>
    </w:div>
    <w:div w:id="1554804004">
      <w:bodyDiv w:val="1"/>
      <w:marLeft w:val="0"/>
      <w:marRight w:val="0"/>
      <w:marTop w:val="0"/>
      <w:marBottom w:val="0"/>
      <w:divBdr>
        <w:top w:val="none" w:sz="0" w:space="0" w:color="auto"/>
        <w:left w:val="none" w:sz="0" w:space="0" w:color="auto"/>
        <w:bottom w:val="none" w:sz="0" w:space="0" w:color="auto"/>
        <w:right w:val="none" w:sz="0" w:space="0" w:color="auto"/>
      </w:divBdr>
    </w:div>
    <w:div w:id="1584029601">
      <w:bodyDiv w:val="1"/>
      <w:marLeft w:val="0"/>
      <w:marRight w:val="0"/>
      <w:marTop w:val="0"/>
      <w:marBottom w:val="0"/>
      <w:divBdr>
        <w:top w:val="none" w:sz="0" w:space="0" w:color="auto"/>
        <w:left w:val="none" w:sz="0" w:space="0" w:color="auto"/>
        <w:bottom w:val="none" w:sz="0" w:space="0" w:color="auto"/>
        <w:right w:val="none" w:sz="0" w:space="0" w:color="auto"/>
      </w:divBdr>
    </w:div>
    <w:div w:id="1794441772">
      <w:bodyDiv w:val="1"/>
      <w:marLeft w:val="0"/>
      <w:marRight w:val="0"/>
      <w:marTop w:val="0"/>
      <w:marBottom w:val="0"/>
      <w:divBdr>
        <w:top w:val="none" w:sz="0" w:space="0" w:color="auto"/>
        <w:left w:val="none" w:sz="0" w:space="0" w:color="auto"/>
        <w:bottom w:val="none" w:sz="0" w:space="0" w:color="auto"/>
        <w:right w:val="none" w:sz="0" w:space="0" w:color="auto"/>
      </w:divBdr>
    </w:div>
    <w:div w:id="1962032944">
      <w:bodyDiv w:val="1"/>
      <w:marLeft w:val="0"/>
      <w:marRight w:val="0"/>
      <w:marTop w:val="0"/>
      <w:marBottom w:val="0"/>
      <w:divBdr>
        <w:top w:val="none" w:sz="0" w:space="0" w:color="auto"/>
        <w:left w:val="none" w:sz="0" w:space="0" w:color="auto"/>
        <w:bottom w:val="none" w:sz="0" w:space="0" w:color="auto"/>
        <w:right w:val="none" w:sz="0" w:space="0" w:color="auto"/>
      </w:divBdr>
    </w:div>
    <w:div w:id="205091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hyperlink" Target="https://form.analog.com/Form_Pages/RFComms/ADISimPll.aspx" TargetMode="External"/><Relationship Id="rId21" Type="http://schemas.openxmlformats.org/officeDocument/2006/relationships/image" Target="media/image11.JPG"/><Relationship Id="rId42" Type="http://schemas.openxmlformats.org/officeDocument/2006/relationships/oleObject" Target="embeddings/oleObject12.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5.bin"/><Relationship Id="rId84" Type="http://schemas.openxmlformats.org/officeDocument/2006/relationships/image" Target="media/image44.wmf"/><Relationship Id="rId89" Type="http://schemas.openxmlformats.org/officeDocument/2006/relationships/oleObject" Target="embeddings/oleObject35.bin"/><Relationship Id="rId112" Type="http://schemas.openxmlformats.org/officeDocument/2006/relationships/oleObject" Target="embeddings/oleObject46.bin"/><Relationship Id="rId16" Type="http://schemas.openxmlformats.org/officeDocument/2006/relationships/oleObject" Target="embeddings/oleObject2.bin"/><Relationship Id="rId107" Type="http://schemas.openxmlformats.org/officeDocument/2006/relationships/image" Target="media/image56.wmf"/><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0.wmf"/><Relationship Id="rId40" Type="http://schemas.openxmlformats.org/officeDocument/2006/relationships/oleObject" Target="embeddings/oleObject11.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image" Target="media/image39.wmf"/><Relationship Id="rId79" Type="http://schemas.openxmlformats.org/officeDocument/2006/relationships/oleObject" Target="embeddings/oleObject30.bin"/><Relationship Id="rId87" Type="http://schemas.openxmlformats.org/officeDocument/2006/relationships/oleObject" Target="embeddings/oleObject34.bin"/><Relationship Id="rId102" Type="http://schemas.openxmlformats.org/officeDocument/2006/relationships/oleObject" Target="embeddings/oleObject41.bin"/><Relationship Id="rId110" Type="http://schemas.openxmlformats.org/officeDocument/2006/relationships/oleObject" Target="embeddings/oleObject45.bin"/><Relationship Id="rId115" Type="http://schemas.openxmlformats.org/officeDocument/2006/relationships/image" Target="media/image60.wmf"/><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3.wmf"/><Relationship Id="rId90" Type="http://schemas.openxmlformats.org/officeDocument/2006/relationships/image" Target="media/image47.wmf"/><Relationship Id="rId95" Type="http://schemas.openxmlformats.org/officeDocument/2006/relationships/oleObject" Target="embeddings/oleObject38.bin"/><Relationship Id="rId19" Type="http://schemas.openxmlformats.org/officeDocument/2006/relationships/image" Target="media/image9.JP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5.wmf"/><Relationship Id="rId30" Type="http://schemas.microsoft.com/office/2007/relationships/hdphoto" Target="media/hdphoto1.wdp"/><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6.wmf"/><Relationship Id="rId77" Type="http://schemas.openxmlformats.org/officeDocument/2006/relationships/oleObject" Target="embeddings/oleObject29.bin"/><Relationship Id="rId100" Type="http://schemas.openxmlformats.org/officeDocument/2006/relationships/oleObject" Target="embeddings/oleObject40.bin"/><Relationship Id="rId105" Type="http://schemas.openxmlformats.org/officeDocument/2006/relationships/image" Target="media/image55.wmf"/><Relationship Id="rId113" Type="http://schemas.openxmlformats.org/officeDocument/2006/relationships/image" Target="media/image59.wmf"/><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wmf"/><Relationship Id="rId72" Type="http://schemas.openxmlformats.org/officeDocument/2006/relationships/oleObject" Target="embeddings/oleObject27.bin"/><Relationship Id="rId80" Type="http://schemas.openxmlformats.org/officeDocument/2006/relationships/image" Target="media/image42.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51.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image" Target="media/image54.wmf"/><Relationship Id="rId108" Type="http://schemas.openxmlformats.org/officeDocument/2006/relationships/oleObject" Target="embeddings/oleObject44.bin"/><Relationship Id="rId116" Type="http://schemas.openxmlformats.org/officeDocument/2006/relationships/oleObject" Target="embeddings/oleObject48.bin"/><Relationship Id="rId20" Type="http://schemas.openxmlformats.org/officeDocument/2006/relationships/image" Target="media/image10.png"/><Relationship Id="rId41" Type="http://schemas.openxmlformats.org/officeDocument/2006/relationships/image" Target="media/image22.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6.wmf"/><Relationship Id="rId91" Type="http://schemas.openxmlformats.org/officeDocument/2006/relationships/oleObject" Target="embeddings/oleObject36.bin"/><Relationship Id="rId96" Type="http://schemas.openxmlformats.org/officeDocument/2006/relationships/image" Target="media/image50.wmf"/><Relationship Id="rId111" Type="http://schemas.openxmlformats.org/officeDocument/2006/relationships/image" Target="media/image5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4.wmf"/><Relationship Id="rId73" Type="http://schemas.openxmlformats.org/officeDocument/2006/relationships/image" Target="media/image38.png"/><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image" Target="media/image52.wmf"/><Relationship Id="rId101"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21.wmf"/><Relationship Id="rId109" Type="http://schemas.openxmlformats.org/officeDocument/2006/relationships/image" Target="media/image57.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oleObject" Target="embeddings/oleObject39.bin"/><Relationship Id="rId104" Type="http://schemas.openxmlformats.org/officeDocument/2006/relationships/oleObject" Target="embeddings/oleObject42.bin"/><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89B2B-228E-43E2-B070-DEFB535A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20</Pages>
  <Words>3498</Words>
  <Characters>19941</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НГТУ.РТз-93.011.РГЗ</vt:lpstr>
    </vt:vector>
  </TitlesOfParts>
  <Manager>Вовченко П. С.</Manager>
  <Company>НГТУ</Company>
  <LinksUpToDate>false</LinksUpToDate>
  <CharactersWithSpaces>23393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НГТУ.РТз-93.011.РГЗ</dc:title>
  <dc:creator>Кулиничев А.П.</dc:creator>
  <cp:lastModifiedBy>Семья Шинко</cp:lastModifiedBy>
  <cp:revision>44</cp:revision>
  <cp:lastPrinted>2018-01-31T16:35:00Z</cp:lastPrinted>
  <dcterms:created xsi:type="dcterms:W3CDTF">2015-12-02T08:43:00Z</dcterms:created>
  <dcterms:modified xsi:type="dcterms:W3CDTF">2018-01-31T17:37:00Z</dcterms:modified>
  <cp:category>РТз-93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