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13" w:rsidRPr="00CB38FF" w:rsidRDefault="009E701F" w:rsidP="009E701F">
      <w:pPr>
        <w:pStyle w:val="a3"/>
        <w:numPr>
          <w:ilvl w:val="0"/>
          <w:numId w:val="1"/>
        </w:numPr>
        <w:rPr>
          <w:b/>
        </w:rPr>
      </w:pPr>
      <w:bookmarkStart w:id="0" w:name="_GoBack"/>
      <w:r w:rsidRPr="00CB38FF">
        <w:rPr>
          <w:b/>
        </w:rPr>
        <w:t xml:space="preserve">При исследовании зависимости объема потребления </w:t>
      </w:r>
      <w:proofErr w:type="gramStart"/>
      <w:r w:rsidRPr="00CB38FF">
        <w:rPr>
          <w:b/>
        </w:rPr>
        <w:t>У</w:t>
      </w:r>
      <w:proofErr w:type="gramEnd"/>
      <w:r w:rsidRPr="00CB38FF">
        <w:rPr>
          <w:b/>
        </w:rPr>
        <w:t xml:space="preserve"> (у.е.) от дохода Х (у.е.) построено следующее уравнение: У= 3,69 + 0,93Х. Рассчитайте коэффициент эластичности, если среднее значение Х равно 125,25. Дайте интерпретацию</w:t>
      </w:r>
    </w:p>
    <w:p w:rsidR="009E701F" w:rsidRPr="00CB38FF" w:rsidRDefault="009E701F" w:rsidP="009E701F">
      <w:pPr>
        <w:pStyle w:val="a3"/>
        <w:numPr>
          <w:ilvl w:val="0"/>
          <w:numId w:val="1"/>
        </w:numPr>
      </w:pPr>
      <w:r w:rsidRPr="00CB38FF">
        <w:rPr>
          <w:b/>
        </w:rPr>
        <w:t xml:space="preserve">Пусть для некоторой отрасли оценена регрессионная модель </w:t>
      </w:r>
      <w:r w:rsidRPr="00CB38FF">
        <w:rPr>
          <w:position w:val="-6"/>
        </w:rPr>
        <w:object w:dxaOrig="1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6.5pt" o:ole="">
            <v:imagedata r:id="rId7" o:title=""/>
          </v:shape>
          <o:OLEObject Type="Embed" ProgID="Equation.3" ShapeID="_x0000_i1025" DrawAspect="Content" ObjectID="_1586067508" r:id="rId8"/>
        </w:object>
      </w:r>
      <w:r w:rsidRPr="00CB38FF">
        <w:rPr>
          <w:b/>
        </w:rPr>
        <w:t xml:space="preserve">, где </w:t>
      </w:r>
      <w:r w:rsidRPr="00CB38FF">
        <w:rPr>
          <w:b/>
          <w:lang w:val="en-US"/>
        </w:rPr>
        <w:t>Y</w:t>
      </w:r>
      <w:r w:rsidRPr="00CB38FF">
        <w:rPr>
          <w:b/>
        </w:rPr>
        <w:t xml:space="preserve"> – заработная плата (</w:t>
      </w:r>
      <w:proofErr w:type="spellStart"/>
      <w:r w:rsidRPr="00CB38FF">
        <w:rPr>
          <w:b/>
        </w:rPr>
        <w:t>тыс.руб</w:t>
      </w:r>
      <w:proofErr w:type="spellEnd"/>
      <w:r w:rsidRPr="00CB38FF">
        <w:rPr>
          <w:b/>
        </w:rPr>
        <w:t xml:space="preserve">.), Х – стаж работы (лет), </w:t>
      </w:r>
      <w:r w:rsidRPr="00CB38FF">
        <w:rPr>
          <w:b/>
          <w:lang w:val="en-US"/>
        </w:rPr>
        <w:t>d</w:t>
      </w:r>
      <w:r w:rsidRPr="00CB38FF">
        <w:rPr>
          <w:b/>
        </w:rPr>
        <w:t>- пол работника (</w:t>
      </w:r>
      <w:r w:rsidRPr="00CB38FF">
        <w:rPr>
          <w:b/>
          <w:lang w:val="en-US"/>
        </w:rPr>
        <w:t>d</w:t>
      </w:r>
      <w:r w:rsidRPr="00CB38FF">
        <w:rPr>
          <w:b/>
        </w:rPr>
        <w:t xml:space="preserve">=0 – для женщин, </w:t>
      </w:r>
      <w:r w:rsidRPr="00CB38FF">
        <w:rPr>
          <w:b/>
          <w:lang w:val="en-US"/>
        </w:rPr>
        <w:t>d</w:t>
      </w:r>
      <w:r w:rsidRPr="00CB38FF">
        <w:rPr>
          <w:b/>
        </w:rPr>
        <w:t xml:space="preserve">=1 – для мужчин). Как изменится результат, если положить </w:t>
      </w:r>
      <w:r w:rsidRPr="00CB38FF">
        <w:rPr>
          <w:b/>
          <w:lang w:val="en-US"/>
        </w:rPr>
        <w:t>d</w:t>
      </w:r>
      <w:r w:rsidRPr="00CB38FF">
        <w:rPr>
          <w:b/>
        </w:rPr>
        <w:t xml:space="preserve">=1 – женщин, </w:t>
      </w:r>
      <w:r w:rsidRPr="00CB38FF">
        <w:rPr>
          <w:b/>
          <w:lang w:val="en-US"/>
        </w:rPr>
        <w:t>d</w:t>
      </w:r>
      <w:r w:rsidRPr="00CB38FF">
        <w:rPr>
          <w:b/>
        </w:rPr>
        <w:t>=0 – для мужчин? Дайте интерпретацию результатов в обоих случаях</w:t>
      </w:r>
      <w:bookmarkEnd w:id="0"/>
    </w:p>
    <w:sectPr w:rsidR="009E701F" w:rsidRPr="00CB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0C" w:rsidRDefault="00CA1E0C" w:rsidP="009E701F">
      <w:pPr>
        <w:spacing w:after="0" w:line="240" w:lineRule="auto"/>
      </w:pPr>
      <w:r>
        <w:separator/>
      </w:r>
    </w:p>
  </w:endnote>
  <w:endnote w:type="continuationSeparator" w:id="0">
    <w:p w:rsidR="00CA1E0C" w:rsidRDefault="00CA1E0C" w:rsidP="009E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0C" w:rsidRDefault="00CA1E0C" w:rsidP="009E701F">
      <w:pPr>
        <w:spacing w:after="0" w:line="240" w:lineRule="auto"/>
      </w:pPr>
      <w:r>
        <w:separator/>
      </w:r>
    </w:p>
  </w:footnote>
  <w:footnote w:type="continuationSeparator" w:id="0">
    <w:p w:rsidR="00CA1E0C" w:rsidRDefault="00CA1E0C" w:rsidP="009E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BF1"/>
    <w:multiLevelType w:val="hybridMultilevel"/>
    <w:tmpl w:val="C1E2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2C"/>
    <w:rsid w:val="00212813"/>
    <w:rsid w:val="0097742C"/>
    <w:rsid w:val="009E701F"/>
    <w:rsid w:val="00A911C6"/>
    <w:rsid w:val="00B400EA"/>
    <w:rsid w:val="00CA1E0C"/>
    <w:rsid w:val="00CB38FF"/>
    <w:rsid w:val="00D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5CDCE-A21F-4DA1-9A05-5ADA3434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01F"/>
  </w:style>
  <w:style w:type="paragraph" w:styleId="a6">
    <w:name w:val="footer"/>
    <w:basedOn w:val="a"/>
    <w:link w:val="a7"/>
    <w:uiPriority w:val="99"/>
    <w:unhideWhenUsed/>
    <w:rsid w:val="009E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RePack by Diakov</cp:lastModifiedBy>
  <cp:revision>2</cp:revision>
  <dcterms:created xsi:type="dcterms:W3CDTF">2018-04-24T06:32:00Z</dcterms:created>
  <dcterms:modified xsi:type="dcterms:W3CDTF">2018-04-24T06:32:00Z</dcterms:modified>
</cp:coreProperties>
</file>