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6" w:rsidRDefault="00301929">
      <w:r>
        <w:t>Подготовить реферат на тему « Работа административного менеджмента»</w:t>
      </w:r>
    </w:p>
    <w:p w:rsidR="00301929" w:rsidRDefault="00301929">
      <w:r>
        <w:t>Объём 23-30 страниц</w:t>
      </w:r>
    </w:p>
    <w:p w:rsidR="00301929" w:rsidRDefault="00301929">
      <w:r>
        <w:t>Список источников</w:t>
      </w:r>
    </w:p>
    <w:p w:rsidR="00301929" w:rsidRDefault="00301929">
      <w:r>
        <w:t xml:space="preserve">Добавить в реферат схемы, рисунки </w:t>
      </w:r>
    </w:p>
    <w:sectPr w:rsidR="00301929" w:rsidSect="001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1929"/>
    <w:rsid w:val="00102136"/>
    <w:rsid w:val="00301929"/>
    <w:rsid w:val="0088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2018-04-25T05:03:00Z</dcterms:created>
  <dcterms:modified xsi:type="dcterms:W3CDTF">2018-04-25T05:04:00Z</dcterms:modified>
</cp:coreProperties>
</file>