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81" w:rsidRDefault="00424D81" w:rsidP="00424D81">
      <w:pPr>
        <w:widowControl/>
        <w:ind w:firstLine="0"/>
        <w:jc w:val="center"/>
        <w:rPr>
          <w:color w:val="000000"/>
          <w:spacing w:val="2"/>
        </w:rPr>
      </w:pPr>
      <w:r>
        <w:t>МИНИСТЕРСТВО ОБРАЗОВАНИЯ И НАУКИ РОССИЙСКОЙ ФЕДЕРАЦИИ</w:t>
      </w:r>
    </w:p>
    <w:p w:rsidR="00424D81" w:rsidRDefault="00424D81" w:rsidP="00424D81">
      <w:pPr>
        <w:widowControl/>
        <w:ind w:firstLine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Федеральное государственное бюджетное образовательное учреждение высшего образования</w:t>
      </w:r>
    </w:p>
    <w:p w:rsidR="00424D81" w:rsidRDefault="00424D81" w:rsidP="00424D81">
      <w:pPr>
        <w:widowControl/>
        <w:ind w:firstLine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«Сибирский государственный университет </w:t>
      </w:r>
      <w:proofErr w:type="spellStart"/>
      <w:r>
        <w:rPr>
          <w:color w:val="000000"/>
          <w:spacing w:val="2"/>
        </w:rPr>
        <w:t>геосистем</w:t>
      </w:r>
      <w:proofErr w:type="spellEnd"/>
      <w:r>
        <w:rPr>
          <w:color w:val="000000"/>
          <w:spacing w:val="2"/>
        </w:rPr>
        <w:t xml:space="preserve"> и технологий»</w:t>
      </w:r>
    </w:p>
    <w:p w:rsidR="00424D81" w:rsidRDefault="00424D81" w:rsidP="00424D81">
      <w:pPr>
        <w:widowControl/>
        <w:ind w:firstLine="0"/>
        <w:jc w:val="center"/>
      </w:pPr>
      <w:r>
        <w:rPr>
          <w:color w:val="000000"/>
          <w:spacing w:val="2"/>
        </w:rPr>
        <w:t>(</w:t>
      </w:r>
      <w:proofErr w:type="spellStart"/>
      <w:r>
        <w:rPr>
          <w:color w:val="000000"/>
          <w:spacing w:val="2"/>
        </w:rPr>
        <w:t>СГУГиТ</w:t>
      </w:r>
      <w:proofErr w:type="spellEnd"/>
      <w:r>
        <w:rPr>
          <w:color w:val="000000"/>
          <w:spacing w:val="2"/>
        </w:rPr>
        <w:t>)</w:t>
      </w:r>
    </w:p>
    <w:p w:rsidR="00424D81" w:rsidRDefault="00424D81" w:rsidP="00424D81">
      <w:pPr>
        <w:ind w:firstLine="0"/>
        <w:jc w:val="center"/>
        <w:rPr>
          <w:b/>
        </w:rPr>
      </w:pPr>
      <w:r>
        <w:t>Кафедра управления и предпринимательства</w:t>
      </w:r>
    </w:p>
    <w:p w:rsidR="00424D81" w:rsidRDefault="00424D81" w:rsidP="00424D81">
      <w:pPr>
        <w:ind w:left="-567"/>
        <w:jc w:val="center"/>
        <w:rPr>
          <w:b/>
        </w:rPr>
      </w:pPr>
    </w:p>
    <w:p w:rsidR="00424D81" w:rsidRDefault="00424D81" w:rsidP="00424D81">
      <w:pPr>
        <w:ind w:left="-567"/>
        <w:jc w:val="center"/>
        <w:rPr>
          <w:b/>
        </w:rPr>
      </w:pP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3800"/>
        <w:gridCol w:w="5621"/>
      </w:tblGrid>
      <w:tr w:rsidR="00424D81" w:rsidTr="0016732F">
        <w:trPr>
          <w:trHeight w:val="1050"/>
        </w:trPr>
        <w:tc>
          <w:tcPr>
            <w:tcW w:w="3800" w:type="dxa"/>
            <w:shd w:val="clear" w:color="auto" w:fill="auto"/>
          </w:tcPr>
          <w:p w:rsidR="00424D81" w:rsidRDefault="00424D81" w:rsidP="0016732F">
            <w:pPr>
              <w:spacing w:line="312" w:lineRule="auto"/>
              <w:ind w:left="-567" w:firstLine="709"/>
              <w:rPr>
                <w:sz w:val="20"/>
                <w:szCs w:val="20"/>
              </w:rPr>
            </w:pPr>
          </w:p>
        </w:tc>
        <w:tc>
          <w:tcPr>
            <w:tcW w:w="5621" w:type="dxa"/>
            <w:shd w:val="clear" w:color="auto" w:fill="auto"/>
          </w:tcPr>
          <w:p w:rsidR="00424D81" w:rsidRPr="006702AD" w:rsidRDefault="00424D81" w:rsidP="0016732F">
            <w:pPr>
              <w:spacing w:line="312" w:lineRule="auto"/>
              <w:ind w:left="-567" w:firstLine="709"/>
              <w:jc w:val="right"/>
            </w:pPr>
            <w:r w:rsidRPr="006702AD">
              <w:t>Утверждаю</w:t>
            </w:r>
          </w:p>
          <w:p w:rsidR="00424D81" w:rsidRPr="006702AD" w:rsidRDefault="00424D81" w:rsidP="0016732F">
            <w:pPr>
              <w:spacing w:line="312" w:lineRule="auto"/>
              <w:ind w:left="-567" w:firstLine="709"/>
              <w:jc w:val="right"/>
            </w:pPr>
          </w:p>
          <w:p w:rsidR="00424D81" w:rsidRPr="006702AD" w:rsidRDefault="00424D81" w:rsidP="0016732F">
            <w:pPr>
              <w:spacing w:line="312" w:lineRule="auto"/>
              <w:ind w:left="-567" w:firstLine="709"/>
              <w:jc w:val="right"/>
            </w:pPr>
            <w:r>
              <w:t xml:space="preserve">Проректор по </w:t>
            </w:r>
            <w:proofErr w:type="spellStart"/>
            <w:r>
              <w:t>УиВР</w:t>
            </w:r>
            <w:proofErr w:type="spellEnd"/>
            <w:r w:rsidRPr="006702AD">
              <w:t>_____________</w:t>
            </w:r>
          </w:p>
          <w:p w:rsidR="00424D81" w:rsidRPr="006702AD" w:rsidRDefault="00424D81" w:rsidP="0016732F">
            <w:pPr>
              <w:spacing w:line="312" w:lineRule="auto"/>
              <w:ind w:left="-567" w:firstLine="709"/>
              <w:jc w:val="right"/>
            </w:pPr>
            <w:r w:rsidRPr="006702AD">
              <w:t>«</w:t>
            </w:r>
            <w:r>
              <w:t xml:space="preserve">   </w:t>
            </w:r>
            <w:r w:rsidRPr="006702AD">
              <w:t xml:space="preserve">» </w:t>
            </w:r>
            <w:r>
              <w:t xml:space="preserve">                       </w:t>
            </w:r>
            <w:r w:rsidRPr="006702AD">
              <w:t>201</w:t>
            </w:r>
            <w:r>
              <w:t>8</w:t>
            </w:r>
            <w:r w:rsidRPr="006702AD">
              <w:t xml:space="preserve"> г.</w:t>
            </w:r>
          </w:p>
          <w:p w:rsidR="00424D81" w:rsidRDefault="00424D81" w:rsidP="0016732F">
            <w:pPr>
              <w:spacing w:line="312" w:lineRule="auto"/>
              <w:ind w:left="-567" w:firstLine="709"/>
              <w:rPr>
                <w:sz w:val="20"/>
                <w:szCs w:val="20"/>
              </w:rPr>
            </w:pPr>
          </w:p>
        </w:tc>
      </w:tr>
    </w:tbl>
    <w:p w:rsidR="00424D81" w:rsidRDefault="00424D81" w:rsidP="00424D81">
      <w:pPr>
        <w:jc w:val="center"/>
        <w:rPr>
          <w:b/>
        </w:rPr>
      </w:pPr>
    </w:p>
    <w:p w:rsidR="00424D81" w:rsidRDefault="00424D81" w:rsidP="00424D81">
      <w:pPr>
        <w:jc w:val="center"/>
        <w:rPr>
          <w:b/>
        </w:rPr>
      </w:pPr>
    </w:p>
    <w:p w:rsidR="00424D81" w:rsidRPr="0063065D" w:rsidRDefault="00424D81" w:rsidP="00424D81">
      <w:pPr>
        <w:tabs>
          <w:tab w:val="left" w:pos="2295"/>
        </w:tabs>
        <w:ind w:firstLine="0"/>
        <w:jc w:val="center"/>
        <w:rPr>
          <w:b/>
          <w:lang w:eastAsia="en-US"/>
        </w:rPr>
      </w:pPr>
      <w:r w:rsidRPr="0063065D">
        <w:rPr>
          <w:b/>
          <w:lang w:eastAsia="en-US"/>
        </w:rPr>
        <w:t>ФОНД КОМПЛЕКТА КОНТРОЛЬНЫХ ЗАДАНИЙ ПО ВАРИАНТАМ</w:t>
      </w:r>
    </w:p>
    <w:p w:rsidR="00424D81" w:rsidRDefault="00424D81" w:rsidP="00424D81">
      <w:pPr>
        <w:shd w:val="clear" w:color="auto" w:fill="FFFFFF"/>
        <w:ind w:firstLine="0"/>
        <w:jc w:val="center"/>
        <w:rPr>
          <w:b/>
        </w:rPr>
      </w:pPr>
    </w:p>
    <w:p w:rsidR="00424D81" w:rsidRDefault="00424D81" w:rsidP="00424D81">
      <w:pPr>
        <w:shd w:val="clear" w:color="auto" w:fill="FFFFFF"/>
        <w:ind w:firstLine="403"/>
        <w:jc w:val="center"/>
      </w:pPr>
      <w:r>
        <w:rPr>
          <w:b/>
          <w:caps/>
        </w:rPr>
        <w:t>Б</w:t>
      </w:r>
      <w:proofErr w:type="gramStart"/>
      <w:r>
        <w:rPr>
          <w:b/>
          <w:caps/>
        </w:rPr>
        <w:t>1</w:t>
      </w:r>
      <w:proofErr w:type="gramEnd"/>
      <w:r>
        <w:rPr>
          <w:b/>
          <w:caps/>
        </w:rPr>
        <w:t>.Б.15  Учет и анализ (управленческий учет)</w:t>
      </w:r>
    </w:p>
    <w:p w:rsidR="00424D81" w:rsidRDefault="00424D81" w:rsidP="00424D81">
      <w:pPr>
        <w:shd w:val="clear" w:color="auto" w:fill="FFFFFF"/>
        <w:ind w:firstLine="0"/>
        <w:jc w:val="center"/>
        <w:rPr>
          <w:b/>
          <w:caps/>
        </w:rPr>
      </w:pPr>
    </w:p>
    <w:p w:rsidR="00424D81" w:rsidRDefault="00424D81" w:rsidP="00424D81">
      <w:pPr>
        <w:shd w:val="clear" w:color="auto" w:fill="FFFFFF"/>
        <w:spacing w:before="120" w:after="40"/>
        <w:ind w:firstLine="0"/>
        <w:jc w:val="center"/>
        <w:rPr>
          <w:b/>
        </w:rPr>
      </w:pPr>
      <w:r>
        <w:t>Направление подготовки</w:t>
      </w:r>
    </w:p>
    <w:p w:rsidR="00424D81" w:rsidRDefault="00424D81" w:rsidP="00424D81">
      <w:pPr>
        <w:shd w:val="clear" w:color="auto" w:fill="FFFFFF"/>
        <w:ind w:firstLine="0"/>
        <w:jc w:val="center"/>
        <w:rPr>
          <w:b/>
        </w:rPr>
      </w:pPr>
      <w:r>
        <w:rPr>
          <w:b/>
        </w:rPr>
        <w:t xml:space="preserve">38.03.02 Менеджмент </w:t>
      </w:r>
    </w:p>
    <w:p w:rsidR="00424D81" w:rsidRDefault="00424D81" w:rsidP="00424D81">
      <w:pPr>
        <w:shd w:val="clear" w:color="auto" w:fill="FFFFFF"/>
        <w:ind w:firstLine="0"/>
        <w:jc w:val="center"/>
        <w:rPr>
          <w:b/>
        </w:rPr>
      </w:pPr>
    </w:p>
    <w:p w:rsidR="00424D81" w:rsidRDefault="00424D81" w:rsidP="00424D81">
      <w:pPr>
        <w:shd w:val="clear" w:color="auto" w:fill="FFFFFF"/>
        <w:spacing w:before="120" w:after="40"/>
        <w:ind w:firstLine="0"/>
        <w:jc w:val="center"/>
        <w:rPr>
          <w:b/>
        </w:rPr>
      </w:pPr>
      <w:r>
        <w:t>Профиль подготовки</w:t>
      </w:r>
    </w:p>
    <w:p w:rsidR="00424D81" w:rsidRPr="00D705E9" w:rsidRDefault="00424D81" w:rsidP="00424D81">
      <w:pPr>
        <w:shd w:val="clear" w:color="auto" w:fill="FFFFFF"/>
        <w:spacing w:line="360" w:lineRule="auto"/>
        <w:ind w:firstLine="0"/>
        <w:jc w:val="center"/>
        <w:rPr>
          <w:b/>
        </w:rPr>
      </w:pPr>
      <w:r w:rsidRPr="00D705E9">
        <w:rPr>
          <w:b/>
        </w:rPr>
        <w:t>Менеджмент организации</w:t>
      </w:r>
    </w:p>
    <w:p w:rsidR="00424D81" w:rsidRDefault="00424D81" w:rsidP="00424D81">
      <w:pPr>
        <w:shd w:val="clear" w:color="auto" w:fill="FFFFFF"/>
        <w:ind w:firstLine="0"/>
        <w:jc w:val="center"/>
        <w:rPr>
          <w:b/>
        </w:rPr>
      </w:pPr>
    </w:p>
    <w:p w:rsidR="00424D81" w:rsidRDefault="00424D81" w:rsidP="00424D81">
      <w:pPr>
        <w:shd w:val="clear" w:color="auto" w:fill="FFFFFF"/>
        <w:spacing w:before="120" w:after="40"/>
        <w:ind w:firstLine="0"/>
        <w:jc w:val="center"/>
        <w:rPr>
          <w:b/>
        </w:rPr>
      </w:pPr>
      <w:r>
        <w:t>Квалификация (степень) выпускника</w:t>
      </w:r>
    </w:p>
    <w:p w:rsidR="00424D81" w:rsidRDefault="00424D81" w:rsidP="00424D81">
      <w:pPr>
        <w:shd w:val="clear" w:color="auto" w:fill="FFFFFF"/>
        <w:ind w:firstLine="0"/>
        <w:jc w:val="center"/>
        <w:rPr>
          <w:i/>
        </w:rPr>
      </w:pPr>
      <w:r>
        <w:rPr>
          <w:b/>
        </w:rPr>
        <w:t xml:space="preserve">Бакалавр </w:t>
      </w:r>
    </w:p>
    <w:p w:rsidR="00424D81" w:rsidRDefault="00424D81" w:rsidP="00424D81">
      <w:pPr>
        <w:shd w:val="clear" w:color="auto" w:fill="FFFFFF"/>
        <w:spacing w:before="40" w:after="40"/>
        <w:ind w:firstLine="0"/>
        <w:jc w:val="center"/>
        <w:rPr>
          <w:i/>
        </w:rPr>
      </w:pPr>
    </w:p>
    <w:p w:rsidR="00424D81" w:rsidRDefault="00424D81" w:rsidP="00424D81">
      <w:pPr>
        <w:shd w:val="clear" w:color="auto" w:fill="FFFFFF"/>
        <w:spacing w:before="120" w:after="40"/>
        <w:ind w:firstLine="0"/>
        <w:jc w:val="center"/>
        <w:rPr>
          <w:b/>
        </w:rPr>
      </w:pPr>
      <w:r>
        <w:t>Форма обучения</w:t>
      </w:r>
    </w:p>
    <w:p w:rsidR="00424D81" w:rsidRDefault="00424D81" w:rsidP="00424D81">
      <w:pPr>
        <w:shd w:val="clear" w:color="auto" w:fill="FFFFFF"/>
        <w:ind w:firstLine="0"/>
        <w:jc w:val="center"/>
        <w:rPr>
          <w:b/>
          <w:color w:val="3207E9"/>
        </w:rPr>
      </w:pPr>
      <w:r>
        <w:rPr>
          <w:b/>
        </w:rPr>
        <w:t>Зао</w:t>
      </w:r>
      <w:r>
        <w:rPr>
          <w:b/>
        </w:rPr>
        <w:t>чная</w:t>
      </w:r>
    </w:p>
    <w:p w:rsidR="00424D81" w:rsidRDefault="00424D81" w:rsidP="00424D81">
      <w:pPr>
        <w:shd w:val="clear" w:color="auto" w:fill="FFFFFF"/>
        <w:spacing w:before="40" w:after="40"/>
        <w:ind w:firstLine="403"/>
        <w:jc w:val="center"/>
        <w:rPr>
          <w:i/>
          <w:color w:val="3207E9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3"/>
        <w:gridCol w:w="1521"/>
        <w:gridCol w:w="1575"/>
        <w:gridCol w:w="1351"/>
      </w:tblGrid>
      <w:tr w:rsidR="00424D81" w:rsidTr="0016732F"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3D2C9C" w:rsidP="0016732F">
            <w:pPr>
              <w:ind w:firstLine="0"/>
            </w:pPr>
            <w:r>
              <w:t>Курс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3D2C9C" w:rsidP="0016732F">
            <w:pPr>
              <w:ind w:left="216" w:firstLine="0"/>
            </w:pPr>
            <w:r>
              <w:t>2</w:t>
            </w:r>
          </w:p>
        </w:tc>
      </w:tr>
      <w:tr w:rsidR="00424D81" w:rsidTr="0016732F"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pPr>
              <w:ind w:firstLine="0"/>
            </w:pPr>
            <w:r>
              <w:t>Всего зачетных единиц (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pPr>
              <w:ind w:left="216" w:firstLine="0"/>
            </w:pPr>
            <w:r>
              <w:t>2</w:t>
            </w:r>
          </w:p>
        </w:tc>
      </w:tr>
      <w:tr w:rsidR="00424D81" w:rsidTr="0016732F"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pPr>
              <w:ind w:firstLine="0"/>
            </w:pPr>
            <w:r>
              <w:t>Всего часов на дисциплину: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pPr>
              <w:ind w:left="216" w:firstLine="0"/>
            </w:pPr>
            <w:r>
              <w:t>72</w:t>
            </w:r>
          </w:p>
        </w:tc>
      </w:tr>
      <w:tr w:rsidR="00424D81" w:rsidTr="0016732F"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r>
              <w:t>- из них аудиторных часов: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3D2C9C" w:rsidP="0016732F">
            <w:pPr>
              <w:ind w:left="216" w:firstLine="0"/>
            </w:pPr>
            <w:r>
              <w:t>12</w:t>
            </w:r>
          </w:p>
        </w:tc>
      </w:tr>
      <w:tr w:rsidR="00424D81" w:rsidTr="0016732F"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r>
              <w:t>- из них часов на самостоятельную работу: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3D2C9C" w:rsidP="0016732F">
            <w:pPr>
              <w:ind w:left="216" w:firstLine="0"/>
            </w:pPr>
            <w:r>
              <w:t>60</w:t>
            </w:r>
          </w:p>
        </w:tc>
      </w:tr>
      <w:tr w:rsidR="00424D81" w:rsidTr="0016732F">
        <w:trPr>
          <w:trHeight w:val="303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pPr>
              <w:ind w:firstLine="0"/>
            </w:pPr>
            <w:r>
              <w:t>Вид промежуточного контроля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424D81" w:rsidP="0016732F">
            <w:pPr>
              <w:ind w:firstLine="0"/>
            </w:pPr>
            <w:r>
              <w:t>зачет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4D81" w:rsidRDefault="00424D81" w:rsidP="0016732F">
            <w:pPr>
              <w:ind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81" w:rsidRDefault="003D2C9C" w:rsidP="003D2C9C">
            <w:pPr>
              <w:ind w:firstLine="0"/>
            </w:pPr>
            <w:r>
              <w:t>2</w:t>
            </w:r>
            <w:r w:rsidR="00424D81">
              <w:t xml:space="preserve"> </w:t>
            </w:r>
            <w:r>
              <w:t>курс</w:t>
            </w:r>
          </w:p>
        </w:tc>
      </w:tr>
    </w:tbl>
    <w:p w:rsidR="00424D81" w:rsidRDefault="00424D81" w:rsidP="00424D81">
      <w:pPr>
        <w:jc w:val="center"/>
        <w:rPr>
          <w:color w:val="000000"/>
        </w:rPr>
      </w:pPr>
    </w:p>
    <w:p w:rsidR="00424D81" w:rsidRDefault="00424D81" w:rsidP="00424D81">
      <w:pPr>
        <w:jc w:val="center"/>
        <w:rPr>
          <w:color w:val="000000"/>
        </w:rPr>
      </w:pPr>
    </w:p>
    <w:p w:rsidR="00424D81" w:rsidRDefault="00424D81" w:rsidP="00424D81">
      <w:pPr>
        <w:ind w:firstLine="0"/>
        <w:rPr>
          <w:color w:val="000000"/>
        </w:rPr>
      </w:pPr>
    </w:p>
    <w:p w:rsidR="00424D81" w:rsidRDefault="00424D81" w:rsidP="00424D81">
      <w:pPr>
        <w:ind w:firstLine="0"/>
        <w:rPr>
          <w:color w:val="000000"/>
        </w:rPr>
      </w:pPr>
    </w:p>
    <w:p w:rsidR="00424D81" w:rsidRDefault="00424D81" w:rsidP="00424D81">
      <w:pPr>
        <w:ind w:firstLine="0"/>
        <w:rPr>
          <w:color w:val="000000"/>
        </w:rPr>
      </w:pPr>
    </w:p>
    <w:p w:rsidR="00424D81" w:rsidRDefault="00424D81" w:rsidP="00424D81">
      <w:pPr>
        <w:ind w:firstLine="426"/>
        <w:jc w:val="center"/>
        <w:rPr>
          <w:color w:val="000000"/>
        </w:rPr>
      </w:pPr>
    </w:p>
    <w:p w:rsidR="00285ED1" w:rsidRDefault="00285ED1" w:rsidP="00424D81">
      <w:pPr>
        <w:ind w:firstLine="426"/>
        <w:jc w:val="center"/>
        <w:rPr>
          <w:color w:val="000000"/>
        </w:rPr>
      </w:pPr>
    </w:p>
    <w:p w:rsidR="003F1C75" w:rsidRPr="00285ED1" w:rsidRDefault="00424D81" w:rsidP="00285ED1">
      <w:pPr>
        <w:ind w:firstLine="426"/>
        <w:jc w:val="center"/>
        <w:rPr>
          <w:color w:val="000000"/>
        </w:rPr>
      </w:pPr>
      <w:r>
        <w:rPr>
          <w:color w:val="000000"/>
        </w:rPr>
        <w:t>Новосибирск, 201</w:t>
      </w:r>
      <w:r w:rsidR="003D2C9C">
        <w:rPr>
          <w:color w:val="000000"/>
        </w:rPr>
        <w:t>8</w:t>
      </w:r>
    </w:p>
    <w:p w:rsidR="003D2C9C" w:rsidRDefault="003D2C9C">
      <w:pPr>
        <w:widowControl/>
        <w:suppressAutoHyphens w:val="0"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746E" w:rsidRPr="00E72610" w:rsidRDefault="00CD746E" w:rsidP="00285ED1">
      <w:pPr>
        <w:pStyle w:val="13"/>
        <w:shd w:val="clear" w:color="auto" w:fill="auto"/>
        <w:spacing w:before="0" w:line="360" w:lineRule="auto"/>
        <w:ind w:left="720" w:right="360" w:firstLine="300"/>
        <w:jc w:val="center"/>
        <w:rPr>
          <w:spacing w:val="0"/>
          <w:sz w:val="24"/>
          <w:szCs w:val="24"/>
        </w:rPr>
      </w:pPr>
      <w:r w:rsidRPr="00E72610">
        <w:rPr>
          <w:spacing w:val="0"/>
          <w:sz w:val="24"/>
          <w:szCs w:val="24"/>
        </w:rPr>
        <w:lastRenderedPageBreak/>
        <w:t>1</w:t>
      </w:r>
      <w:r w:rsidRPr="00E72610">
        <w:rPr>
          <w:spacing w:val="0"/>
          <w:sz w:val="24"/>
          <w:szCs w:val="24"/>
        </w:rPr>
        <w:t xml:space="preserve">. </w:t>
      </w:r>
      <w:bookmarkStart w:id="0" w:name="bookmark0"/>
      <w:r w:rsidRPr="00E72610">
        <w:rPr>
          <w:spacing w:val="0"/>
          <w:sz w:val="24"/>
          <w:szCs w:val="24"/>
        </w:rPr>
        <w:t>ИНСТРУКЦИЯ ПО ВЫПОЛНЕНИЮ КОНТРОЛЬНОЙ РАБОТЫ</w:t>
      </w:r>
      <w:bookmarkEnd w:id="0"/>
    </w:p>
    <w:p w:rsidR="00CD746E" w:rsidRPr="00E72610" w:rsidRDefault="00CD746E" w:rsidP="007F15FD">
      <w:pPr>
        <w:pStyle w:val="13"/>
        <w:shd w:val="clear" w:color="auto" w:fill="auto"/>
        <w:spacing w:before="0" w:line="360" w:lineRule="auto"/>
        <w:ind w:right="360"/>
        <w:rPr>
          <w:spacing w:val="0"/>
          <w:sz w:val="24"/>
          <w:szCs w:val="24"/>
        </w:rPr>
      </w:pPr>
    </w:p>
    <w:p w:rsidR="00CD746E" w:rsidRPr="00E72610" w:rsidRDefault="00CD746E" w:rsidP="007F15FD">
      <w:pPr>
        <w:pStyle w:val="6"/>
        <w:widowControl w:val="0"/>
        <w:numPr>
          <w:ilvl w:val="0"/>
          <w:numId w:val="34"/>
        </w:numPr>
        <w:shd w:val="clear" w:color="auto" w:fill="auto"/>
        <w:tabs>
          <w:tab w:val="left" w:pos="1038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Изучить настоящее Методическое руководство, при необходимости получить ответы на возникшие вопросы на консультации у преподавателя.</w:t>
      </w:r>
    </w:p>
    <w:p w:rsidR="007F15FD" w:rsidRPr="00E72610" w:rsidRDefault="00CD746E" w:rsidP="007F15FD">
      <w:pPr>
        <w:pStyle w:val="6"/>
        <w:shd w:val="clear" w:color="auto" w:fill="auto"/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 xml:space="preserve">Настоящее Методическое руководство содержит </w:t>
      </w:r>
      <w:r w:rsidRPr="00E72610">
        <w:rPr>
          <w:rFonts w:ascii="Times New Roman" w:hAnsi="Times New Roman" w:cs="Times New Roman"/>
          <w:sz w:val="24"/>
          <w:szCs w:val="24"/>
        </w:rPr>
        <w:t>6</w:t>
      </w:r>
      <w:r w:rsidRPr="00E72610">
        <w:rPr>
          <w:rFonts w:ascii="Times New Roman" w:hAnsi="Times New Roman" w:cs="Times New Roman"/>
          <w:sz w:val="24"/>
          <w:szCs w:val="24"/>
        </w:rPr>
        <w:t xml:space="preserve"> вариантов заданий для выполнения контрольной работы. </w:t>
      </w:r>
      <w:r w:rsidR="007F15FD" w:rsidRPr="00E72610">
        <w:rPr>
          <w:rFonts w:ascii="Times New Roman" w:hAnsi="Times New Roman" w:cs="Times New Roman"/>
          <w:sz w:val="24"/>
          <w:szCs w:val="24"/>
        </w:rPr>
        <w:t>Для каждого варианта контрольной работы предусмотрен</w:t>
      </w:r>
      <w:r w:rsidR="007F15FD" w:rsidRPr="00E72610">
        <w:rPr>
          <w:rFonts w:ascii="Times New Roman" w:hAnsi="Times New Roman" w:cs="Times New Roman"/>
          <w:sz w:val="24"/>
          <w:szCs w:val="24"/>
        </w:rPr>
        <w:t>ы</w:t>
      </w:r>
      <w:r w:rsidR="007F15FD" w:rsidRPr="00E72610">
        <w:rPr>
          <w:rFonts w:ascii="Times New Roman" w:hAnsi="Times New Roman" w:cs="Times New Roman"/>
          <w:sz w:val="24"/>
          <w:szCs w:val="24"/>
        </w:rPr>
        <w:t xml:space="preserve"> три ситуационны</w:t>
      </w:r>
      <w:r w:rsidR="007F15FD" w:rsidRPr="00E72610">
        <w:rPr>
          <w:rFonts w:ascii="Times New Roman" w:hAnsi="Times New Roman" w:cs="Times New Roman"/>
          <w:sz w:val="24"/>
          <w:szCs w:val="24"/>
        </w:rPr>
        <w:t>е</w:t>
      </w:r>
      <w:r w:rsidR="007F15FD" w:rsidRPr="00E72610">
        <w:rPr>
          <w:rFonts w:ascii="Times New Roman" w:hAnsi="Times New Roman" w:cs="Times New Roman"/>
          <w:sz w:val="24"/>
          <w:szCs w:val="24"/>
        </w:rPr>
        <w:t xml:space="preserve"> задачи и три тестовых задания.</w:t>
      </w:r>
    </w:p>
    <w:p w:rsidR="007F15FD" w:rsidRPr="00E72610" w:rsidRDefault="00CD746E" w:rsidP="007F15FD">
      <w:pPr>
        <w:pStyle w:val="6"/>
        <w:widowControl w:val="0"/>
        <w:numPr>
          <w:ilvl w:val="0"/>
          <w:numId w:val="34"/>
        </w:numPr>
        <w:shd w:val="clear" w:color="auto" w:fill="auto"/>
        <w:tabs>
          <w:tab w:val="left" w:pos="1071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Определить вариант контрольной работы</w:t>
      </w:r>
      <w:r w:rsidRPr="00E72610">
        <w:rPr>
          <w:rFonts w:ascii="Times New Roman" w:hAnsi="Times New Roman" w:cs="Times New Roman"/>
          <w:sz w:val="24"/>
          <w:szCs w:val="24"/>
        </w:rPr>
        <w:t xml:space="preserve"> по первой букве своей </w:t>
      </w:r>
      <w:r w:rsidR="007F15FD" w:rsidRPr="00E72610">
        <w:rPr>
          <w:rFonts w:ascii="Times New Roman" w:hAnsi="Times New Roman" w:cs="Times New Roman"/>
          <w:sz w:val="24"/>
          <w:szCs w:val="24"/>
        </w:rPr>
        <w:t>фамилии</w:t>
      </w:r>
      <w:r w:rsidR="007F15FD" w:rsidRPr="00E72610">
        <w:rPr>
          <w:rFonts w:ascii="Times New Roman" w:hAnsi="Times New Roman" w:cs="Times New Roman"/>
          <w:sz w:val="24"/>
          <w:szCs w:val="24"/>
        </w:rPr>
        <w:t xml:space="preserve"> в соответствии с таблицей: </w:t>
      </w:r>
    </w:p>
    <w:tbl>
      <w:tblPr>
        <w:tblStyle w:val="aa"/>
        <w:tblW w:w="0" w:type="auto"/>
        <w:jc w:val="center"/>
        <w:tblInd w:w="-825" w:type="dxa"/>
        <w:tblLook w:val="04A0" w:firstRow="1" w:lastRow="0" w:firstColumn="1" w:lastColumn="0" w:noHBand="0" w:noVBand="1"/>
      </w:tblPr>
      <w:tblGrid>
        <w:gridCol w:w="2989"/>
        <w:gridCol w:w="567"/>
        <w:gridCol w:w="567"/>
        <w:gridCol w:w="567"/>
        <w:gridCol w:w="567"/>
        <w:gridCol w:w="567"/>
        <w:gridCol w:w="567"/>
      </w:tblGrid>
      <w:tr w:rsidR="007F15FD" w:rsidRPr="00E72610" w:rsidTr="007F15FD">
        <w:trPr>
          <w:jc w:val="center"/>
        </w:trPr>
        <w:tc>
          <w:tcPr>
            <w:tcW w:w="2989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15FD" w:rsidRPr="00E72610" w:rsidTr="007F15FD">
        <w:trPr>
          <w:jc w:val="center"/>
        </w:trPr>
        <w:tc>
          <w:tcPr>
            <w:tcW w:w="2989" w:type="dxa"/>
            <w:vMerge w:val="restart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F15FD" w:rsidRPr="00E72610" w:rsidTr="007F15FD">
        <w:trPr>
          <w:jc w:val="center"/>
        </w:trPr>
        <w:tc>
          <w:tcPr>
            <w:tcW w:w="2989" w:type="dxa"/>
            <w:vMerge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F15FD" w:rsidRPr="00E72610" w:rsidTr="007F15FD">
        <w:trPr>
          <w:jc w:val="center"/>
        </w:trPr>
        <w:tc>
          <w:tcPr>
            <w:tcW w:w="2989" w:type="dxa"/>
            <w:vMerge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F15FD" w:rsidRPr="00E72610" w:rsidTr="007F15FD">
        <w:trPr>
          <w:jc w:val="center"/>
        </w:trPr>
        <w:tc>
          <w:tcPr>
            <w:tcW w:w="2989" w:type="dxa"/>
            <w:vMerge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67" w:type="dxa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</w:tr>
      <w:tr w:rsidR="007F15FD" w:rsidRPr="00E72610" w:rsidTr="007F15FD">
        <w:trPr>
          <w:jc w:val="center"/>
        </w:trPr>
        <w:tc>
          <w:tcPr>
            <w:tcW w:w="2989" w:type="dxa"/>
            <w:vMerge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15FD" w:rsidRPr="00E72610" w:rsidRDefault="007F15FD" w:rsidP="007F15FD">
            <w:pPr>
              <w:pStyle w:val="6"/>
              <w:widowControl w:val="0"/>
              <w:shd w:val="clear" w:color="auto" w:fill="auto"/>
              <w:tabs>
                <w:tab w:val="left" w:pos="1071"/>
              </w:tabs>
              <w:spacing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7F15FD" w:rsidRPr="00E72610" w:rsidRDefault="007F15FD" w:rsidP="007F15FD">
      <w:pPr>
        <w:pStyle w:val="6"/>
        <w:widowControl w:val="0"/>
        <w:shd w:val="clear" w:color="auto" w:fill="auto"/>
        <w:tabs>
          <w:tab w:val="left" w:pos="1071"/>
        </w:tabs>
        <w:spacing w:line="360" w:lineRule="auto"/>
        <w:ind w:left="72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15FD" w:rsidRPr="00E72610" w:rsidRDefault="007F15FD" w:rsidP="00367111">
      <w:pPr>
        <w:pStyle w:val="6"/>
        <w:widowControl w:val="0"/>
        <w:shd w:val="clear" w:color="auto" w:fill="auto"/>
        <w:spacing w:line="36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Работы, выполненные не по своему варианту, на проверку не принимаются</w:t>
      </w:r>
      <w:r w:rsidRPr="00E72610">
        <w:rPr>
          <w:rFonts w:ascii="Times New Roman" w:hAnsi="Times New Roman" w:cs="Times New Roman"/>
          <w:sz w:val="24"/>
          <w:szCs w:val="24"/>
        </w:rPr>
        <w:t>.</w:t>
      </w:r>
    </w:p>
    <w:p w:rsidR="007F15FD" w:rsidRPr="00E72610" w:rsidRDefault="00CD746E" w:rsidP="007F15FD">
      <w:pPr>
        <w:pStyle w:val="6"/>
        <w:widowControl w:val="0"/>
        <w:numPr>
          <w:ilvl w:val="0"/>
          <w:numId w:val="34"/>
        </w:numPr>
        <w:shd w:val="clear" w:color="auto" w:fill="auto"/>
        <w:tabs>
          <w:tab w:val="left" w:pos="1071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Выполнить контрольную работу в соответствии с требованиями к ее содержанию и структуре.</w:t>
      </w:r>
      <w:r w:rsidR="007F15FD" w:rsidRPr="00E72610">
        <w:rPr>
          <w:rFonts w:ascii="Times New Roman" w:hAnsi="Times New Roman" w:cs="Times New Roman"/>
          <w:sz w:val="24"/>
          <w:szCs w:val="24"/>
        </w:rPr>
        <w:t xml:space="preserve"> </w:t>
      </w:r>
      <w:r w:rsidR="007F15FD" w:rsidRPr="00E72610">
        <w:rPr>
          <w:rFonts w:ascii="Times New Roman" w:hAnsi="Times New Roman" w:cs="Times New Roman"/>
          <w:sz w:val="24"/>
          <w:szCs w:val="24"/>
        </w:rPr>
        <w:t>По структуре контрольная работа должна состоять из следующих элементов:</w:t>
      </w:r>
    </w:p>
    <w:p w:rsidR="007F15FD" w:rsidRPr="00E72610" w:rsidRDefault="007F15FD" w:rsidP="007F15FD">
      <w:pPr>
        <w:pStyle w:val="6"/>
        <w:widowControl w:val="0"/>
        <w:numPr>
          <w:ilvl w:val="0"/>
          <w:numId w:val="37"/>
        </w:numPr>
        <w:shd w:val="clear" w:color="auto" w:fill="auto"/>
        <w:tabs>
          <w:tab w:val="left" w:pos="1223"/>
        </w:tabs>
        <w:spacing w:line="360" w:lineRule="auto"/>
        <w:ind w:left="2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7F15FD" w:rsidRPr="00E72610" w:rsidRDefault="007F15FD" w:rsidP="007F15FD">
      <w:pPr>
        <w:pStyle w:val="6"/>
        <w:widowControl w:val="0"/>
        <w:numPr>
          <w:ilvl w:val="0"/>
          <w:numId w:val="37"/>
        </w:numPr>
        <w:shd w:val="clear" w:color="auto" w:fill="auto"/>
        <w:tabs>
          <w:tab w:val="left" w:pos="1252"/>
        </w:tabs>
        <w:spacing w:line="360" w:lineRule="auto"/>
        <w:ind w:left="2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т</w:t>
      </w:r>
      <w:r w:rsidRPr="00E72610">
        <w:rPr>
          <w:rFonts w:ascii="Times New Roman" w:hAnsi="Times New Roman" w:cs="Times New Roman"/>
          <w:sz w:val="24"/>
          <w:szCs w:val="24"/>
        </w:rPr>
        <w:t>естовая часть</w:t>
      </w:r>
    </w:p>
    <w:p w:rsidR="007F15FD" w:rsidRPr="00E72610" w:rsidRDefault="007F15FD" w:rsidP="007F15FD">
      <w:pPr>
        <w:pStyle w:val="6"/>
        <w:widowControl w:val="0"/>
        <w:numPr>
          <w:ilvl w:val="0"/>
          <w:numId w:val="37"/>
        </w:numPr>
        <w:shd w:val="clear" w:color="auto" w:fill="auto"/>
        <w:tabs>
          <w:tab w:val="left" w:pos="1238"/>
        </w:tabs>
        <w:spacing w:line="360" w:lineRule="auto"/>
        <w:ind w:left="2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б</w:t>
      </w:r>
      <w:r w:rsidRPr="00E72610">
        <w:rPr>
          <w:rFonts w:ascii="Times New Roman" w:hAnsi="Times New Roman" w:cs="Times New Roman"/>
          <w:sz w:val="24"/>
          <w:szCs w:val="24"/>
        </w:rPr>
        <w:t>иблиографический список.</w:t>
      </w:r>
    </w:p>
    <w:p w:rsidR="007F15FD" w:rsidRPr="00E72610" w:rsidRDefault="00CD746E" w:rsidP="007F15FD">
      <w:pPr>
        <w:pStyle w:val="6"/>
        <w:widowControl w:val="0"/>
        <w:numPr>
          <w:ilvl w:val="0"/>
          <w:numId w:val="34"/>
        </w:numPr>
        <w:shd w:val="clear" w:color="auto" w:fill="auto"/>
        <w:tabs>
          <w:tab w:val="left" w:pos="1004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 xml:space="preserve">Выполненный текст контрольной работы представить в </w:t>
      </w:r>
      <w:r w:rsidR="00367111" w:rsidRPr="00E72610">
        <w:rPr>
          <w:rFonts w:ascii="Times New Roman" w:hAnsi="Times New Roman" w:cs="Times New Roman"/>
          <w:sz w:val="24"/>
          <w:szCs w:val="24"/>
        </w:rPr>
        <w:t xml:space="preserve">электронном виде в </w:t>
      </w:r>
      <w:r w:rsidRPr="00E72610">
        <w:rPr>
          <w:rFonts w:ascii="Times New Roman" w:hAnsi="Times New Roman" w:cs="Times New Roman"/>
          <w:sz w:val="24"/>
          <w:szCs w:val="24"/>
        </w:rPr>
        <w:t xml:space="preserve">личном кабинете студента ИДО </w:t>
      </w:r>
      <w:proofErr w:type="spellStart"/>
      <w:r w:rsidRPr="00E7261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E72610">
        <w:rPr>
          <w:rFonts w:ascii="Times New Roman" w:hAnsi="Times New Roman" w:cs="Times New Roman"/>
          <w:sz w:val="24"/>
          <w:szCs w:val="24"/>
        </w:rPr>
        <w:t>.</w:t>
      </w:r>
    </w:p>
    <w:p w:rsidR="00CD746E" w:rsidRPr="00E72610" w:rsidRDefault="00CD746E" w:rsidP="007F15FD">
      <w:pPr>
        <w:pStyle w:val="6"/>
        <w:widowControl w:val="0"/>
        <w:numPr>
          <w:ilvl w:val="0"/>
          <w:numId w:val="34"/>
        </w:numPr>
        <w:shd w:val="clear" w:color="auto" w:fill="auto"/>
        <w:tabs>
          <w:tab w:val="left" w:pos="1004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72610">
        <w:rPr>
          <w:rFonts w:ascii="Times New Roman" w:hAnsi="Times New Roman" w:cs="Times New Roman"/>
          <w:sz w:val="24"/>
          <w:szCs w:val="24"/>
        </w:rPr>
        <w:t>Для оценки результатов контрольной работы вводится 100-бальная оценочная шкала, которая на заключительном этапе переводится в ш</w:t>
      </w:r>
      <w:r w:rsidR="00E72610" w:rsidRPr="00E72610">
        <w:rPr>
          <w:rFonts w:ascii="Times New Roman" w:hAnsi="Times New Roman" w:cs="Times New Roman"/>
          <w:sz w:val="24"/>
          <w:szCs w:val="24"/>
        </w:rPr>
        <w:t>калу «</w:t>
      </w:r>
      <w:r w:rsidR="00285ED1" w:rsidRPr="00E72610">
        <w:rPr>
          <w:rFonts w:ascii="Times New Roman" w:hAnsi="Times New Roman" w:cs="Times New Roman"/>
          <w:sz w:val="24"/>
          <w:szCs w:val="24"/>
        </w:rPr>
        <w:t>зачтено</w:t>
      </w:r>
      <w:r w:rsidR="00E72610" w:rsidRPr="00E72610">
        <w:rPr>
          <w:rFonts w:ascii="Times New Roman" w:hAnsi="Times New Roman" w:cs="Times New Roman"/>
          <w:sz w:val="24"/>
          <w:szCs w:val="24"/>
        </w:rPr>
        <w:t>»</w:t>
      </w:r>
      <w:r w:rsidR="00285ED1" w:rsidRPr="00E72610">
        <w:rPr>
          <w:rFonts w:ascii="Times New Roman" w:hAnsi="Times New Roman" w:cs="Times New Roman"/>
          <w:sz w:val="24"/>
          <w:szCs w:val="24"/>
        </w:rPr>
        <w:t xml:space="preserve"> или </w:t>
      </w:r>
      <w:r w:rsidR="00E72610" w:rsidRPr="00E72610">
        <w:rPr>
          <w:rFonts w:ascii="Times New Roman" w:hAnsi="Times New Roman" w:cs="Times New Roman"/>
          <w:sz w:val="24"/>
          <w:szCs w:val="24"/>
        </w:rPr>
        <w:t>«не зачтено»</w:t>
      </w:r>
      <w:r w:rsidR="00285ED1" w:rsidRPr="00E72610">
        <w:rPr>
          <w:rFonts w:ascii="Times New Roman" w:hAnsi="Times New Roman" w:cs="Times New Roman"/>
          <w:sz w:val="24"/>
          <w:szCs w:val="24"/>
        </w:rPr>
        <w:t>.</w:t>
      </w:r>
      <w:r w:rsidR="00E72610">
        <w:rPr>
          <w:rFonts w:ascii="Times New Roman" w:hAnsi="Times New Roman" w:cs="Times New Roman"/>
          <w:sz w:val="24"/>
          <w:szCs w:val="24"/>
        </w:rPr>
        <w:t xml:space="preserve"> Оценка «зачтено» выставляется, если студент набрал не менее 75 баллов. Каждый правильный ответ на тест определяется в 10 баллов, правильное решение задачи №1 – 20 баллов, задачи №2 – 30 баллов, задачи №3 – 20</w:t>
      </w:r>
      <w:bookmarkStart w:id="1" w:name="_GoBack"/>
      <w:bookmarkEnd w:id="1"/>
      <w:r w:rsidR="00E7261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F15FD" w:rsidRDefault="007F15FD" w:rsidP="007F15FD">
      <w:pPr>
        <w:pStyle w:val="6"/>
        <w:shd w:val="clear" w:color="auto" w:fill="auto"/>
        <w:spacing w:line="360" w:lineRule="auto"/>
        <w:ind w:left="2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20B" w:rsidRPr="0063065D" w:rsidRDefault="00AB1296" w:rsidP="005D32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F1C75" w:rsidRPr="0063065D">
        <w:rPr>
          <w:sz w:val="28"/>
          <w:szCs w:val="28"/>
        </w:rPr>
        <w:t>ЗАДАНИЯ ДЛЯ ВЫПО</w:t>
      </w:r>
      <w:r w:rsidR="003F1C75" w:rsidRPr="0063065D">
        <w:rPr>
          <w:rStyle w:val="11"/>
          <w:rFonts w:eastAsiaTheme="majorEastAsia"/>
          <w:color w:val="auto"/>
          <w:sz w:val="28"/>
          <w:szCs w:val="28"/>
          <w:u w:val="none"/>
        </w:rPr>
        <w:t>ЛН</w:t>
      </w:r>
      <w:r w:rsidR="003F1C75" w:rsidRPr="0063065D">
        <w:rPr>
          <w:sz w:val="28"/>
          <w:szCs w:val="28"/>
        </w:rPr>
        <w:t>Е</w:t>
      </w:r>
      <w:r w:rsidR="003F1C75" w:rsidRPr="0063065D">
        <w:rPr>
          <w:rStyle w:val="11"/>
          <w:rFonts w:eastAsiaTheme="majorEastAsia"/>
          <w:color w:val="auto"/>
          <w:sz w:val="28"/>
          <w:szCs w:val="28"/>
          <w:u w:val="none"/>
        </w:rPr>
        <w:t>НИЯ</w:t>
      </w:r>
      <w:r w:rsidR="003F1C75" w:rsidRPr="0063065D">
        <w:rPr>
          <w:sz w:val="28"/>
          <w:szCs w:val="28"/>
        </w:rPr>
        <w:t xml:space="preserve"> КОНТРОЛЬНОЙ РАБОТЫ</w:t>
      </w:r>
    </w:p>
    <w:p w:rsidR="003F1C75" w:rsidRPr="0063065D" w:rsidRDefault="003F1C75" w:rsidP="005D320B">
      <w:pPr>
        <w:jc w:val="center"/>
        <w:rPr>
          <w:b/>
        </w:rPr>
      </w:pPr>
    </w:p>
    <w:p w:rsidR="003F1C75" w:rsidRPr="0063065D" w:rsidRDefault="003F1C75" w:rsidP="003F1C75">
      <w:pPr>
        <w:pStyle w:val="22"/>
        <w:shd w:val="clear" w:color="auto" w:fill="auto"/>
        <w:spacing w:before="0" w:after="362" w:line="260" w:lineRule="exact"/>
        <w:jc w:val="center"/>
      </w:pPr>
      <w:r w:rsidRPr="0063065D">
        <w:t>Вариант</w:t>
      </w:r>
      <w:r w:rsidRPr="0063065D">
        <w:rPr>
          <w:bCs w:val="0"/>
          <w:iCs w:val="0"/>
        </w:rPr>
        <w:t xml:space="preserve"> № </w:t>
      </w:r>
      <w:r w:rsidRPr="0063065D">
        <w:t>1</w:t>
      </w:r>
    </w:p>
    <w:p w:rsidR="003F1C75" w:rsidRPr="0063065D" w:rsidRDefault="00563045" w:rsidP="00563045">
      <w:pPr>
        <w:pStyle w:val="22"/>
        <w:shd w:val="clear" w:color="auto" w:fill="auto"/>
        <w:tabs>
          <w:tab w:val="left" w:pos="1008"/>
        </w:tabs>
        <w:spacing w:before="0" w:after="120" w:line="260" w:lineRule="exact"/>
        <w:ind w:left="720"/>
        <w:jc w:val="both"/>
      </w:pPr>
      <w:r w:rsidRPr="0063065D">
        <w:t xml:space="preserve">1. </w:t>
      </w:r>
      <w:r w:rsidR="003F1C75" w:rsidRPr="0063065D">
        <w:t>П</w:t>
      </w:r>
      <w:r w:rsidR="003F1C75" w:rsidRPr="0063065D">
        <w:t>рактическая часть:</w:t>
      </w:r>
    </w:p>
    <w:p w:rsidR="0075260E" w:rsidRPr="0063065D" w:rsidRDefault="0075260E" w:rsidP="0075260E"/>
    <w:p w:rsidR="00A659B5" w:rsidRPr="0063065D" w:rsidRDefault="0063065D" w:rsidP="00A659B5">
      <w:pPr>
        <w:jc w:val="center"/>
      </w:pPr>
      <w:r w:rsidRPr="0063065D">
        <w:rPr>
          <w:b/>
        </w:rPr>
        <w:t>Задача 1</w:t>
      </w:r>
    </w:p>
    <w:p w:rsidR="00A659B5" w:rsidRPr="0063065D" w:rsidRDefault="00A659B5" w:rsidP="00A659B5">
      <w:pPr>
        <w:ind w:left="360"/>
      </w:pPr>
    </w:p>
    <w:p w:rsidR="00A659B5" w:rsidRPr="0063065D" w:rsidRDefault="00A659B5" w:rsidP="00A659B5">
      <w:pPr>
        <w:ind w:firstLine="360"/>
      </w:pPr>
      <w:r w:rsidRPr="0063065D">
        <w:t>За отчетный период учтено общецеховых расходов в сумме 463 000 руб. Учетной политикой предприятии определено их распределение пропорционально общей сумме прямых затрат, которые в этом периоде составили:</w:t>
      </w:r>
    </w:p>
    <w:p w:rsidR="00A659B5" w:rsidRPr="0063065D" w:rsidRDefault="00A659B5" w:rsidP="00A659B5">
      <w:pPr>
        <w:widowControl/>
        <w:numPr>
          <w:ilvl w:val="0"/>
          <w:numId w:val="13"/>
        </w:numPr>
        <w:suppressAutoHyphens w:val="0"/>
        <w:spacing w:line="360" w:lineRule="auto"/>
      </w:pPr>
      <w:r w:rsidRPr="0063065D">
        <w:t>Производство продукции «А» - 1 180 000 руб.;</w:t>
      </w:r>
    </w:p>
    <w:p w:rsidR="00A659B5" w:rsidRPr="0063065D" w:rsidRDefault="00A659B5" w:rsidP="00A659B5">
      <w:pPr>
        <w:widowControl/>
        <w:numPr>
          <w:ilvl w:val="0"/>
          <w:numId w:val="13"/>
        </w:numPr>
        <w:suppressAutoHyphens w:val="0"/>
        <w:spacing w:line="360" w:lineRule="auto"/>
      </w:pPr>
      <w:r w:rsidRPr="0063065D">
        <w:t>Производство продукции «Б» - 340 000 руб.;</w:t>
      </w:r>
    </w:p>
    <w:p w:rsidR="00A659B5" w:rsidRPr="0063065D" w:rsidRDefault="00A659B5" w:rsidP="00A659B5">
      <w:pPr>
        <w:widowControl/>
        <w:numPr>
          <w:ilvl w:val="0"/>
          <w:numId w:val="13"/>
        </w:numPr>
        <w:suppressAutoHyphens w:val="0"/>
        <w:spacing w:line="360" w:lineRule="auto"/>
      </w:pPr>
      <w:r w:rsidRPr="0063065D">
        <w:t>Производство продукции «В» - 332 000 руб.</w:t>
      </w:r>
    </w:p>
    <w:p w:rsidR="00A659B5" w:rsidRPr="0063065D" w:rsidRDefault="00A659B5" w:rsidP="00A659B5">
      <w:pPr>
        <w:ind w:left="360"/>
      </w:pPr>
      <w:r w:rsidRPr="0063065D">
        <w:rPr>
          <w:b/>
        </w:rPr>
        <w:t>Требуется:</w:t>
      </w:r>
    </w:p>
    <w:p w:rsidR="00A659B5" w:rsidRPr="0063065D" w:rsidRDefault="00A659B5" w:rsidP="00A659B5">
      <w:pPr>
        <w:widowControl/>
        <w:numPr>
          <w:ilvl w:val="0"/>
          <w:numId w:val="14"/>
        </w:numPr>
        <w:suppressAutoHyphens w:val="0"/>
        <w:spacing w:line="360" w:lineRule="auto"/>
      </w:pPr>
      <w:r w:rsidRPr="0063065D">
        <w:t>Распределить общецеховые расходы по объектам учета затрат;</w:t>
      </w:r>
    </w:p>
    <w:p w:rsidR="00A659B5" w:rsidRPr="0063065D" w:rsidRDefault="00A659B5" w:rsidP="00A659B5">
      <w:pPr>
        <w:widowControl/>
        <w:numPr>
          <w:ilvl w:val="0"/>
          <w:numId w:val="14"/>
        </w:numPr>
        <w:suppressAutoHyphens w:val="0"/>
        <w:spacing w:line="360" w:lineRule="auto"/>
      </w:pPr>
      <w:r w:rsidRPr="0063065D">
        <w:t>Составить корреспонденцию по отражению и списанию общецеховых расходов.</w:t>
      </w:r>
    </w:p>
    <w:p w:rsidR="00A659B5" w:rsidRPr="0063065D" w:rsidRDefault="00A659B5" w:rsidP="00A659B5">
      <w:pPr>
        <w:ind w:firstLine="0"/>
      </w:pPr>
    </w:p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2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ind w:firstLine="360"/>
      </w:pPr>
      <w:r w:rsidRPr="0063065D">
        <w:t>В отчетном периоде в основном производстве «Засолка капусты » учтены фактические затраты в сумме  300 000 рублей. От производства оприходовано  4 000 банок соленой капусты по плановой себестоимости  88 руб. за 1 штуку.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16"/>
        </w:numPr>
        <w:suppressAutoHyphens w:val="0"/>
        <w:spacing w:line="360" w:lineRule="auto"/>
      </w:pPr>
      <w:r w:rsidRPr="0063065D">
        <w:t>Определить фактическую себестоимость 1 банки капусты;</w:t>
      </w:r>
    </w:p>
    <w:p w:rsidR="003F17AC" w:rsidRPr="0063065D" w:rsidRDefault="003F17AC" w:rsidP="003F17AC">
      <w:pPr>
        <w:widowControl/>
        <w:numPr>
          <w:ilvl w:val="0"/>
          <w:numId w:val="16"/>
        </w:numPr>
        <w:suppressAutoHyphens w:val="0"/>
        <w:spacing w:line="360" w:lineRule="auto"/>
      </w:pPr>
      <w:r w:rsidRPr="0063065D">
        <w:t>Распределить и списать отклонения (калькуляционные разницы) при условии, что на момент калькуляции 2000 банок реализованы;</w:t>
      </w:r>
    </w:p>
    <w:p w:rsidR="003F17AC" w:rsidRPr="0063065D" w:rsidRDefault="003F17AC" w:rsidP="003F17AC">
      <w:pPr>
        <w:widowControl/>
        <w:numPr>
          <w:ilvl w:val="0"/>
          <w:numId w:val="16"/>
        </w:numPr>
        <w:suppressAutoHyphens w:val="0"/>
        <w:spacing w:line="360" w:lineRule="auto"/>
      </w:pPr>
      <w:r w:rsidRPr="0063065D">
        <w:t>Показать закрытие аналитического счета «Засолка капусты ».</w:t>
      </w:r>
    </w:p>
    <w:p w:rsidR="003F17AC" w:rsidRPr="0063065D" w:rsidRDefault="003F17AC" w:rsidP="003F17AC"/>
    <w:p w:rsidR="003F17AC" w:rsidRPr="0063065D" w:rsidRDefault="0063065D" w:rsidP="003F17AC">
      <w:pPr>
        <w:jc w:val="center"/>
        <w:rPr>
          <w:b/>
        </w:rPr>
      </w:pPr>
      <w:r w:rsidRPr="0063065D">
        <w:rPr>
          <w:b/>
        </w:rPr>
        <w:t>Задача 3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widowControl/>
        <w:numPr>
          <w:ilvl w:val="0"/>
          <w:numId w:val="25"/>
        </w:numPr>
        <w:suppressAutoHyphens w:val="0"/>
        <w:spacing w:line="360" w:lineRule="auto"/>
      </w:pPr>
      <w:r w:rsidRPr="0063065D">
        <w:t>Выручка от реализации продукции  - 503 000 руб.</w:t>
      </w:r>
    </w:p>
    <w:p w:rsidR="003F17AC" w:rsidRPr="0063065D" w:rsidRDefault="003F17AC" w:rsidP="003F17AC">
      <w:pPr>
        <w:widowControl/>
        <w:numPr>
          <w:ilvl w:val="0"/>
          <w:numId w:val="25"/>
        </w:numPr>
        <w:suppressAutoHyphens w:val="0"/>
        <w:spacing w:line="360" w:lineRule="auto"/>
      </w:pPr>
      <w:r w:rsidRPr="0063065D">
        <w:t>Переменные затраты, всего                - 218 350 руб.</w:t>
      </w:r>
    </w:p>
    <w:p w:rsidR="003F17AC" w:rsidRPr="0063065D" w:rsidRDefault="003F17AC" w:rsidP="003F17AC">
      <w:pPr>
        <w:widowControl/>
        <w:numPr>
          <w:ilvl w:val="0"/>
          <w:numId w:val="25"/>
        </w:numPr>
        <w:suppressAutoHyphens w:val="0"/>
        <w:spacing w:line="360" w:lineRule="auto"/>
      </w:pPr>
      <w:r w:rsidRPr="0063065D">
        <w:t>Маржинальный доход (сумму определить)</w:t>
      </w:r>
      <w:proofErr w:type="gramStart"/>
      <w:r w:rsidRPr="0063065D">
        <w:t xml:space="preserve">    ?</w:t>
      </w:r>
      <w:proofErr w:type="gramEnd"/>
    </w:p>
    <w:p w:rsidR="003F17AC" w:rsidRPr="0063065D" w:rsidRDefault="003F17AC" w:rsidP="003F17AC">
      <w:pPr>
        <w:widowControl/>
        <w:numPr>
          <w:ilvl w:val="0"/>
          <w:numId w:val="25"/>
        </w:numPr>
        <w:suppressAutoHyphens w:val="0"/>
        <w:spacing w:line="360" w:lineRule="auto"/>
      </w:pPr>
      <w:r w:rsidRPr="0063065D">
        <w:t>Постоянные затраты, всего                 - 284 650 руб.</w:t>
      </w:r>
    </w:p>
    <w:p w:rsidR="003F17AC" w:rsidRPr="0063065D" w:rsidRDefault="003F17AC" w:rsidP="003F17AC">
      <w:pPr>
        <w:widowControl/>
        <w:numPr>
          <w:ilvl w:val="0"/>
          <w:numId w:val="25"/>
        </w:numPr>
        <w:suppressAutoHyphens w:val="0"/>
        <w:spacing w:line="360" w:lineRule="auto"/>
      </w:pPr>
      <w:proofErr w:type="gramStart"/>
      <w:r w:rsidRPr="0063065D">
        <w:t>Финансовый результат  (сумму определить (прибыль, убыток)</w:t>
      </w:r>
      <w:proofErr w:type="gramEnd"/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  <w:r w:rsidRPr="0063065D">
        <w:t xml:space="preserve"> </w:t>
      </w:r>
    </w:p>
    <w:p w:rsidR="003F17AC" w:rsidRPr="0063065D" w:rsidRDefault="003F17AC" w:rsidP="003F17AC">
      <w:pPr>
        <w:widowControl/>
        <w:suppressAutoHyphens w:val="0"/>
        <w:spacing w:line="360" w:lineRule="auto"/>
        <w:ind w:left="1080" w:firstLine="0"/>
        <w:rPr>
          <w:b/>
        </w:rPr>
      </w:pPr>
      <w:r w:rsidRPr="0063065D">
        <w:t>По приведенным данным определить недостающие финансовые показатели</w:t>
      </w:r>
    </w:p>
    <w:p w:rsidR="00A659B5" w:rsidRPr="0063065D" w:rsidRDefault="00A659B5" w:rsidP="00A659B5">
      <w:pPr>
        <w:ind w:firstLine="0"/>
      </w:pPr>
    </w:p>
    <w:p w:rsidR="000A3623" w:rsidRPr="0063065D" w:rsidRDefault="000A3623" w:rsidP="000A3623">
      <w:pPr>
        <w:pStyle w:val="22"/>
        <w:shd w:val="clear" w:color="auto" w:fill="auto"/>
        <w:tabs>
          <w:tab w:val="left" w:pos="4150"/>
        </w:tabs>
        <w:spacing w:before="0" w:after="308" w:line="260" w:lineRule="exact"/>
        <w:ind w:left="3920"/>
      </w:pPr>
      <w:r w:rsidRPr="0063065D">
        <w:t>2. Тестовые задания</w:t>
      </w:r>
    </w:p>
    <w:p w:rsidR="00BE296D" w:rsidRPr="0063065D" w:rsidRDefault="00BE296D" w:rsidP="00BE296D">
      <w:pPr>
        <w:ind w:firstLine="0"/>
      </w:pPr>
      <w:r w:rsidRPr="0063065D">
        <w:t xml:space="preserve">1. При </w:t>
      </w:r>
      <w:proofErr w:type="gramStart"/>
      <w:r w:rsidRPr="0063065D">
        <w:t>позаказном</w:t>
      </w:r>
      <w:proofErr w:type="gramEnd"/>
      <w:r w:rsidRPr="0063065D">
        <w:t xml:space="preserve"> </w:t>
      </w:r>
      <w:proofErr w:type="spellStart"/>
      <w:r w:rsidRPr="0063065D">
        <w:t>калькулировании</w:t>
      </w:r>
      <w:proofErr w:type="spellEnd"/>
      <w:r w:rsidRPr="0063065D">
        <w:t xml:space="preserve"> накладные производственные затраты:</w:t>
      </w:r>
    </w:p>
    <w:p w:rsidR="00BE296D" w:rsidRPr="0063065D" w:rsidRDefault="00E15C82" w:rsidP="00BE296D">
      <w:pPr>
        <w:ind w:left="360"/>
      </w:pPr>
      <w:r w:rsidRPr="0063065D">
        <w:t>а) рассматриваются как затраты периода и не относятся на конкретные заказы;</w:t>
      </w:r>
    </w:p>
    <w:p w:rsidR="00BE296D" w:rsidRPr="0063065D" w:rsidRDefault="00E15C82" w:rsidP="00BE296D">
      <w:pPr>
        <w:ind w:left="360"/>
      </w:pPr>
      <w:r w:rsidRPr="0063065D">
        <w:t xml:space="preserve">б) рассматриваются как затраты периода и списываются без распределения по </w:t>
      </w:r>
      <w:r w:rsidRPr="0063065D">
        <w:lastRenderedPageBreak/>
        <w:t>конкретным заказам;</w:t>
      </w:r>
    </w:p>
    <w:p w:rsidR="00BE296D" w:rsidRPr="0063065D" w:rsidRDefault="00E15C82" w:rsidP="00BE296D">
      <w:pPr>
        <w:ind w:left="360"/>
      </w:pPr>
      <w:r w:rsidRPr="0063065D">
        <w:t xml:space="preserve">в) </w:t>
      </w:r>
      <w:r w:rsidR="00BE296D" w:rsidRPr="0063065D">
        <w:t>списываются с распределением между заказами в результате процедур выбранного метода распределения затрат по определенным этапам.</w:t>
      </w:r>
    </w:p>
    <w:p w:rsidR="00BE296D" w:rsidRPr="0063065D" w:rsidRDefault="00BE296D" w:rsidP="00BE296D">
      <w:pPr>
        <w:ind w:left="360"/>
      </w:pPr>
    </w:p>
    <w:p w:rsidR="00BE296D" w:rsidRPr="0063065D" w:rsidRDefault="0063065D" w:rsidP="00BE296D">
      <w:pPr>
        <w:ind w:firstLine="0"/>
      </w:pPr>
      <w:r w:rsidRPr="0063065D">
        <w:t>2</w:t>
      </w:r>
      <w:r w:rsidR="00BE296D" w:rsidRPr="0063065D">
        <w:t>. Бюджетирование представляет собой процесс:</w:t>
      </w:r>
    </w:p>
    <w:p w:rsidR="00BE296D" w:rsidRPr="0063065D" w:rsidRDefault="00E15C82" w:rsidP="00BE296D">
      <w:pPr>
        <w:ind w:left="360"/>
      </w:pPr>
      <w:r w:rsidRPr="0063065D">
        <w:t>а) формирования, утверждения и исполнения планов (смет);</w:t>
      </w:r>
    </w:p>
    <w:p w:rsidR="00BE296D" w:rsidRPr="0063065D" w:rsidRDefault="00E15C82" w:rsidP="00BE296D">
      <w:pPr>
        <w:ind w:left="360"/>
      </w:pPr>
      <w:r w:rsidRPr="0063065D">
        <w:t>б) формирования, утверждения, исполнения, а также контроля и анализа заложенного в плане (смете) материала;</w:t>
      </w:r>
    </w:p>
    <w:p w:rsidR="00BE296D" w:rsidRPr="0063065D" w:rsidRDefault="00E15C82" w:rsidP="00BE296D">
      <w:pPr>
        <w:ind w:left="360"/>
      </w:pPr>
      <w:r w:rsidRPr="0063065D">
        <w:t xml:space="preserve">в) </w:t>
      </w:r>
      <w:r w:rsidR="00BE296D" w:rsidRPr="0063065D">
        <w:t>формирования и контроля заложенного в плане (смете) материала.</w:t>
      </w:r>
    </w:p>
    <w:p w:rsidR="00BE296D" w:rsidRPr="0063065D" w:rsidRDefault="00BE296D" w:rsidP="00BE296D">
      <w:pPr>
        <w:ind w:left="360"/>
      </w:pPr>
    </w:p>
    <w:p w:rsidR="00BE296D" w:rsidRPr="0063065D" w:rsidRDefault="0063065D" w:rsidP="00BE296D">
      <w:pPr>
        <w:ind w:firstLine="0"/>
      </w:pPr>
      <w:r w:rsidRPr="0063065D">
        <w:t>3</w:t>
      </w:r>
      <w:r w:rsidR="00BE296D" w:rsidRPr="0063065D">
        <w:t>. Производственный учет включает:</w:t>
      </w:r>
    </w:p>
    <w:p w:rsidR="00BE296D" w:rsidRPr="0063065D" w:rsidRDefault="00E15C82" w:rsidP="00BE296D">
      <w:pPr>
        <w:ind w:left="360"/>
      </w:pPr>
      <w:r w:rsidRPr="0063065D">
        <w:t>а) этапы учета затрат на производство и калькуляционного учета;</w:t>
      </w:r>
    </w:p>
    <w:p w:rsidR="00BE296D" w:rsidRPr="0063065D" w:rsidRDefault="00E15C82" w:rsidP="00BE296D">
      <w:pPr>
        <w:ind w:left="360"/>
      </w:pPr>
      <w:r w:rsidRPr="0063065D">
        <w:t xml:space="preserve">б) этапы учета затрат на производство; </w:t>
      </w:r>
    </w:p>
    <w:p w:rsidR="00BE296D" w:rsidRPr="0063065D" w:rsidRDefault="00E15C82" w:rsidP="00BE296D">
      <w:pPr>
        <w:ind w:left="360"/>
      </w:pPr>
      <w:r w:rsidRPr="0063065D">
        <w:t>в</w:t>
      </w:r>
      <w:r w:rsidR="00BE296D" w:rsidRPr="0063065D">
        <w:t>) этапы первичного отражения затрат на производство по мере их возникновения и выделение данных о затратах по видам деятельности.</w:t>
      </w:r>
    </w:p>
    <w:p w:rsidR="000A3623" w:rsidRPr="0063065D" w:rsidRDefault="000A3623" w:rsidP="003F17AC">
      <w:pPr>
        <w:ind w:firstLine="0"/>
      </w:pPr>
    </w:p>
    <w:p w:rsidR="000A3623" w:rsidRPr="0063065D" w:rsidRDefault="000A3623" w:rsidP="003F17AC">
      <w:pPr>
        <w:ind w:firstLine="0"/>
      </w:pPr>
    </w:p>
    <w:p w:rsidR="000A3623" w:rsidRPr="0063065D" w:rsidRDefault="000A3623" w:rsidP="000A3623">
      <w:pPr>
        <w:pStyle w:val="22"/>
        <w:shd w:val="clear" w:color="auto" w:fill="auto"/>
        <w:spacing w:before="0" w:after="362" w:line="260" w:lineRule="exact"/>
        <w:jc w:val="center"/>
      </w:pPr>
      <w:r w:rsidRPr="0063065D">
        <w:t>Вариант</w:t>
      </w:r>
      <w:r w:rsidRPr="0063065D">
        <w:rPr>
          <w:bCs w:val="0"/>
          <w:iCs w:val="0"/>
        </w:rPr>
        <w:t xml:space="preserve"> № </w:t>
      </w:r>
      <w:r w:rsidRPr="0063065D">
        <w:t>2</w:t>
      </w:r>
    </w:p>
    <w:p w:rsidR="000A3623" w:rsidRPr="0063065D" w:rsidRDefault="000A3623" w:rsidP="000A3623">
      <w:pPr>
        <w:pStyle w:val="22"/>
        <w:shd w:val="clear" w:color="auto" w:fill="auto"/>
        <w:tabs>
          <w:tab w:val="left" w:pos="1008"/>
        </w:tabs>
        <w:spacing w:before="0" w:after="120" w:line="260" w:lineRule="exact"/>
        <w:ind w:left="720"/>
        <w:jc w:val="both"/>
      </w:pPr>
      <w:r w:rsidRPr="0063065D">
        <w:t>1. Практическая часть:</w:t>
      </w:r>
    </w:p>
    <w:p w:rsidR="000A3623" w:rsidRPr="0063065D" w:rsidRDefault="000A3623" w:rsidP="003F17AC">
      <w:pPr>
        <w:ind w:firstLine="0"/>
      </w:pPr>
    </w:p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 </w:t>
      </w:r>
      <w:r w:rsidR="0063065D" w:rsidRPr="0063065D">
        <w:rPr>
          <w:b/>
        </w:rPr>
        <w:t>1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ind w:firstLine="360"/>
      </w:pPr>
      <w:r w:rsidRPr="0063065D">
        <w:t>В отчетном периоде учтено общепроизводственных расходов в сумме 108 125 руб. Учетной политикой предприятии определено их распределение пропорционально сумме расходов на материалы, которые в этом периоде составили:</w:t>
      </w:r>
    </w:p>
    <w:p w:rsidR="003F17AC" w:rsidRPr="0063065D" w:rsidRDefault="003F17AC" w:rsidP="003F17AC">
      <w:pPr>
        <w:ind w:firstLine="360"/>
      </w:pP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</w:pPr>
      <w:r w:rsidRPr="0063065D">
        <w:t>Производство продукции «А» - 8 015 руб.;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</w:pPr>
      <w:r w:rsidRPr="0063065D">
        <w:t>Производство продукции «Б» -  8147 руб.;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</w:pPr>
      <w:r w:rsidRPr="0063065D">
        <w:t>Производство продукции «В» -  9123 руб.;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</w:pPr>
      <w:r w:rsidRPr="0063065D">
        <w:t>Производство продукции «Г»  - 10 013 руб.;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</w:pPr>
      <w:r w:rsidRPr="0063065D">
        <w:t>Производство продукции «Д»  - 12 837 руб.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</w:pP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E15C82">
      <w:pPr>
        <w:widowControl/>
        <w:numPr>
          <w:ilvl w:val="1"/>
          <w:numId w:val="11"/>
        </w:numPr>
        <w:tabs>
          <w:tab w:val="clear" w:pos="1620"/>
        </w:tabs>
        <w:suppressAutoHyphens w:val="0"/>
        <w:ind w:left="284" w:hanging="158"/>
      </w:pPr>
      <w:r w:rsidRPr="0063065D">
        <w:t>Распределить общепроизводственные расходы по объектам учета затрат;</w:t>
      </w:r>
    </w:p>
    <w:p w:rsidR="003F17AC" w:rsidRPr="0063065D" w:rsidRDefault="003F17AC" w:rsidP="00E15C82">
      <w:pPr>
        <w:widowControl/>
        <w:numPr>
          <w:ilvl w:val="1"/>
          <w:numId w:val="11"/>
        </w:numPr>
        <w:tabs>
          <w:tab w:val="clear" w:pos="1620"/>
        </w:tabs>
        <w:suppressAutoHyphens w:val="0"/>
        <w:ind w:left="284" w:hanging="158"/>
      </w:pPr>
      <w:r w:rsidRPr="0063065D">
        <w:t>Составить корреспонденцию по отражению и списанию общепроизводственных  расходов.</w:t>
      </w:r>
    </w:p>
    <w:p w:rsidR="003F17AC" w:rsidRPr="0063065D" w:rsidRDefault="003F17AC" w:rsidP="00E15C82">
      <w:pPr>
        <w:widowControl/>
        <w:numPr>
          <w:ilvl w:val="1"/>
          <w:numId w:val="11"/>
        </w:numPr>
        <w:tabs>
          <w:tab w:val="clear" w:pos="1620"/>
        </w:tabs>
        <w:suppressAutoHyphens w:val="0"/>
        <w:ind w:left="284" w:hanging="158"/>
      </w:pPr>
      <w:r w:rsidRPr="0063065D">
        <w:t>Показать закрытие счета «Общепроизводственные расходы»</w:t>
      </w:r>
    </w:p>
    <w:p w:rsidR="003F17AC" w:rsidRPr="0063065D" w:rsidRDefault="003F17AC" w:rsidP="003F17AC">
      <w:pPr>
        <w:ind w:firstLine="0"/>
      </w:pPr>
    </w:p>
    <w:p w:rsidR="003F17AC" w:rsidRPr="0063065D" w:rsidRDefault="00E15C82" w:rsidP="003F17AC">
      <w:pPr>
        <w:jc w:val="center"/>
        <w:rPr>
          <w:b/>
        </w:rPr>
      </w:pPr>
      <w:r>
        <w:rPr>
          <w:b/>
        </w:rPr>
        <w:t>Задача</w:t>
      </w:r>
      <w:r w:rsidR="003F17AC" w:rsidRPr="0063065D">
        <w:rPr>
          <w:b/>
        </w:rPr>
        <w:t xml:space="preserve"> </w:t>
      </w:r>
      <w:r w:rsidR="0063065D" w:rsidRPr="0063065D">
        <w:rPr>
          <w:b/>
        </w:rPr>
        <w:t>2</w:t>
      </w:r>
    </w:p>
    <w:p w:rsidR="003F17AC" w:rsidRPr="0063065D" w:rsidRDefault="003F17AC" w:rsidP="003F17AC">
      <w:pPr>
        <w:ind w:firstLine="0"/>
      </w:pPr>
    </w:p>
    <w:p w:rsidR="003F17AC" w:rsidRPr="0063065D" w:rsidRDefault="003F17AC" w:rsidP="003F17AC">
      <w:pPr>
        <w:ind w:firstLine="540"/>
      </w:pPr>
      <w:r w:rsidRPr="0063065D">
        <w:t>На начало отчетного периода затраты по незавершенному производству изделий «А» составили  - 58 000 руб.</w:t>
      </w:r>
    </w:p>
    <w:p w:rsidR="003F17AC" w:rsidRPr="0063065D" w:rsidRDefault="003F17AC" w:rsidP="003F17AC">
      <w:pPr>
        <w:ind w:firstLine="540"/>
      </w:pPr>
      <w:r w:rsidRPr="0063065D">
        <w:t>За отчетный период затраты на производство изделия «А» составили  - 990 000 руб., и оприходовано готовых изделий в количестве  150 000 шт. по плановой себестоимости – 6 руб. за 1 шт.</w:t>
      </w:r>
    </w:p>
    <w:p w:rsidR="003F17AC" w:rsidRPr="0063065D" w:rsidRDefault="003F17AC" w:rsidP="003F17AC">
      <w:pPr>
        <w:ind w:firstLine="540"/>
      </w:pPr>
      <w:r w:rsidRPr="0063065D">
        <w:t>На конец отчетного периода затраты по незавершенному  производству  изделий «А» составили  - 70 000 руб.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26"/>
        </w:numPr>
        <w:suppressAutoHyphens w:val="0"/>
        <w:spacing w:line="360" w:lineRule="auto"/>
      </w:pPr>
      <w:r w:rsidRPr="0063065D">
        <w:t>Определить фактическую себестоимость 1 единицы изделий «А»;</w:t>
      </w:r>
    </w:p>
    <w:p w:rsidR="003F17AC" w:rsidRPr="0063065D" w:rsidRDefault="003F17AC" w:rsidP="003F17AC">
      <w:pPr>
        <w:widowControl/>
        <w:numPr>
          <w:ilvl w:val="0"/>
          <w:numId w:val="26"/>
        </w:numPr>
        <w:suppressAutoHyphens w:val="0"/>
        <w:spacing w:line="360" w:lineRule="auto"/>
      </w:pPr>
      <w:r w:rsidRPr="0063065D">
        <w:lastRenderedPageBreak/>
        <w:t>Распределить и списать отклонения (калькуляционные разницы) при условии, что на момент калькуляции 100 000 изделий реализовано;</w:t>
      </w:r>
    </w:p>
    <w:p w:rsidR="003F17AC" w:rsidRPr="0063065D" w:rsidRDefault="003F17AC" w:rsidP="003F17AC">
      <w:pPr>
        <w:widowControl/>
        <w:numPr>
          <w:ilvl w:val="0"/>
          <w:numId w:val="26"/>
        </w:numPr>
        <w:suppressAutoHyphens w:val="0"/>
        <w:spacing w:line="360" w:lineRule="auto"/>
      </w:pPr>
      <w:r w:rsidRPr="0063065D">
        <w:t>Показать отражение операций на  счете  - Производство изделий «А».</w:t>
      </w:r>
    </w:p>
    <w:p w:rsidR="000A3623" w:rsidRPr="0063065D" w:rsidRDefault="000A3623" w:rsidP="003F17AC">
      <w:pPr>
        <w:ind w:firstLine="0"/>
      </w:pPr>
    </w:p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>Задача 3</w:t>
      </w:r>
    </w:p>
    <w:p w:rsidR="003F17AC" w:rsidRPr="00E15C82" w:rsidRDefault="003F17AC" w:rsidP="00E15C82">
      <w:pPr>
        <w:ind w:firstLine="0"/>
      </w:pPr>
    </w:p>
    <w:p w:rsidR="003F17AC" w:rsidRPr="0063065D" w:rsidRDefault="003F17AC" w:rsidP="003F17AC">
      <w:pPr>
        <w:ind w:firstLine="709"/>
      </w:pPr>
      <w:r w:rsidRPr="0063065D">
        <w:t>В течение отчетного периода учтены затраты по текущему ремонту здания заводоуправления, выполненному хозяйственным способом, в сумме 68 000 руб., в том числе: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/>
      </w:pPr>
      <w:r w:rsidRPr="0063065D">
        <w:t>Заработная плата производственных рабочих, включая страховые взносы – 35 000 руб.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/>
      </w:pPr>
      <w:r w:rsidRPr="0063065D">
        <w:t>Строительные и другие материалы                             -   20 000 руб.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/>
      </w:pPr>
      <w:r w:rsidRPr="0063065D">
        <w:t>Услуги собственных вспомогательных производств – 10 000 руб.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/>
      </w:pPr>
      <w:r w:rsidRPr="0063065D">
        <w:t>Услуги сторонних организаций                                 -   3 000 руб.</w:t>
      </w:r>
    </w:p>
    <w:p w:rsidR="003F17AC" w:rsidRPr="0063065D" w:rsidRDefault="003F17AC" w:rsidP="003F17AC">
      <w:pPr>
        <w:ind w:left="360"/>
      </w:pPr>
      <w:r w:rsidRPr="0063065D">
        <w:t>По окончании ремонта затраты списаны.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suppressAutoHyphens w:val="0"/>
        <w:spacing w:line="360" w:lineRule="auto"/>
        <w:ind w:left="720" w:firstLine="0"/>
      </w:pPr>
      <w:r w:rsidRPr="0063065D">
        <w:t>Составить корреспонденцию по отражению и списанию затрат по ремонту.</w:t>
      </w:r>
    </w:p>
    <w:p w:rsidR="003F17AC" w:rsidRPr="0063065D" w:rsidRDefault="003F17AC" w:rsidP="003F17AC">
      <w:pPr>
        <w:ind w:firstLine="0"/>
      </w:pPr>
    </w:p>
    <w:p w:rsidR="00BE296D" w:rsidRPr="0063065D" w:rsidRDefault="00BE296D" w:rsidP="00BE296D">
      <w:pPr>
        <w:pStyle w:val="22"/>
        <w:shd w:val="clear" w:color="auto" w:fill="auto"/>
        <w:tabs>
          <w:tab w:val="left" w:pos="4150"/>
        </w:tabs>
        <w:spacing w:before="0" w:after="308" w:line="260" w:lineRule="exact"/>
        <w:ind w:left="3920"/>
      </w:pPr>
      <w:r w:rsidRPr="0063065D">
        <w:t>2. Тестовые задания</w:t>
      </w:r>
    </w:p>
    <w:p w:rsidR="00BE296D" w:rsidRPr="0063065D" w:rsidRDefault="00BE296D" w:rsidP="003F17AC">
      <w:pPr>
        <w:ind w:firstLine="0"/>
      </w:pPr>
    </w:p>
    <w:p w:rsidR="00BE296D" w:rsidRPr="0063065D" w:rsidRDefault="0063065D" w:rsidP="00BE296D">
      <w:pPr>
        <w:ind w:firstLine="0"/>
      </w:pPr>
      <w:r w:rsidRPr="0063065D">
        <w:t>1</w:t>
      </w:r>
      <w:r w:rsidR="00BE296D" w:rsidRPr="0063065D">
        <w:t>. Внутрихозяйственное управление и внутрихозяйственный расчет предполагают:</w:t>
      </w:r>
    </w:p>
    <w:p w:rsidR="00BE296D" w:rsidRPr="0063065D" w:rsidRDefault="00E15C82" w:rsidP="00BE296D">
      <w:pPr>
        <w:ind w:left="360"/>
      </w:pPr>
      <w:r w:rsidRPr="0063065D">
        <w:t>а) принятие управленческих решений, повышение персональной ответственности менеджеров при организации управленческого учета в соответствии с нормативными требованиями;</w:t>
      </w:r>
    </w:p>
    <w:p w:rsidR="00BE296D" w:rsidRPr="0063065D" w:rsidRDefault="00E15C82" w:rsidP="00BE296D">
      <w:pPr>
        <w:ind w:left="360"/>
      </w:pPr>
      <w:r w:rsidRPr="0063065D">
        <w:t>б) расширение самостоятельности и увеличение полномочий менеджеров при принятии управленческих решений, повышение персональной ответственности при контроле и оценке результатов деятельности внутренних структурных подразделений;</w:t>
      </w:r>
    </w:p>
    <w:p w:rsidR="00BE296D" w:rsidRPr="0063065D" w:rsidRDefault="00E15C82" w:rsidP="00BE296D">
      <w:pPr>
        <w:outlineLvl w:val="0"/>
      </w:pPr>
      <w:r w:rsidRPr="0063065D">
        <w:t>в)</w:t>
      </w:r>
      <w:r w:rsidR="00BE296D" w:rsidRPr="0063065D">
        <w:t xml:space="preserve"> организацию управленческого учета в соответствии с нормативными требованиями.</w:t>
      </w:r>
    </w:p>
    <w:p w:rsidR="00BE296D" w:rsidRPr="0063065D" w:rsidRDefault="00BE296D" w:rsidP="003F17AC">
      <w:pPr>
        <w:ind w:firstLine="0"/>
      </w:pPr>
    </w:p>
    <w:p w:rsidR="00BE296D" w:rsidRPr="0063065D" w:rsidRDefault="0063065D" w:rsidP="00BE296D">
      <w:pPr>
        <w:ind w:firstLine="0"/>
      </w:pPr>
      <w:r w:rsidRPr="0063065D">
        <w:t>2</w:t>
      </w:r>
      <w:r w:rsidR="00BE296D" w:rsidRPr="0063065D">
        <w:t>. Особенностью учета затрат по полной себестоимости является:</w:t>
      </w:r>
    </w:p>
    <w:p w:rsidR="00BE296D" w:rsidRPr="0063065D" w:rsidRDefault="00E15C82" w:rsidP="00BE296D">
      <w:pPr>
        <w:ind w:left="360"/>
      </w:pPr>
      <w:r w:rsidRPr="0063065D">
        <w:t>а) включение в себестоимость издержек независимо от их деления на постоянные и переменные, на прямые и косвенные;</w:t>
      </w:r>
    </w:p>
    <w:p w:rsidR="00BE296D" w:rsidRPr="0063065D" w:rsidRDefault="00E15C82" w:rsidP="00BE296D">
      <w:pPr>
        <w:ind w:left="360"/>
      </w:pPr>
      <w:r w:rsidRPr="0063065D">
        <w:t>б) включение в себестоимость издержек независимо от их деления на постоянные и переменные;</w:t>
      </w:r>
    </w:p>
    <w:p w:rsidR="00BE296D" w:rsidRPr="0063065D" w:rsidRDefault="00E15C82" w:rsidP="00BE296D">
      <w:pPr>
        <w:ind w:left="360"/>
      </w:pPr>
      <w:r w:rsidRPr="0063065D">
        <w:t xml:space="preserve">в) </w:t>
      </w:r>
      <w:r w:rsidR="00BE296D" w:rsidRPr="0063065D">
        <w:t xml:space="preserve">включение в себестоимость издержек независимо от их деления </w:t>
      </w:r>
      <w:proofErr w:type="gramStart"/>
      <w:r w:rsidR="00BE296D" w:rsidRPr="0063065D">
        <w:t>на</w:t>
      </w:r>
      <w:proofErr w:type="gramEnd"/>
      <w:r w:rsidR="00BE296D" w:rsidRPr="0063065D">
        <w:t xml:space="preserve"> прямые и косвенные.</w:t>
      </w:r>
    </w:p>
    <w:p w:rsidR="00BE296D" w:rsidRPr="0063065D" w:rsidRDefault="00BE296D" w:rsidP="00BE296D">
      <w:pPr>
        <w:ind w:firstLine="0"/>
      </w:pPr>
    </w:p>
    <w:p w:rsidR="00BE296D" w:rsidRPr="0063065D" w:rsidRDefault="0063065D" w:rsidP="00BE296D">
      <w:pPr>
        <w:ind w:firstLine="0"/>
      </w:pPr>
      <w:r w:rsidRPr="0063065D">
        <w:t>3</w:t>
      </w:r>
      <w:r w:rsidR="00BE296D" w:rsidRPr="0063065D">
        <w:t>. Точка безубыточности в стоимостном выражении соответствует:</w:t>
      </w:r>
    </w:p>
    <w:p w:rsidR="00BE296D" w:rsidRPr="0063065D" w:rsidRDefault="00E15C82" w:rsidP="00BE296D">
      <w:pPr>
        <w:ind w:left="360"/>
      </w:pPr>
      <w:r w:rsidRPr="0063065D">
        <w:t xml:space="preserve">а) объему реализации, обеспечивающему прибыль равную нулю; </w:t>
      </w:r>
    </w:p>
    <w:p w:rsidR="00BE296D" w:rsidRPr="0063065D" w:rsidRDefault="00E15C82" w:rsidP="00BE296D">
      <w:pPr>
        <w:ind w:left="360"/>
      </w:pPr>
      <w:r w:rsidRPr="0063065D">
        <w:t>б) прибыли равной нулю и характеризует состояние банкротства;</w:t>
      </w:r>
    </w:p>
    <w:p w:rsidR="00BE296D" w:rsidRPr="0063065D" w:rsidRDefault="00E15C82" w:rsidP="00BE296D">
      <w:pPr>
        <w:ind w:left="360"/>
      </w:pPr>
      <w:r w:rsidRPr="0063065D">
        <w:t>в</w:t>
      </w:r>
      <w:r w:rsidR="00BE296D" w:rsidRPr="0063065D">
        <w:t>) характеризует состояние банкротства.</w:t>
      </w:r>
    </w:p>
    <w:p w:rsidR="0063065D" w:rsidRPr="0063065D" w:rsidRDefault="0063065D" w:rsidP="00BE296D">
      <w:pPr>
        <w:ind w:left="360"/>
      </w:pPr>
    </w:p>
    <w:p w:rsidR="00E15C82" w:rsidRDefault="00E15C82">
      <w:pPr>
        <w:widowControl/>
        <w:suppressAutoHyphens w:val="0"/>
        <w:spacing w:after="200" w:line="276" w:lineRule="auto"/>
        <w:ind w:firstLine="0"/>
        <w:jc w:val="left"/>
        <w:rPr>
          <w:b/>
          <w:bCs/>
          <w:i/>
          <w:iCs/>
          <w:spacing w:val="-2"/>
          <w:sz w:val="26"/>
          <w:szCs w:val="26"/>
          <w:lang w:eastAsia="en-US"/>
        </w:rPr>
      </w:pPr>
      <w:r>
        <w:br w:type="page"/>
      </w:r>
    </w:p>
    <w:p w:rsidR="000A3623" w:rsidRPr="0063065D" w:rsidRDefault="000A3623" w:rsidP="000A3623">
      <w:pPr>
        <w:pStyle w:val="22"/>
        <w:shd w:val="clear" w:color="auto" w:fill="auto"/>
        <w:spacing w:before="0" w:after="362" w:line="260" w:lineRule="exact"/>
        <w:jc w:val="center"/>
      </w:pPr>
      <w:r w:rsidRPr="0063065D">
        <w:lastRenderedPageBreak/>
        <w:t>Вариант</w:t>
      </w:r>
      <w:r w:rsidRPr="0063065D">
        <w:rPr>
          <w:bCs w:val="0"/>
          <w:iCs w:val="0"/>
        </w:rPr>
        <w:t xml:space="preserve"> № </w:t>
      </w:r>
      <w:r w:rsidRPr="0063065D">
        <w:t>3</w:t>
      </w:r>
    </w:p>
    <w:p w:rsidR="000A3623" w:rsidRPr="0063065D" w:rsidRDefault="000A3623" w:rsidP="000A3623">
      <w:pPr>
        <w:pStyle w:val="22"/>
        <w:shd w:val="clear" w:color="auto" w:fill="auto"/>
        <w:tabs>
          <w:tab w:val="left" w:pos="1008"/>
        </w:tabs>
        <w:spacing w:before="0" w:after="120" w:line="260" w:lineRule="exact"/>
        <w:ind w:left="720"/>
        <w:jc w:val="both"/>
      </w:pPr>
      <w:r w:rsidRPr="0063065D">
        <w:t>1. Практическая часть:</w:t>
      </w:r>
    </w:p>
    <w:p w:rsidR="000A3623" w:rsidRPr="0063065D" w:rsidRDefault="000A3623" w:rsidP="000A3623"/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1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ind w:firstLine="540"/>
      </w:pPr>
      <w:r w:rsidRPr="0063065D">
        <w:t>Выявлена стоимость неисправимого  внутреннего брака в количестве 20 000 штук  (плановая себестоимость 1 штуки - 7 руб., рыночная цена – 9 руб.).</w:t>
      </w:r>
    </w:p>
    <w:p w:rsidR="003F17AC" w:rsidRPr="0063065D" w:rsidRDefault="003F17AC" w:rsidP="003F17AC">
      <w:pPr>
        <w:ind w:firstLine="540"/>
      </w:pPr>
      <w:r w:rsidRPr="0063065D">
        <w:t>Часть забракованной продукции  (4 000 штук) списана на виновных лиц, за 10 000 штук предъявлен иск партнеру-виновнику брака и арбитражный суд присудил эту сумму к взысканию, оставшаяся стоимость неисправимого брака списана по решению руководителя на затраты производства.</w:t>
      </w:r>
    </w:p>
    <w:p w:rsidR="003F17AC" w:rsidRPr="0063065D" w:rsidRDefault="003F17AC" w:rsidP="003F17AC">
      <w:pPr>
        <w:ind w:left="360"/>
        <w:rPr>
          <w:b/>
        </w:rPr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20"/>
        </w:numPr>
        <w:tabs>
          <w:tab w:val="clear" w:pos="1080"/>
        </w:tabs>
        <w:suppressAutoHyphens w:val="0"/>
        <w:spacing w:line="360" w:lineRule="auto"/>
        <w:ind w:left="426"/>
      </w:pPr>
      <w:r w:rsidRPr="0063065D">
        <w:t>Определить стоимость неисправимого  внутреннего брака и результаты его списания.</w:t>
      </w:r>
    </w:p>
    <w:p w:rsidR="003F17AC" w:rsidRPr="0063065D" w:rsidRDefault="003F17AC" w:rsidP="003F17AC">
      <w:pPr>
        <w:widowControl/>
        <w:numPr>
          <w:ilvl w:val="0"/>
          <w:numId w:val="20"/>
        </w:numPr>
        <w:tabs>
          <w:tab w:val="clear" w:pos="1080"/>
        </w:tabs>
        <w:suppressAutoHyphens w:val="0"/>
        <w:spacing w:line="360" w:lineRule="auto"/>
        <w:ind w:left="426"/>
      </w:pPr>
      <w:r w:rsidRPr="0063065D">
        <w:t>Составить корреспонденцию счетов по приведенным хозяйственным операциям.</w:t>
      </w:r>
    </w:p>
    <w:p w:rsidR="003F17AC" w:rsidRPr="0063065D" w:rsidRDefault="003F17AC" w:rsidP="000A3623"/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2</w:t>
      </w:r>
    </w:p>
    <w:p w:rsidR="003F17AC" w:rsidRPr="0063065D" w:rsidRDefault="003F17AC" w:rsidP="003F17AC"/>
    <w:p w:rsidR="003F17AC" w:rsidRPr="0063065D" w:rsidRDefault="003F17AC" w:rsidP="003F17AC">
      <w:pPr>
        <w:ind w:firstLine="360"/>
      </w:pPr>
      <w:r w:rsidRPr="0063065D">
        <w:t>В отчетном периоде в основном производстве «Переработка молока» учтены фактические затраты в сумме 522 000 рублей. От производства оприходовано  9000 кг сливочного масла  по плановой себестоимости 55 руб. за 1 кг.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15"/>
        </w:numPr>
        <w:suppressAutoHyphens w:val="0"/>
        <w:spacing w:line="360" w:lineRule="auto"/>
      </w:pPr>
      <w:r w:rsidRPr="0063065D">
        <w:t>Определить фактическую себестоимость 1 кг масла;</w:t>
      </w:r>
    </w:p>
    <w:p w:rsidR="003F17AC" w:rsidRPr="0063065D" w:rsidRDefault="003F17AC" w:rsidP="003F17AC">
      <w:pPr>
        <w:widowControl/>
        <w:numPr>
          <w:ilvl w:val="0"/>
          <w:numId w:val="15"/>
        </w:numPr>
        <w:suppressAutoHyphens w:val="0"/>
        <w:spacing w:line="360" w:lineRule="auto"/>
      </w:pPr>
      <w:r w:rsidRPr="0063065D">
        <w:t>Распределить и списать отклонения (калькуляционные разницы) при условии, что на момент калькуляции 7 000 кг масла реализовано;</w:t>
      </w:r>
    </w:p>
    <w:p w:rsidR="003F17AC" w:rsidRPr="0063065D" w:rsidRDefault="003F17AC" w:rsidP="003F17AC">
      <w:pPr>
        <w:widowControl/>
        <w:numPr>
          <w:ilvl w:val="0"/>
          <w:numId w:val="15"/>
        </w:numPr>
        <w:suppressAutoHyphens w:val="0"/>
        <w:spacing w:line="360" w:lineRule="auto"/>
      </w:pPr>
      <w:r w:rsidRPr="0063065D">
        <w:t>Показать закрытие аналитического счета «Переработка молока».</w:t>
      </w:r>
    </w:p>
    <w:p w:rsidR="003F17AC" w:rsidRPr="0063065D" w:rsidRDefault="003F17AC" w:rsidP="003F17AC"/>
    <w:p w:rsidR="003F17AC" w:rsidRPr="0063065D" w:rsidRDefault="0063065D" w:rsidP="003F17AC">
      <w:pPr>
        <w:jc w:val="center"/>
        <w:rPr>
          <w:b/>
        </w:rPr>
      </w:pPr>
      <w:r w:rsidRPr="0063065D">
        <w:rPr>
          <w:b/>
        </w:rPr>
        <w:t>Задача 3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ind w:left="720"/>
      </w:pPr>
      <w:r w:rsidRPr="0063065D">
        <w:t>1.Выручка от реализации продукции  - 870 000 руб.</w:t>
      </w:r>
    </w:p>
    <w:p w:rsidR="003F17AC" w:rsidRPr="0063065D" w:rsidRDefault="003F17AC" w:rsidP="003F17AC">
      <w:pPr>
        <w:widowControl/>
        <w:numPr>
          <w:ilvl w:val="0"/>
          <w:numId w:val="27"/>
        </w:numPr>
        <w:suppressAutoHyphens w:val="0"/>
        <w:spacing w:line="360" w:lineRule="auto"/>
      </w:pPr>
      <w:r w:rsidRPr="0063065D">
        <w:t>Переменные затраты, всего                - 480 050 руб.</w:t>
      </w:r>
    </w:p>
    <w:p w:rsidR="003F17AC" w:rsidRPr="0063065D" w:rsidRDefault="003F17AC" w:rsidP="003F17AC">
      <w:pPr>
        <w:widowControl/>
        <w:numPr>
          <w:ilvl w:val="0"/>
          <w:numId w:val="27"/>
        </w:numPr>
        <w:suppressAutoHyphens w:val="0"/>
        <w:spacing w:line="360" w:lineRule="auto"/>
      </w:pPr>
      <w:r w:rsidRPr="0063065D">
        <w:t>Маржинальный доход (сумму определить)</w:t>
      </w:r>
      <w:proofErr w:type="gramStart"/>
      <w:r w:rsidRPr="0063065D">
        <w:t xml:space="preserve">    ?</w:t>
      </w:r>
      <w:proofErr w:type="gramEnd"/>
    </w:p>
    <w:p w:rsidR="003F17AC" w:rsidRPr="0063065D" w:rsidRDefault="003F17AC" w:rsidP="003F17AC">
      <w:pPr>
        <w:widowControl/>
        <w:numPr>
          <w:ilvl w:val="0"/>
          <w:numId w:val="27"/>
        </w:numPr>
        <w:suppressAutoHyphens w:val="0"/>
        <w:spacing w:line="360" w:lineRule="auto"/>
      </w:pPr>
      <w:r w:rsidRPr="0063065D">
        <w:t>Постоянные затраты, всего                 -  360 000 руб.</w:t>
      </w:r>
    </w:p>
    <w:p w:rsidR="003F17AC" w:rsidRPr="0063065D" w:rsidRDefault="003F17AC" w:rsidP="003F17AC">
      <w:pPr>
        <w:widowControl/>
        <w:numPr>
          <w:ilvl w:val="0"/>
          <w:numId w:val="27"/>
        </w:numPr>
        <w:suppressAutoHyphens w:val="0"/>
        <w:spacing w:line="360" w:lineRule="auto"/>
      </w:pPr>
      <w:proofErr w:type="gramStart"/>
      <w:r w:rsidRPr="0063065D">
        <w:t>Финансовый результат  (сумму определить (прибыль, убыток)</w:t>
      </w:r>
      <w:proofErr w:type="gramEnd"/>
    </w:p>
    <w:p w:rsidR="003F17AC" w:rsidRPr="0063065D" w:rsidRDefault="003F17AC" w:rsidP="003F17AC">
      <w:pPr>
        <w:ind w:left="360"/>
      </w:pP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  <w:r w:rsidRPr="0063065D">
        <w:t xml:space="preserve"> </w:t>
      </w:r>
    </w:p>
    <w:p w:rsidR="003F17AC" w:rsidRPr="0063065D" w:rsidRDefault="003F17AC" w:rsidP="00BE296D">
      <w:pPr>
        <w:widowControl/>
        <w:suppressAutoHyphens w:val="0"/>
        <w:spacing w:line="360" w:lineRule="auto"/>
        <w:ind w:left="1440" w:firstLine="0"/>
        <w:rPr>
          <w:b/>
        </w:rPr>
      </w:pPr>
      <w:r w:rsidRPr="0063065D">
        <w:t>По приведенным данным определить недостающие финансовые показатели</w:t>
      </w:r>
    </w:p>
    <w:p w:rsidR="00BE296D" w:rsidRPr="0063065D" w:rsidRDefault="00BE296D" w:rsidP="00BE296D">
      <w:pPr>
        <w:ind w:firstLine="0"/>
      </w:pPr>
    </w:p>
    <w:p w:rsidR="00BE296D" w:rsidRPr="0063065D" w:rsidRDefault="00BE296D" w:rsidP="00BE296D">
      <w:pPr>
        <w:pStyle w:val="22"/>
        <w:shd w:val="clear" w:color="auto" w:fill="auto"/>
        <w:tabs>
          <w:tab w:val="left" w:pos="4150"/>
        </w:tabs>
        <w:spacing w:before="0" w:after="308" w:line="260" w:lineRule="exact"/>
        <w:ind w:left="3920"/>
      </w:pPr>
      <w:r w:rsidRPr="0063065D">
        <w:t>2. Тестовые задания</w:t>
      </w:r>
    </w:p>
    <w:p w:rsidR="00BE296D" w:rsidRPr="0063065D" w:rsidRDefault="00BE296D" w:rsidP="00BE296D">
      <w:pPr>
        <w:ind w:firstLine="0"/>
      </w:pPr>
    </w:p>
    <w:p w:rsidR="00EE495B" w:rsidRPr="0063065D" w:rsidRDefault="00EE495B" w:rsidP="00EE495B">
      <w:pPr>
        <w:ind w:firstLine="0"/>
      </w:pPr>
      <w:r w:rsidRPr="0063065D">
        <w:t>1. Статический (жесткий) бюджет рассчитывают:</w:t>
      </w:r>
    </w:p>
    <w:p w:rsidR="00EE495B" w:rsidRPr="0063065D" w:rsidRDefault="00E15C82" w:rsidP="00EE495B">
      <w:pPr>
        <w:ind w:left="360"/>
      </w:pPr>
      <w:r w:rsidRPr="0063065D">
        <w:t>а) для отражения издержек в зависимости от изменения объема реализации (товарооборота);</w:t>
      </w:r>
    </w:p>
    <w:p w:rsidR="00EE495B" w:rsidRPr="0063065D" w:rsidRDefault="00E15C82" w:rsidP="00EE495B">
      <w:pPr>
        <w:ind w:left="360"/>
      </w:pPr>
      <w:r w:rsidRPr="0063065D">
        <w:t>б) на конкретный уровень активности;</w:t>
      </w:r>
    </w:p>
    <w:p w:rsidR="00EE495B" w:rsidRPr="0063065D" w:rsidRDefault="00E15C82" w:rsidP="00EE495B">
      <w:pPr>
        <w:ind w:left="360"/>
      </w:pPr>
      <w:r w:rsidRPr="0063065D">
        <w:t xml:space="preserve">в) </w:t>
      </w:r>
      <w:r w:rsidR="00EE495B" w:rsidRPr="0063065D">
        <w:t>на конкретный уровень активности за ряд лет.</w:t>
      </w:r>
    </w:p>
    <w:p w:rsidR="00EE495B" w:rsidRPr="0063065D" w:rsidRDefault="00EE495B" w:rsidP="00EE495B">
      <w:pPr>
        <w:ind w:firstLine="0"/>
      </w:pPr>
    </w:p>
    <w:p w:rsidR="00EE495B" w:rsidRPr="0063065D" w:rsidRDefault="0063065D" w:rsidP="00EE495B">
      <w:pPr>
        <w:ind w:firstLine="0"/>
      </w:pPr>
      <w:r w:rsidRPr="0063065D">
        <w:t>2</w:t>
      </w:r>
      <w:r w:rsidR="00EE495B" w:rsidRPr="0063065D">
        <w:t>. При управлении переменными затратами возможно наличие резервов их снижения, таких как:</w:t>
      </w:r>
    </w:p>
    <w:p w:rsidR="00EE495B" w:rsidRPr="0063065D" w:rsidRDefault="00E15C82" w:rsidP="00EE495B">
      <w:pPr>
        <w:ind w:left="360"/>
      </w:pPr>
      <w:r w:rsidRPr="0063065D">
        <w:t>а) снижение численности работников за счет  сокращения объемов производства и реализации, сокращение величины материальных (товарных) запасов, оптимизация условий поставки материальных ресурсов;</w:t>
      </w:r>
    </w:p>
    <w:p w:rsidR="00EE495B" w:rsidRPr="0063065D" w:rsidRDefault="00E15C82" w:rsidP="00EE495B">
      <w:pPr>
        <w:ind w:left="360"/>
      </w:pPr>
      <w:r w:rsidRPr="0063065D">
        <w:t xml:space="preserve">б) снижение численности работников, сокращение величины материальных (товарных) запасов; </w:t>
      </w:r>
    </w:p>
    <w:p w:rsidR="00EE495B" w:rsidRPr="0063065D" w:rsidRDefault="00E15C82" w:rsidP="00EE495B">
      <w:pPr>
        <w:ind w:left="360"/>
      </w:pPr>
      <w:r w:rsidRPr="0063065D">
        <w:t xml:space="preserve">в) снижение численности работников за счет роста производительности труда, сокращение </w:t>
      </w:r>
      <w:r w:rsidR="00EE495B" w:rsidRPr="0063065D">
        <w:t xml:space="preserve">величины материальных (товарных) запасов в период неблагоприятной конъюнктуры товарного рынка, оптимизация условий поставки материальных ресурсов. </w:t>
      </w:r>
    </w:p>
    <w:p w:rsidR="003F17AC" w:rsidRPr="0063065D" w:rsidRDefault="003F17AC" w:rsidP="00BE296D">
      <w:pPr>
        <w:ind w:firstLine="0"/>
      </w:pPr>
    </w:p>
    <w:p w:rsidR="00EE495B" w:rsidRPr="0063065D" w:rsidRDefault="0063065D" w:rsidP="00EE495B">
      <w:pPr>
        <w:ind w:firstLine="0"/>
      </w:pPr>
      <w:r w:rsidRPr="0063065D">
        <w:t>3</w:t>
      </w:r>
      <w:r w:rsidR="00EE495B" w:rsidRPr="0063065D">
        <w:t>. Особенностью учета затрат по неполной (усеченной) себестоимости является:</w:t>
      </w:r>
    </w:p>
    <w:p w:rsidR="00EE495B" w:rsidRPr="0063065D" w:rsidRDefault="00E15C82" w:rsidP="00EE495B">
      <w:pPr>
        <w:ind w:left="360"/>
      </w:pPr>
      <w:r w:rsidRPr="0063065D">
        <w:t xml:space="preserve">а) формирование маржинальной прибыли; </w:t>
      </w:r>
    </w:p>
    <w:p w:rsidR="00EE495B" w:rsidRPr="0063065D" w:rsidRDefault="00E15C82" w:rsidP="00EE495B">
      <w:pPr>
        <w:ind w:left="360"/>
      </w:pPr>
      <w:r w:rsidRPr="0063065D">
        <w:t>б) распределение между видами продукции части издержек предприятия, изменяющихся пропорционально объему выпуска продукции;</w:t>
      </w:r>
    </w:p>
    <w:p w:rsidR="00EE495B" w:rsidRPr="0063065D" w:rsidRDefault="00E15C82" w:rsidP="00EE495B">
      <w:pPr>
        <w:ind w:left="360"/>
      </w:pPr>
      <w:r w:rsidRPr="0063065D">
        <w:t xml:space="preserve">в) распределение между видами продукции части издержек предприятия, изменяющихся </w:t>
      </w:r>
      <w:r w:rsidR="00EE495B" w:rsidRPr="0063065D">
        <w:t xml:space="preserve">пропорционально объему выпуска продукции и формирование маржинальной прибыли. </w:t>
      </w:r>
    </w:p>
    <w:p w:rsidR="00EE495B" w:rsidRPr="0063065D" w:rsidRDefault="00EE495B" w:rsidP="00BE296D">
      <w:pPr>
        <w:ind w:firstLine="0"/>
      </w:pPr>
    </w:p>
    <w:p w:rsidR="000A3623" w:rsidRPr="0063065D" w:rsidRDefault="000A3623" w:rsidP="000A3623">
      <w:pPr>
        <w:pStyle w:val="22"/>
        <w:shd w:val="clear" w:color="auto" w:fill="auto"/>
        <w:spacing w:before="0" w:after="362" w:line="260" w:lineRule="exact"/>
        <w:jc w:val="center"/>
      </w:pPr>
      <w:r w:rsidRPr="0063065D">
        <w:t>Вариант</w:t>
      </w:r>
      <w:r w:rsidRPr="0063065D">
        <w:rPr>
          <w:bCs w:val="0"/>
          <w:iCs w:val="0"/>
        </w:rPr>
        <w:t xml:space="preserve"> № </w:t>
      </w:r>
      <w:r w:rsidRPr="0063065D">
        <w:t>4</w:t>
      </w:r>
    </w:p>
    <w:p w:rsidR="000A3623" w:rsidRPr="0063065D" w:rsidRDefault="000A3623" w:rsidP="000A3623">
      <w:pPr>
        <w:pStyle w:val="22"/>
        <w:shd w:val="clear" w:color="auto" w:fill="auto"/>
        <w:tabs>
          <w:tab w:val="left" w:pos="1008"/>
        </w:tabs>
        <w:spacing w:before="0" w:after="120" w:line="260" w:lineRule="exact"/>
        <w:ind w:left="720"/>
        <w:jc w:val="both"/>
      </w:pPr>
      <w:r w:rsidRPr="0063065D">
        <w:t>1. Практическая часть:</w:t>
      </w:r>
    </w:p>
    <w:p w:rsidR="000A3623" w:rsidRPr="0063065D" w:rsidRDefault="000A3623" w:rsidP="003F17AC">
      <w:pPr>
        <w:ind w:firstLine="0"/>
      </w:pPr>
    </w:p>
    <w:p w:rsidR="003F17AC" w:rsidRPr="0063065D" w:rsidRDefault="003F17AC" w:rsidP="003F17AC">
      <w:pPr>
        <w:tabs>
          <w:tab w:val="left" w:pos="4035"/>
          <w:tab w:val="center" w:pos="4677"/>
        </w:tabs>
        <w:rPr>
          <w:b/>
        </w:rPr>
      </w:pPr>
      <w:r w:rsidRPr="0063065D">
        <w:rPr>
          <w:b/>
        </w:rPr>
        <w:tab/>
        <w:t xml:space="preserve">Задача </w:t>
      </w:r>
      <w:r w:rsidR="0063065D" w:rsidRPr="0063065D">
        <w:rPr>
          <w:b/>
        </w:rPr>
        <w:t>1</w:t>
      </w:r>
    </w:p>
    <w:p w:rsidR="003F17AC" w:rsidRPr="0063065D" w:rsidRDefault="003F17AC" w:rsidP="003F17AC">
      <w:pPr>
        <w:tabs>
          <w:tab w:val="left" w:pos="4035"/>
          <w:tab w:val="center" w:pos="4677"/>
        </w:tabs>
        <w:ind w:firstLine="0"/>
        <w:rPr>
          <w:b/>
        </w:rPr>
      </w:pPr>
    </w:p>
    <w:p w:rsidR="003F17AC" w:rsidRPr="0063065D" w:rsidRDefault="003F17AC" w:rsidP="003F17AC">
      <w:pPr>
        <w:tabs>
          <w:tab w:val="left" w:pos="4035"/>
          <w:tab w:val="center" w:pos="4677"/>
        </w:tabs>
      </w:pPr>
      <w:r w:rsidRPr="0063065D">
        <w:t xml:space="preserve">В отчетном периоде цеховые расходы  на содержание автомобильного транспорта составили  97 000 руб., отработано </w:t>
      </w:r>
      <w:proofErr w:type="spellStart"/>
      <w:r w:rsidRPr="0063065D">
        <w:t>машино</w:t>
      </w:r>
      <w:proofErr w:type="spellEnd"/>
      <w:r w:rsidRPr="0063065D">
        <w:t>-дней:</w:t>
      </w:r>
    </w:p>
    <w:p w:rsidR="003F17AC" w:rsidRPr="0063065D" w:rsidRDefault="003F17AC" w:rsidP="003F17AC">
      <w:pPr>
        <w:widowControl/>
        <w:numPr>
          <w:ilvl w:val="0"/>
          <w:numId w:val="3"/>
        </w:numPr>
        <w:tabs>
          <w:tab w:val="center" w:pos="720"/>
        </w:tabs>
        <w:suppressAutoHyphens w:val="0"/>
        <w:spacing w:line="360" w:lineRule="auto"/>
      </w:pPr>
      <w:r w:rsidRPr="0063065D">
        <w:t>Грузовые автомобили -700</w:t>
      </w:r>
    </w:p>
    <w:p w:rsidR="003F17AC" w:rsidRPr="0063065D" w:rsidRDefault="003F17AC" w:rsidP="003F17AC">
      <w:pPr>
        <w:widowControl/>
        <w:numPr>
          <w:ilvl w:val="0"/>
          <w:numId w:val="3"/>
        </w:numPr>
        <w:tabs>
          <w:tab w:val="center" w:pos="720"/>
        </w:tabs>
        <w:suppressAutoHyphens w:val="0"/>
        <w:spacing w:line="360" w:lineRule="auto"/>
      </w:pPr>
      <w:r w:rsidRPr="0063065D">
        <w:t>Специальные -600</w:t>
      </w:r>
    </w:p>
    <w:p w:rsidR="003F17AC" w:rsidRPr="0063065D" w:rsidRDefault="003F17AC" w:rsidP="003F17AC">
      <w:pPr>
        <w:widowControl/>
        <w:numPr>
          <w:ilvl w:val="0"/>
          <w:numId w:val="3"/>
        </w:numPr>
        <w:tabs>
          <w:tab w:val="center" w:pos="720"/>
        </w:tabs>
        <w:suppressAutoHyphens w:val="0"/>
        <w:spacing w:line="360" w:lineRule="auto"/>
      </w:pPr>
      <w:r w:rsidRPr="0063065D">
        <w:t>Легковые -1000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6"/>
        </w:numPr>
        <w:suppressAutoHyphens w:val="0"/>
        <w:spacing w:line="360" w:lineRule="auto"/>
      </w:pPr>
      <w:r w:rsidRPr="0063065D">
        <w:t>Распределить цеховые расходы на содержание автомобильного транспорта.</w:t>
      </w:r>
    </w:p>
    <w:p w:rsidR="003F17AC" w:rsidRPr="0063065D" w:rsidRDefault="003F17AC" w:rsidP="003F17AC">
      <w:pPr>
        <w:widowControl/>
        <w:numPr>
          <w:ilvl w:val="0"/>
          <w:numId w:val="6"/>
        </w:numPr>
        <w:suppressAutoHyphens w:val="0"/>
        <w:spacing w:line="360" w:lineRule="auto"/>
      </w:pPr>
      <w:r w:rsidRPr="0063065D">
        <w:t>Составить корреспонденцию по отражению и списанию цеховых расходов на содержание автомобильного транспорта.</w:t>
      </w:r>
    </w:p>
    <w:p w:rsidR="003F17AC" w:rsidRPr="0063065D" w:rsidRDefault="003F17AC" w:rsidP="003F17AC">
      <w:pPr>
        <w:ind w:firstLine="0"/>
      </w:pPr>
    </w:p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2</w:t>
      </w:r>
    </w:p>
    <w:p w:rsidR="003F17AC" w:rsidRPr="0063065D" w:rsidRDefault="003F17AC" w:rsidP="003F17AC">
      <w:pPr>
        <w:ind w:firstLine="540"/>
      </w:pPr>
    </w:p>
    <w:p w:rsidR="003F17AC" w:rsidRPr="0063065D" w:rsidRDefault="003F17AC" w:rsidP="003F17AC">
      <w:pPr>
        <w:ind w:firstLine="540"/>
      </w:pPr>
      <w:r w:rsidRPr="0063065D">
        <w:t>На начало отчетного периода затраты по незавершенному производству изделий «А» составили - 180 000 руб.</w:t>
      </w:r>
    </w:p>
    <w:p w:rsidR="003F17AC" w:rsidRPr="0063065D" w:rsidRDefault="003F17AC" w:rsidP="003F17AC">
      <w:pPr>
        <w:ind w:firstLine="540"/>
      </w:pPr>
      <w:r w:rsidRPr="0063065D">
        <w:t>За отчетный период затраты на производство изделия «А» составили - 1 990 000 руб., и оприходовано готовых изделий в количестве  150 000 шт. по плановой себестоимости – 15 руб. за 1 шт.</w:t>
      </w:r>
    </w:p>
    <w:p w:rsidR="003F17AC" w:rsidRPr="0063065D" w:rsidRDefault="003F17AC" w:rsidP="003F17AC">
      <w:pPr>
        <w:ind w:firstLine="540"/>
      </w:pPr>
      <w:r w:rsidRPr="0063065D">
        <w:t>На конец отчетного периода затраты по незавершенному  производству  изделий «А» составили  - 70 000 руб.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24"/>
        </w:numPr>
        <w:suppressAutoHyphens w:val="0"/>
        <w:spacing w:line="360" w:lineRule="auto"/>
      </w:pPr>
      <w:r w:rsidRPr="0063065D">
        <w:t>Определить фактическую себестоимость 1 единицы изделий «А»;</w:t>
      </w:r>
    </w:p>
    <w:p w:rsidR="003F17AC" w:rsidRPr="0063065D" w:rsidRDefault="003F17AC" w:rsidP="003F17AC">
      <w:pPr>
        <w:widowControl/>
        <w:numPr>
          <w:ilvl w:val="0"/>
          <w:numId w:val="24"/>
        </w:numPr>
        <w:suppressAutoHyphens w:val="0"/>
        <w:spacing w:line="360" w:lineRule="auto"/>
      </w:pPr>
      <w:r w:rsidRPr="0063065D">
        <w:lastRenderedPageBreak/>
        <w:t>Распределить и списать отклонения (калькуляционные разницы) при условии, что на момент калькуляции 120 000 изделий реализовано;</w:t>
      </w:r>
    </w:p>
    <w:p w:rsidR="003F17AC" w:rsidRPr="0063065D" w:rsidRDefault="003F17AC" w:rsidP="003F17AC">
      <w:pPr>
        <w:widowControl/>
        <w:numPr>
          <w:ilvl w:val="0"/>
          <w:numId w:val="24"/>
        </w:numPr>
        <w:suppressAutoHyphens w:val="0"/>
        <w:spacing w:line="360" w:lineRule="auto"/>
      </w:pPr>
      <w:r w:rsidRPr="0063065D">
        <w:t>Показать отражение операций на  счете  - Производство изделий «А».</w:t>
      </w:r>
    </w:p>
    <w:p w:rsidR="003F17AC" w:rsidRPr="0063065D" w:rsidRDefault="003F17AC" w:rsidP="003F17AC"/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3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ind w:firstLine="709"/>
      </w:pPr>
      <w:r w:rsidRPr="0063065D">
        <w:t>В течение отчетного периода учтены затраты по капитальному ремонту здания цеха, выполненному хозяйственным способом, в сумме 98 000 руб., в том числе: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284" w:hanging="218"/>
      </w:pPr>
      <w:r w:rsidRPr="0063065D">
        <w:t xml:space="preserve">Заработная плата производственных рабочих, включая  страховые взносы – 45 000 руб. 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284" w:hanging="218"/>
      </w:pPr>
      <w:r w:rsidRPr="0063065D">
        <w:t>Строительные и другие материалы   -   20 000 руб.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284" w:hanging="218"/>
      </w:pPr>
      <w:r w:rsidRPr="0063065D">
        <w:t>Услуги собственных вспомогательных производств – 10 000 руб.</w:t>
      </w:r>
    </w:p>
    <w:p w:rsidR="003F17AC" w:rsidRPr="0063065D" w:rsidRDefault="003F17AC" w:rsidP="003F17AC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284" w:hanging="218"/>
      </w:pPr>
      <w:r w:rsidRPr="0063065D">
        <w:t>Услуги сторонних организаций  -   23 000 руб.</w:t>
      </w:r>
    </w:p>
    <w:p w:rsidR="003F17AC" w:rsidRPr="0063065D" w:rsidRDefault="003F17AC" w:rsidP="003F17AC">
      <w:pPr>
        <w:ind w:firstLine="709"/>
      </w:pPr>
      <w:r w:rsidRPr="0063065D">
        <w:t>По окончании ремонта затраты списаны за счет созданного резерва на ремонт основных средств.</w:t>
      </w:r>
    </w:p>
    <w:p w:rsidR="003F17AC" w:rsidRPr="0063065D" w:rsidRDefault="003F17AC" w:rsidP="003F17AC">
      <w:pPr>
        <w:ind w:firstLine="54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suppressAutoHyphens w:val="0"/>
        <w:spacing w:line="360" w:lineRule="auto"/>
        <w:ind w:left="720" w:firstLine="0"/>
      </w:pPr>
      <w:r w:rsidRPr="0063065D">
        <w:t>Составить корреспонденцию по отражению и списанию затрат по ремонту.</w:t>
      </w:r>
    </w:p>
    <w:p w:rsidR="00EE495B" w:rsidRPr="0063065D" w:rsidRDefault="00EE495B" w:rsidP="00EE495B">
      <w:pPr>
        <w:ind w:firstLine="0"/>
      </w:pPr>
    </w:p>
    <w:p w:rsidR="00EE495B" w:rsidRPr="0063065D" w:rsidRDefault="00EE495B" w:rsidP="00EE495B">
      <w:pPr>
        <w:pStyle w:val="22"/>
        <w:shd w:val="clear" w:color="auto" w:fill="auto"/>
        <w:tabs>
          <w:tab w:val="left" w:pos="4150"/>
        </w:tabs>
        <w:spacing w:before="0" w:after="308" w:line="260" w:lineRule="exact"/>
        <w:ind w:left="3920"/>
      </w:pPr>
      <w:r w:rsidRPr="0063065D">
        <w:t>2. Тестовые задания</w:t>
      </w:r>
    </w:p>
    <w:p w:rsidR="00EE495B" w:rsidRPr="0063065D" w:rsidRDefault="0063065D" w:rsidP="00EE495B">
      <w:pPr>
        <w:ind w:firstLine="0"/>
      </w:pPr>
      <w:r w:rsidRPr="0063065D">
        <w:t>1</w:t>
      </w:r>
      <w:r w:rsidR="00EE495B" w:rsidRPr="0063065D">
        <w:t>. Метод учета по фактической себестоимости:</w:t>
      </w:r>
    </w:p>
    <w:p w:rsidR="00EE495B" w:rsidRPr="0063065D" w:rsidRDefault="00E15C82" w:rsidP="00EE495B">
      <w:pPr>
        <w:ind w:left="360"/>
      </w:pPr>
      <w:r w:rsidRPr="0063065D">
        <w:t xml:space="preserve">а) позволяет устанавливать и применять нормы для </w:t>
      </w:r>
      <w:proofErr w:type="gramStart"/>
      <w:r w:rsidRPr="0063065D">
        <w:t>контроля за</w:t>
      </w:r>
      <w:proofErr w:type="gramEnd"/>
      <w:r w:rsidRPr="0063065D">
        <w:t xml:space="preserve"> использованием ресурсов</w:t>
      </w:r>
    </w:p>
    <w:p w:rsidR="00EE495B" w:rsidRPr="0063065D" w:rsidRDefault="00E15C82" w:rsidP="00EE495B">
      <w:pPr>
        <w:ind w:left="360"/>
      </w:pPr>
      <w:r w:rsidRPr="0063065D">
        <w:t xml:space="preserve">б) имеет ряд недостатков, в том числе: отсутствие норм для </w:t>
      </w:r>
      <w:proofErr w:type="gramStart"/>
      <w:r w:rsidRPr="0063065D">
        <w:t>контроля за</w:t>
      </w:r>
      <w:proofErr w:type="gramEnd"/>
      <w:r w:rsidRPr="0063065D">
        <w:t xml:space="preserve"> использованием ресурсов, и возможностей анализа причин отклонений от норм;  </w:t>
      </w:r>
    </w:p>
    <w:p w:rsidR="00EE495B" w:rsidRPr="0063065D" w:rsidRDefault="00E15C82" w:rsidP="00EE495B">
      <w:pPr>
        <w:ind w:left="360"/>
      </w:pPr>
      <w:r w:rsidRPr="0063065D">
        <w:t xml:space="preserve">в) </w:t>
      </w:r>
      <w:r w:rsidR="00EE495B" w:rsidRPr="0063065D">
        <w:t xml:space="preserve">позволяет устанавливать и применять нормы для </w:t>
      </w:r>
      <w:proofErr w:type="gramStart"/>
      <w:r w:rsidR="00EE495B" w:rsidRPr="0063065D">
        <w:t>контроля за</w:t>
      </w:r>
      <w:proofErr w:type="gramEnd"/>
      <w:r w:rsidR="00EE495B" w:rsidRPr="0063065D">
        <w:t xml:space="preserve"> использованием ресурсов, определять фактические затраты до окончания отчетного периода.</w:t>
      </w:r>
    </w:p>
    <w:p w:rsidR="00EE495B" w:rsidRPr="0063065D" w:rsidRDefault="00EE495B" w:rsidP="00EE495B">
      <w:pPr>
        <w:ind w:firstLine="0"/>
      </w:pPr>
    </w:p>
    <w:p w:rsidR="00EE495B" w:rsidRPr="0063065D" w:rsidRDefault="00EE495B" w:rsidP="00EE495B">
      <w:pPr>
        <w:ind w:firstLine="0"/>
      </w:pPr>
      <w:r w:rsidRPr="0063065D">
        <w:t>2. Выбор способа деления организации на центры ответственности определяется:</w:t>
      </w:r>
    </w:p>
    <w:p w:rsidR="00EE495B" w:rsidRPr="0063065D" w:rsidRDefault="00E15C82" w:rsidP="00EE495B">
      <w:pPr>
        <w:ind w:left="360"/>
      </w:pPr>
      <w:r w:rsidRPr="0063065D">
        <w:t>а) спецификой конкретных ситуаций условий хозяйствования;</w:t>
      </w:r>
    </w:p>
    <w:p w:rsidR="00EE495B" w:rsidRPr="0063065D" w:rsidRDefault="00E15C82" w:rsidP="00EE495B">
      <w:pPr>
        <w:ind w:left="360"/>
      </w:pPr>
      <w:r w:rsidRPr="0063065D">
        <w:t>б)  спецификой организационно-правовых форм и нормативными требованиями;</w:t>
      </w:r>
    </w:p>
    <w:p w:rsidR="00EE495B" w:rsidRPr="0063065D" w:rsidRDefault="00E15C82" w:rsidP="00EE495B">
      <w:pPr>
        <w:ind w:left="360"/>
      </w:pPr>
      <w:r w:rsidRPr="0063065D">
        <w:t xml:space="preserve">в) </w:t>
      </w:r>
      <w:r w:rsidR="00EE495B" w:rsidRPr="0063065D">
        <w:t>нормативными требованиями.</w:t>
      </w:r>
    </w:p>
    <w:p w:rsidR="003F17AC" w:rsidRPr="0063065D" w:rsidRDefault="003F17AC" w:rsidP="003F17AC">
      <w:pPr>
        <w:ind w:firstLine="0"/>
      </w:pPr>
    </w:p>
    <w:p w:rsidR="00F64DC2" w:rsidRPr="0063065D" w:rsidRDefault="0063065D" w:rsidP="0063065D">
      <w:pPr>
        <w:ind w:firstLine="0"/>
      </w:pPr>
      <w:r w:rsidRPr="0063065D">
        <w:t xml:space="preserve">3. </w:t>
      </w:r>
      <w:r w:rsidR="00F64DC2" w:rsidRPr="0063065D">
        <w:t xml:space="preserve">Предприятие производит 400 ед. изделий. Общая сумма его затрат составляет 80 тыс. руб., размер постоянных расходов — 30 </w:t>
      </w:r>
      <w:proofErr w:type="spellStart"/>
      <w:r w:rsidR="00F64DC2" w:rsidRPr="0063065D">
        <w:t>тыс</w:t>
      </w:r>
      <w:proofErr w:type="gramStart"/>
      <w:r w:rsidR="00F64DC2" w:rsidRPr="0063065D">
        <w:t>.р</w:t>
      </w:r>
      <w:proofErr w:type="gramEnd"/>
      <w:r w:rsidR="00F64DC2" w:rsidRPr="0063065D">
        <w:t>уб</w:t>
      </w:r>
      <w:proofErr w:type="spellEnd"/>
      <w:r w:rsidR="00F64DC2" w:rsidRPr="0063065D">
        <w:t>. Гибкий бюджет затрат предприятия может быть представлен в виде:</w:t>
      </w:r>
    </w:p>
    <w:p w:rsidR="0063065D" w:rsidRPr="0063065D" w:rsidRDefault="00F64DC2" w:rsidP="0063065D">
      <w:pPr>
        <w:ind w:firstLine="0"/>
      </w:pPr>
      <w:r w:rsidRPr="0063065D">
        <w:t>а) У= 80 000 +</w:t>
      </w:r>
      <w:r w:rsidRPr="0063065D">
        <w:rPr>
          <w:iCs/>
        </w:rPr>
        <w:t xml:space="preserve"> 125Х; </w:t>
      </w:r>
      <w:r w:rsidRPr="0063065D">
        <w:t xml:space="preserve"> </w:t>
      </w:r>
    </w:p>
    <w:p w:rsidR="00F64DC2" w:rsidRPr="0063065D" w:rsidRDefault="00F64DC2" w:rsidP="0063065D">
      <w:pPr>
        <w:ind w:firstLine="0"/>
      </w:pPr>
      <w:r w:rsidRPr="0063065D">
        <w:t>б) У=30 000+</w:t>
      </w:r>
      <w:r w:rsidRPr="0063065D">
        <w:rPr>
          <w:iCs/>
        </w:rPr>
        <w:t>125Х;</w:t>
      </w:r>
    </w:p>
    <w:p w:rsidR="00F64DC2" w:rsidRPr="0063065D" w:rsidRDefault="00F64DC2" w:rsidP="0063065D">
      <w:pPr>
        <w:ind w:firstLine="0"/>
      </w:pPr>
      <w:r w:rsidRPr="0063065D">
        <w:t>в) У= 50 000 +</w:t>
      </w:r>
      <w:r w:rsidRPr="0063065D">
        <w:rPr>
          <w:i/>
          <w:iCs/>
        </w:rPr>
        <w:t xml:space="preserve"> </w:t>
      </w:r>
      <w:r w:rsidRPr="0063065D">
        <w:rPr>
          <w:iCs/>
        </w:rPr>
        <w:t>125Х</w:t>
      </w:r>
      <w:r w:rsidRPr="0063065D">
        <w:rPr>
          <w:i/>
          <w:iCs/>
        </w:rPr>
        <w:t>.</w:t>
      </w:r>
    </w:p>
    <w:p w:rsidR="003F17AC" w:rsidRPr="0063065D" w:rsidRDefault="003F17AC" w:rsidP="003F17AC">
      <w:pPr>
        <w:ind w:firstLine="0"/>
      </w:pPr>
    </w:p>
    <w:p w:rsidR="000A3623" w:rsidRPr="0063065D" w:rsidRDefault="000A3623" w:rsidP="000A3623">
      <w:pPr>
        <w:pStyle w:val="22"/>
        <w:shd w:val="clear" w:color="auto" w:fill="auto"/>
        <w:spacing w:before="0" w:after="362" w:line="260" w:lineRule="exact"/>
        <w:jc w:val="center"/>
      </w:pPr>
      <w:r w:rsidRPr="0063065D">
        <w:t>Вариант</w:t>
      </w:r>
      <w:r w:rsidRPr="0063065D">
        <w:rPr>
          <w:bCs w:val="0"/>
          <w:iCs w:val="0"/>
        </w:rPr>
        <w:t xml:space="preserve"> № </w:t>
      </w:r>
      <w:r w:rsidRPr="0063065D">
        <w:t>5</w:t>
      </w:r>
    </w:p>
    <w:p w:rsidR="000A3623" w:rsidRPr="0063065D" w:rsidRDefault="000A3623" w:rsidP="000A3623">
      <w:pPr>
        <w:pStyle w:val="22"/>
        <w:shd w:val="clear" w:color="auto" w:fill="auto"/>
        <w:tabs>
          <w:tab w:val="left" w:pos="1008"/>
        </w:tabs>
        <w:spacing w:before="0" w:after="120" w:line="260" w:lineRule="exact"/>
        <w:ind w:left="720"/>
        <w:jc w:val="both"/>
      </w:pPr>
      <w:r w:rsidRPr="0063065D">
        <w:t>1. Практическая часть:</w:t>
      </w:r>
    </w:p>
    <w:p w:rsidR="000A3623" w:rsidRPr="0063065D" w:rsidRDefault="000A3623" w:rsidP="000A3623">
      <w:pPr>
        <w:widowControl/>
        <w:suppressAutoHyphens w:val="0"/>
        <w:spacing w:line="360" w:lineRule="auto"/>
        <w:ind w:firstLine="0"/>
      </w:pPr>
    </w:p>
    <w:p w:rsidR="003F17AC" w:rsidRPr="0063065D" w:rsidRDefault="003F17AC" w:rsidP="003F17AC">
      <w:pPr>
        <w:ind w:left="360"/>
        <w:jc w:val="center"/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1</w:t>
      </w:r>
    </w:p>
    <w:p w:rsidR="003F17AC" w:rsidRPr="0063065D" w:rsidRDefault="003F17AC" w:rsidP="003F17AC">
      <w:pPr>
        <w:ind w:firstLine="360"/>
      </w:pPr>
      <w:r w:rsidRPr="0063065D">
        <w:t>За отчетный период учтено общецеховых расходов в сумме 234 000 руб. Учетной политикой предприятии определено их распределение пропорционально сумме расходов на оплату труда производственных рабочих, которая в этом периоде составила: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  <w:spacing w:line="360" w:lineRule="auto"/>
      </w:pPr>
      <w:r w:rsidRPr="0063065D">
        <w:lastRenderedPageBreak/>
        <w:t>Производство продукции «А» - 180 000 руб.;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  <w:spacing w:line="360" w:lineRule="auto"/>
      </w:pPr>
      <w:r w:rsidRPr="0063065D">
        <w:t>Производство продукции «Б» - 240 000 руб.;</w:t>
      </w:r>
    </w:p>
    <w:p w:rsidR="003F17AC" w:rsidRPr="0063065D" w:rsidRDefault="003F17AC" w:rsidP="003F17AC">
      <w:pPr>
        <w:widowControl/>
        <w:numPr>
          <w:ilvl w:val="0"/>
          <w:numId w:val="11"/>
        </w:numPr>
        <w:suppressAutoHyphens w:val="0"/>
        <w:spacing w:line="360" w:lineRule="auto"/>
      </w:pPr>
      <w:r w:rsidRPr="0063065D">
        <w:t>Производство продукции «В» -44 000 руб.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12"/>
        </w:numPr>
        <w:suppressAutoHyphens w:val="0"/>
        <w:spacing w:line="360" w:lineRule="auto"/>
      </w:pPr>
      <w:r w:rsidRPr="0063065D">
        <w:t>Распределить общецеховые расходы по объектам учета затрат;</w:t>
      </w:r>
    </w:p>
    <w:p w:rsidR="003F17AC" w:rsidRPr="0063065D" w:rsidRDefault="003F17AC" w:rsidP="003F17AC">
      <w:pPr>
        <w:widowControl/>
        <w:numPr>
          <w:ilvl w:val="0"/>
          <w:numId w:val="6"/>
        </w:numPr>
        <w:suppressAutoHyphens w:val="0"/>
        <w:spacing w:line="360" w:lineRule="auto"/>
      </w:pPr>
      <w:r w:rsidRPr="0063065D">
        <w:t>Составить корреспонденцию по отражению и списанию общецеховых расходов.</w:t>
      </w:r>
    </w:p>
    <w:p w:rsidR="003F17AC" w:rsidRPr="0063065D" w:rsidRDefault="003F17AC" w:rsidP="003F17AC"/>
    <w:p w:rsidR="003F17AC" w:rsidRPr="0063065D" w:rsidRDefault="003F17AC" w:rsidP="003F17AC">
      <w:pPr>
        <w:tabs>
          <w:tab w:val="center" w:pos="0"/>
        </w:tabs>
        <w:ind w:firstLine="435"/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2</w:t>
      </w:r>
    </w:p>
    <w:p w:rsidR="003F17AC" w:rsidRPr="0063065D" w:rsidRDefault="003F17AC" w:rsidP="003F17AC">
      <w:pPr>
        <w:tabs>
          <w:tab w:val="center" w:pos="0"/>
        </w:tabs>
        <w:ind w:firstLine="435"/>
        <w:jc w:val="center"/>
        <w:rPr>
          <w:b/>
        </w:rPr>
      </w:pPr>
    </w:p>
    <w:p w:rsidR="003F17AC" w:rsidRPr="0063065D" w:rsidRDefault="003F17AC" w:rsidP="003F17AC">
      <w:pPr>
        <w:tabs>
          <w:tab w:val="center" w:pos="0"/>
        </w:tabs>
        <w:ind w:firstLine="435"/>
      </w:pPr>
      <w:r w:rsidRPr="0063065D">
        <w:t>В отчетном периоде затраты на содержание автомобильного транспорта составили 469 522 руб., отработано 800 000 т/км, в том числе:</w:t>
      </w:r>
    </w:p>
    <w:p w:rsidR="003F17AC" w:rsidRPr="0063065D" w:rsidRDefault="003F17AC" w:rsidP="003F17AC">
      <w:pPr>
        <w:widowControl/>
        <w:numPr>
          <w:ilvl w:val="0"/>
          <w:numId w:val="7"/>
        </w:numPr>
        <w:tabs>
          <w:tab w:val="center" w:pos="0"/>
        </w:tabs>
        <w:suppressAutoHyphens w:val="0"/>
        <w:spacing w:line="360" w:lineRule="auto"/>
      </w:pPr>
      <w:r w:rsidRPr="0063065D">
        <w:t>В основном цехе - 300 000 т/км;</w:t>
      </w:r>
    </w:p>
    <w:p w:rsidR="003F17AC" w:rsidRPr="0063065D" w:rsidRDefault="003F17AC" w:rsidP="003F17AC">
      <w:pPr>
        <w:widowControl/>
        <w:numPr>
          <w:ilvl w:val="0"/>
          <w:numId w:val="7"/>
        </w:numPr>
        <w:tabs>
          <w:tab w:val="center" w:pos="0"/>
        </w:tabs>
        <w:suppressAutoHyphens w:val="0"/>
        <w:spacing w:line="360" w:lineRule="auto"/>
      </w:pPr>
      <w:r w:rsidRPr="0063065D">
        <w:t>На уборке территории от снега - 200 000 т/км;</w:t>
      </w:r>
    </w:p>
    <w:p w:rsidR="003F17AC" w:rsidRPr="0063065D" w:rsidRDefault="003F17AC" w:rsidP="003F17AC">
      <w:pPr>
        <w:widowControl/>
        <w:numPr>
          <w:ilvl w:val="0"/>
          <w:numId w:val="7"/>
        </w:numPr>
        <w:tabs>
          <w:tab w:val="center" w:pos="0"/>
        </w:tabs>
        <w:suppressAutoHyphens w:val="0"/>
        <w:spacing w:line="360" w:lineRule="auto"/>
      </w:pPr>
      <w:r w:rsidRPr="0063065D">
        <w:t>Доставка купленных материалов – 100 000 т/км;</w:t>
      </w:r>
    </w:p>
    <w:p w:rsidR="003F17AC" w:rsidRPr="0063065D" w:rsidRDefault="003F17AC" w:rsidP="003F17AC">
      <w:pPr>
        <w:widowControl/>
        <w:numPr>
          <w:ilvl w:val="0"/>
          <w:numId w:val="7"/>
        </w:numPr>
        <w:tabs>
          <w:tab w:val="center" w:pos="0"/>
        </w:tabs>
        <w:suppressAutoHyphens w:val="0"/>
        <w:spacing w:line="360" w:lineRule="auto"/>
      </w:pPr>
      <w:r w:rsidRPr="0063065D">
        <w:t>Реализации готовых товаров        - 200 000 т/км.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suppressAutoHyphens w:val="0"/>
        <w:spacing w:line="360" w:lineRule="auto"/>
        <w:ind w:firstLine="709"/>
      </w:pPr>
      <w:r w:rsidRPr="0063065D">
        <w:t>Определить и списать сумму отклонений при условии, что плановая себестоимость 1 т/км равна 0, 60 руб.</w:t>
      </w:r>
    </w:p>
    <w:p w:rsidR="003F17AC" w:rsidRPr="0063065D" w:rsidRDefault="003F17AC" w:rsidP="003F17AC">
      <w:pPr>
        <w:widowControl/>
        <w:suppressAutoHyphens w:val="0"/>
        <w:spacing w:line="360" w:lineRule="auto"/>
        <w:ind w:firstLine="709"/>
      </w:pPr>
    </w:p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3</w:t>
      </w:r>
    </w:p>
    <w:p w:rsidR="003F17AC" w:rsidRPr="0063065D" w:rsidRDefault="003F17AC" w:rsidP="003F17AC">
      <w:pPr>
        <w:jc w:val="center"/>
        <w:rPr>
          <w:b/>
        </w:rPr>
      </w:pPr>
    </w:p>
    <w:p w:rsidR="003F17AC" w:rsidRPr="0063065D" w:rsidRDefault="003F17AC" w:rsidP="003F17AC">
      <w:pPr>
        <w:ind w:firstLine="540"/>
      </w:pPr>
      <w:r w:rsidRPr="0063065D">
        <w:t>Выявлена стоимость неисправимого  внутреннего брака в количестве 7 000 штук  (плановая себестоимость 1 штуки - 8 руб., рыночная цена – 10 руб.).</w:t>
      </w:r>
    </w:p>
    <w:p w:rsidR="003F17AC" w:rsidRPr="0063065D" w:rsidRDefault="003F17AC" w:rsidP="003F17AC">
      <w:pPr>
        <w:ind w:firstLine="540"/>
      </w:pPr>
      <w:r w:rsidRPr="0063065D">
        <w:t>Часть забракованной продукции  (4 000 штук) списана на виновных лиц, за 3 000 штук предъявлен иск партнеру-виновнику брака и арбитражный суд присудил эту сумму к взысканию.</w:t>
      </w:r>
    </w:p>
    <w:p w:rsidR="003F17AC" w:rsidRPr="0063065D" w:rsidRDefault="003F17AC" w:rsidP="003F17AC">
      <w:pPr>
        <w:ind w:left="360"/>
        <w:rPr>
          <w:b/>
        </w:rPr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</w:pPr>
      <w:r w:rsidRPr="0063065D">
        <w:t>Определить стоимость неисправимого  внутреннего брака и результаты его списания.</w:t>
      </w:r>
    </w:p>
    <w:p w:rsidR="003F17AC" w:rsidRPr="0063065D" w:rsidRDefault="003F17AC" w:rsidP="003F17AC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426"/>
      </w:pPr>
      <w:r w:rsidRPr="0063065D">
        <w:t>Составить корреспонденцию счетов по приведенным хозяйственным операциям.</w:t>
      </w:r>
    </w:p>
    <w:p w:rsidR="00EE495B" w:rsidRPr="0063065D" w:rsidRDefault="00EE495B" w:rsidP="00EE495B">
      <w:pPr>
        <w:ind w:firstLine="0"/>
      </w:pPr>
    </w:p>
    <w:p w:rsidR="00EE495B" w:rsidRPr="0063065D" w:rsidRDefault="00EE495B" w:rsidP="00EE495B">
      <w:pPr>
        <w:pStyle w:val="22"/>
        <w:shd w:val="clear" w:color="auto" w:fill="auto"/>
        <w:tabs>
          <w:tab w:val="left" w:pos="4150"/>
        </w:tabs>
        <w:spacing w:before="0" w:after="308" w:line="260" w:lineRule="exact"/>
        <w:ind w:left="3920"/>
      </w:pPr>
      <w:r w:rsidRPr="0063065D">
        <w:t>2. Тестовые задания</w:t>
      </w:r>
    </w:p>
    <w:p w:rsidR="00EE495B" w:rsidRPr="00E15C82" w:rsidRDefault="00EE495B" w:rsidP="003F17AC">
      <w:pPr>
        <w:tabs>
          <w:tab w:val="left" w:pos="4035"/>
          <w:tab w:val="center" w:pos="4677"/>
        </w:tabs>
        <w:ind w:firstLine="0"/>
      </w:pPr>
    </w:p>
    <w:p w:rsidR="00EE495B" w:rsidRPr="0063065D" w:rsidRDefault="00EE495B" w:rsidP="00EE495B">
      <w:pPr>
        <w:widowControl/>
        <w:suppressAutoHyphens w:val="0"/>
        <w:spacing w:line="360" w:lineRule="auto"/>
        <w:ind w:firstLine="0"/>
      </w:pPr>
      <w:r w:rsidRPr="0063065D">
        <w:t xml:space="preserve">1. </w:t>
      </w:r>
      <w:r w:rsidRPr="0063065D">
        <w:t>Управленческий учет определяется как процесс:</w:t>
      </w:r>
    </w:p>
    <w:p w:rsidR="00EE495B" w:rsidRPr="0063065D" w:rsidRDefault="00CE4A05" w:rsidP="00EE495B">
      <w:pPr>
        <w:ind w:left="360"/>
      </w:pPr>
      <w:r w:rsidRPr="0063065D">
        <w:t>а) подготовки и передачи финансовой информации для использования собственниками, акционерами, инвесторами и др.;</w:t>
      </w:r>
    </w:p>
    <w:p w:rsidR="00EE495B" w:rsidRPr="0063065D" w:rsidRDefault="00CE4A05" w:rsidP="00EE495B">
      <w:pPr>
        <w:ind w:left="360"/>
      </w:pPr>
      <w:r w:rsidRPr="0063065D">
        <w:t>б) идентификации, измерения, сбора, анализа, подготовки и передачи финансовой информации для использования руководством;</w:t>
      </w:r>
    </w:p>
    <w:p w:rsidR="00EE495B" w:rsidRPr="0063065D" w:rsidRDefault="00CE4A05" w:rsidP="00EE495B">
      <w:pPr>
        <w:ind w:left="360"/>
      </w:pPr>
      <w:r w:rsidRPr="0063065D">
        <w:t xml:space="preserve">в) </w:t>
      </w:r>
      <w:r w:rsidR="00EE495B" w:rsidRPr="0063065D">
        <w:t>идентификации, измерения затрат, анализа, подготовки и передачи информации о затратах для использования руководством.</w:t>
      </w:r>
    </w:p>
    <w:p w:rsidR="00FC03D1" w:rsidRPr="0063065D" w:rsidRDefault="0063065D" w:rsidP="00FC03D1">
      <w:pPr>
        <w:spacing w:before="120" w:line="360" w:lineRule="auto"/>
        <w:ind w:left="284" w:right="23" w:hanging="284"/>
      </w:pPr>
      <w:r w:rsidRPr="0063065D">
        <w:t>2</w:t>
      </w:r>
      <w:r w:rsidR="00FC03D1" w:rsidRPr="0063065D">
        <w:t xml:space="preserve">. Предприятие планирует себестоимость продаж 2 000 000 руб., в том числе постоянные затраты — 400 000 руб. и переменные затраты — 75% от объема реализованной продукции. </w:t>
      </w:r>
      <w:proofErr w:type="gramStart"/>
      <w:r w:rsidR="00FC03D1" w:rsidRPr="0063065D">
        <w:t>Каким</w:t>
      </w:r>
      <w:proofErr w:type="gramEnd"/>
      <w:r w:rsidR="00FC03D1" w:rsidRPr="0063065D">
        <w:t xml:space="preserve"> планируется объем продаж:</w:t>
      </w:r>
    </w:p>
    <w:p w:rsidR="00724568" w:rsidRPr="0063065D" w:rsidRDefault="00FC03D1" w:rsidP="00FC03D1">
      <w:pPr>
        <w:spacing w:line="360" w:lineRule="auto"/>
        <w:ind w:left="100" w:right="-59"/>
      </w:pPr>
      <w:r w:rsidRPr="0063065D">
        <w:lastRenderedPageBreak/>
        <w:t>а) 2 133 333 руб.;</w:t>
      </w:r>
      <w:r w:rsidR="00724568" w:rsidRPr="0063065D">
        <w:t xml:space="preserve"> </w:t>
      </w:r>
    </w:p>
    <w:p w:rsidR="00724568" w:rsidRPr="0063065D" w:rsidRDefault="00FC03D1" w:rsidP="00FC03D1">
      <w:pPr>
        <w:spacing w:line="360" w:lineRule="auto"/>
        <w:ind w:left="100" w:right="-59"/>
      </w:pPr>
      <w:r w:rsidRPr="0063065D">
        <w:t xml:space="preserve">б) </w:t>
      </w:r>
      <w:r w:rsidRPr="0063065D">
        <w:rPr>
          <w:rStyle w:val="2pt"/>
          <w:rFonts w:eastAsia="Gulim"/>
          <w:sz w:val="24"/>
          <w:szCs w:val="24"/>
        </w:rPr>
        <w:t xml:space="preserve">2 </w:t>
      </w:r>
      <w:r w:rsidRPr="0063065D">
        <w:t>400 000 руб.;</w:t>
      </w:r>
    </w:p>
    <w:p w:rsidR="00724568" w:rsidRPr="0063065D" w:rsidRDefault="00FC03D1" w:rsidP="00FC03D1">
      <w:pPr>
        <w:spacing w:line="360" w:lineRule="auto"/>
        <w:ind w:left="100" w:right="-59"/>
      </w:pPr>
      <w:r w:rsidRPr="0063065D">
        <w:t>в)  2 666 667 ру</w:t>
      </w:r>
      <w:r w:rsidR="00724568" w:rsidRPr="0063065D">
        <w:t>б.;</w:t>
      </w:r>
    </w:p>
    <w:p w:rsidR="00FC03D1" w:rsidRPr="0063065D" w:rsidRDefault="00FC03D1" w:rsidP="00FC03D1">
      <w:pPr>
        <w:spacing w:line="360" w:lineRule="auto"/>
        <w:ind w:left="100" w:right="-59"/>
      </w:pPr>
      <w:r w:rsidRPr="0063065D">
        <w:t>г) 3 200 000 руб.?</w:t>
      </w:r>
    </w:p>
    <w:p w:rsidR="000A3623" w:rsidRPr="0063065D" w:rsidRDefault="000A3623" w:rsidP="003F17AC">
      <w:pPr>
        <w:ind w:firstLine="0"/>
      </w:pPr>
    </w:p>
    <w:p w:rsidR="00A80541" w:rsidRPr="0063065D" w:rsidRDefault="0063065D" w:rsidP="00A80541">
      <w:pPr>
        <w:widowControl/>
        <w:suppressAutoHyphens w:val="0"/>
        <w:spacing w:line="360" w:lineRule="auto"/>
        <w:ind w:firstLine="0"/>
      </w:pPr>
      <w:r w:rsidRPr="0063065D">
        <w:t>3</w:t>
      </w:r>
      <w:r w:rsidR="00A80541" w:rsidRPr="0063065D">
        <w:t>. Какой частный бюджет является отправной точкой в процессе разработки генерального бюджета:</w:t>
      </w:r>
    </w:p>
    <w:p w:rsidR="00724568" w:rsidRPr="0063065D" w:rsidRDefault="00724568" w:rsidP="00A80541">
      <w:pPr>
        <w:widowControl/>
        <w:suppressAutoHyphens w:val="0"/>
        <w:spacing w:line="360" w:lineRule="auto"/>
        <w:ind w:firstLine="0"/>
      </w:pPr>
      <w:r w:rsidRPr="0063065D">
        <w:t xml:space="preserve">а) </w:t>
      </w:r>
      <w:r w:rsidR="00A80541" w:rsidRPr="0063065D">
        <w:t>бюджет коммерческих расходов;</w:t>
      </w:r>
      <w:r w:rsidR="00A80541" w:rsidRPr="0063065D">
        <w:tab/>
      </w:r>
    </w:p>
    <w:p w:rsidR="00724568" w:rsidRPr="0063065D" w:rsidRDefault="00724568" w:rsidP="00A80541">
      <w:pPr>
        <w:widowControl/>
        <w:suppressAutoHyphens w:val="0"/>
        <w:spacing w:line="360" w:lineRule="auto"/>
        <w:ind w:firstLine="0"/>
      </w:pPr>
      <w:r w:rsidRPr="0063065D">
        <w:t xml:space="preserve">б) </w:t>
      </w:r>
      <w:r w:rsidRPr="0063065D">
        <w:t xml:space="preserve">бюджет продаж; </w:t>
      </w:r>
    </w:p>
    <w:p w:rsidR="00A80541" w:rsidRPr="0063065D" w:rsidRDefault="00724568" w:rsidP="00A80541">
      <w:pPr>
        <w:widowControl/>
        <w:suppressAutoHyphens w:val="0"/>
        <w:spacing w:line="360" w:lineRule="auto"/>
        <w:ind w:firstLine="0"/>
      </w:pPr>
      <w:r w:rsidRPr="0063065D">
        <w:t xml:space="preserve">в) </w:t>
      </w:r>
      <w:r w:rsidR="00A80541" w:rsidRPr="0063065D">
        <w:t>бюджет производства;</w:t>
      </w:r>
    </w:p>
    <w:p w:rsidR="00A80541" w:rsidRPr="0063065D" w:rsidRDefault="00724568" w:rsidP="00A80541">
      <w:pPr>
        <w:widowControl/>
        <w:suppressAutoHyphens w:val="0"/>
        <w:spacing w:line="360" w:lineRule="auto"/>
        <w:ind w:firstLine="0"/>
      </w:pPr>
      <w:r w:rsidRPr="0063065D">
        <w:t>г) бюджет себестоимости продаж.</w:t>
      </w:r>
    </w:p>
    <w:p w:rsidR="00790689" w:rsidRPr="0063065D" w:rsidRDefault="00790689" w:rsidP="003F17AC">
      <w:pPr>
        <w:ind w:firstLine="0"/>
      </w:pPr>
    </w:p>
    <w:p w:rsidR="00790689" w:rsidRPr="0063065D" w:rsidRDefault="00790689" w:rsidP="003F17AC">
      <w:pPr>
        <w:ind w:firstLine="0"/>
      </w:pPr>
    </w:p>
    <w:p w:rsidR="000A3623" w:rsidRPr="0063065D" w:rsidRDefault="000A3623" w:rsidP="000A3623">
      <w:pPr>
        <w:pStyle w:val="22"/>
        <w:shd w:val="clear" w:color="auto" w:fill="auto"/>
        <w:spacing w:before="0" w:after="362" w:line="260" w:lineRule="exact"/>
        <w:jc w:val="center"/>
      </w:pPr>
      <w:r w:rsidRPr="0063065D">
        <w:t>Вариант</w:t>
      </w:r>
      <w:r w:rsidRPr="0063065D">
        <w:rPr>
          <w:bCs w:val="0"/>
          <w:iCs w:val="0"/>
        </w:rPr>
        <w:t xml:space="preserve"> № </w:t>
      </w:r>
      <w:r w:rsidRPr="0063065D">
        <w:t>6</w:t>
      </w:r>
    </w:p>
    <w:p w:rsidR="000A3623" w:rsidRPr="0063065D" w:rsidRDefault="000A3623" w:rsidP="000A3623">
      <w:pPr>
        <w:pStyle w:val="22"/>
        <w:shd w:val="clear" w:color="auto" w:fill="auto"/>
        <w:tabs>
          <w:tab w:val="left" w:pos="1008"/>
        </w:tabs>
        <w:spacing w:before="0" w:after="120" w:line="260" w:lineRule="exact"/>
        <w:ind w:left="720"/>
        <w:jc w:val="both"/>
      </w:pPr>
      <w:r w:rsidRPr="0063065D">
        <w:t>1. Практическая часть:</w:t>
      </w:r>
    </w:p>
    <w:p w:rsidR="000A3623" w:rsidRPr="0063065D" w:rsidRDefault="000A3623" w:rsidP="000A3623">
      <w:pPr>
        <w:widowControl/>
        <w:suppressAutoHyphens w:val="0"/>
        <w:spacing w:line="360" w:lineRule="auto"/>
        <w:ind w:firstLine="0"/>
      </w:pPr>
    </w:p>
    <w:p w:rsidR="003F17AC" w:rsidRPr="0063065D" w:rsidRDefault="0063065D" w:rsidP="003F17AC">
      <w:pPr>
        <w:jc w:val="center"/>
      </w:pPr>
      <w:r w:rsidRPr="0063065D">
        <w:rPr>
          <w:b/>
        </w:rPr>
        <w:t>Задача 1</w:t>
      </w:r>
    </w:p>
    <w:p w:rsidR="003F17AC" w:rsidRPr="0063065D" w:rsidRDefault="003F17AC" w:rsidP="003F17AC">
      <w:pPr>
        <w:ind w:left="360"/>
      </w:pPr>
    </w:p>
    <w:p w:rsidR="003F17AC" w:rsidRPr="0063065D" w:rsidRDefault="003F17AC" w:rsidP="003F17AC">
      <w:pPr>
        <w:ind w:firstLine="709"/>
      </w:pPr>
      <w:r w:rsidRPr="0063065D">
        <w:t>За отчетный период учтено общецеховых расходов в сумме 187 000 руб. Учетной политикой предприятии определено их распределение пропорционально общей сумме расходов на оплату труда основных производственных рабочих, которые в этом периоде составили:</w:t>
      </w:r>
    </w:p>
    <w:p w:rsidR="003F17AC" w:rsidRPr="0063065D" w:rsidRDefault="003F17AC" w:rsidP="003F17AC">
      <w:pPr>
        <w:ind w:firstLine="360"/>
      </w:pPr>
    </w:p>
    <w:p w:rsidR="003F17AC" w:rsidRPr="0063065D" w:rsidRDefault="003F17AC" w:rsidP="003F17AC">
      <w:pPr>
        <w:widowControl/>
        <w:numPr>
          <w:ilvl w:val="0"/>
          <w:numId w:val="13"/>
        </w:numPr>
        <w:suppressAutoHyphens w:val="0"/>
      </w:pPr>
      <w:r w:rsidRPr="0063065D">
        <w:t>Производство продукции «А» -   44 590 руб.;</w:t>
      </w:r>
    </w:p>
    <w:p w:rsidR="003F17AC" w:rsidRPr="0063065D" w:rsidRDefault="003F17AC" w:rsidP="003F17AC">
      <w:pPr>
        <w:widowControl/>
        <w:numPr>
          <w:ilvl w:val="0"/>
          <w:numId w:val="13"/>
        </w:numPr>
        <w:suppressAutoHyphens w:val="0"/>
      </w:pPr>
      <w:r w:rsidRPr="0063065D">
        <w:t>Производство продукции «Б»  -   57490 руб.;</w:t>
      </w:r>
    </w:p>
    <w:p w:rsidR="003F17AC" w:rsidRPr="0063065D" w:rsidRDefault="003F17AC" w:rsidP="003F17AC">
      <w:pPr>
        <w:widowControl/>
        <w:numPr>
          <w:ilvl w:val="0"/>
          <w:numId w:val="13"/>
        </w:numPr>
        <w:suppressAutoHyphens w:val="0"/>
      </w:pPr>
      <w:r w:rsidRPr="0063065D">
        <w:t>Производство продукции «В» -   68 770  руб.</w:t>
      </w:r>
    </w:p>
    <w:p w:rsidR="003F17AC" w:rsidRPr="0063065D" w:rsidRDefault="003F17AC" w:rsidP="003F17AC">
      <w:pPr>
        <w:widowControl/>
        <w:numPr>
          <w:ilvl w:val="0"/>
          <w:numId w:val="13"/>
        </w:numPr>
        <w:suppressAutoHyphens w:val="0"/>
      </w:pPr>
      <w:r w:rsidRPr="0063065D">
        <w:t>Производство продукции «Г»  -   56 340 руб.;</w:t>
      </w:r>
    </w:p>
    <w:p w:rsidR="003F17AC" w:rsidRPr="0063065D" w:rsidRDefault="003F17AC" w:rsidP="003F17AC">
      <w:pPr>
        <w:widowControl/>
        <w:numPr>
          <w:ilvl w:val="0"/>
          <w:numId w:val="13"/>
        </w:numPr>
        <w:suppressAutoHyphens w:val="0"/>
      </w:pPr>
      <w:r w:rsidRPr="0063065D">
        <w:t>Производство продукции «Д»  -   21 222 руб.</w:t>
      </w:r>
    </w:p>
    <w:p w:rsidR="003F17AC" w:rsidRPr="0063065D" w:rsidRDefault="003F17AC" w:rsidP="003F17AC">
      <w:pPr>
        <w:ind w:firstLine="567"/>
        <w:rPr>
          <w:b/>
        </w:rPr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suppressAutoHyphens w:val="0"/>
        <w:ind w:left="360" w:firstLine="0"/>
      </w:pPr>
      <w:r w:rsidRPr="0063065D">
        <w:t>1. Распределить общецеховые расходы по объектам учета затрат;</w:t>
      </w:r>
    </w:p>
    <w:p w:rsidR="003F17AC" w:rsidRPr="0063065D" w:rsidRDefault="003F17AC" w:rsidP="003F17AC">
      <w:pPr>
        <w:widowControl/>
        <w:suppressAutoHyphens w:val="0"/>
        <w:ind w:left="426" w:firstLine="0"/>
      </w:pPr>
      <w:r w:rsidRPr="0063065D">
        <w:t>2. Составить корреспонденцию по отражению и списанию общецеховых расходов</w:t>
      </w:r>
    </w:p>
    <w:p w:rsidR="003F17AC" w:rsidRPr="0063065D" w:rsidRDefault="003F17AC" w:rsidP="003F17AC">
      <w:pPr>
        <w:widowControl/>
        <w:suppressAutoHyphens w:val="0"/>
        <w:ind w:left="426" w:firstLine="0"/>
      </w:pPr>
      <w:r w:rsidRPr="0063065D">
        <w:t>3. Показать закрытие счета «Общецеховые расходы»</w:t>
      </w:r>
    </w:p>
    <w:p w:rsidR="003F17AC" w:rsidRPr="0063065D" w:rsidRDefault="003F17AC" w:rsidP="003F17AC"/>
    <w:p w:rsidR="003F17AC" w:rsidRPr="0063065D" w:rsidRDefault="003F17AC" w:rsidP="003F17AC">
      <w:pPr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2</w:t>
      </w:r>
    </w:p>
    <w:p w:rsidR="003F17AC" w:rsidRPr="0063065D" w:rsidRDefault="003F17AC" w:rsidP="003F17AC"/>
    <w:p w:rsidR="003F17AC" w:rsidRPr="0063065D" w:rsidRDefault="003F17AC" w:rsidP="003F17AC">
      <w:pPr>
        <w:ind w:firstLine="709"/>
      </w:pPr>
      <w:r w:rsidRPr="0063065D">
        <w:t>В отчетном периоде в основном производстве «Пекарня» учтены фактические затраты в сумме  87 750 рублей. От производства оприходовано  11 700 булок хлеба 1-го сорта по плановой себестоимости 7 руб. за 1 шт., цена реализации 10 руб.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/>
    <w:p w:rsidR="003F17AC" w:rsidRPr="0063065D" w:rsidRDefault="003F17AC" w:rsidP="003F17AC">
      <w:pPr>
        <w:widowControl/>
        <w:numPr>
          <w:ilvl w:val="0"/>
          <w:numId w:val="22"/>
        </w:numPr>
        <w:suppressAutoHyphens w:val="0"/>
        <w:spacing w:line="360" w:lineRule="auto"/>
      </w:pPr>
      <w:r w:rsidRPr="0063065D">
        <w:t>Определить фактическую себестоимость 1 булки хлеба;</w:t>
      </w:r>
    </w:p>
    <w:p w:rsidR="003F17AC" w:rsidRPr="0063065D" w:rsidRDefault="003F17AC" w:rsidP="003F17AC">
      <w:pPr>
        <w:widowControl/>
        <w:numPr>
          <w:ilvl w:val="0"/>
          <w:numId w:val="22"/>
        </w:numPr>
        <w:suppressAutoHyphens w:val="0"/>
        <w:spacing w:line="360" w:lineRule="auto"/>
      </w:pPr>
      <w:r w:rsidRPr="0063065D">
        <w:t>Распределить и списать отклонения (калькуляционные разницы) при условии, что на момент калькуляции весь хлеб реализован;</w:t>
      </w:r>
    </w:p>
    <w:p w:rsidR="003F17AC" w:rsidRPr="0063065D" w:rsidRDefault="003F17AC" w:rsidP="003F17AC">
      <w:pPr>
        <w:widowControl/>
        <w:numPr>
          <w:ilvl w:val="0"/>
          <w:numId w:val="22"/>
        </w:numPr>
        <w:suppressAutoHyphens w:val="0"/>
        <w:spacing w:line="360" w:lineRule="auto"/>
      </w:pPr>
      <w:r w:rsidRPr="0063065D">
        <w:lastRenderedPageBreak/>
        <w:t>Показать закрытие аналитического счета «Пекарня».</w:t>
      </w:r>
    </w:p>
    <w:p w:rsidR="003F17AC" w:rsidRPr="0063065D" w:rsidRDefault="003F17AC" w:rsidP="003F17AC"/>
    <w:p w:rsidR="003F17AC" w:rsidRPr="0063065D" w:rsidRDefault="003F17AC" w:rsidP="003F17AC">
      <w:pPr>
        <w:tabs>
          <w:tab w:val="center" w:pos="0"/>
        </w:tabs>
        <w:ind w:firstLine="435"/>
        <w:jc w:val="center"/>
        <w:rPr>
          <w:b/>
        </w:rPr>
      </w:pPr>
      <w:r w:rsidRPr="0063065D">
        <w:rPr>
          <w:b/>
        </w:rPr>
        <w:t xml:space="preserve">Задача </w:t>
      </w:r>
      <w:r w:rsidR="0063065D" w:rsidRPr="0063065D">
        <w:rPr>
          <w:b/>
        </w:rPr>
        <w:t>3</w:t>
      </w:r>
    </w:p>
    <w:p w:rsidR="003F17AC" w:rsidRPr="0063065D" w:rsidRDefault="003F17AC" w:rsidP="003F17AC">
      <w:pPr>
        <w:tabs>
          <w:tab w:val="center" w:pos="0"/>
        </w:tabs>
        <w:ind w:firstLine="435"/>
        <w:jc w:val="center"/>
        <w:rPr>
          <w:b/>
        </w:rPr>
      </w:pPr>
    </w:p>
    <w:p w:rsidR="003F17AC" w:rsidRPr="0063065D" w:rsidRDefault="003F17AC" w:rsidP="003F17AC">
      <w:pPr>
        <w:tabs>
          <w:tab w:val="center" w:pos="0"/>
        </w:tabs>
        <w:ind w:firstLine="435"/>
      </w:pPr>
      <w:r w:rsidRPr="0063065D">
        <w:t>В отчетном периоде затраты на содержание автомобильного транспорта составили 469 522 руб., отработано 800 000 т/км, в том числе:</w:t>
      </w:r>
    </w:p>
    <w:p w:rsidR="003F17AC" w:rsidRPr="0063065D" w:rsidRDefault="003F17AC" w:rsidP="003F17AC">
      <w:pPr>
        <w:widowControl/>
        <w:numPr>
          <w:ilvl w:val="0"/>
          <w:numId w:val="10"/>
        </w:numPr>
        <w:tabs>
          <w:tab w:val="center" w:pos="0"/>
        </w:tabs>
        <w:suppressAutoHyphens w:val="0"/>
        <w:spacing w:line="360" w:lineRule="auto"/>
      </w:pPr>
      <w:r w:rsidRPr="0063065D">
        <w:t>В основном цехе - 300 000 т/км;</w:t>
      </w:r>
    </w:p>
    <w:p w:rsidR="003F17AC" w:rsidRPr="0063065D" w:rsidRDefault="003F17AC" w:rsidP="003F17AC">
      <w:pPr>
        <w:widowControl/>
        <w:numPr>
          <w:ilvl w:val="0"/>
          <w:numId w:val="10"/>
        </w:numPr>
        <w:tabs>
          <w:tab w:val="center" w:pos="0"/>
        </w:tabs>
        <w:suppressAutoHyphens w:val="0"/>
        <w:spacing w:line="360" w:lineRule="auto"/>
      </w:pPr>
      <w:r w:rsidRPr="0063065D">
        <w:t>На уборке территории от снега - 200 000 т/км;</w:t>
      </w:r>
    </w:p>
    <w:p w:rsidR="003F17AC" w:rsidRPr="0063065D" w:rsidRDefault="003F17AC" w:rsidP="003F17AC">
      <w:pPr>
        <w:widowControl/>
        <w:numPr>
          <w:ilvl w:val="0"/>
          <w:numId w:val="10"/>
        </w:numPr>
        <w:tabs>
          <w:tab w:val="center" w:pos="0"/>
        </w:tabs>
        <w:suppressAutoHyphens w:val="0"/>
        <w:spacing w:line="360" w:lineRule="auto"/>
      </w:pPr>
      <w:r w:rsidRPr="0063065D">
        <w:t>Доставка купленных материалов – 100 000 т/км;</w:t>
      </w:r>
    </w:p>
    <w:p w:rsidR="003F17AC" w:rsidRPr="0063065D" w:rsidRDefault="003F17AC" w:rsidP="003F17AC">
      <w:pPr>
        <w:widowControl/>
        <w:numPr>
          <w:ilvl w:val="0"/>
          <w:numId w:val="10"/>
        </w:numPr>
        <w:tabs>
          <w:tab w:val="center" w:pos="0"/>
        </w:tabs>
        <w:suppressAutoHyphens w:val="0"/>
        <w:spacing w:line="360" w:lineRule="auto"/>
      </w:pPr>
      <w:r w:rsidRPr="0063065D">
        <w:t>Реализации готовых товаров        - 50 000 т/км;</w:t>
      </w:r>
    </w:p>
    <w:p w:rsidR="003F17AC" w:rsidRPr="0063065D" w:rsidRDefault="003F17AC" w:rsidP="003F17AC">
      <w:pPr>
        <w:widowControl/>
        <w:numPr>
          <w:ilvl w:val="0"/>
          <w:numId w:val="10"/>
        </w:numPr>
        <w:tabs>
          <w:tab w:val="center" w:pos="0"/>
        </w:tabs>
        <w:suppressAutoHyphens w:val="0"/>
        <w:spacing w:line="360" w:lineRule="auto"/>
      </w:pPr>
      <w:r w:rsidRPr="0063065D">
        <w:t>На ремонте здания автопарка       - 150 000 т/км.</w:t>
      </w:r>
    </w:p>
    <w:p w:rsidR="003F17AC" w:rsidRPr="0063065D" w:rsidRDefault="003F17AC" w:rsidP="003F17AC">
      <w:pPr>
        <w:ind w:left="360"/>
      </w:pPr>
      <w:r w:rsidRPr="0063065D">
        <w:rPr>
          <w:b/>
        </w:rPr>
        <w:t>Требуется:</w:t>
      </w:r>
    </w:p>
    <w:p w:rsidR="003F17AC" w:rsidRPr="0063065D" w:rsidRDefault="003F17AC" w:rsidP="003F17AC">
      <w:pPr>
        <w:widowControl/>
        <w:suppressAutoHyphens w:val="0"/>
        <w:spacing w:line="360" w:lineRule="auto"/>
        <w:ind w:firstLine="709"/>
      </w:pPr>
      <w:r w:rsidRPr="0063065D">
        <w:t>Определить и списать сумму отклонений при условии, что плановая себестоимость 1 т/км равна 0, 50 руб.</w:t>
      </w:r>
    </w:p>
    <w:p w:rsidR="00790689" w:rsidRPr="0063065D" w:rsidRDefault="00790689" w:rsidP="00790689">
      <w:pPr>
        <w:ind w:firstLine="0"/>
      </w:pPr>
    </w:p>
    <w:p w:rsidR="00790689" w:rsidRPr="0063065D" w:rsidRDefault="00790689" w:rsidP="00790689">
      <w:pPr>
        <w:pStyle w:val="22"/>
        <w:shd w:val="clear" w:color="auto" w:fill="auto"/>
        <w:tabs>
          <w:tab w:val="left" w:pos="4150"/>
        </w:tabs>
        <w:spacing w:before="0" w:after="308" w:line="260" w:lineRule="exact"/>
        <w:ind w:left="3920"/>
      </w:pPr>
      <w:r w:rsidRPr="0063065D">
        <w:t>2. Тестовые задания</w:t>
      </w:r>
    </w:p>
    <w:p w:rsidR="00D93FB1" w:rsidRPr="0063065D" w:rsidRDefault="00D93FB1" w:rsidP="00D93FB1">
      <w:pPr>
        <w:widowControl/>
        <w:suppressAutoHyphens w:val="0"/>
        <w:spacing w:line="360" w:lineRule="auto"/>
        <w:ind w:left="284" w:right="60" w:hanging="284"/>
      </w:pPr>
      <w:r w:rsidRPr="0063065D">
        <w:t xml:space="preserve">1. </w:t>
      </w:r>
      <w:r w:rsidRPr="0063065D">
        <w:t>Чему будет равен критический объем, если цена реализации - 6 руб., переменные затраты на единицу — 4 руб., постоянные затраты за период — 100 руб.:</w:t>
      </w:r>
    </w:p>
    <w:p w:rsidR="0063065D" w:rsidRPr="0063065D" w:rsidRDefault="0063065D" w:rsidP="00D93FB1">
      <w:pPr>
        <w:widowControl/>
        <w:suppressAutoHyphens w:val="0"/>
        <w:spacing w:line="360" w:lineRule="auto"/>
        <w:ind w:firstLine="0"/>
      </w:pPr>
      <w:r w:rsidRPr="0063065D">
        <w:t>а) 50ед.;</w:t>
      </w:r>
    </w:p>
    <w:p w:rsidR="0063065D" w:rsidRPr="0063065D" w:rsidRDefault="00D93FB1" w:rsidP="00D93FB1">
      <w:pPr>
        <w:widowControl/>
        <w:suppressAutoHyphens w:val="0"/>
        <w:spacing w:line="360" w:lineRule="auto"/>
        <w:ind w:firstLine="0"/>
      </w:pPr>
      <w:r w:rsidRPr="0063065D">
        <w:t>б) 100 ед.;</w:t>
      </w:r>
    </w:p>
    <w:p w:rsidR="00790689" w:rsidRPr="0063065D" w:rsidRDefault="0063065D" w:rsidP="00D93FB1">
      <w:pPr>
        <w:widowControl/>
        <w:suppressAutoHyphens w:val="0"/>
        <w:spacing w:line="360" w:lineRule="auto"/>
        <w:ind w:firstLine="0"/>
      </w:pPr>
      <w:r w:rsidRPr="0063065D">
        <w:t>в) 80 ед.</w:t>
      </w:r>
    </w:p>
    <w:p w:rsidR="0063065D" w:rsidRPr="0063065D" w:rsidRDefault="0063065D" w:rsidP="00D93FB1">
      <w:pPr>
        <w:widowControl/>
        <w:suppressAutoHyphens w:val="0"/>
        <w:spacing w:line="360" w:lineRule="auto"/>
        <w:ind w:firstLine="0"/>
      </w:pPr>
      <w:r w:rsidRPr="0063065D">
        <w:t>г) 120 ед.</w:t>
      </w:r>
    </w:p>
    <w:p w:rsidR="00FC03D1" w:rsidRPr="0063065D" w:rsidRDefault="0063065D" w:rsidP="00FC03D1">
      <w:pPr>
        <w:ind w:firstLine="0"/>
      </w:pPr>
      <w:r w:rsidRPr="0063065D">
        <w:t>2</w:t>
      </w:r>
      <w:r w:rsidR="00FC03D1" w:rsidRPr="0063065D">
        <w:t xml:space="preserve">. Процедуры исполнения бюджетов включают следующее: </w:t>
      </w:r>
    </w:p>
    <w:p w:rsidR="00FC03D1" w:rsidRPr="0063065D" w:rsidRDefault="00E15C82" w:rsidP="00FC03D1">
      <w:pPr>
        <w:ind w:left="360"/>
      </w:pPr>
      <w:r w:rsidRPr="0063065D">
        <w:t>а) оперативное планирование и учет, выполнение указаний по корректировке бюджетов;</w:t>
      </w:r>
    </w:p>
    <w:p w:rsidR="00FC03D1" w:rsidRPr="0063065D" w:rsidRDefault="00E15C82" w:rsidP="00FC03D1">
      <w:pPr>
        <w:ind w:left="360"/>
      </w:pPr>
      <w:r w:rsidRPr="0063065D">
        <w:t>б) оперативное планирование и учет, управление договорами, управление платежами с учетом установленных приоритетов по исполнению, выполнение указаний по корректировке бюджетов;</w:t>
      </w:r>
    </w:p>
    <w:p w:rsidR="00FC03D1" w:rsidRPr="0063065D" w:rsidRDefault="00E15C82" w:rsidP="00FC03D1">
      <w:pPr>
        <w:ind w:left="360"/>
      </w:pPr>
      <w:r w:rsidRPr="0063065D">
        <w:t>в</w:t>
      </w:r>
      <w:r w:rsidR="00FC03D1" w:rsidRPr="0063065D">
        <w:t xml:space="preserve">) оперативное планирование и учет, управление договорами, управление платежами с учетом установленных приоритетов по исполнению, управление ликвидностью, управление чрезвычайными событиями и резервами, выполнение указаний по корректировке бюджетов. </w:t>
      </w:r>
    </w:p>
    <w:p w:rsidR="00FC03D1" w:rsidRPr="0063065D" w:rsidRDefault="00FC03D1" w:rsidP="00FC03D1">
      <w:pPr>
        <w:ind w:firstLine="0"/>
      </w:pPr>
    </w:p>
    <w:p w:rsidR="00F64DC2" w:rsidRPr="0063065D" w:rsidRDefault="0063065D" w:rsidP="00F64DC2">
      <w:pPr>
        <w:ind w:left="426" w:hanging="426"/>
      </w:pPr>
      <w:r w:rsidRPr="0063065D">
        <w:t>3</w:t>
      </w:r>
      <w:r w:rsidR="00F64DC2" w:rsidRPr="0063065D">
        <w:t>. При управлении постоянными затратами возможно наличие резервов их снижения, таких как:</w:t>
      </w:r>
    </w:p>
    <w:p w:rsidR="00F64DC2" w:rsidRPr="0063065D" w:rsidRDefault="00E15C82" w:rsidP="00F64DC2">
      <w:pPr>
        <w:ind w:left="360"/>
      </w:pPr>
      <w:r w:rsidRPr="0063065D">
        <w:t xml:space="preserve">а) сокращение накладных расходов (расходов по управлению) при неблагоприятной конъюнктуре товарного рынка, сокращение объема ряда коммунальных услуг, продажа части неэффективно используемого (неиспользуемого) оборудования; </w:t>
      </w:r>
    </w:p>
    <w:p w:rsidR="00F64DC2" w:rsidRPr="0063065D" w:rsidRDefault="00E15C82" w:rsidP="00F64DC2">
      <w:pPr>
        <w:ind w:left="360"/>
      </w:pPr>
      <w:r w:rsidRPr="0063065D">
        <w:t xml:space="preserve">б) сокращение объема ряда коммунальных услуг, продажа части неэффективно используемого </w:t>
      </w:r>
      <w:r w:rsidR="00F64DC2" w:rsidRPr="0063065D">
        <w:t xml:space="preserve">(неиспользуемого) оборудования; </w:t>
      </w:r>
    </w:p>
    <w:p w:rsidR="00F64DC2" w:rsidRPr="0063065D" w:rsidRDefault="00F64DC2" w:rsidP="00F64DC2">
      <w:pPr>
        <w:ind w:left="360"/>
      </w:pPr>
      <w:r w:rsidRPr="0063065D">
        <w:t>В) сокращение накладных расходов (расходов по управлению).</w:t>
      </w:r>
    </w:p>
    <w:p w:rsidR="00D93FB1" w:rsidRPr="0063065D" w:rsidRDefault="00D93FB1" w:rsidP="00D93FB1">
      <w:pPr>
        <w:widowControl/>
        <w:suppressAutoHyphens w:val="0"/>
        <w:spacing w:line="360" w:lineRule="auto"/>
        <w:ind w:firstLine="0"/>
      </w:pPr>
    </w:p>
    <w:sectPr w:rsidR="00D93FB1" w:rsidRPr="0063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F52"/>
    <w:multiLevelType w:val="hybridMultilevel"/>
    <w:tmpl w:val="88A83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50BA"/>
    <w:multiLevelType w:val="hybridMultilevel"/>
    <w:tmpl w:val="4F8C01E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2D40EC7"/>
    <w:multiLevelType w:val="hybridMultilevel"/>
    <w:tmpl w:val="45F0543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3083BE4"/>
    <w:multiLevelType w:val="hybridMultilevel"/>
    <w:tmpl w:val="9D9A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64DBF"/>
    <w:multiLevelType w:val="hybridMultilevel"/>
    <w:tmpl w:val="1F208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C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75D8A"/>
    <w:multiLevelType w:val="multilevel"/>
    <w:tmpl w:val="0EB8F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43C4A"/>
    <w:multiLevelType w:val="hybridMultilevel"/>
    <w:tmpl w:val="3DE4A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7245"/>
    <w:multiLevelType w:val="multilevel"/>
    <w:tmpl w:val="B204D2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F11E8"/>
    <w:multiLevelType w:val="multilevel"/>
    <w:tmpl w:val="403A58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924D2C"/>
    <w:multiLevelType w:val="hybridMultilevel"/>
    <w:tmpl w:val="EE5858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F1D1B7F"/>
    <w:multiLevelType w:val="hybridMultilevel"/>
    <w:tmpl w:val="B3728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14FF6"/>
    <w:multiLevelType w:val="multilevel"/>
    <w:tmpl w:val="8E7EE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  <w:b/>
        <w:i w:val="0"/>
      </w:rPr>
    </w:lvl>
  </w:abstractNum>
  <w:abstractNum w:abstractNumId="12">
    <w:nsid w:val="379A4D1B"/>
    <w:multiLevelType w:val="multilevel"/>
    <w:tmpl w:val="882C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62C66"/>
    <w:multiLevelType w:val="hybridMultilevel"/>
    <w:tmpl w:val="6A9A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E34EB"/>
    <w:multiLevelType w:val="multilevel"/>
    <w:tmpl w:val="42A6631C"/>
    <w:lvl w:ilvl="0">
      <w:start w:val="1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2B73197"/>
    <w:multiLevelType w:val="hybridMultilevel"/>
    <w:tmpl w:val="DD84CF36"/>
    <w:lvl w:ilvl="0" w:tplc="D876B3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96B56"/>
    <w:multiLevelType w:val="multilevel"/>
    <w:tmpl w:val="D5281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61172"/>
    <w:multiLevelType w:val="hybridMultilevel"/>
    <w:tmpl w:val="B2A05458"/>
    <w:lvl w:ilvl="0" w:tplc="D876B3D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876B3D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8261277"/>
    <w:multiLevelType w:val="hybridMultilevel"/>
    <w:tmpl w:val="2F9E42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95DA4"/>
    <w:multiLevelType w:val="hybridMultilevel"/>
    <w:tmpl w:val="EC783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D7B8B"/>
    <w:multiLevelType w:val="hybridMultilevel"/>
    <w:tmpl w:val="9E2C9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C6A2B"/>
    <w:multiLevelType w:val="hybridMultilevel"/>
    <w:tmpl w:val="889C6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21161"/>
    <w:multiLevelType w:val="hybridMultilevel"/>
    <w:tmpl w:val="BE2C2F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405792"/>
    <w:multiLevelType w:val="hybridMultilevel"/>
    <w:tmpl w:val="31FE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C44E8"/>
    <w:multiLevelType w:val="hybridMultilevel"/>
    <w:tmpl w:val="A658FF3E"/>
    <w:lvl w:ilvl="0" w:tplc="45F2A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0FA2B1D"/>
    <w:multiLevelType w:val="hybridMultilevel"/>
    <w:tmpl w:val="4674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D45521"/>
    <w:multiLevelType w:val="hybridMultilevel"/>
    <w:tmpl w:val="29FA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812245"/>
    <w:multiLevelType w:val="multilevel"/>
    <w:tmpl w:val="B0AA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>
    <w:nsid w:val="6A9A5BDE"/>
    <w:multiLevelType w:val="hybridMultilevel"/>
    <w:tmpl w:val="5966F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0369E"/>
    <w:multiLevelType w:val="hybridMultilevel"/>
    <w:tmpl w:val="460EE9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48723B"/>
    <w:multiLevelType w:val="hybridMultilevel"/>
    <w:tmpl w:val="3CB2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AD66A2"/>
    <w:multiLevelType w:val="multilevel"/>
    <w:tmpl w:val="8A00B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B84561"/>
    <w:multiLevelType w:val="hybridMultilevel"/>
    <w:tmpl w:val="A7C24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35698"/>
    <w:multiLevelType w:val="hybridMultilevel"/>
    <w:tmpl w:val="A9023784"/>
    <w:lvl w:ilvl="0" w:tplc="8DAA4A5A">
      <w:start w:val="1"/>
      <w:numFmt w:val="bullet"/>
      <w:lvlText w:val=""/>
      <w:lvlJc w:val="left"/>
      <w:pPr>
        <w:tabs>
          <w:tab w:val="num" w:pos="2771"/>
        </w:tabs>
        <w:ind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4">
    <w:nsid w:val="7D2A1670"/>
    <w:multiLevelType w:val="hybridMultilevel"/>
    <w:tmpl w:val="0512CBF6"/>
    <w:lvl w:ilvl="0" w:tplc="45F2AB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E4168A5"/>
    <w:multiLevelType w:val="multilevel"/>
    <w:tmpl w:val="A6B4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D2F85"/>
    <w:multiLevelType w:val="hybridMultilevel"/>
    <w:tmpl w:val="A35A4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3"/>
  </w:num>
  <w:num w:numId="5">
    <w:abstractNumId w:val="26"/>
  </w:num>
  <w:num w:numId="6">
    <w:abstractNumId w:val="36"/>
  </w:num>
  <w:num w:numId="7">
    <w:abstractNumId w:val="1"/>
  </w:num>
  <w:num w:numId="8">
    <w:abstractNumId w:val="9"/>
  </w:num>
  <w:num w:numId="9">
    <w:abstractNumId w:val="24"/>
  </w:num>
  <w:num w:numId="10">
    <w:abstractNumId w:val="34"/>
  </w:num>
  <w:num w:numId="11">
    <w:abstractNumId w:val="17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19"/>
  </w:num>
  <w:num w:numId="17">
    <w:abstractNumId w:val="30"/>
  </w:num>
  <w:num w:numId="18">
    <w:abstractNumId w:val="21"/>
  </w:num>
  <w:num w:numId="19">
    <w:abstractNumId w:val="3"/>
  </w:num>
  <w:num w:numId="20">
    <w:abstractNumId w:val="22"/>
  </w:num>
  <w:num w:numId="21">
    <w:abstractNumId w:val="32"/>
  </w:num>
  <w:num w:numId="22">
    <w:abstractNumId w:val="6"/>
  </w:num>
  <w:num w:numId="23">
    <w:abstractNumId w:val="25"/>
  </w:num>
  <w:num w:numId="24">
    <w:abstractNumId w:val="0"/>
  </w:num>
  <w:num w:numId="25">
    <w:abstractNumId w:val="4"/>
  </w:num>
  <w:num w:numId="26">
    <w:abstractNumId w:val="28"/>
  </w:num>
  <w:num w:numId="27">
    <w:abstractNumId w:val="29"/>
  </w:num>
  <w:num w:numId="28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5"/>
  </w:num>
  <w:num w:numId="31">
    <w:abstractNumId w:val="12"/>
  </w:num>
  <w:num w:numId="32">
    <w:abstractNumId w:val="7"/>
  </w:num>
  <w:num w:numId="33">
    <w:abstractNumId w:val="14"/>
  </w:num>
  <w:num w:numId="34">
    <w:abstractNumId w:val="31"/>
  </w:num>
  <w:num w:numId="35">
    <w:abstractNumId w:val="8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B"/>
    <w:rsid w:val="000A3623"/>
    <w:rsid w:val="0010129F"/>
    <w:rsid w:val="001119C3"/>
    <w:rsid w:val="00285ED1"/>
    <w:rsid w:val="00367111"/>
    <w:rsid w:val="003D2C9C"/>
    <w:rsid w:val="003F17AC"/>
    <w:rsid w:val="003F1C75"/>
    <w:rsid w:val="0040521F"/>
    <w:rsid w:val="00417386"/>
    <w:rsid w:val="00424D81"/>
    <w:rsid w:val="004C6927"/>
    <w:rsid w:val="00563045"/>
    <w:rsid w:val="005B77EC"/>
    <w:rsid w:val="005D320B"/>
    <w:rsid w:val="0063065D"/>
    <w:rsid w:val="00695A82"/>
    <w:rsid w:val="00724568"/>
    <w:rsid w:val="0075260E"/>
    <w:rsid w:val="00790689"/>
    <w:rsid w:val="007F15FD"/>
    <w:rsid w:val="00864097"/>
    <w:rsid w:val="008A1AC6"/>
    <w:rsid w:val="008D7951"/>
    <w:rsid w:val="008E0F71"/>
    <w:rsid w:val="00A659B5"/>
    <w:rsid w:val="00A80541"/>
    <w:rsid w:val="00AB1296"/>
    <w:rsid w:val="00AB33B6"/>
    <w:rsid w:val="00B90511"/>
    <w:rsid w:val="00BE296D"/>
    <w:rsid w:val="00CD746E"/>
    <w:rsid w:val="00CE4A05"/>
    <w:rsid w:val="00D93FB1"/>
    <w:rsid w:val="00E15C82"/>
    <w:rsid w:val="00E72610"/>
    <w:rsid w:val="00EC313E"/>
    <w:rsid w:val="00EE495B"/>
    <w:rsid w:val="00F64DC2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B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5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УМКДПОДЗаголовок 3"/>
    <w:basedOn w:val="1"/>
    <w:next w:val="a"/>
    <w:link w:val="30"/>
    <w:qFormat/>
    <w:rsid w:val="00417386"/>
    <w:pPr>
      <w:keepLines w:val="0"/>
      <w:autoSpaceDE w:val="0"/>
      <w:autoSpaceDN w:val="0"/>
      <w:adjustRightInd w:val="0"/>
      <w:spacing w:before="120" w:after="120"/>
      <w:jc w:val="center"/>
      <w:outlineLvl w:val="2"/>
    </w:pPr>
    <w:rPr>
      <w:rFonts w:asciiTheme="minorHAnsi" w:eastAsiaTheme="minorHAnsi" w:hAnsiTheme="minorHAnsi" w:cs="Arial"/>
      <w:color w:val="auto"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КД"/>
    <w:basedOn w:val="2"/>
    <w:link w:val="a4"/>
    <w:qFormat/>
    <w:rsid w:val="0040521F"/>
    <w:pPr>
      <w:keepLines w:val="0"/>
      <w:autoSpaceDE w:val="0"/>
      <w:autoSpaceDN w:val="0"/>
      <w:adjustRightInd w:val="0"/>
      <w:spacing w:before="120" w:after="120"/>
      <w:jc w:val="center"/>
    </w:pPr>
    <w:rPr>
      <w:rFonts w:ascii="Arial" w:eastAsiaTheme="minorHAnsi" w:hAnsi="Arial" w:cs="Arial"/>
      <w:color w:val="auto"/>
      <w:kern w:val="32"/>
      <w:sz w:val="32"/>
      <w:szCs w:val="32"/>
      <w:lang w:eastAsia="ru-RU"/>
    </w:rPr>
  </w:style>
  <w:style w:type="character" w:customStyle="1" w:styleId="a4">
    <w:name w:val="УМКД Знак"/>
    <w:basedOn w:val="20"/>
    <w:link w:val="a3"/>
    <w:rsid w:val="0040521F"/>
    <w:rPr>
      <w:rFonts w:ascii="Arial" w:eastAsiaTheme="majorEastAsia" w:hAnsi="Arial" w:cs="Arial"/>
      <w:b/>
      <w:bCs/>
      <w:color w:val="4F81BD" w:themeColor="accent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Подзаголовок в УМКД"/>
    <w:basedOn w:val="1"/>
    <w:link w:val="a6"/>
    <w:qFormat/>
    <w:rsid w:val="0040521F"/>
    <w:pPr>
      <w:keepLines w:val="0"/>
      <w:spacing w:before="240" w:after="60" w:line="360" w:lineRule="auto"/>
      <w:ind w:firstLine="708"/>
      <w:jc w:val="center"/>
    </w:pPr>
    <w:rPr>
      <w:rFonts w:ascii="Arial" w:eastAsiaTheme="minorHAnsi" w:hAnsi="Arial" w:cs="Arial"/>
      <w:b w:val="0"/>
      <w:color w:val="auto"/>
      <w:kern w:val="32"/>
      <w:szCs w:val="32"/>
    </w:rPr>
  </w:style>
  <w:style w:type="character" w:customStyle="1" w:styleId="a6">
    <w:name w:val="Подзаголовок в УМКД Знак"/>
    <w:basedOn w:val="10"/>
    <w:link w:val="a5"/>
    <w:rsid w:val="0040521F"/>
    <w:rPr>
      <w:rFonts w:ascii="Arial" w:eastAsiaTheme="majorEastAsia" w:hAnsi="Arial" w:cs="Arial"/>
      <w:b w:val="0"/>
      <w:bCs/>
      <w:color w:val="365F91" w:themeColor="accent1" w:themeShade="BF"/>
      <w:kern w:val="32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40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УМКДПОДЗаголовок 3 Знак"/>
    <w:link w:val="3"/>
    <w:rsid w:val="00417386"/>
    <w:rPr>
      <w:rFonts w:cs="Arial"/>
      <w:b/>
      <w:bCs/>
      <w:kern w:val="32"/>
      <w:sz w:val="28"/>
      <w:szCs w:val="32"/>
      <w:lang w:eastAsia="ru-RU"/>
    </w:rPr>
  </w:style>
  <w:style w:type="character" w:customStyle="1" w:styleId="31">
    <w:name w:val="Стиль3"/>
    <w:uiPriority w:val="1"/>
    <w:qFormat/>
    <w:rsid w:val="005D320B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5D320B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8">
    <w:name w:val="List Paragraph"/>
    <w:basedOn w:val="a"/>
    <w:uiPriority w:val="34"/>
    <w:qFormat/>
    <w:rsid w:val="001119C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F1C75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1"/>
    <w:rsid w:val="003F1C75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3F1C75"/>
    <w:pPr>
      <w:shd w:val="clear" w:color="auto" w:fill="FFFFFF"/>
      <w:suppressAutoHyphens w:val="0"/>
      <w:spacing w:before="180" w:after="420" w:line="0" w:lineRule="atLeast"/>
      <w:ind w:firstLine="0"/>
      <w:jc w:val="left"/>
    </w:pPr>
    <w:rPr>
      <w:b/>
      <w:bCs/>
      <w:i/>
      <w:iCs/>
      <w:spacing w:val="-2"/>
      <w:sz w:val="26"/>
      <w:szCs w:val="26"/>
      <w:lang w:eastAsia="en-US"/>
    </w:rPr>
  </w:style>
  <w:style w:type="character" w:customStyle="1" w:styleId="11">
    <w:name w:val="Основной текст1"/>
    <w:basedOn w:val="a0"/>
    <w:rsid w:val="003F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2pt">
    <w:name w:val="Основной текст + Интервал 2 pt"/>
    <w:basedOn w:val="a0"/>
    <w:rsid w:val="00FC0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  <w:shd w:val="clear" w:color="auto" w:fill="FFFFFF"/>
    </w:rPr>
  </w:style>
  <w:style w:type="character" w:customStyle="1" w:styleId="a9">
    <w:name w:val="Основной текст_"/>
    <w:basedOn w:val="a0"/>
    <w:link w:val="6"/>
    <w:rsid w:val="00A80541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A80541"/>
    <w:pPr>
      <w:widowControl/>
      <w:shd w:val="clear" w:color="auto" w:fill="FFFFFF"/>
      <w:suppressAutoHyphens w:val="0"/>
      <w:spacing w:line="0" w:lineRule="atLeast"/>
      <w:ind w:hanging="500"/>
      <w:jc w:val="left"/>
    </w:pPr>
    <w:rPr>
      <w:rFonts w:ascii="Book Antiqua" w:eastAsia="Book Antiqua" w:hAnsi="Book Antiqua" w:cs="Book Antiqua"/>
      <w:sz w:val="26"/>
      <w:szCs w:val="26"/>
      <w:lang w:eastAsia="en-US"/>
    </w:rPr>
  </w:style>
  <w:style w:type="character" w:customStyle="1" w:styleId="14pt0pt">
    <w:name w:val="Основной текст + 14 pt;Курсив;Интервал 0 pt"/>
    <w:basedOn w:val="a9"/>
    <w:rsid w:val="00F64DC2"/>
    <w:rPr>
      <w:rFonts w:ascii="Book Antiqua" w:eastAsia="Book Antiqua" w:hAnsi="Book Antiqua" w:cs="Book Antiqua"/>
      <w:i/>
      <w:iCs/>
      <w:spacing w:val="-10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a9"/>
    <w:rsid w:val="00F64DC2"/>
    <w:rPr>
      <w:rFonts w:ascii="Book Antiqua" w:eastAsia="Book Antiqua" w:hAnsi="Book Antiqua" w:cs="Book Antiqua"/>
      <w:spacing w:val="30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CD746E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D746E"/>
    <w:pPr>
      <w:shd w:val="clear" w:color="auto" w:fill="FFFFFF"/>
      <w:suppressAutoHyphens w:val="0"/>
      <w:spacing w:before="300" w:line="322" w:lineRule="exact"/>
      <w:ind w:firstLine="0"/>
      <w:jc w:val="left"/>
      <w:outlineLvl w:val="0"/>
    </w:pPr>
    <w:rPr>
      <w:spacing w:val="1"/>
      <w:sz w:val="26"/>
      <w:szCs w:val="26"/>
      <w:lang w:eastAsia="en-US"/>
    </w:rPr>
  </w:style>
  <w:style w:type="table" w:styleId="aa">
    <w:name w:val="Table Grid"/>
    <w:basedOn w:val="a1"/>
    <w:uiPriority w:val="59"/>
    <w:rsid w:val="007F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B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5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УМКДПОДЗаголовок 3"/>
    <w:basedOn w:val="1"/>
    <w:next w:val="a"/>
    <w:link w:val="30"/>
    <w:qFormat/>
    <w:rsid w:val="00417386"/>
    <w:pPr>
      <w:keepLines w:val="0"/>
      <w:autoSpaceDE w:val="0"/>
      <w:autoSpaceDN w:val="0"/>
      <w:adjustRightInd w:val="0"/>
      <w:spacing w:before="120" w:after="120"/>
      <w:jc w:val="center"/>
      <w:outlineLvl w:val="2"/>
    </w:pPr>
    <w:rPr>
      <w:rFonts w:asciiTheme="minorHAnsi" w:eastAsiaTheme="minorHAnsi" w:hAnsiTheme="minorHAnsi" w:cs="Arial"/>
      <w:color w:val="auto"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КД"/>
    <w:basedOn w:val="2"/>
    <w:link w:val="a4"/>
    <w:qFormat/>
    <w:rsid w:val="0040521F"/>
    <w:pPr>
      <w:keepLines w:val="0"/>
      <w:autoSpaceDE w:val="0"/>
      <w:autoSpaceDN w:val="0"/>
      <w:adjustRightInd w:val="0"/>
      <w:spacing w:before="120" w:after="120"/>
      <w:jc w:val="center"/>
    </w:pPr>
    <w:rPr>
      <w:rFonts w:ascii="Arial" w:eastAsiaTheme="minorHAnsi" w:hAnsi="Arial" w:cs="Arial"/>
      <w:color w:val="auto"/>
      <w:kern w:val="32"/>
      <w:sz w:val="32"/>
      <w:szCs w:val="32"/>
      <w:lang w:eastAsia="ru-RU"/>
    </w:rPr>
  </w:style>
  <w:style w:type="character" w:customStyle="1" w:styleId="a4">
    <w:name w:val="УМКД Знак"/>
    <w:basedOn w:val="20"/>
    <w:link w:val="a3"/>
    <w:rsid w:val="0040521F"/>
    <w:rPr>
      <w:rFonts w:ascii="Arial" w:eastAsiaTheme="majorEastAsia" w:hAnsi="Arial" w:cs="Arial"/>
      <w:b/>
      <w:bCs/>
      <w:color w:val="4F81BD" w:themeColor="accent1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Подзаголовок в УМКД"/>
    <w:basedOn w:val="1"/>
    <w:link w:val="a6"/>
    <w:qFormat/>
    <w:rsid w:val="0040521F"/>
    <w:pPr>
      <w:keepLines w:val="0"/>
      <w:spacing w:before="240" w:after="60" w:line="360" w:lineRule="auto"/>
      <w:ind w:firstLine="708"/>
      <w:jc w:val="center"/>
    </w:pPr>
    <w:rPr>
      <w:rFonts w:ascii="Arial" w:eastAsiaTheme="minorHAnsi" w:hAnsi="Arial" w:cs="Arial"/>
      <w:b w:val="0"/>
      <w:color w:val="auto"/>
      <w:kern w:val="32"/>
      <w:szCs w:val="32"/>
    </w:rPr>
  </w:style>
  <w:style w:type="character" w:customStyle="1" w:styleId="a6">
    <w:name w:val="Подзаголовок в УМКД Знак"/>
    <w:basedOn w:val="10"/>
    <w:link w:val="a5"/>
    <w:rsid w:val="0040521F"/>
    <w:rPr>
      <w:rFonts w:ascii="Arial" w:eastAsiaTheme="majorEastAsia" w:hAnsi="Arial" w:cs="Arial"/>
      <w:b w:val="0"/>
      <w:bCs/>
      <w:color w:val="365F91" w:themeColor="accent1" w:themeShade="BF"/>
      <w:kern w:val="32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405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УМКДПОДЗаголовок 3 Знак"/>
    <w:link w:val="3"/>
    <w:rsid w:val="00417386"/>
    <w:rPr>
      <w:rFonts w:cs="Arial"/>
      <w:b/>
      <w:bCs/>
      <w:kern w:val="32"/>
      <w:sz w:val="28"/>
      <w:szCs w:val="32"/>
      <w:lang w:eastAsia="ru-RU"/>
    </w:rPr>
  </w:style>
  <w:style w:type="character" w:customStyle="1" w:styleId="31">
    <w:name w:val="Стиль3"/>
    <w:uiPriority w:val="1"/>
    <w:qFormat/>
    <w:rsid w:val="005D320B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5D320B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8">
    <w:name w:val="List Paragraph"/>
    <w:basedOn w:val="a"/>
    <w:uiPriority w:val="34"/>
    <w:qFormat/>
    <w:rsid w:val="001119C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F1C75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1"/>
    <w:rsid w:val="003F1C75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3F1C75"/>
    <w:pPr>
      <w:shd w:val="clear" w:color="auto" w:fill="FFFFFF"/>
      <w:suppressAutoHyphens w:val="0"/>
      <w:spacing w:before="180" w:after="420" w:line="0" w:lineRule="atLeast"/>
      <w:ind w:firstLine="0"/>
      <w:jc w:val="left"/>
    </w:pPr>
    <w:rPr>
      <w:b/>
      <w:bCs/>
      <w:i/>
      <w:iCs/>
      <w:spacing w:val="-2"/>
      <w:sz w:val="26"/>
      <w:szCs w:val="26"/>
      <w:lang w:eastAsia="en-US"/>
    </w:rPr>
  </w:style>
  <w:style w:type="character" w:customStyle="1" w:styleId="11">
    <w:name w:val="Основной текст1"/>
    <w:basedOn w:val="a0"/>
    <w:rsid w:val="003F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2pt">
    <w:name w:val="Основной текст + Интервал 2 pt"/>
    <w:basedOn w:val="a0"/>
    <w:rsid w:val="00FC0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  <w:shd w:val="clear" w:color="auto" w:fill="FFFFFF"/>
    </w:rPr>
  </w:style>
  <w:style w:type="character" w:customStyle="1" w:styleId="a9">
    <w:name w:val="Основной текст_"/>
    <w:basedOn w:val="a0"/>
    <w:link w:val="6"/>
    <w:rsid w:val="00A80541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A80541"/>
    <w:pPr>
      <w:widowControl/>
      <w:shd w:val="clear" w:color="auto" w:fill="FFFFFF"/>
      <w:suppressAutoHyphens w:val="0"/>
      <w:spacing w:line="0" w:lineRule="atLeast"/>
      <w:ind w:hanging="500"/>
      <w:jc w:val="left"/>
    </w:pPr>
    <w:rPr>
      <w:rFonts w:ascii="Book Antiqua" w:eastAsia="Book Antiqua" w:hAnsi="Book Antiqua" w:cs="Book Antiqua"/>
      <w:sz w:val="26"/>
      <w:szCs w:val="26"/>
      <w:lang w:eastAsia="en-US"/>
    </w:rPr>
  </w:style>
  <w:style w:type="character" w:customStyle="1" w:styleId="14pt0pt">
    <w:name w:val="Основной текст + 14 pt;Курсив;Интервал 0 pt"/>
    <w:basedOn w:val="a9"/>
    <w:rsid w:val="00F64DC2"/>
    <w:rPr>
      <w:rFonts w:ascii="Book Antiqua" w:eastAsia="Book Antiqua" w:hAnsi="Book Antiqua" w:cs="Book Antiqua"/>
      <w:i/>
      <w:iCs/>
      <w:spacing w:val="-10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a9"/>
    <w:rsid w:val="00F64DC2"/>
    <w:rPr>
      <w:rFonts w:ascii="Book Antiqua" w:eastAsia="Book Antiqua" w:hAnsi="Book Antiqua" w:cs="Book Antiqua"/>
      <w:spacing w:val="30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CD746E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D746E"/>
    <w:pPr>
      <w:shd w:val="clear" w:color="auto" w:fill="FFFFFF"/>
      <w:suppressAutoHyphens w:val="0"/>
      <w:spacing w:before="300" w:line="322" w:lineRule="exact"/>
      <w:ind w:firstLine="0"/>
      <w:jc w:val="left"/>
      <w:outlineLvl w:val="0"/>
    </w:pPr>
    <w:rPr>
      <w:spacing w:val="1"/>
      <w:sz w:val="26"/>
      <w:szCs w:val="26"/>
      <w:lang w:eastAsia="en-US"/>
    </w:rPr>
  </w:style>
  <w:style w:type="table" w:styleId="aa">
    <w:name w:val="Table Grid"/>
    <w:basedOn w:val="a1"/>
    <w:uiPriority w:val="59"/>
    <w:rsid w:val="007F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28</cp:revision>
  <dcterms:created xsi:type="dcterms:W3CDTF">2018-03-24T09:10:00Z</dcterms:created>
  <dcterms:modified xsi:type="dcterms:W3CDTF">2018-03-24T11:53:00Z</dcterms:modified>
</cp:coreProperties>
</file>