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7B" w:rsidRDefault="00D1727B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bookmarkStart w:id="0" w:name="_GoBack"/>
      <w:bookmarkEnd w:id="0"/>
    </w:p>
    <w:p w:rsidR="00D1727B" w:rsidRDefault="00D1727B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осуществляется теплоотдача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открытом воздухе при температуре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воздуха и окружающих поверхностей +10</w:t>
      </w:r>
      <w:r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24"/>
          <w:szCs w:val="24"/>
        </w:rPr>
        <w:t>С, относительной влажности 70% и малой скорости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воздуха (0,3-0,5 м/с)?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чем проявляется комбинированное действие вредных химических веществ? Виды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действия.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Найдите среднюю освещенность поверхности, имеющей коэффициент отражения 0,6 и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10 м</w:t>
      </w:r>
      <w:proofErr w:type="gramStart"/>
      <w:r>
        <w:rPr>
          <w:rFonts w:ascii="Times New Roman" w:hAnsi="Times New Roman" w:cs="Times New Roman"/>
          <w:sz w:val="16"/>
          <w:szCs w:val="16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отраженный от нее световой поток составляет 300 лм.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Ультра- и инфразвук. Методы нормирования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Защитное заземление. Что это такое, где и для чего оно применяется?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проявляется действие электрического тока на человека?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какой зоне находится рабочее место, если оно удалено от источника ЭМИ на расстояние,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большее 6 длин волн?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каких единицах в системе СИ измеряется эквивалентная доза ионизирующего излучения?</w:t>
      </w:r>
    </w:p>
    <w:p w:rsidR="00500A18" w:rsidRDefault="00500A18" w:rsidP="0050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Перечислите типы автоматических пожарных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объясните принцип их</w:t>
      </w:r>
    </w:p>
    <w:p w:rsidR="00AF6245" w:rsidRDefault="00500A18" w:rsidP="00500A18">
      <w:r>
        <w:rPr>
          <w:rFonts w:ascii="Times New Roman" w:hAnsi="Times New Roman" w:cs="Times New Roman"/>
          <w:sz w:val="24"/>
          <w:szCs w:val="24"/>
        </w:rPr>
        <w:t>действия.</w:t>
      </w:r>
    </w:p>
    <w:sectPr w:rsidR="00AF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B8"/>
    <w:rsid w:val="00500A18"/>
    <w:rsid w:val="00AF6245"/>
    <w:rsid w:val="00BA13B8"/>
    <w:rsid w:val="00D1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Nyan</dc:creator>
  <cp:keywords/>
  <dc:description/>
  <cp:lastModifiedBy>Nyan</cp:lastModifiedBy>
  <cp:revision>4</cp:revision>
  <dcterms:created xsi:type="dcterms:W3CDTF">2018-04-28T14:21:00Z</dcterms:created>
  <dcterms:modified xsi:type="dcterms:W3CDTF">2018-04-28T17:35:00Z</dcterms:modified>
</cp:coreProperties>
</file>