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8C3" w:rsidRDefault="00D046F2">
      <w:r>
        <w:t>Тема : Финансовые аспекты инновационного развития организаций (на примере….)</w:t>
      </w:r>
    </w:p>
    <w:p w:rsidR="00D046F2" w:rsidRDefault="00D046F2"/>
    <w:p w:rsidR="00D046F2" w:rsidRDefault="00D046F2">
      <w:r>
        <w:t>Глава 1 Теоретические основы инновационного развития организаций.</w:t>
      </w:r>
    </w:p>
    <w:p w:rsidR="00D046F2" w:rsidRDefault="00D046F2" w:rsidP="00D046F2">
      <w:pPr>
        <w:pStyle w:val="a3"/>
        <w:numPr>
          <w:ilvl w:val="1"/>
          <w:numId w:val="1"/>
        </w:numPr>
      </w:pPr>
      <w:r>
        <w:t>Экономическая сущность понятия инновационного развития организаций? Типы инновационных стратегий развития предприятий.</w:t>
      </w:r>
    </w:p>
    <w:p w:rsidR="00D046F2" w:rsidRDefault="00D046F2" w:rsidP="00D046F2">
      <w:pPr>
        <w:pStyle w:val="a3"/>
        <w:numPr>
          <w:ilvl w:val="1"/>
          <w:numId w:val="1"/>
        </w:numPr>
      </w:pPr>
      <w:r>
        <w:t xml:space="preserve">Современные подходы к понятию </w:t>
      </w:r>
      <w:proofErr w:type="spellStart"/>
      <w:r>
        <w:t>инновационности</w:t>
      </w:r>
      <w:proofErr w:type="spellEnd"/>
      <w:r>
        <w:t xml:space="preserve"> предприятий.</w:t>
      </w:r>
    </w:p>
    <w:p w:rsidR="00D046F2" w:rsidRDefault="00D046F2" w:rsidP="00D046F2">
      <w:pPr>
        <w:pStyle w:val="a3"/>
        <w:numPr>
          <w:ilvl w:val="1"/>
          <w:numId w:val="1"/>
        </w:numPr>
      </w:pPr>
      <w:r>
        <w:t>Особенности формирования инновационной стратегии на государственных и муниципальных предприятиях.</w:t>
      </w:r>
    </w:p>
    <w:p w:rsidR="00D046F2" w:rsidRDefault="00D046F2" w:rsidP="00D046F2">
      <w:pPr>
        <w:pStyle w:val="a3"/>
        <w:ind w:left="360"/>
      </w:pPr>
      <w:r>
        <w:t>Глава 2 Усиление значимости финансовых аспектов инновационного развития предприятий.</w:t>
      </w:r>
    </w:p>
    <w:p w:rsidR="00D046F2" w:rsidRDefault="00D046F2" w:rsidP="00D046F2">
      <w:pPr>
        <w:pStyle w:val="a3"/>
        <w:ind w:left="360"/>
      </w:pPr>
      <w:r>
        <w:t>2.1 Место и роль государственных и муниципальных предприятий в современной экономике РФ</w:t>
      </w:r>
    </w:p>
    <w:p w:rsidR="00D046F2" w:rsidRDefault="00D046F2" w:rsidP="00D046F2">
      <w:pPr>
        <w:pStyle w:val="a3"/>
        <w:ind w:left="360"/>
      </w:pPr>
      <w:r>
        <w:t>2.2 Финансирование инновационного развития организаций с государственным участием в России.</w:t>
      </w:r>
    </w:p>
    <w:p w:rsidR="00D046F2" w:rsidRDefault="00D046F2" w:rsidP="00D046F2">
      <w:pPr>
        <w:pStyle w:val="a3"/>
        <w:ind w:left="360"/>
      </w:pPr>
      <w:r>
        <w:t>2.3 Основные проблемы возможности усиления воздействия финансовых аспектов на инновационное развитие предприятий.</w:t>
      </w:r>
    </w:p>
    <w:p w:rsidR="00D046F2" w:rsidRDefault="00D046F2" w:rsidP="00D046F2">
      <w:pPr>
        <w:pStyle w:val="a3"/>
        <w:ind w:left="360"/>
      </w:pPr>
      <w:r>
        <w:t>Глава 3 Пути улучшения использования финансовых рычагов и инструментов в инновационном развитии организаций с государственным участием.</w:t>
      </w:r>
    </w:p>
    <w:p w:rsidR="00D046F2" w:rsidRDefault="00D046F2" w:rsidP="00D046F2">
      <w:pPr>
        <w:pStyle w:val="a3"/>
        <w:ind w:left="360"/>
      </w:pPr>
      <w:r>
        <w:t>3.1Формирование и реализация программы инновационного развития предприятия (на примере)</w:t>
      </w:r>
    </w:p>
    <w:p w:rsidR="00D046F2" w:rsidRDefault="00D046F2" w:rsidP="00D046F2">
      <w:pPr>
        <w:pStyle w:val="a3"/>
        <w:ind w:left="360"/>
      </w:pPr>
      <w:r>
        <w:t>3.2 Анализ финансовых результатов программы инновационного развития предприятия (название)</w:t>
      </w:r>
    </w:p>
    <w:p w:rsidR="00D046F2" w:rsidRDefault="00D046F2" w:rsidP="00D046F2">
      <w:pPr>
        <w:pStyle w:val="a3"/>
        <w:ind w:left="360"/>
      </w:pPr>
      <w:r>
        <w:t>3.3 Пути улучшения эффективности финансовых инструментов при реализации программы инновационного развития предприятия</w:t>
      </w:r>
    </w:p>
    <w:p w:rsidR="00D046F2" w:rsidRDefault="00D046F2" w:rsidP="00D046F2">
      <w:pPr>
        <w:pStyle w:val="a3"/>
        <w:ind w:left="360"/>
      </w:pPr>
    </w:p>
    <w:p w:rsidR="00D046F2" w:rsidRDefault="00D046F2" w:rsidP="00D046F2">
      <w:pPr>
        <w:pStyle w:val="a3"/>
        <w:ind w:left="360"/>
      </w:pPr>
      <w:r>
        <w:t>Введение (3-4 страницы) актуальность, степень проработанной проблемы, предмет исследования, объект исследования, цель, задачи ; методы которые применялись автором в ходе выполнения магистерской работы, информационная база исследования, практическая значимость исследования</w:t>
      </w:r>
    </w:p>
    <w:p w:rsidR="00D046F2" w:rsidRDefault="00D046F2" w:rsidP="00D046F2">
      <w:pPr>
        <w:pStyle w:val="a3"/>
        <w:ind w:left="360"/>
      </w:pPr>
    </w:p>
    <w:p w:rsidR="00D046F2" w:rsidRDefault="00D046F2" w:rsidP="00D046F2">
      <w:pPr>
        <w:pStyle w:val="a3"/>
        <w:ind w:left="360"/>
      </w:pPr>
    </w:p>
    <w:p w:rsidR="00D046F2" w:rsidRDefault="00D046F2" w:rsidP="00D046F2">
      <w:pPr>
        <w:pStyle w:val="a3"/>
        <w:ind w:left="360"/>
      </w:pPr>
      <w:r>
        <w:t>План</w:t>
      </w:r>
    </w:p>
    <w:p w:rsidR="00D046F2" w:rsidRDefault="00D046F2" w:rsidP="00D046F2">
      <w:pPr>
        <w:pStyle w:val="a3"/>
        <w:numPr>
          <w:ilvl w:val="0"/>
          <w:numId w:val="2"/>
        </w:numPr>
      </w:pPr>
      <w:r>
        <w:t>теория</w:t>
      </w:r>
    </w:p>
    <w:p w:rsidR="00D046F2" w:rsidRDefault="00D046F2" w:rsidP="00D046F2">
      <w:pPr>
        <w:pStyle w:val="a3"/>
        <w:numPr>
          <w:ilvl w:val="0"/>
          <w:numId w:val="2"/>
        </w:numPr>
      </w:pPr>
      <w:r>
        <w:t>Аналитическая (анализ, оценка результатов деятельности объекта исследования)</w:t>
      </w:r>
    </w:p>
    <w:p w:rsidR="00D046F2" w:rsidRDefault="00D046F2" w:rsidP="00D046F2">
      <w:pPr>
        <w:pStyle w:val="a3"/>
        <w:numPr>
          <w:ilvl w:val="0"/>
          <w:numId w:val="2"/>
        </w:numPr>
      </w:pPr>
      <w:r>
        <w:t>Пути совершенствования проблемы (упор на экономические результаты, а не на совершенствование законодательной базы)</w:t>
      </w:r>
    </w:p>
    <w:p w:rsidR="00D046F2" w:rsidRDefault="00D046F2" w:rsidP="00D046F2">
      <w:r>
        <w:t xml:space="preserve"> </w:t>
      </w:r>
    </w:p>
    <w:p w:rsidR="00D046F2" w:rsidRDefault="00D046F2" w:rsidP="00D046F2">
      <w:r>
        <w:t>Заключение 8 страниц (отразить выводы по задачам)</w:t>
      </w:r>
    </w:p>
    <w:p w:rsidR="0067638D" w:rsidRDefault="0067638D" w:rsidP="00D046F2">
      <w:r>
        <w:t>Список использования литературы (100 источников) 60% (источники 14-16 года)</w:t>
      </w:r>
    </w:p>
    <w:p w:rsidR="0067638D" w:rsidRDefault="0067638D" w:rsidP="00D046F2">
      <w:r>
        <w:t xml:space="preserve">ВАС база . Сайт Инфра-М, </w:t>
      </w:r>
      <w:proofErr w:type="spellStart"/>
      <w:r>
        <w:t>Кноуруз</w:t>
      </w:r>
      <w:proofErr w:type="spellEnd"/>
    </w:p>
    <w:p w:rsidR="0067638D" w:rsidRDefault="0067638D" w:rsidP="00D046F2"/>
    <w:p w:rsidR="0067638D" w:rsidRDefault="0067638D" w:rsidP="00D046F2">
      <w:r>
        <w:t>Приложение (не более 8-ми)</w:t>
      </w:r>
    </w:p>
    <w:p w:rsidR="0067638D" w:rsidRDefault="0067638D" w:rsidP="00D046F2"/>
    <w:p w:rsidR="0067638D" w:rsidRDefault="0067638D" w:rsidP="00D046F2">
      <w:r>
        <w:t>Объем работы 100-110 страниц (не менее 100 не больше 110)</w:t>
      </w:r>
    </w:p>
    <w:p w:rsidR="0067638D" w:rsidRDefault="0067638D" w:rsidP="00D046F2">
      <w:proofErr w:type="spellStart"/>
      <w:r>
        <w:t>Антиплагиат</w:t>
      </w:r>
      <w:proofErr w:type="spellEnd"/>
      <w:r>
        <w:t xml:space="preserve"> свыше 90%</w:t>
      </w:r>
    </w:p>
    <w:p w:rsidR="0067638D" w:rsidRDefault="0067638D" w:rsidP="00D046F2"/>
    <w:p w:rsidR="0067638D" w:rsidRDefault="0067638D" w:rsidP="00D046F2">
      <w:r>
        <w:t>+ Доклад по заключению</w:t>
      </w:r>
    </w:p>
    <w:p w:rsidR="0067638D" w:rsidRDefault="0067638D" w:rsidP="00D046F2"/>
    <w:p w:rsidR="0067638D" w:rsidRDefault="0067638D" w:rsidP="00D046F2">
      <w:bookmarkStart w:id="0" w:name="_GoBack"/>
      <w:bookmarkEnd w:id="0"/>
      <w:r>
        <w:t xml:space="preserve"> </w:t>
      </w:r>
    </w:p>
    <w:sectPr w:rsidR="0067638D" w:rsidSect="004B48C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A6D98"/>
    <w:multiLevelType w:val="hybridMultilevel"/>
    <w:tmpl w:val="5A38A8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622BDB"/>
    <w:multiLevelType w:val="multilevel"/>
    <w:tmpl w:val="6CEAD0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6F2"/>
    <w:rsid w:val="004B48C3"/>
    <w:rsid w:val="0067638D"/>
    <w:rsid w:val="00D0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98835F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6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6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299</Words>
  <Characters>1710</Characters>
  <Application>Microsoft Macintosh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2018-05-03T16:56:00Z</dcterms:created>
  <dcterms:modified xsi:type="dcterms:W3CDTF">2018-05-03T17:14:00Z</dcterms:modified>
</cp:coreProperties>
</file>