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РЕЗУЛЬТАТЫ ВЫПОЛНЕНИЯ ЗАДАНИЙ ЧАСТИ Б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Б1. «Материя есть объективная реальность, данная нам в ощущениях. Но время как таковое не дано нам в ощущениях. Следовательно, время как таковое нематериально».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Верно ли это рассуждение? Если нет, то в чем ошибка?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ОТВЕТ: Текст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текст……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Б2. …………….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ОТВЕТ: Текст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текст……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РЕЗУЛЬТАТЫ ВЫПОЛНЕНИЯ ЗАДАНИЙ ЧАСТИ В</w:t>
      </w:r>
      <w:bookmarkStart w:id="0" w:name="_GoBack"/>
      <w:bookmarkEnd w:id="0"/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В1. Вопросы для анализа текста: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Как определяют смысл и предназначение философии Аристотель, М. Монтень и Р. Декарт?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proofErr w:type="gram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proofErr w:type="gram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чем сходство и различие их позиций?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proofErr w:type="gram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Считаете  ли</w:t>
      </w:r>
      <w:proofErr w:type="gram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вы,  что  задачи,  стоящие  перед  философией  являются вечными? Дайте ответ, опираясь на приведенные высказывания мыслителей.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ОТВЕТ: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Текст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текст……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Текст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текст……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Текст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текст</w:t>
      </w:r>
      <w:proofErr w:type="spellEnd"/>
      <w:r w:rsidRPr="00A026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текст……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Б1.</w:t>
      </w:r>
      <w:r w:rsidRPr="00A026E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наука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познания: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наук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приборы,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математиков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вычислительные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устройства,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социологов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анкеты,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статистические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данные.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философов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A026EC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средств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наукой.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ошибку</w:t>
      </w:r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рассуждении.</w:t>
      </w:r>
    </w:p>
    <w:p w:rsidR="00A026EC" w:rsidRPr="00A026EC" w:rsidRDefault="00A026EC" w:rsidP="00A026EC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2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Б2.</w:t>
      </w:r>
      <w:r w:rsidRPr="00A026EC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Ниже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процессов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отрицания.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них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место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диалектическое</w:t>
      </w:r>
      <w:r w:rsidRPr="00A026E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отрицание,</w:t>
      </w:r>
      <w:r w:rsidRPr="00A026E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каких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полное.</w:t>
      </w:r>
      <w:r w:rsidRPr="00A026EC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Аргументируйте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свой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before="4" w:after="0" w:line="322" w:lineRule="exact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Смерть</w:t>
      </w:r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несчастного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случая.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Ликвидация</w:t>
      </w:r>
      <w:proofErr w:type="spellEnd"/>
      <w:r w:rsidRPr="00A026EC">
        <w:rPr>
          <w:rFonts w:ascii="Times New Roman" w:eastAsia="Times New Roman" w:hAnsi="Times New Roman" w:cs="Times New Roman"/>
          <w:spacing w:val="-22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неперспективных</w:t>
      </w:r>
      <w:proofErr w:type="spellEnd"/>
      <w:r w:rsidRPr="00A026EC">
        <w:rPr>
          <w:rFonts w:ascii="Times New Roman" w:eastAsia="Times New Roman" w:hAnsi="Times New Roman" w:cs="Times New Roman"/>
          <w:spacing w:val="-2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деревень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Преобразование</w:t>
      </w:r>
      <w:proofErr w:type="spellEnd"/>
      <w:r w:rsidRPr="00A026EC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министерства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A026EC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госкомитет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Ликвидация</w:t>
      </w:r>
      <w:proofErr w:type="spellEnd"/>
      <w:r w:rsidRPr="00A026EC">
        <w:rPr>
          <w:rFonts w:ascii="Times New Roman" w:eastAsia="Times New Roman" w:hAnsi="Times New Roman" w:cs="Times New Roman"/>
          <w:spacing w:val="-29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министерства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Вымирание</w:t>
      </w:r>
      <w:proofErr w:type="spellEnd"/>
      <w:r w:rsidRPr="00A026EC">
        <w:rPr>
          <w:rFonts w:ascii="Times New Roman" w:eastAsia="Times New Roman" w:hAnsi="Times New Roman" w:cs="Times New Roman"/>
          <w:spacing w:val="-2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мамонтов</w:t>
      </w:r>
      <w:proofErr w:type="spellEnd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Замена</w:t>
      </w:r>
      <w:proofErr w:type="spellEnd"/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устаревшей</w:t>
      </w:r>
      <w:proofErr w:type="spellEnd"/>
      <w:r w:rsidRPr="00A026EC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новой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Критика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Энгельсом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философии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Е.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Дюринга.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Критика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концепций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Лысенко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биологии.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1112" w:hanging="4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Вытеснение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парусного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флота</w:t>
      </w:r>
      <w:proofErr w:type="spellEnd"/>
      <w:r w:rsidRPr="00A026EC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пароходами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85"/>
        </w:tabs>
        <w:spacing w:after="0" w:line="240" w:lineRule="auto"/>
        <w:ind w:right="114"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аренды</w:t>
      </w:r>
      <w:proofErr w:type="gramEnd"/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аграрном 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секторе 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A026EC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экономики.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85"/>
        </w:tabs>
        <w:spacing w:after="0" w:line="321" w:lineRule="exact"/>
        <w:ind w:left="1184" w:hanging="499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Ликвидация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кулачества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класса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30-х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СССР.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85"/>
        </w:tabs>
        <w:spacing w:after="0" w:line="240" w:lineRule="auto"/>
        <w:ind w:left="1184" w:hanging="49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Уничтожение</w:t>
      </w:r>
      <w:proofErr w:type="spellEnd"/>
      <w:r w:rsidRPr="00A026EC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возбудителей</w:t>
      </w:r>
      <w:proofErr w:type="spellEnd"/>
      <w:r w:rsidRPr="00A026EC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чумы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85"/>
        </w:tabs>
        <w:spacing w:before="4" w:after="0" w:line="322" w:lineRule="exact"/>
        <w:ind w:left="1184" w:hanging="49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Гибель</w:t>
      </w:r>
      <w:proofErr w:type="spellEnd"/>
      <w:r w:rsidRPr="00A026EC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цивилизации</w:t>
      </w:r>
      <w:proofErr w:type="spellEnd"/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Майя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3"/>
        </w:numPr>
        <w:tabs>
          <w:tab w:val="left" w:pos="1113"/>
        </w:tabs>
        <w:spacing w:after="0" w:line="240" w:lineRule="auto"/>
        <w:ind w:left="1112" w:hanging="427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Сожжение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Н.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В.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Гоголем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рукописей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тома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«Мертвых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душ».</w:t>
      </w:r>
    </w:p>
    <w:p w:rsidR="00A026EC" w:rsidRPr="00A026EC" w:rsidRDefault="00A026EC" w:rsidP="00A026EC">
      <w:pPr>
        <w:widowControl w:val="0"/>
        <w:spacing w:before="47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Б3.</w:t>
      </w:r>
      <w:r w:rsidRPr="00A026E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Расположите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перечисленные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формы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последовательностью,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реальном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научного</w:t>
      </w:r>
      <w:r w:rsidRPr="00A026E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познания.</w:t>
      </w:r>
    </w:p>
    <w:p w:rsidR="00A026EC" w:rsidRPr="00A026EC" w:rsidRDefault="00A026EC" w:rsidP="00A026E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6EC">
        <w:rPr>
          <w:rFonts w:ascii="Times New Roman" w:eastAsia="Times New Roman" w:hAnsi="Times New Roman" w:cs="Times New Roman"/>
          <w:sz w:val="28"/>
          <w:szCs w:val="28"/>
        </w:rPr>
        <w:t>1)Теория</w:t>
      </w:r>
      <w:proofErr w:type="gramEnd"/>
      <w:r w:rsidRPr="00A026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Факт.</w:t>
      </w:r>
      <w:r w:rsidRPr="00A0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Гипотеза.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Проблема.</w:t>
      </w:r>
      <w:r w:rsidRPr="00A0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Концепция.</w:t>
      </w:r>
    </w:p>
    <w:p w:rsidR="00A026EC" w:rsidRPr="00A026EC" w:rsidRDefault="00A026EC" w:rsidP="00A026EC">
      <w:pPr>
        <w:widowControl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Б4.</w:t>
      </w:r>
      <w:r w:rsidRPr="00A026EC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«Мои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науке»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известный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ученый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В.П.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Филатов</w:t>
      </w:r>
      <w:r w:rsidRPr="00A026EC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описывает,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как</w:t>
      </w:r>
      <w:r w:rsidRPr="00A026E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совершено</w:t>
      </w:r>
      <w:r w:rsidRPr="00A026E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глаза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пересадки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роговицы.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окулисты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пытались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пересадку</w:t>
      </w:r>
      <w:r w:rsidRPr="00A026EC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роговицы,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взятой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умершего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A026E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эти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попытки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026EC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неудачными.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всех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этих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случаях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пересаживаемая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роговица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свежая,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но</w:t>
      </w:r>
      <w:r w:rsidRPr="00A026EC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однажды</w:t>
      </w:r>
      <w:r w:rsidRPr="00A026E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пересадки</w:t>
      </w:r>
      <w:r w:rsidRPr="00A026E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A026E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r w:rsidRPr="00A026E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глаз</w:t>
      </w:r>
      <w:r w:rsidRPr="00A026E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умершего</w:t>
      </w:r>
      <w:r w:rsidRPr="00A026E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A026EC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назад.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случай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оказался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успешным.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Был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сделан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пересадки</w:t>
      </w:r>
      <w:r w:rsidRPr="00A026EC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нужна</w:t>
      </w:r>
      <w:r w:rsidRPr="00A026E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несвежая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роговица.</w:t>
      </w:r>
      <w:r w:rsidRPr="00A026E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В.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П.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Филатовым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A026EC">
        <w:rPr>
          <w:rFonts w:ascii="Times New Roman" w:eastAsia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сделано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несколько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операций,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возвративших</w:t>
      </w:r>
      <w:r w:rsidRPr="00A026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пациентам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зрение.</w:t>
      </w:r>
    </w:p>
    <w:p w:rsidR="00A026EC" w:rsidRPr="00A026EC" w:rsidRDefault="00A026EC" w:rsidP="00A026EC">
      <w:pPr>
        <w:widowControl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научного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В.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П.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Филатовым</w:t>
      </w:r>
      <w:r w:rsidRPr="00A026E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описываемом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отрывке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случае?</w:t>
      </w:r>
    </w:p>
    <w:p w:rsidR="00A026EC" w:rsidRPr="00A026EC" w:rsidRDefault="00A026EC" w:rsidP="00A026EC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Б5.</w:t>
      </w:r>
      <w:r w:rsidRPr="00A026E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материальны?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Аргументируйте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свой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A026EC" w:rsidRPr="00A026EC" w:rsidRDefault="00A026EC" w:rsidP="00A026EC">
      <w:pPr>
        <w:widowControl w:val="0"/>
        <w:spacing w:after="0" w:line="243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Угрызение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совести.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Число.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A026EC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Идеология.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вакуум.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Ощущения.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Время.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8)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Античастицы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26EC" w:rsidRPr="00A026EC" w:rsidRDefault="00A026EC" w:rsidP="006A6D42">
      <w:pPr>
        <w:widowControl w:val="0"/>
        <w:numPr>
          <w:ilvl w:val="0"/>
          <w:numId w:val="2"/>
        </w:numPr>
        <w:tabs>
          <w:tab w:val="left" w:pos="422"/>
        </w:tabs>
        <w:spacing w:after="0" w:line="317" w:lineRule="exact"/>
        <w:ind w:hanging="30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Черные</w:t>
      </w:r>
      <w:proofErr w:type="spellEnd"/>
      <w:r w:rsidRPr="00A026EC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дыры</w:t>
      </w:r>
      <w:proofErr w:type="spellEnd"/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  <w:lang w:val="en-US"/>
        </w:rPr>
        <w:t>10)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Тень</w:t>
      </w:r>
      <w:proofErr w:type="spellEnd"/>
      <w:r w:rsidRPr="00A026E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A026EC" w:rsidRPr="00A026EC" w:rsidRDefault="00A026EC" w:rsidP="00A026E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Б6.</w:t>
      </w:r>
      <w:r w:rsidRPr="00A026E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Выделите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A026E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правильное.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чувственное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322" w:lineRule="exact"/>
        <w:ind w:left="968" w:hanging="283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мыслей.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322" w:lineRule="exact"/>
        <w:ind w:left="968" w:hanging="283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людей.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322" w:lineRule="exact"/>
        <w:ind w:left="968" w:hanging="283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научно-экспериментальная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240" w:lineRule="auto"/>
        <w:ind w:right="11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материально-производственная,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 w:rsidRPr="00A026EC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научно-экспериментальная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людей,</w:t>
      </w:r>
      <w:r w:rsidRPr="00A026EC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природы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:rsidR="00A026EC" w:rsidRPr="00A026EC" w:rsidRDefault="00A026EC" w:rsidP="006A6D42">
      <w:pPr>
        <w:widowControl w:val="0"/>
        <w:numPr>
          <w:ilvl w:val="1"/>
          <w:numId w:val="2"/>
        </w:numPr>
        <w:tabs>
          <w:tab w:val="left" w:pos="969"/>
        </w:tabs>
        <w:spacing w:after="0" w:line="240" w:lineRule="auto"/>
        <w:ind w:right="11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026E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A026E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A026E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A026EC">
        <w:rPr>
          <w:rFonts w:ascii="Times New Roman" w:eastAsia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A026E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A026EC" w:rsidRPr="00A026EC" w:rsidRDefault="00A026EC" w:rsidP="00A026E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6EC" w:rsidRPr="00A026EC" w:rsidRDefault="00A026EC" w:rsidP="00A026EC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sz w:val="28"/>
          <w:szCs w:val="28"/>
        </w:rPr>
        <w:t>В1.</w:t>
      </w:r>
      <w:r w:rsidRPr="00A026EC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Прочитайте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отрывок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Френсиса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Бэкона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«Новый</w:t>
      </w:r>
      <w:r w:rsidRPr="00A026EC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Органон»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ответьте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вопросы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текста.</w:t>
      </w:r>
    </w:p>
    <w:p w:rsidR="00A026EC" w:rsidRPr="00A026EC" w:rsidRDefault="00A026EC" w:rsidP="00A026EC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026E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сих</w:t>
      </w:r>
      <w:r w:rsidRPr="00A026E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пор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опыт</w:t>
      </w:r>
      <w:r w:rsidRPr="00A026E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...или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совсем</w:t>
      </w:r>
      <w:r w:rsidRPr="00A026E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имел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основания,</w:t>
      </w:r>
      <w:r w:rsidRPr="00A026E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имел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весьма</w:t>
      </w:r>
      <w:r w:rsidRPr="00A026EC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ненадежное.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сих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A026E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026E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отыскано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собрано</w:t>
      </w:r>
      <w:r w:rsidRPr="00A026E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изобилие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частностей,</w:t>
      </w:r>
      <w:r w:rsidRPr="00A026EC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способное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разуму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знание,</w:t>
      </w:r>
      <w:r w:rsidRPr="00A026E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какой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A026E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достаточное</w:t>
      </w:r>
      <w:r w:rsidRPr="00A026E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своему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количеству,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роду,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достоверности.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Напротив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того,</w:t>
      </w:r>
      <w:r w:rsidRPr="00A026E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ученые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(конечно,</w:t>
      </w:r>
      <w:r w:rsidRPr="00A026EC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нерадивые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легкомысленные)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A026EC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философии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какие-то</w:t>
      </w:r>
      <w:r w:rsidRPr="00A026E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слухи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опыте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026E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молву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26E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A026E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его</w:t>
      </w:r>
      <w:r w:rsidRPr="00A026EC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отголосок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приписали</w:t>
      </w:r>
      <w:r w:rsidRPr="00A026E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законного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свидетельства.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как</w:t>
      </w:r>
      <w:r w:rsidRPr="00A026EC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государство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управлять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своими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установлениями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писем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сообщений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послов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достойных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доверия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вестников,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толков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горожан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перекрестках,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такой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026EC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философию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A026EC" w:rsidRPr="00A026EC" w:rsidRDefault="00A026EC" w:rsidP="00A026EC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Надежду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A026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можно</w:t>
      </w:r>
      <w:r w:rsidRPr="00A026EC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хорошо  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обосновать,  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End"/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когда  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 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получит  </w:t>
      </w:r>
      <w:r w:rsidRPr="00A026E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соберет</w:t>
      </w:r>
    </w:p>
    <w:p w:rsidR="00A026EC" w:rsidRPr="00A026EC" w:rsidRDefault="00A026EC" w:rsidP="00A026EC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A026EC" w:rsidRPr="00A026EC">
          <w:pgSz w:w="11900" w:h="16840"/>
          <w:pgMar w:top="1080" w:right="740" w:bottom="280" w:left="1580" w:header="720" w:footer="720" w:gutter="0"/>
          <w:cols w:space="720"/>
        </w:sectPr>
      </w:pPr>
    </w:p>
    <w:p w:rsidR="00A026EC" w:rsidRPr="00A026EC" w:rsidRDefault="00A026EC" w:rsidP="00A026EC">
      <w:pPr>
        <w:widowControl w:val="0"/>
        <w:spacing w:before="47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многочисленные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сами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себе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приносят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пользы,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026EC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содействуют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открытию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аксиом.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Эти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опыты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026E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A026E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называем</w:t>
      </w:r>
      <w:r w:rsidRPr="00A026EC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светоносными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плодоносных.</w:t>
      </w:r>
    </w:p>
    <w:p w:rsidR="00A026EC" w:rsidRPr="00A026EC" w:rsidRDefault="00A026EC" w:rsidP="00A026EC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допускать,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разум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перескакивал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частностей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26EC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отдельным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аксиомам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(каковы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так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называемые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начала</w:t>
      </w:r>
      <w:r w:rsidRPr="00A026EC">
        <w:rPr>
          <w:rFonts w:ascii="Times New Roman" w:eastAsia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вещей)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26E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непоколебимой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истинности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испытывал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устанавливал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аксиомы...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>наук</w:t>
      </w:r>
      <w:r w:rsidRPr="00A026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ожидать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добра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тогда,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восходить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истинной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лестнице,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непрерывным,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прерывающимся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ступеням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частностей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26E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меньшим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аксиомам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26EC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средним,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выше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другой,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наконец,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общим.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Ибо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низшие</w:t>
      </w:r>
      <w:r w:rsidRPr="00A026EC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аксиомы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немногим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голого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опыта.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Высшие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Pr="00A026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A026EC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аксиомы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(какие</w:t>
      </w:r>
      <w:r w:rsidRPr="00A026E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A026E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имеются)</w:t>
      </w:r>
      <w:r w:rsidRPr="00A026E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умозрительны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абстрактны,</w:t>
      </w:r>
      <w:r w:rsidRPr="00A026E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них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нет</w:t>
      </w:r>
      <w:r w:rsidRPr="00A026EC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твердого.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аксиомы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истинны,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тверды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жизненны,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3"/>
          <w:sz w:val="28"/>
          <w:szCs w:val="28"/>
        </w:rPr>
        <w:t>них</w:t>
      </w:r>
      <w:r w:rsidRPr="00A026EC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Pr="00A026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человеческие</w:t>
      </w:r>
      <w:r w:rsidRPr="00A026E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A026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судьбы.</w:t>
      </w:r>
      <w:r w:rsidRPr="00A026E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26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A026E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ними,</w:t>
      </w:r>
      <w:r w:rsidRPr="00A026E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наконец,</w:t>
      </w:r>
      <w:r w:rsidRPr="00A026E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A026EC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аксиомы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абстрактные,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ограниченные</w:t>
      </w:r>
      <w:r w:rsidRPr="00A026EC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этими</w:t>
      </w:r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средними</w:t>
      </w:r>
      <w:r w:rsidRPr="00A026E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аксиомами</w:t>
      </w:r>
    </w:p>
    <w:p w:rsidR="00A026EC" w:rsidRPr="00A026EC" w:rsidRDefault="00A026EC" w:rsidP="00A026EC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придумана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иная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индукции,</w:t>
      </w:r>
      <w:r w:rsidRPr="00A026EC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та,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которой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пользовались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сих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пор. </w:t>
      </w:r>
      <w:r w:rsidRPr="00A026EC">
        <w:rPr>
          <w:rFonts w:ascii="Times New Roman" w:eastAsia="Times New Roman" w:hAnsi="Times New Roman" w:cs="Times New Roman"/>
          <w:spacing w:val="-2"/>
          <w:sz w:val="28"/>
          <w:szCs w:val="28"/>
        </w:rPr>
        <w:t>Эта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форма должна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применена</w:t>
      </w:r>
      <w:r w:rsidRPr="00A026EC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A026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началами,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A026EC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26E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меньшим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средним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наконец,</w:t>
      </w:r>
      <w:r w:rsidRPr="00A026E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аксиомам...</w:t>
      </w:r>
      <w:r w:rsidRPr="00A026E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Индукция,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совершается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путем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A026E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перечисления,</w:t>
      </w:r>
      <w:r w:rsidRPr="00A026E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A026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вещь:</w:t>
      </w:r>
      <w:r w:rsidRPr="00A026E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дает</w:t>
      </w:r>
      <w:r w:rsidRPr="00A026EC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шаткие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A026E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подвергнута</w:t>
      </w:r>
      <w:r w:rsidRPr="00A026E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026E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противоречащих</w:t>
      </w:r>
      <w:r w:rsidRPr="00A026EC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частностей,</w:t>
      </w:r>
      <w:r w:rsidRPr="00A026E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вынося</w:t>
      </w:r>
      <w:r w:rsidRPr="00A026E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026E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Pr="00A026E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меньшего,</w:t>
      </w:r>
      <w:r w:rsidRPr="00A026E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026EC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следует,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A026E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притом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тех,</w:t>
      </w:r>
      <w:r w:rsidRPr="00A026E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026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имеются</w:t>
      </w:r>
      <w:r w:rsidRPr="00A026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налицо.</w:t>
      </w:r>
      <w:r w:rsidRPr="00A026EC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Индукция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полезна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искусств,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должна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разделять</w:t>
      </w:r>
      <w:r w:rsidRPr="00A026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природу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A026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должных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разграничений</w:t>
      </w:r>
      <w:r w:rsidRPr="00A026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исключений.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A026E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достаточного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отрицательных</w:t>
      </w:r>
      <w:r w:rsidRPr="00A026EC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A026E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A026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026E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заключать</w:t>
      </w:r>
      <w:r w:rsidRPr="00A026E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26E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положительном...</w:t>
      </w:r>
      <w:r w:rsidRPr="00A026E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</w:t>
      </w:r>
      <w:r w:rsidRPr="00A026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A026EC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аксиом,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A026E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понятий.</w:t>
      </w:r>
      <w:r w:rsidRPr="00A026E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A026E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A026E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заключена</w:t>
      </w:r>
      <w:r w:rsidRPr="00A026E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наибольшая</w:t>
      </w:r>
      <w:r w:rsidRPr="00A026EC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надежда.</w:t>
      </w:r>
    </w:p>
    <w:p w:rsidR="00A026EC" w:rsidRPr="00A026EC" w:rsidRDefault="00A026EC" w:rsidP="00A026EC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Бэкон</w:t>
      </w:r>
      <w:r w:rsidRPr="00A026E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Новый</w:t>
      </w:r>
      <w:r w:rsidRPr="00A026E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Органон</w:t>
      </w:r>
      <w:r w:rsidRPr="00A026E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//</w:t>
      </w:r>
      <w:r w:rsidRPr="00A026E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Соч.:</w:t>
      </w:r>
      <w:r w:rsidRPr="00A026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026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т.</w:t>
      </w:r>
      <w:r w:rsidRPr="00A026E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026E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2-е</w:t>
      </w:r>
      <w:r w:rsidRPr="00A026E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изд.,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испр</w:t>
      </w:r>
      <w:proofErr w:type="spellEnd"/>
      <w:proofErr w:type="gramStart"/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A026E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доп.</w:t>
      </w:r>
      <w:r w:rsidRPr="00A026E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6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 xml:space="preserve">1978. </w:t>
      </w:r>
      <w:r w:rsidRPr="00A026E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-Т.</w:t>
      </w:r>
      <w:r w:rsidRPr="00A026E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i/>
          <w:sz w:val="28"/>
          <w:szCs w:val="28"/>
        </w:rPr>
        <w:t>2.</w:t>
      </w:r>
    </w:p>
    <w:p w:rsidR="00A026EC" w:rsidRPr="00A026EC" w:rsidRDefault="00A026EC" w:rsidP="00A026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Calibri" w:hAnsi="Times New Roman" w:cs="Times New Roman"/>
          <w:i/>
          <w:sz w:val="28"/>
        </w:rPr>
        <w:t>-</w:t>
      </w:r>
      <w:r w:rsidRPr="00A026EC">
        <w:rPr>
          <w:rFonts w:ascii="Times New Roman" w:eastAsia="Calibri" w:hAnsi="Times New Roman" w:cs="Times New Roman"/>
          <w:i/>
          <w:spacing w:val="-6"/>
          <w:sz w:val="28"/>
        </w:rPr>
        <w:t xml:space="preserve"> </w:t>
      </w:r>
      <w:r w:rsidRPr="00A026EC">
        <w:rPr>
          <w:rFonts w:ascii="Times New Roman" w:eastAsia="Calibri" w:hAnsi="Times New Roman" w:cs="Times New Roman"/>
          <w:i/>
          <w:sz w:val="28"/>
        </w:rPr>
        <w:t>С.</w:t>
      </w:r>
      <w:r w:rsidRPr="00A026EC">
        <w:rPr>
          <w:rFonts w:ascii="Times New Roman" w:eastAsia="Calibri" w:hAnsi="Times New Roman" w:cs="Times New Roman"/>
          <w:i/>
          <w:spacing w:val="-1"/>
          <w:sz w:val="28"/>
        </w:rPr>
        <w:t xml:space="preserve"> 58-61.</w:t>
      </w:r>
    </w:p>
    <w:p w:rsidR="00A026EC" w:rsidRPr="00A026EC" w:rsidRDefault="00A026EC" w:rsidP="00A026EC">
      <w:pPr>
        <w:widowControl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Pr="00A026E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  <w:r w:rsidRPr="00A026E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текста:</w:t>
      </w:r>
    </w:p>
    <w:p w:rsidR="00A026EC" w:rsidRPr="00A026EC" w:rsidRDefault="00A026EC" w:rsidP="006A6D42">
      <w:pPr>
        <w:widowControl w:val="0"/>
        <w:numPr>
          <w:ilvl w:val="0"/>
          <w:numId w:val="1"/>
        </w:numPr>
        <w:tabs>
          <w:tab w:val="left" w:pos="931"/>
        </w:tabs>
        <w:spacing w:before="1" w:after="0" w:line="322" w:lineRule="exact"/>
        <w:ind w:right="114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026E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опыту</w:t>
      </w:r>
      <w:r w:rsidRPr="00A026E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познания</w:t>
      </w:r>
      <w:r w:rsidRPr="00A026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отводит</w:t>
      </w:r>
      <w:r w:rsidRPr="00A026E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Бекон?</w:t>
      </w:r>
      <w:r w:rsidRPr="00A026E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026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026EC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взгляд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отличается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26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распространенного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подхода?</w:t>
      </w:r>
    </w:p>
    <w:p w:rsidR="00A026EC" w:rsidRPr="00A026EC" w:rsidRDefault="00A026EC" w:rsidP="006A6D42">
      <w:pPr>
        <w:widowControl w:val="0"/>
        <w:numPr>
          <w:ilvl w:val="0"/>
          <w:numId w:val="1"/>
        </w:numPr>
        <w:tabs>
          <w:tab w:val="left" w:pos="931"/>
          <w:tab w:val="left" w:pos="1482"/>
          <w:tab w:val="left" w:pos="1923"/>
          <w:tab w:val="left" w:pos="2427"/>
          <w:tab w:val="left" w:pos="3488"/>
          <w:tab w:val="left" w:pos="3915"/>
          <w:tab w:val="left" w:pos="4438"/>
          <w:tab w:val="left" w:pos="5379"/>
          <w:tab w:val="left" w:pos="6602"/>
          <w:tab w:val="left" w:pos="7241"/>
          <w:tab w:val="left" w:pos="7686"/>
          <w:tab w:val="left" w:pos="8027"/>
          <w:tab w:val="left" w:pos="9056"/>
          <w:tab w:val="left" w:pos="9208"/>
        </w:tabs>
        <w:spacing w:after="0" w:line="322" w:lineRule="exact"/>
        <w:ind w:right="108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На</w:t>
      </w:r>
      <w:r w:rsidRPr="00A026E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ab/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каком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основании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Ф.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Бекон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предпочитает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использовать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26EC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индуктивных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обобщений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Start"/>
      <w:r w:rsidRPr="00A026EC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gramEnd"/>
      <w:r w:rsidRPr="00A026EC">
        <w:rPr>
          <w:rFonts w:ascii="Times New Roman" w:eastAsia="Times New Roman" w:hAnsi="Times New Roman" w:cs="Times New Roman"/>
          <w:sz w:val="28"/>
          <w:szCs w:val="28"/>
        </w:rPr>
        <w:t>светоносных»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ab/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опытов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в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отличие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от</w:t>
      </w:r>
    </w:p>
    <w:p w:rsidR="00A026EC" w:rsidRPr="00A026EC" w:rsidRDefault="00A026EC" w:rsidP="00A026EC">
      <w:pPr>
        <w:widowControl w:val="0"/>
        <w:tabs>
          <w:tab w:val="left" w:pos="2283"/>
          <w:tab w:val="left" w:pos="4639"/>
          <w:tab w:val="left" w:pos="5133"/>
          <w:tab w:val="left" w:pos="6602"/>
          <w:tab w:val="left" w:pos="7830"/>
        </w:tabs>
        <w:spacing w:after="0" w:line="322" w:lineRule="exact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«плодоносных</w:t>
      </w:r>
      <w:proofErr w:type="gramStart"/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»,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proofErr w:type="gramEnd"/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>ориентированных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на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получение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быстрой</w:t>
      </w:r>
      <w:r w:rsidRPr="00A026EC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практической</w:t>
      </w:r>
      <w:r w:rsidRPr="00A026EC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пользы?</w:t>
      </w:r>
    </w:p>
    <w:p w:rsidR="00A026EC" w:rsidRPr="00A026EC" w:rsidRDefault="00A026EC" w:rsidP="006A6D42">
      <w:pPr>
        <w:widowControl w:val="0"/>
        <w:numPr>
          <w:ilvl w:val="0"/>
          <w:numId w:val="1"/>
        </w:numPr>
        <w:tabs>
          <w:tab w:val="left" w:pos="931"/>
        </w:tabs>
        <w:spacing w:after="0" w:line="318" w:lineRule="exact"/>
        <w:ind w:left="930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26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A026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A026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A026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Бекону?</w:t>
      </w:r>
    </w:p>
    <w:p w:rsidR="00A026EC" w:rsidRPr="00A026EC" w:rsidRDefault="00A026EC" w:rsidP="006A6D42">
      <w:pPr>
        <w:widowControl w:val="0"/>
        <w:numPr>
          <w:ilvl w:val="0"/>
          <w:numId w:val="1"/>
        </w:numPr>
        <w:tabs>
          <w:tab w:val="left" w:pos="931"/>
        </w:tabs>
        <w:spacing w:after="0" w:line="243" w:lineRule="auto"/>
        <w:ind w:right="114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026EC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три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этапа</w:t>
      </w:r>
      <w:r w:rsidRPr="00A026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1"/>
          <w:sz w:val="28"/>
          <w:szCs w:val="28"/>
        </w:rPr>
        <w:t>должно</w:t>
      </w:r>
      <w:r w:rsidRPr="00A026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A026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индуктивное</w:t>
      </w:r>
      <w:r w:rsidRPr="00A026E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исследование,</w:t>
      </w:r>
      <w:r w:rsidRPr="00A026EC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A026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A026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Times New Roman" w:hAnsi="Times New Roman" w:cs="Times New Roman"/>
          <w:spacing w:val="-1"/>
          <w:sz w:val="28"/>
          <w:szCs w:val="28"/>
        </w:rPr>
        <w:t>Бекону?</w:t>
      </w:r>
    </w:p>
    <w:p w:rsidR="005723D2" w:rsidRPr="00A026EC" w:rsidRDefault="00A026EC" w:rsidP="00A026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26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Подумайте, </w:t>
      </w:r>
      <w:r w:rsidRPr="00A026EC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 w:rsidRPr="00A026EC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pacing w:val="1"/>
          <w:sz w:val="28"/>
          <w:szCs w:val="28"/>
        </w:rPr>
        <w:t>могут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состоять </w:t>
      </w:r>
      <w:r w:rsidRPr="00A026EC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трудности </w:t>
      </w:r>
      <w:r w:rsidRPr="00A026EC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026EC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 xml:space="preserve">пути </w:t>
      </w:r>
      <w:r w:rsidRPr="00A026EC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A026EC">
        <w:rPr>
          <w:rFonts w:ascii="Times New Roman" w:eastAsia="Calibri" w:hAnsi="Times New Roman" w:cs="Times New Roman"/>
          <w:spacing w:val="36"/>
          <w:w w:val="99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индуктивного</w:t>
      </w:r>
      <w:r w:rsidRPr="00A026E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метода</w:t>
      </w:r>
      <w:r w:rsidRPr="00A026EC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по</w:t>
      </w:r>
      <w:r w:rsidRPr="00A026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Ф.</w:t>
      </w:r>
      <w:r w:rsidRPr="00A026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Бекону</w:t>
      </w:r>
      <w:r w:rsidRPr="00A026EC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и</w:t>
      </w:r>
      <w:r w:rsidRPr="00A026E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его</w:t>
      </w:r>
      <w:r w:rsidRPr="00A026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A026EC">
        <w:rPr>
          <w:rFonts w:ascii="Times New Roman" w:eastAsia="Calibri" w:hAnsi="Times New Roman" w:cs="Times New Roman"/>
          <w:sz w:val="28"/>
          <w:szCs w:val="28"/>
        </w:rPr>
        <w:t>ограниченность</w:t>
      </w:r>
    </w:p>
    <w:sectPr w:rsidR="005723D2" w:rsidRPr="00A0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2C5C"/>
    <w:multiLevelType w:val="hybridMultilevel"/>
    <w:tmpl w:val="04DA5B0C"/>
    <w:lvl w:ilvl="0" w:tplc="68504428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F44CA52">
      <w:start w:val="1"/>
      <w:numFmt w:val="bullet"/>
      <w:lvlText w:val="•"/>
      <w:lvlJc w:val="left"/>
      <w:pPr>
        <w:ind w:left="1065" w:hanging="428"/>
      </w:pPr>
      <w:rPr>
        <w:rFonts w:hint="default"/>
      </w:rPr>
    </w:lvl>
    <w:lvl w:ilvl="2" w:tplc="648603C6">
      <w:start w:val="1"/>
      <w:numFmt w:val="bullet"/>
      <w:lvlText w:val="•"/>
      <w:lvlJc w:val="left"/>
      <w:pPr>
        <w:ind w:left="2011" w:hanging="428"/>
      </w:pPr>
      <w:rPr>
        <w:rFonts w:hint="default"/>
      </w:rPr>
    </w:lvl>
    <w:lvl w:ilvl="3" w:tplc="13C00E9A">
      <w:start w:val="1"/>
      <w:numFmt w:val="bullet"/>
      <w:lvlText w:val="•"/>
      <w:lvlJc w:val="left"/>
      <w:pPr>
        <w:ind w:left="2957" w:hanging="428"/>
      </w:pPr>
      <w:rPr>
        <w:rFonts w:hint="default"/>
      </w:rPr>
    </w:lvl>
    <w:lvl w:ilvl="4" w:tplc="A13AAA2E">
      <w:start w:val="1"/>
      <w:numFmt w:val="bullet"/>
      <w:lvlText w:val="•"/>
      <w:lvlJc w:val="left"/>
      <w:pPr>
        <w:ind w:left="3903" w:hanging="428"/>
      </w:pPr>
      <w:rPr>
        <w:rFonts w:hint="default"/>
      </w:rPr>
    </w:lvl>
    <w:lvl w:ilvl="5" w:tplc="38D81ABA">
      <w:start w:val="1"/>
      <w:numFmt w:val="bullet"/>
      <w:lvlText w:val="•"/>
      <w:lvlJc w:val="left"/>
      <w:pPr>
        <w:ind w:left="4849" w:hanging="428"/>
      </w:pPr>
      <w:rPr>
        <w:rFonts w:hint="default"/>
      </w:rPr>
    </w:lvl>
    <w:lvl w:ilvl="6" w:tplc="BF42FE1C">
      <w:start w:val="1"/>
      <w:numFmt w:val="bullet"/>
      <w:lvlText w:val="•"/>
      <w:lvlJc w:val="left"/>
      <w:pPr>
        <w:ind w:left="5795" w:hanging="428"/>
      </w:pPr>
      <w:rPr>
        <w:rFonts w:hint="default"/>
      </w:rPr>
    </w:lvl>
    <w:lvl w:ilvl="7" w:tplc="18061CCC">
      <w:start w:val="1"/>
      <w:numFmt w:val="bullet"/>
      <w:lvlText w:val="•"/>
      <w:lvlJc w:val="left"/>
      <w:pPr>
        <w:ind w:left="6741" w:hanging="428"/>
      </w:pPr>
      <w:rPr>
        <w:rFonts w:hint="default"/>
      </w:rPr>
    </w:lvl>
    <w:lvl w:ilvl="8" w:tplc="305A4EA2">
      <w:start w:val="1"/>
      <w:numFmt w:val="bullet"/>
      <w:lvlText w:val="•"/>
      <w:lvlJc w:val="left"/>
      <w:pPr>
        <w:ind w:left="7687" w:hanging="428"/>
      </w:pPr>
      <w:rPr>
        <w:rFonts w:hint="default"/>
      </w:rPr>
    </w:lvl>
  </w:abstractNum>
  <w:abstractNum w:abstractNumId="1" w15:restartNumberingAfterBreak="0">
    <w:nsid w:val="62384F8D"/>
    <w:multiLevelType w:val="hybridMultilevel"/>
    <w:tmpl w:val="2670F6B6"/>
    <w:lvl w:ilvl="0" w:tplc="485EBCAC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C68B292">
      <w:start w:val="1"/>
      <w:numFmt w:val="bullet"/>
      <w:lvlText w:val="•"/>
      <w:lvlJc w:val="left"/>
      <w:pPr>
        <w:ind w:left="1065" w:hanging="245"/>
      </w:pPr>
      <w:rPr>
        <w:rFonts w:hint="default"/>
      </w:rPr>
    </w:lvl>
    <w:lvl w:ilvl="2" w:tplc="FE2C9E00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08448352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659EFA3E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B0288446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0EC4DD9C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6A2C7B7A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7A7EC602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" w15:restartNumberingAfterBreak="0">
    <w:nsid w:val="7A710B42"/>
    <w:multiLevelType w:val="hybridMultilevel"/>
    <w:tmpl w:val="3E98C86C"/>
    <w:lvl w:ilvl="0" w:tplc="6DB4200E">
      <w:start w:val="9"/>
      <w:numFmt w:val="decimal"/>
      <w:lvlText w:val="%1)"/>
      <w:lvlJc w:val="left"/>
      <w:pPr>
        <w:ind w:left="421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806B7BE">
      <w:start w:val="1"/>
      <w:numFmt w:val="decimal"/>
      <w:lvlText w:val="%2)"/>
      <w:lvlJc w:val="left"/>
      <w:pPr>
        <w:ind w:left="119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1BAE684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3" w:tplc="E9366698">
      <w:start w:val="1"/>
      <w:numFmt w:val="bullet"/>
      <w:lvlText w:val="•"/>
      <w:lvlJc w:val="left"/>
      <w:pPr>
        <w:ind w:left="2456" w:hanging="284"/>
      </w:pPr>
      <w:rPr>
        <w:rFonts w:hint="default"/>
      </w:rPr>
    </w:lvl>
    <w:lvl w:ilvl="4" w:tplc="43F68758">
      <w:start w:val="1"/>
      <w:numFmt w:val="bullet"/>
      <w:lvlText w:val="•"/>
      <w:lvlJc w:val="left"/>
      <w:pPr>
        <w:ind w:left="3474" w:hanging="284"/>
      </w:pPr>
      <w:rPr>
        <w:rFonts w:hint="default"/>
      </w:rPr>
    </w:lvl>
    <w:lvl w:ilvl="5" w:tplc="BD90F8C4">
      <w:start w:val="1"/>
      <w:numFmt w:val="bullet"/>
      <w:lvlText w:val="•"/>
      <w:lvlJc w:val="left"/>
      <w:pPr>
        <w:ind w:left="4491" w:hanging="284"/>
      </w:pPr>
      <w:rPr>
        <w:rFonts w:hint="default"/>
      </w:rPr>
    </w:lvl>
    <w:lvl w:ilvl="6" w:tplc="2B56E954">
      <w:start w:val="1"/>
      <w:numFmt w:val="bullet"/>
      <w:lvlText w:val="•"/>
      <w:lvlJc w:val="left"/>
      <w:pPr>
        <w:ind w:left="5509" w:hanging="284"/>
      </w:pPr>
      <w:rPr>
        <w:rFonts w:hint="default"/>
      </w:rPr>
    </w:lvl>
    <w:lvl w:ilvl="7" w:tplc="F83A531A">
      <w:start w:val="1"/>
      <w:numFmt w:val="bullet"/>
      <w:lvlText w:val="•"/>
      <w:lvlJc w:val="left"/>
      <w:pPr>
        <w:ind w:left="6527" w:hanging="284"/>
      </w:pPr>
      <w:rPr>
        <w:rFonts w:hint="default"/>
      </w:rPr>
    </w:lvl>
    <w:lvl w:ilvl="8" w:tplc="8B825EAC">
      <w:start w:val="1"/>
      <w:numFmt w:val="bullet"/>
      <w:lvlText w:val="•"/>
      <w:lvlJc w:val="left"/>
      <w:pPr>
        <w:ind w:left="754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C"/>
    <w:rsid w:val="005723D2"/>
    <w:rsid w:val="006A6D42"/>
    <w:rsid w:val="00A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3D39-24AE-43F6-B1FF-D2FFA989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26EC"/>
    <w:pPr>
      <w:widowControl w:val="0"/>
      <w:spacing w:before="52" w:after="0" w:line="240" w:lineRule="auto"/>
      <w:ind w:left="276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26EC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026EC"/>
  </w:style>
  <w:style w:type="table" w:customStyle="1" w:styleId="TableNormal">
    <w:name w:val="Table Normal"/>
    <w:uiPriority w:val="2"/>
    <w:semiHidden/>
    <w:unhideWhenUsed/>
    <w:qFormat/>
    <w:rsid w:val="00A026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26EC"/>
    <w:pPr>
      <w:widowControl w:val="0"/>
      <w:spacing w:after="0" w:line="240" w:lineRule="auto"/>
      <w:ind w:left="68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026E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026E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026E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2018-04-26T14:06:00Z</dcterms:created>
  <dcterms:modified xsi:type="dcterms:W3CDTF">2018-04-26T15:28:00Z</dcterms:modified>
</cp:coreProperties>
</file>