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8C" w:rsidRPr="00483C65" w:rsidRDefault="00C2768C" w:rsidP="00C2768C">
      <w:pPr>
        <w:pStyle w:val="a5"/>
        <w:jc w:val="center"/>
      </w:pPr>
      <w:r w:rsidRPr="00483C65">
        <w:t>Федеральное агентство связи</w:t>
      </w:r>
    </w:p>
    <w:p w:rsidR="00C2768C" w:rsidRPr="00483C65" w:rsidRDefault="00C2768C" w:rsidP="00C2768C">
      <w:pPr>
        <w:pStyle w:val="a5"/>
        <w:jc w:val="center"/>
      </w:pPr>
    </w:p>
    <w:p w:rsidR="00C2768C" w:rsidRPr="00483C65" w:rsidRDefault="00C2768C" w:rsidP="00C2768C">
      <w:pPr>
        <w:pStyle w:val="2"/>
        <w:spacing w:line="240" w:lineRule="auto"/>
        <w:jc w:val="center"/>
      </w:pPr>
      <w:r w:rsidRPr="00483C65">
        <w:t>Сибирский Государственный Университет Телекоммуникаций и Информатики</w:t>
      </w:r>
    </w:p>
    <w:p w:rsidR="00C2768C" w:rsidRPr="00483C65" w:rsidRDefault="00C2768C" w:rsidP="00C2768C">
      <w:pPr>
        <w:spacing w:line="240" w:lineRule="auto"/>
        <w:jc w:val="center"/>
        <w:rPr>
          <w:b/>
        </w:rPr>
      </w:pPr>
    </w:p>
    <w:p w:rsidR="00C2768C" w:rsidRPr="00483C65" w:rsidRDefault="00C2768C" w:rsidP="00C2768C">
      <w:pPr>
        <w:spacing w:line="240" w:lineRule="auto"/>
        <w:jc w:val="center"/>
        <w:rPr>
          <w:b/>
        </w:rPr>
      </w:pPr>
    </w:p>
    <w:p w:rsidR="00C2768C" w:rsidRPr="00483C65" w:rsidRDefault="00C2768C" w:rsidP="00C2768C">
      <w:pPr>
        <w:spacing w:line="240" w:lineRule="auto"/>
        <w:jc w:val="center"/>
        <w:rPr>
          <w:b/>
        </w:rPr>
      </w:pPr>
    </w:p>
    <w:p w:rsidR="00C2768C" w:rsidRPr="00483C65" w:rsidRDefault="00C2768C" w:rsidP="00C2768C">
      <w:pPr>
        <w:spacing w:line="240" w:lineRule="auto"/>
        <w:jc w:val="center"/>
        <w:rPr>
          <w:b/>
        </w:rPr>
      </w:pPr>
    </w:p>
    <w:p w:rsidR="00C2768C" w:rsidRPr="00483C65" w:rsidRDefault="00C2768C" w:rsidP="00C2768C">
      <w:pPr>
        <w:spacing w:line="240" w:lineRule="auto"/>
        <w:jc w:val="center"/>
        <w:rPr>
          <w:b/>
        </w:rPr>
      </w:pPr>
    </w:p>
    <w:p w:rsidR="00C2768C" w:rsidRPr="00483C65" w:rsidRDefault="00C2768C" w:rsidP="00C2768C">
      <w:pPr>
        <w:spacing w:line="240" w:lineRule="auto"/>
        <w:jc w:val="center"/>
        <w:rPr>
          <w:b/>
        </w:rPr>
      </w:pPr>
    </w:p>
    <w:p w:rsidR="00C2768C" w:rsidRPr="00483C65" w:rsidRDefault="00C2768C" w:rsidP="00C2768C">
      <w:pPr>
        <w:spacing w:line="240" w:lineRule="auto"/>
        <w:jc w:val="center"/>
        <w:rPr>
          <w:b/>
        </w:rPr>
      </w:pPr>
    </w:p>
    <w:p w:rsidR="00C2768C" w:rsidRPr="00483C65" w:rsidRDefault="00C2768C" w:rsidP="00C2768C">
      <w:pPr>
        <w:pStyle w:val="1"/>
        <w:jc w:val="center"/>
        <w:rPr>
          <w:rFonts w:ascii="Times New Roman" w:hAnsi="Times New Roman"/>
        </w:rPr>
      </w:pPr>
      <w:r w:rsidRPr="00483C65">
        <w:rPr>
          <w:rFonts w:ascii="Times New Roman" w:hAnsi="Times New Roman"/>
        </w:rPr>
        <w:t>Контрольная работа</w:t>
      </w:r>
    </w:p>
    <w:p w:rsidR="00C2768C" w:rsidRPr="00483C65" w:rsidRDefault="00C2768C" w:rsidP="00C2768C">
      <w:pPr>
        <w:pStyle w:val="1"/>
        <w:jc w:val="center"/>
        <w:rPr>
          <w:rFonts w:ascii="Times New Roman" w:hAnsi="Times New Roman"/>
          <w:sz w:val="28"/>
        </w:rPr>
      </w:pPr>
      <w:r w:rsidRPr="00483C65">
        <w:rPr>
          <w:rFonts w:ascii="Times New Roman" w:hAnsi="Times New Roman"/>
        </w:rPr>
        <w:t xml:space="preserve">По дисциплине: </w:t>
      </w:r>
      <w:r>
        <w:rPr>
          <w:rFonts w:ascii="Times New Roman" w:hAnsi="Times New Roman"/>
        </w:rPr>
        <w:t>Дискретная математика</w:t>
      </w:r>
    </w:p>
    <w:p w:rsidR="00C2768C" w:rsidRDefault="00C2768C" w:rsidP="00C2768C">
      <w:pPr>
        <w:spacing w:line="240" w:lineRule="auto"/>
        <w:jc w:val="center"/>
        <w:rPr>
          <w:b/>
          <w:sz w:val="32"/>
        </w:rPr>
      </w:pPr>
    </w:p>
    <w:p w:rsidR="00C2768C" w:rsidRDefault="00C2768C" w:rsidP="00C2768C">
      <w:pPr>
        <w:spacing w:line="240" w:lineRule="auto"/>
        <w:jc w:val="center"/>
        <w:rPr>
          <w:b/>
          <w:sz w:val="32"/>
        </w:rPr>
      </w:pPr>
    </w:p>
    <w:p w:rsidR="00C2768C" w:rsidRDefault="00C2768C" w:rsidP="00C2768C">
      <w:pPr>
        <w:spacing w:line="240" w:lineRule="auto"/>
        <w:jc w:val="center"/>
        <w:rPr>
          <w:b/>
          <w:sz w:val="32"/>
        </w:rPr>
      </w:pPr>
    </w:p>
    <w:p w:rsidR="00C2768C" w:rsidRDefault="00C2768C" w:rsidP="00C2768C">
      <w:pPr>
        <w:spacing w:line="240" w:lineRule="auto"/>
        <w:jc w:val="center"/>
        <w:rPr>
          <w:b/>
          <w:sz w:val="32"/>
        </w:rPr>
      </w:pPr>
    </w:p>
    <w:p w:rsidR="00DA7FA6" w:rsidRDefault="00DA7FA6" w:rsidP="00DA7FA6">
      <w:pPr>
        <w:ind w:left="360"/>
        <w:rPr>
          <w:i/>
          <w:color w:val="FF0000"/>
          <w:szCs w:val="28"/>
        </w:rPr>
      </w:pPr>
      <w:r>
        <w:rPr>
          <w:i/>
          <w:color w:val="FF0000"/>
          <w:szCs w:val="28"/>
        </w:rPr>
        <w:t>Чтобы иметь возможность поставить Вам «удовл», прорешайте тест:</w:t>
      </w:r>
      <w:bookmarkStart w:id="0" w:name="_GoBack"/>
      <w:bookmarkEnd w:id="0"/>
    </w:p>
    <w:p w:rsidR="00DA7FA6" w:rsidRDefault="00DA7FA6" w:rsidP="00DA7FA6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 (выделите правильные ответы, например, жирным)</w:t>
      </w: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 xml:space="preserve">Формула </w:t>
      </w:r>
      <w:r w:rsidRPr="006120A5">
        <w:rPr>
          <w:position w:val="-10"/>
          <w:szCs w:val="28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19.2pt" o:ole="">
            <v:imagedata r:id="rId6" o:title=""/>
          </v:shape>
          <o:OLEObject Type="Embed" ProgID="Equation.3" ShapeID="_x0000_i1025" DrawAspect="Content" ObjectID="_1587470645" r:id="rId7"/>
        </w:object>
      </w:r>
      <w:r w:rsidRPr="006120A5">
        <w:rPr>
          <w:szCs w:val="28"/>
        </w:rPr>
        <w:t xml:space="preserve"> является</w:t>
      </w: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а)</w:t>
      </w:r>
      <w:r w:rsidRPr="006120A5">
        <w:rPr>
          <w:szCs w:val="28"/>
        </w:rPr>
        <w:tab/>
        <w:t>тождественно истинной;</w:t>
      </w:r>
    </w:p>
    <w:p w:rsidR="00DA7FA6" w:rsidRPr="006120A5" w:rsidRDefault="00DA7FA6" w:rsidP="00DA7FA6">
      <w:pPr>
        <w:ind w:left="360"/>
        <w:rPr>
          <w:szCs w:val="28"/>
        </w:rPr>
      </w:pPr>
      <w:r w:rsidRPr="00506204">
        <w:rPr>
          <w:szCs w:val="28"/>
        </w:rPr>
        <w:t>б)</w:t>
      </w:r>
      <w:r w:rsidRPr="006120A5">
        <w:rPr>
          <w:szCs w:val="28"/>
        </w:rPr>
        <w:tab/>
        <w:t>тождественно ложной;</w:t>
      </w: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в)</w:t>
      </w:r>
      <w:r w:rsidRPr="006120A5">
        <w:rPr>
          <w:szCs w:val="28"/>
        </w:rPr>
        <w:tab/>
        <w:t>выполнимой;</w:t>
      </w: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г)</w:t>
      </w:r>
      <w:r w:rsidRPr="006120A5">
        <w:rPr>
          <w:szCs w:val="28"/>
        </w:rPr>
        <w:tab/>
      </w:r>
      <w:r>
        <w:rPr>
          <w:szCs w:val="28"/>
        </w:rPr>
        <w:t>неизвестно какой</w:t>
      </w:r>
      <w:r w:rsidRPr="006120A5">
        <w:rPr>
          <w:szCs w:val="28"/>
        </w:rPr>
        <w:t>.</w:t>
      </w:r>
    </w:p>
    <w:p w:rsidR="00DA7FA6" w:rsidRDefault="00DA7FA6" w:rsidP="00DA7FA6">
      <w:pPr>
        <w:ind w:left="360"/>
        <w:rPr>
          <w:szCs w:val="28"/>
        </w:rPr>
      </w:pP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 xml:space="preserve">Укажите функцию, двойственную к функции </w:t>
      </w:r>
      <w:r w:rsidRPr="00B40B5B">
        <w:rPr>
          <w:position w:val="-18"/>
          <w:szCs w:val="28"/>
        </w:rPr>
        <w:object w:dxaOrig="2400" w:dyaOrig="480">
          <v:shape id="_x0000_i1026" type="#_x0000_t75" style="width:120pt;height:24pt" o:ole="">
            <v:imagedata r:id="rId8" o:title=""/>
          </v:shape>
          <o:OLEObject Type="Embed" ProgID="Equation.3" ShapeID="_x0000_i1026" DrawAspect="Content" ObjectID="_1587470646" r:id="rId9"/>
        </w:object>
      </w:r>
      <w:r w:rsidRPr="006120A5">
        <w:rPr>
          <w:szCs w:val="28"/>
        </w:rPr>
        <w:t>:</w:t>
      </w:r>
    </w:p>
    <w:p w:rsidR="00DA7FA6" w:rsidRPr="006120A5" w:rsidRDefault="00DA7FA6" w:rsidP="00DA7FA6">
      <w:pPr>
        <w:ind w:left="360"/>
        <w:rPr>
          <w:szCs w:val="28"/>
        </w:rPr>
      </w:pPr>
      <w:r w:rsidRPr="00506204">
        <w:rPr>
          <w:szCs w:val="28"/>
        </w:rPr>
        <w:t>а)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900" w:dyaOrig="380">
          <v:shape id="_x0000_i1027" type="#_x0000_t75" style="width:45.1pt;height:19.2pt" o:ole="">
            <v:imagedata r:id="rId10" o:title=""/>
          </v:shape>
          <o:OLEObject Type="Embed" ProgID="Equation.3" ShapeID="_x0000_i1027" DrawAspect="Content" ObjectID="_1587470647" r:id="rId11"/>
        </w:object>
      </w:r>
      <w:r w:rsidRPr="006120A5">
        <w:rPr>
          <w:szCs w:val="28"/>
        </w:rPr>
        <w:t>;</w:t>
      </w:r>
      <w:r w:rsidRPr="006120A5">
        <w:rPr>
          <w:szCs w:val="28"/>
        </w:rPr>
        <w:tab/>
      </w:r>
      <w:r w:rsidRPr="006120A5">
        <w:rPr>
          <w:szCs w:val="28"/>
        </w:rPr>
        <w:tab/>
      </w:r>
      <w:r w:rsidRPr="006120A5">
        <w:rPr>
          <w:szCs w:val="28"/>
        </w:rPr>
        <w:tab/>
        <w:t>б)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900" w:dyaOrig="380">
          <v:shape id="_x0000_i1028" type="#_x0000_t75" style="width:45.1pt;height:19.2pt" o:ole="">
            <v:imagedata r:id="rId12" o:title=""/>
          </v:shape>
          <o:OLEObject Type="Embed" ProgID="Equation.3" ShapeID="_x0000_i1028" DrawAspect="Content" ObjectID="_1587470648" r:id="rId13"/>
        </w:object>
      </w:r>
      <w:r w:rsidRPr="006120A5">
        <w:rPr>
          <w:szCs w:val="28"/>
        </w:rPr>
        <w:t>;</w:t>
      </w: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в)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420" w:dyaOrig="380">
          <v:shape id="_x0000_i1029" type="#_x0000_t75" style="width:21.1pt;height:19.2pt" o:ole="">
            <v:imagedata r:id="rId14" o:title=""/>
          </v:shape>
          <o:OLEObject Type="Embed" ProgID="Equation.3" ShapeID="_x0000_i1029" DrawAspect="Content" ObjectID="_1587470649" r:id="rId15"/>
        </w:object>
      </w:r>
      <w:r w:rsidRPr="006120A5">
        <w:rPr>
          <w:szCs w:val="28"/>
        </w:rPr>
        <w:t>;</w:t>
      </w:r>
      <w:r w:rsidRPr="006120A5">
        <w:rPr>
          <w:szCs w:val="28"/>
        </w:rPr>
        <w:tab/>
      </w:r>
      <w:r w:rsidRPr="006120A5">
        <w:rPr>
          <w:szCs w:val="28"/>
        </w:rPr>
        <w:tab/>
      </w:r>
      <w:r w:rsidRPr="006120A5">
        <w:rPr>
          <w:szCs w:val="28"/>
        </w:rPr>
        <w:tab/>
      </w:r>
      <w:r w:rsidRPr="006120A5">
        <w:rPr>
          <w:szCs w:val="28"/>
        </w:rPr>
        <w:tab/>
        <w:t>г)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460" w:dyaOrig="380">
          <v:shape id="_x0000_i1030" type="#_x0000_t75" style="width:24pt;height:19.2pt" o:ole="">
            <v:imagedata r:id="rId16" o:title=""/>
          </v:shape>
          <o:OLEObject Type="Embed" ProgID="Equation.3" ShapeID="_x0000_i1030" DrawAspect="Content" ObjectID="_1587470650" r:id="rId17"/>
        </w:object>
      </w:r>
      <w:r w:rsidRPr="006120A5">
        <w:rPr>
          <w:szCs w:val="28"/>
        </w:rPr>
        <w:t>.</w:t>
      </w:r>
    </w:p>
    <w:p w:rsidR="00DA7FA6" w:rsidRDefault="00DA7FA6" w:rsidP="00DA7FA6">
      <w:pPr>
        <w:ind w:left="360"/>
        <w:rPr>
          <w:szCs w:val="28"/>
        </w:rPr>
      </w:pP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 xml:space="preserve">Укажите СДНФ функции </w:t>
      </w:r>
      <w:r w:rsidRPr="006120A5">
        <w:rPr>
          <w:position w:val="-10"/>
          <w:szCs w:val="28"/>
        </w:rPr>
        <w:object w:dxaOrig="1700" w:dyaOrig="360">
          <v:shape id="_x0000_i1031" type="#_x0000_t75" style="width:85.45pt;height:17.3pt" o:ole="">
            <v:imagedata r:id="rId18" o:title=""/>
          </v:shape>
          <o:OLEObject Type="Embed" ProgID="Equation.3" ShapeID="_x0000_i1031" DrawAspect="Content" ObjectID="_1587470651" r:id="rId19"/>
        </w:object>
      </w:r>
      <w:r w:rsidRPr="006120A5">
        <w:rPr>
          <w:szCs w:val="28"/>
        </w:rPr>
        <w:t>:</w:t>
      </w:r>
    </w:p>
    <w:p w:rsidR="00DA7FA6" w:rsidRPr="006120A5" w:rsidRDefault="00DA7FA6" w:rsidP="00DA7FA6">
      <w:pPr>
        <w:ind w:left="360"/>
        <w:rPr>
          <w:szCs w:val="28"/>
        </w:rPr>
      </w:pPr>
      <w:r w:rsidRPr="00506204">
        <w:rPr>
          <w:szCs w:val="28"/>
        </w:rPr>
        <w:t>а)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2200" w:dyaOrig="380">
          <v:shape id="_x0000_i1032" type="#_x0000_t75" style="width:109.45pt;height:19.2pt" o:ole="">
            <v:imagedata r:id="rId20" o:title=""/>
          </v:shape>
          <o:OLEObject Type="Embed" ProgID="Equation.3" ShapeID="_x0000_i1032" DrawAspect="Content" ObjectID="_1587470652" r:id="rId21"/>
        </w:object>
      </w:r>
      <w:r w:rsidRPr="006120A5">
        <w:rPr>
          <w:szCs w:val="28"/>
        </w:rPr>
        <w:t>;</w:t>
      </w:r>
      <w:r w:rsidRPr="006120A5">
        <w:rPr>
          <w:szCs w:val="28"/>
        </w:rPr>
        <w:tab/>
      </w:r>
      <w:r w:rsidRPr="006120A5">
        <w:rPr>
          <w:szCs w:val="28"/>
        </w:rPr>
        <w:tab/>
        <w:t>б)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2200" w:dyaOrig="380">
          <v:shape id="_x0000_i1033" type="#_x0000_t75" style="width:109.45pt;height:19.2pt" o:ole="">
            <v:imagedata r:id="rId22" o:title=""/>
          </v:shape>
          <o:OLEObject Type="Embed" ProgID="Equation.3" ShapeID="_x0000_i1033" DrawAspect="Content" ObjectID="_1587470653" r:id="rId23"/>
        </w:object>
      </w:r>
      <w:r w:rsidRPr="006120A5">
        <w:rPr>
          <w:szCs w:val="28"/>
        </w:rPr>
        <w:t>;</w:t>
      </w:r>
    </w:p>
    <w:p w:rsidR="00DA7FA6" w:rsidRPr="00034FC7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в)</w:t>
      </w:r>
      <w:r w:rsidRPr="006120A5">
        <w:rPr>
          <w:szCs w:val="28"/>
        </w:rPr>
        <w:tab/>
      </w:r>
      <w:r w:rsidRPr="00034FC7">
        <w:rPr>
          <w:position w:val="-18"/>
          <w:szCs w:val="28"/>
        </w:rPr>
        <w:object w:dxaOrig="4200" w:dyaOrig="480">
          <v:shape id="_x0000_i1034" type="#_x0000_t75" style="width:210.25pt;height:24pt" o:ole="">
            <v:imagedata r:id="rId24" o:title=""/>
          </v:shape>
          <o:OLEObject Type="Embed" ProgID="Equation.3" ShapeID="_x0000_i1034" DrawAspect="Content" ObjectID="_1587470654" r:id="rId25"/>
        </w:object>
      </w:r>
      <w:r>
        <w:rPr>
          <w:szCs w:val="28"/>
        </w:rPr>
        <w:t>;</w:t>
      </w:r>
    </w:p>
    <w:p w:rsidR="00DA7FA6" w:rsidRDefault="00DA7FA6" w:rsidP="00DA7FA6">
      <w:pPr>
        <w:ind w:left="360"/>
        <w:rPr>
          <w:szCs w:val="28"/>
        </w:rPr>
      </w:pPr>
      <w:r w:rsidRPr="006120A5">
        <w:rPr>
          <w:szCs w:val="28"/>
        </w:rPr>
        <w:lastRenderedPageBreak/>
        <w:t>г)</w:t>
      </w:r>
      <w:r w:rsidRPr="006120A5">
        <w:rPr>
          <w:szCs w:val="28"/>
        </w:rPr>
        <w:tab/>
      </w:r>
      <w:r w:rsidRPr="00034FC7">
        <w:rPr>
          <w:position w:val="-18"/>
          <w:szCs w:val="28"/>
        </w:rPr>
        <w:object w:dxaOrig="4220" w:dyaOrig="480">
          <v:shape id="_x0000_i1035" type="#_x0000_t75" style="width:211.2pt;height:24pt" o:ole="">
            <v:imagedata r:id="rId26" o:title=""/>
          </v:shape>
          <o:OLEObject Type="Embed" ProgID="Equation.3" ShapeID="_x0000_i1035" DrawAspect="Content" ObjectID="_1587470655" r:id="rId27"/>
        </w:object>
      </w:r>
      <w:r w:rsidRPr="006120A5">
        <w:rPr>
          <w:szCs w:val="28"/>
        </w:rPr>
        <w:t>.</w:t>
      </w:r>
    </w:p>
    <w:p w:rsidR="00DA7FA6" w:rsidRDefault="00DA7FA6" w:rsidP="00DA7FA6">
      <w:pPr>
        <w:ind w:left="360"/>
        <w:rPr>
          <w:szCs w:val="28"/>
        </w:rPr>
      </w:pPr>
    </w:p>
    <w:p w:rsidR="00DA7FA6" w:rsidRPr="006120A5" w:rsidRDefault="00DA7FA6" w:rsidP="00DA7FA6">
      <w:pPr>
        <w:ind w:left="360"/>
        <w:rPr>
          <w:szCs w:val="28"/>
        </w:rPr>
      </w:pPr>
      <w:r>
        <w:rPr>
          <w:szCs w:val="28"/>
        </w:rPr>
        <w:t>Укажите СК</w:t>
      </w:r>
      <w:r w:rsidRPr="006120A5">
        <w:rPr>
          <w:szCs w:val="28"/>
        </w:rPr>
        <w:t xml:space="preserve">НФ функции </w:t>
      </w:r>
      <w:r w:rsidRPr="006120A5">
        <w:rPr>
          <w:position w:val="-10"/>
          <w:szCs w:val="28"/>
        </w:rPr>
        <w:object w:dxaOrig="1700" w:dyaOrig="360">
          <v:shape id="_x0000_i1036" type="#_x0000_t75" style="width:85.45pt;height:17.3pt" o:ole="">
            <v:imagedata r:id="rId18" o:title=""/>
          </v:shape>
          <o:OLEObject Type="Embed" ProgID="Equation.3" ShapeID="_x0000_i1036" DrawAspect="Content" ObjectID="_1587470656" r:id="rId28"/>
        </w:object>
      </w:r>
      <w:r w:rsidRPr="006120A5">
        <w:rPr>
          <w:szCs w:val="28"/>
        </w:rPr>
        <w:t>:</w:t>
      </w:r>
    </w:p>
    <w:p w:rsidR="00DA7FA6" w:rsidRPr="006120A5" w:rsidRDefault="00DA7FA6" w:rsidP="00DA7FA6">
      <w:pPr>
        <w:ind w:left="360"/>
        <w:rPr>
          <w:szCs w:val="28"/>
        </w:rPr>
      </w:pPr>
      <w:r w:rsidRPr="00F55B38">
        <w:rPr>
          <w:szCs w:val="28"/>
        </w:rPr>
        <w:t>а)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2200" w:dyaOrig="380">
          <v:shape id="_x0000_i1037" type="#_x0000_t75" style="width:109.45pt;height:19.2pt" o:ole="">
            <v:imagedata r:id="rId20" o:title=""/>
          </v:shape>
          <o:OLEObject Type="Embed" ProgID="Equation.3" ShapeID="_x0000_i1037" DrawAspect="Content" ObjectID="_1587470657" r:id="rId29"/>
        </w:object>
      </w:r>
      <w:r w:rsidRPr="006120A5">
        <w:rPr>
          <w:szCs w:val="28"/>
        </w:rPr>
        <w:t>;</w:t>
      </w:r>
      <w:r w:rsidRPr="006120A5">
        <w:rPr>
          <w:szCs w:val="28"/>
        </w:rPr>
        <w:tab/>
      </w:r>
      <w:r w:rsidRPr="006120A5">
        <w:rPr>
          <w:szCs w:val="28"/>
        </w:rPr>
        <w:tab/>
        <w:t>б)</w:t>
      </w:r>
      <w:r w:rsidRPr="006120A5">
        <w:rPr>
          <w:szCs w:val="28"/>
        </w:rPr>
        <w:tab/>
      </w:r>
      <w:r w:rsidRPr="006120A5">
        <w:rPr>
          <w:position w:val="-10"/>
          <w:szCs w:val="28"/>
        </w:rPr>
        <w:object w:dxaOrig="2200" w:dyaOrig="380">
          <v:shape id="_x0000_i1038" type="#_x0000_t75" style="width:109.45pt;height:19.2pt" o:ole="">
            <v:imagedata r:id="rId22" o:title=""/>
          </v:shape>
          <o:OLEObject Type="Embed" ProgID="Equation.3" ShapeID="_x0000_i1038" DrawAspect="Content" ObjectID="_1587470658" r:id="rId30"/>
        </w:object>
      </w:r>
      <w:r w:rsidRPr="006120A5">
        <w:rPr>
          <w:szCs w:val="28"/>
        </w:rPr>
        <w:t>;</w:t>
      </w:r>
    </w:p>
    <w:p w:rsidR="00DA7FA6" w:rsidRPr="00034FC7" w:rsidRDefault="00DA7FA6" w:rsidP="00DA7FA6">
      <w:pPr>
        <w:ind w:left="360"/>
        <w:rPr>
          <w:szCs w:val="28"/>
        </w:rPr>
      </w:pPr>
      <w:r w:rsidRPr="004B0DBA">
        <w:rPr>
          <w:szCs w:val="28"/>
        </w:rPr>
        <w:t>в)</w:t>
      </w:r>
      <w:r w:rsidRPr="006120A5">
        <w:rPr>
          <w:szCs w:val="28"/>
        </w:rPr>
        <w:tab/>
      </w:r>
      <w:r w:rsidRPr="00034FC7">
        <w:rPr>
          <w:position w:val="-18"/>
          <w:szCs w:val="28"/>
        </w:rPr>
        <w:object w:dxaOrig="4200" w:dyaOrig="480">
          <v:shape id="_x0000_i1039" type="#_x0000_t75" style="width:210.25pt;height:24pt" o:ole="">
            <v:imagedata r:id="rId31" o:title=""/>
          </v:shape>
          <o:OLEObject Type="Embed" ProgID="Equation.3" ShapeID="_x0000_i1039" DrawAspect="Content" ObjectID="_1587470659" r:id="rId32"/>
        </w:object>
      </w:r>
      <w:r>
        <w:rPr>
          <w:szCs w:val="28"/>
        </w:rPr>
        <w:t>;</w:t>
      </w:r>
    </w:p>
    <w:p w:rsidR="00DA7FA6" w:rsidRPr="006120A5" w:rsidRDefault="00DA7FA6" w:rsidP="00DA7FA6">
      <w:pPr>
        <w:ind w:left="360"/>
        <w:rPr>
          <w:szCs w:val="28"/>
        </w:rPr>
      </w:pPr>
      <w:r w:rsidRPr="00506204">
        <w:rPr>
          <w:szCs w:val="28"/>
        </w:rPr>
        <w:t>г)</w:t>
      </w:r>
      <w:r w:rsidRPr="006120A5">
        <w:rPr>
          <w:szCs w:val="28"/>
        </w:rPr>
        <w:tab/>
      </w:r>
      <w:r w:rsidRPr="00034FC7">
        <w:rPr>
          <w:position w:val="-18"/>
          <w:szCs w:val="28"/>
        </w:rPr>
        <w:object w:dxaOrig="4220" w:dyaOrig="480">
          <v:shape id="_x0000_i1040" type="#_x0000_t75" style="width:211.2pt;height:24pt" o:ole="">
            <v:imagedata r:id="rId26" o:title=""/>
          </v:shape>
          <o:OLEObject Type="Embed" ProgID="Equation.3" ShapeID="_x0000_i1040" DrawAspect="Content" ObjectID="_1587470660" r:id="rId33"/>
        </w:object>
      </w:r>
      <w:r w:rsidRPr="006120A5">
        <w:rPr>
          <w:szCs w:val="28"/>
        </w:rPr>
        <w:t>.</w:t>
      </w:r>
    </w:p>
    <w:p w:rsidR="00DA7FA6" w:rsidRPr="006120A5" w:rsidRDefault="00DA7FA6" w:rsidP="00DA7FA6">
      <w:pPr>
        <w:ind w:left="360"/>
        <w:rPr>
          <w:szCs w:val="28"/>
        </w:rPr>
      </w:pP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Дана релейно-контактная схема</w:t>
      </w:r>
    </w:p>
    <w:p w:rsidR="00DA7FA6" w:rsidRDefault="00DA7FA6" w:rsidP="00DA7FA6">
      <w:pPr>
        <w:jc w:val="center"/>
      </w:pPr>
      <w:r>
        <w:rPr>
          <w:noProof/>
        </w:rPr>
        <w:drawing>
          <wp:inline distT="0" distB="0" distL="0" distR="0">
            <wp:extent cx="452437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A6" w:rsidRPr="006120A5" w:rsidRDefault="00DA7FA6" w:rsidP="00DA7FA6">
      <w:pPr>
        <w:ind w:left="360"/>
        <w:rPr>
          <w:szCs w:val="28"/>
        </w:rPr>
      </w:pPr>
      <w:r>
        <w:rPr>
          <w:szCs w:val="28"/>
        </w:rPr>
        <w:t>У</w:t>
      </w:r>
      <w:r w:rsidRPr="006120A5">
        <w:rPr>
          <w:szCs w:val="28"/>
        </w:rPr>
        <w:t>кажите схему, эквивалентную заданной:</w:t>
      </w:r>
    </w:p>
    <w:p w:rsidR="00DA7FA6" w:rsidRPr="00506204" w:rsidRDefault="00DA7FA6" w:rsidP="00DA7FA6">
      <w:pPr>
        <w:ind w:left="360"/>
        <w:rPr>
          <w:szCs w:val="28"/>
        </w:rPr>
      </w:pPr>
      <w:r w:rsidRPr="00506204">
        <w:rPr>
          <w:szCs w:val="28"/>
        </w:rPr>
        <w:t>а)</w:t>
      </w:r>
    </w:p>
    <w:p w:rsidR="00DA7FA6" w:rsidRDefault="00DA7FA6" w:rsidP="00DA7FA6">
      <w:pPr>
        <w:ind w:left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0383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A6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б)</w:t>
      </w:r>
    </w:p>
    <w:p w:rsidR="00DA7FA6" w:rsidRPr="006120A5" w:rsidRDefault="00DA7FA6" w:rsidP="00DA7FA6">
      <w:pPr>
        <w:ind w:left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0383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A6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в)</w:t>
      </w:r>
    </w:p>
    <w:p w:rsidR="00DA7FA6" w:rsidRDefault="00DA7FA6" w:rsidP="00DA7FA6">
      <w:pPr>
        <w:ind w:left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574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A6" w:rsidRPr="006120A5" w:rsidRDefault="00DA7FA6" w:rsidP="00DA7FA6">
      <w:pPr>
        <w:ind w:left="360"/>
        <w:rPr>
          <w:szCs w:val="28"/>
        </w:rPr>
      </w:pPr>
      <w:r w:rsidRPr="006120A5">
        <w:rPr>
          <w:szCs w:val="28"/>
        </w:rPr>
        <w:t>г)</w:t>
      </w:r>
    </w:p>
    <w:p w:rsidR="00DA7FA6" w:rsidRDefault="00DA7FA6" w:rsidP="00DA7FA6">
      <w:pPr>
        <w:ind w:left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574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A6" w:rsidRDefault="00DA7FA6" w:rsidP="00DA7FA6">
      <w:pPr>
        <w:ind w:left="360"/>
        <w:rPr>
          <w:i/>
          <w:color w:val="FF0000"/>
        </w:rPr>
      </w:pPr>
      <w:r>
        <w:rPr>
          <w:i/>
          <w:color w:val="FF0000"/>
        </w:rPr>
        <w:t>Пока неудовлетворительно. Мурзина Т.С.</w:t>
      </w:r>
    </w:p>
    <w:p w:rsidR="00DA7FA6" w:rsidRDefault="00DA7FA6" w:rsidP="00DA7FA6">
      <w:pPr>
        <w:ind w:left="360"/>
      </w:pPr>
      <w:r>
        <w:rPr>
          <w:i/>
          <w:color w:val="FF0000"/>
        </w:rPr>
        <w:t>Не стирайте этот тест.</w:t>
      </w:r>
    </w:p>
    <w:p w:rsidR="00DA7FA6" w:rsidRDefault="00DA7FA6" w:rsidP="00DA7FA6"/>
    <w:p w:rsidR="00C2768C" w:rsidRDefault="00DA7FA6" w:rsidP="00E225FB">
      <w:pPr>
        <w:ind w:left="360"/>
        <w:rPr>
          <w:b/>
          <w:sz w:val="32"/>
        </w:rPr>
      </w:pPr>
      <w:r>
        <w:rPr>
          <w:i/>
          <w:color w:val="FF0000"/>
          <w:szCs w:val="28"/>
        </w:rPr>
        <w:t>.</w:t>
      </w:r>
    </w:p>
    <w:sectPr w:rsidR="00C2768C" w:rsidSect="00C2768C">
      <w:footerReference w:type="even" r:id="rId39"/>
      <w:footerReference w:type="default" r:id="rId40"/>
      <w:pgSz w:w="12240" w:h="15840"/>
      <w:pgMar w:top="567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8D" w:rsidRDefault="00D1208D">
      <w:pPr>
        <w:spacing w:line="240" w:lineRule="auto"/>
      </w:pPr>
      <w:r>
        <w:separator/>
      </w:r>
    </w:p>
  </w:endnote>
  <w:endnote w:type="continuationSeparator" w:id="0">
    <w:p w:rsidR="00D1208D" w:rsidRDefault="00D12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1D" w:rsidRDefault="00125961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29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91D" w:rsidRDefault="00D1208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1D" w:rsidRDefault="00D1208D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8D" w:rsidRDefault="00D1208D">
      <w:pPr>
        <w:spacing w:line="240" w:lineRule="auto"/>
      </w:pPr>
      <w:r>
        <w:separator/>
      </w:r>
    </w:p>
  </w:footnote>
  <w:footnote w:type="continuationSeparator" w:id="0">
    <w:p w:rsidR="00D1208D" w:rsidRDefault="00D120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68C"/>
    <w:rsid w:val="00125961"/>
    <w:rsid w:val="00322978"/>
    <w:rsid w:val="0070259A"/>
    <w:rsid w:val="00C2768C"/>
    <w:rsid w:val="00D0102F"/>
    <w:rsid w:val="00D1208D"/>
    <w:rsid w:val="00DA7FA6"/>
    <w:rsid w:val="00E2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68C"/>
    <w:pPr>
      <w:keepNext/>
      <w:spacing w:before="240" w:after="60" w:line="240" w:lineRule="auto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rsid w:val="00C2768C"/>
    <w:pPr>
      <w:ind w:firstLine="0"/>
      <w:jc w:val="center"/>
    </w:pPr>
  </w:style>
  <w:style w:type="character" w:styleId="a4">
    <w:name w:val="page number"/>
    <w:basedOn w:val="a0"/>
    <w:semiHidden/>
    <w:rsid w:val="00C2768C"/>
  </w:style>
  <w:style w:type="character" w:customStyle="1" w:styleId="10">
    <w:name w:val="Заголовок 1 Знак"/>
    <w:basedOn w:val="a0"/>
    <w:link w:val="1"/>
    <w:rsid w:val="00C2768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semiHidden/>
    <w:rsid w:val="00C2768C"/>
    <w:pPr>
      <w:spacing w:line="240" w:lineRule="auto"/>
      <w:ind w:firstLine="0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C2768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C2768C"/>
    <w:pPr>
      <w:spacing w:after="120" w:line="480" w:lineRule="auto"/>
      <w:ind w:firstLine="0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276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7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pn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2018-05-10T08:16:00Z</dcterms:created>
  <dcterms:modified xsi:type="dcterms:W3CDTF">2018-05-10T08:16:00Z</dcterms:modified>
</cp:coreProperties>
</file>