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bookmarkStart w:id="0" w:name="_GoBack"/>
      <w:bookmarkEnd w:id="0"/>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sz w:val="24"/>
          <w:szCs w:val="24"/>
          <w:lang w:eastAsia="ru-RU"/>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rPr>
      </w:pPr>
      <w:r w:rsidRPr="00BC0A57">
        <w:rPr>
          <w:rFonts w:ascii="Times New Roman" w:hAnsi="Times New Roman" w:cs="Times New Roman"/>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vertAlign w:val="superscript"/>
        </w:rPr>
      </w:pPr>
    </w:p>
    <w:p w:rsidR="00BC0A57" w:rsidRPr="00BC0A57" w:rsidRDefault="00BC0A57" w:rsidP="00BC0A57">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BC0A57">
        <w:rPr>
          <w:rFonts w:ascii="Times New Roman" w:hAnsi="Times New Roman" w:cs="Times New Roman"/>
          <w:sz w:val="24"/>
          <w:szCs w:val="24"/>
        </w:rPr>
        <w:t>Рег. № ____________________</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 xml:space="preserve">МЕТОДИЧЕСКИЕ УКАЗАНИЯ </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ПО ВЫПОЛНЕНИЮ ДОМАШНЕЙ КОНТРОЛЬНОЙ РАБОТЫ СТУДЕНТАМИЗАОЧНОЙ ФОРМЫ ОБУЧЕНИЯ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СРЕДНЕГО ПРОФЕССИОНАЛЬНОГО ОБРАЗОВАНИЯ</w:t>
      </w:r>
    </w:p>
    <w:p w:rsidR="00BC0A57" w:rsidRPr="00BC0A57" w:rsidRDefault="00722AD2"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Организация туристской деятельности</w:t>
      </w:r>
    </w:p>
    <w:p w:rsid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F50D50" w:rsidRPr="00BC0A57"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BC0A57" w:rsidRPr="00BC0A57" w:rsidRDefault="00F50D50" w:rsidP="00BC0A57">
      <w:pPr>
        <w:tabs>
          <w:tab w:val="left" w:pos="4395"/>
        </w:tabs>
        <w:overflowPunct w:val="0"/>
        <w:autoSpaceDE w:val="0"/>
        <w:autoSpaceDN w:val="0"/>
        <w:adjustRightInd w:val="0"/>
        <w:jc w:val="both"/>
        <w:textAlignment w:val="baseline"/>
        <w:rPr>
          <w:rFonts w:ascii="Times New Roman" w:hAnsi="Times New Roman" w:cs="Times New Roman"/>
          <w:i/>
          <w:iCs/>
        </w:rPr>
      </w:pPr>
      <w:r>
        <w:rPr>
          <w:rFonts w:ascii="Times New Roman" w:hAnsi="Times New Roman" w:cs="Times New Roman"/>
          <w:iCs/>
        </w:rPr>
        <w:t>43.02.10 Туризм</w:t>
      </w: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i/>
          <w:iCs/>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i/>
          <w:iCs/>
          <w:sz w:val="24"/>
          <w:szCs w:val="24"/>
        </w:rPr>
      </w:pPr>
      <w:r w:rsidRPr="00BC0A57">
        <w:rPr>
          <w:rFonts w:ascii="Times New Roman" w:hAnsi="Times New Roman" w:cs="Times New Roman"/>
          <w:sz w:val="24"/>
          <w:szCs w:val="24"/>
        </w:rPr>
        <w:t xml:space="preserve">Новосибирск </w:t>
      </w:r>
      <w:r w:rsidR="00722AD2">
        <w:rPr>
          <w:rFonts w:ascii="Times New Roman" w:hAnsi="Times New Roman" w:cs="Times New Roman"/>
          <w:i/>
          <w:iCs/>
          <w:sz w:val="24"/>
          <w:szCs w:val="24"/>
        </w:rPr>
        <w:t>2017</w:t>
      </w:r>
      <w:r w:rsidRPr="00BC0A57">
        <w:rPr>
          <w:rFonts w:ascii="Times New Roman" w:hAnsi="Times New Roman" w:cs="Times New Roman"/>
          <w:i/>
          <w:iCs/>
          <w:sz w:val="24"/>
          <w:szCs w:val="24"/>
        </w:rPr>
        <w:br w:type="page"/>
      </w:r>
    </w:p>
    <w:p w:rsidR="00BC0A57" w:rsidRPr="00BC0A57" w:rsidRDefault="00BC0A57" w:rsidP="00F50D50">
      <w:pPr>
        <w:tabs>
          <w:tab w:val="left" w:pos="4395"/>
        </w:tabs>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lastRenderedPageBreak/>
        <w:t xml:space="preserve">Методические указания составлены в соответствии с рабочей программой по </w:t>
      </w:r>
      <w:r w:rsidRPr="00BC0A57">
        <w:rPr>
          <w:rFonts w:ascii="Times New Roman" w:hAnsi="Times New Roman" w:cs="Times New Roman"/>
        </w:rPr>
        <w:t xml:space="preserve"> учебной дисциплине </w:t>
      </w:r>
      <w:r w:rsidR="00F50D50">
        <w:rPr>
          <w:rFonts w:ascii="Times New Roman" w:hAnsi="Times New Roman" w:cs="Times New Roman"/>
        </w:rPr>
        <w:t>Организация туристкой деятельности</w:t>
      </w:r>
      <w:r w:rsidRPr="00BC0A57">
        <w:rPr>
          <w:rFonts w:ascii="Times New Roman" w:hAnsi="Times New Roman" w:cs="Times New Roman"/>
        </w:rPr>
        <w:t xml:space="preserve">, по специальности </w:t>
      </w:r>
      <w:r w:rsidR="00F50D50">
        <w:rPr>
          <w:rFonts w:ascii="Times New Roman" w:hAnsi="Times New Roman" w:cs="Times New Roman"/>
          <w:iCs/>
        </w:rPr>
        <w:t>43.02.10 Туризм</w:t>
      </w:r>
      <w:r w:rsidRPr="00BC0A57">
        <w:rPr>
          <w:rFonts w:ascii="Times New Roman" w:hAnsi="Times New Roman" w:cs="Times New Roman"/>
        </w:rPr>
        <w:t xml:space="preserve">среднего профессионального образования.   </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i/>
        </w:rPr>
      </w:pPr>
      <w:r w:rsidRPr="00BC0A57">
        <w:rPr>
          <w:rFonts w:ascii="Times New Roman" w:hAnsi="Times New Roman" w:cs="Times New Roman"/>
          <w:bCs/>
        </w:rPr>
        <w:t>Организация-разработчик: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Разработчики</w:t>
      </w:r>
      <w:r w:rsidRPr="00BC0A57">
        <w:rPr>
          <w:rFonts w:ascii="Times New Roman" w:hAnsi="Times New Roman" w:cs="Times New Roman"/>
        </w:rPr>
        <w:t>:</w:t>
      </w:r>
      <w:r w:rsidR="00F50D50">
        <w:rPr>
          <w:rFonts w:ascii="Times New Roman" w:hAnsi="Times New Roman" w:cs="Times New Roman"/>
        </w:rPr>
        <w:t xml:space="preserve"> Садловская Е.И.</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vertAlign w:val="superscript"/>
        </w:rPr>
      </w:pP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 xml:space="preserve">Методические указания по выполнению домашней  контрольной работы студентами заочной формы обучения  среднего профессионального образования </w:t>
      </w:r>
      <w:r w:rsidRPr="00BC0A57">
        <w:rPr>
          <w:rFonts w:ascii="Times New Roman" w:hAnsi="Times New Roman" w:cs="Times New Roman"/>
        </w:rPr>
        <w:t>прошли экспертизу УМУ</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r w:rsidRPr="00BC0A57">
        <w:rPr>
          <w:rFonts w:ascii="Times New Roman" w:hAnsi="Times New Roman" w:cs="Times New Roman"/>
        </w:rPr>
        <w:tab/>
      </w:r>
      <w:r w:rsidRPr="00BC0A57">
        <w:rPr>
          <w:rFonts w:ascii="Times New Roman" w:hAnsi="Times New Roman" w:cs="Times New Roman"/>
        </w:rPr>
        <w:tab/>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Утверждено предметно-цикловой комиссией</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(протокол от «__» ___ 20__ г. № ___)</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Директор Центра среднего профессионального образования</w:t>
      </w:r>
      <w:r w:rsidRPr="00BC0A57">
        <w:rPr>
          <w:rFonts w:ascii="Times New Roman" w:hAnsi="Times New Roman" w:cs="Times New Roman"/>
        </w:rPr>
        <w:tab/>
      </w:r>
      <w:r w:rsidRPr="00BC0A57">
        <w:rPr>
          <w:rFonts w:ascii="Times New Roman" w:hAnsi="Times New Roman" w:cs="Times New Roman"/>
        </w:rPr>
        <w:tab/>
      </w:r>
      <w:r w:rsidRPr="00BC0A57">
        <w:rPr>
          <w:rFonts w:ascii="Times New Roman" w:hAnsi="Times New Roman" w:cs="Times New Roman"/>
        </w:rPr>
        <w:tab/>
      </w:r>
      <w:r w:rsidR="00F50D50">
        <w:rPr>
          <w:rFonts w:ascii="Times New Roman" w:hAnsi="Times New Roman" w:cs="Times New Roman"/>
          <w:i/>
          <w:iCs/>
        </w:rPr>
        <w:t>В.Н.Топчилова</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rPr>
          <w:rFonts w:ascii="Times New Roman" w:hAnsi="Times New Roman" w:cs="Times New Roman"/>
          <w:i/>
          <w:iCs/>
        </w:rPr>
      </w:pPr>
      <w:r w:rsidRPr="00BC0A57">
        <w:rPr>
          <w:rFonts w:ascii="Times New Roman" w:hAnsi="Times New Roman" w:cs="Times New Roman"/>
          <w:i/>
          <w:iCs/>
        </w:rPr>
        <w:br w:type="page"/>
      </w:r>
    </w:p>
    <w:p w:rsidR="00BC0A57" w:rsidRPr="00BC0A57" w:rsidRDefault="00BC0A57" w:rsidP="00BC0A57">
      <w:pPr>
        <w:spacing w:after="0" w:line="360" w:lineRule="auto"/>
        <w:jc w:val="center"/>
        <w:rPr>
          <w:rFonts w:ascii="Times New Roman" w:hAnsi="Times New Roman" w:cs="Times New Roman"/>
        </w:rPr>
      </w:pPr>
      <w:r w:rsidRPr="00BC0A57">
        <w:rPr>
          <w:rFonts w:ascii="Times New Roman" w:hAnsi="Times New Roman" w:cs="Times New Roman"/>
        </w:rPr>
        <w:lastRenderedPageBreak/>
        <w:t>СОДЕРЖАНИЕ</w:t>
      </w:r>
    </w:p>
    <w:p w:rsidR="00BC0A57" w:rsidRPr="00BC0A57" w:rsidRDefault="00BC0A57" w:rsidP="00BC0A57">
      <w:pPr>
        <w:spacing w:after="0" w:line="360" w:lineRule="auto"/>
        <w:jc w:val="center"/>
        <w:rPr>
          <w:rFonts w:ascii="Times New Roman" w:hAnsi="Times New Roman" w:cs="Times New Roman"/>
        </w:rPr>
      </w:pP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1. ОБЩИЕ ПОЛОЖЕНИЯ </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2. УКАЗАНИЯ ПО ОРГАНИЗАЦИИ И ВЫПОЛНЕНИЮ ДОМАШНЕЙ КОНТРОЛЬНОЙ РАБОТЫ</w:t>
      </w:r>
      <w:bookmarkStart w:id="1" w:name="_Toc307582122"/>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3. ЗАДАНИЯ ДЛЯ ВЫПОЛНЕНИЯ ДОМАШНЕЙ КОНТРОЛЬНОЙ РАБОТЫ</w:t>
      </w:r>
      <w:bookmarkEnd w:id="1"/>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4. ПОРЯДОК ПРЕДСТАВЛЕНИЯ И ОЦЕНИВАНИЯ ДОМАШНЕЙ КОНТРОЛЬНОЙ РАБОТЫ</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5. РЕКОМЕНДУЕМАЯ ЛИТЕРАТУРА ДЛЯ ВЫПОЛНЕНИЯ ДОМАШНЕЙ КОНТРОЛЬНОЙ РАБОТЫ</w:t>
      </w:r>
    </w:p>
    <w:p w:rsidR="00BC0A57" w:rsidRPr="00BC0A57" w:rsidRDefault="00BC0A57" w:rsidP="00BC0A57">
      <w:pPr>
        <w:rPr>
          <w:rFonts w:ascii="Times New Roman" w:hAnsi="Times New Roman" w:cs="Times New Roman"/>
        </w:rPr>
      </w:pPr>
      <w:r w:rsidRPr="00BC0A57">
        <w:rPr>
          <w:rFonts w:ascii="Times New Roman" w:hAnsi="Times New Roman" w:cs="Times New Roman"/>
        </w:rPr>
        <w:br w:type="page"/>
      </w:r>
    </w:p>
    <w:p w:rsidR="00BC0A57" w:rsidRPr="00BC0A57" w:rsidRDefault="00BC0A57" w:rsidP="00BC0A57">
      <w:pPr>
        <w:jc w:val="center"/>
        <w:rPr>
          <w:rFonts w:ascii="Times New Roman" w:hAnsi="Times New Roman" w:cs="Times New Roman"/>
        </w:rPr>
      </w:pPr>
      <w:r w:rsidRPr="00BC0A57">
        <w:rPr>
          <w:rFonts w:ascii="Times New Roman" w:hAnsi="Times New Roman" w:cs="Times New Roman"/>
        </w:rPr>
        <w:lastRenderedPageBreak/>
        <w:t xml:space="preserve">РАЗДЕЛ 1. ОБЩИЕ ПОЛОЖЕНИЯ </w:t>
      </w:r>
    </w:p>
    <w:p w:rsidR="00F50D50"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целях системного освоения студентами среднего профессионального </w:t>
      </w:r>
      <w:r w:rsidR="00F50D50">
        <w:rPr>
          <w:rFonts w:ascii="Times New Roman" w:hAnsi="Times New Roman" w:cs="Times New Roman"/>
        </w:rPr>
        <w:t xml:space="preserve">образования учебной дисциплины Организация  туристкой  деятельности </w:t>
      </w:r>
      <w:r w:rsidRPr="00BC0A57">
        <w:rPr>
          <w:rFonts w:ascii="Times New Roman" w:hAnsi="Times New Roman" w:cs="Times New Roman"/>
        </w:rPr>
        <w:t>соответствующей программы подгото</w:t>
      </w:r>
      <w:r w:rsidR="00F50D50">
        <w:rPr>
          <w:rFonts w:ascii="Times New Roman" w:hAnsi="Times New Roman" w:cs="Times New Roman"/>
        </w:rPr>
        <w:t>вки специалистов среднего звена.</w:t>
      </w:r>
    </w:p>
    <w:p w:rsidR="00F50D50" w:rsidRPr="00712A27" w:rsidRDefault="00BC0A57" w:rsidP="00F50D50">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jc w:val="both"/>
        <w:rPr>
          <w:rFonts w:ascii="Times New Roman" w:hAnsi="Times New Roman"/>
          <w:b/>
          <w:bCs/>
          <w:sz w:val="24"/>
          <w:szCs w:val="24"/>
        </w:rPr>
      </w:pPr>
      <w:r w:rsidRPr="00BC0A57">
        <w:rPr>
          <w:rFonts w:ascii="Times New Roman" w:hAnsi="Times New Roman" w:cs="Times New Roman"/>
        </w:rPr>
        <w:t xml:space="preserve"> </w:t>
      </w:r>
      <w:r w:rsidR="00F50D50" w:rsidRPr="00712A27">
        <w:rPr>
          <w:rFonts w:ascii="Times New Roman" w:hAnsi="Times New Roman"/>
          <w:sz w:val="24"/>
          <w:szCs w:val="24"/>
        </w:rPr>
        <w:t>В результате освоени</w:t>
      </w:r>
      <w:r w:rsidR="00F50D50">
        <w:rPr>
          <w:rFonts w:ascii="Times New Roman" w:hAnsi="Times New Roman"/>
          <w:sz w:val="24"/>
          <w:szCs w:val="24"/>
        </w:rPr>
        <w:t>я дисциплины обучающийся должен</w:t>
      </w:r>
      <w:r w:rsidR="00F50D50" w:rsidRPr="00712A27">
        <w:rPr>
          <w:rFonts w:ascii="Times New Roman" w:hAnsi="Times New Roman"/>
          <w:b/>
          <w:bCs/>
          <w:sz w:val="24"/>
          <w:szCs w:val="24"/>
        </w:rPr>
        <w:t>:</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уметь:</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профессионально пользоваться основными терминами и понятиями, относящимися к туристской деятельности, на русском и иностранном языках;</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осуществлять поиск и использование информации о состоянии и структуре рынка туристских услуг;</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пользоваться законодательными актами и нормативными документами по правовому регулированию туристской деятельности;</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использовать потенциал туристских регионов при формировании турпродуктов;</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консультировать туристов по вопросам пользования банковскими, финансовыми услугами, современными информационными технологиями;</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предоставлять информацию о туристско-рекреационных и курортных ресурсах региона, страны назначения;</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знать:</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историю развития и роль мирового туризма в мировой экономике;</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основные термины и понятия, принятые в туристской деятельности на русском и иностранном языке;</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инфраструктуру туризма;</w:t>
      </w:r>
    </w:p>
    <w:p w:rsid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возможности информационных, банковских и финансовых услуг и технологий в туризме;</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законодательные акты и нормативные документы по правовому регулированию туристской деятельности, страхованию в туризме, по вопросам регулирования туристских формальностей;</w:t>
      </w:r>
    </w:p>
    <w:p w:rsid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определение, основные факторы, условия формирования и развития туристского региона</w:t>
      </w:r>
      <w:r>
        <w:rPr>
          <w:rFonts w:ascii="Arial CYR" w:eastAsiaTheme="minorEastAsia" w:hAnsi="Arial CYR" w:cs="Arial CYR"/>
          <w:sz w:val="20"/>
          <w:szCs w:val="20"/>
          <w:lang w:eastAsia="ru-RU"/>
        </w:rPr>
        <w:t>.</w:t>
      </w:r>
    </w:p>
    <w:p w:rsid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Pr>
          <w:rFonts w:ascii="Arial CYR" w:eastAsiaTheme="minorEastAsia" w:hAnsi="Arial CYR" w:cs="Arial CYR"/>
          <w:sz w:val="20"/>
          <w:szCs w:val="20"/>
          <w:lang w:eastAsia="ru-RU"/>
        </w:rPr>
        <w:t>Изучение данной дисциплины направлено на освоение:  компетенций:</w:t>
      </w:r>
    </w:p>
    <w:p w:rsid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Pr>
          <w:rFonts w:ascii="Arial CYR" w:eastAsiaTheme="minorEastAsia" w:hAnsi="Arial CYR" w:cs="Arial CYR"/>
          <w:sz w:val="20"/>
          <w:szCs w:val="20"/>
          <w:lang w:eastAsia="ru-RU"/>
        </w:rPr>
        <w:t>Общих компетенций:</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1. Понимать сущность и социальную значимость своей будущей профессии, проявлять к ней устойчивый интерес.</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3. Принимать решения в стандартных и нестандартных ситуациях и нести за них ответственность.</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5. Использовать информационно-коммуникационные технологии в профессиональной деятельности.</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6. Работать в коллективе и команде, эффективно общаться с коллегами, руководством, потребителями.</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7. Брать на себя ответственность за работу членов команды (подчиненных), результат выполнения заданий.</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ОК 9. Ориентироваться в условиях частой смены технологий в профессиональной деятельности.</w:t>
      </w:r>
    </w:p>
    <w:p w:rsid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r>
        <w:rPr>
          <w:rFonts w:ascii="Arial CYR" w:eastAsiaTheme="minorEastAsia" w:hAnsi="Arial CYR" w:cs="Arial CYR"/>
          <w:sz w:val="20"/>
          <w:szCs w:val="20"/>
          <w:lang w:eastAsia="ru-RU"/>
        </w:rPr>
        <w:t>Профессиональных компетенций:</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1.1. Выявлять и анализировать запросы потребителя и возможности их реализации.</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1.2. Информировать потребителя о туристских продуктах.</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1.3. Взаимодействовать с туроператором по реализации и продвижению туристского продукта.</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1.4. Рассчитывать стоимость турпакета в соответствии с заявкой потребителя.</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1.5. Оформлять турпакет (турпутевки, ваучеры, страховые полисы).</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2.1. Контролировать готовность группы, оборудования и транспортных средств к выходу на маршрут.</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2.2. Инструктировать туристов о правилах поведения на маршруте.</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2.3. Координировать и контролировать действия туристов на маршруте.</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2.4. Обеспечивать безопасность туристов на маршруте.</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2.6. Оформлять отчетную документацию о туристской поездке.</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3.1. Проводить маркетинговые исследования рынка туристских услуг с целью формирования востребованного туристского продукта.</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3.2. Формировать туристский продукт.</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lastRenderedPageBreak/>
        <w:t>ПК 3.4. Взаимодействовать с турагентами по реализации и продвижению туристского продукта.</w:t>
      </w:r>
    </w:p>
    <w:p w:rsidR="00F50D50" w:rsidRPr="00F50D50" w:rsidRDefault="00F50D50" w:rsidP="00F50D50">
      <w:pPr>
        <w:widowControl w:val="0"/>
        <w:autoSpaceDE w:val="0"/>
        <w:autoSpaceDN w:val="0"/>
        <w:adjustRightInd w:val="0"/>
        <w:spacing w:after="0" w:line="240" w:lineRule="auto"/>
        <w:ind w:firstLine="540"/>
        <w:jc w:val="both"/>
        <w:rPr>
          <w:rFonts w:ascii="Arial CYR" w:eastAsiaTheme="minorEastAsia" w:hAnsi="Arial CYR" w:cs="Arial CYR"/>
          <w:sz w:val="20"/>
          <w:szCs w:val="20"/>
          <w:lang w:eastAsia="ru-RU"/>
        </w:rPr>
      </w:pPr>
      <w:r w:rsidRPr="00F50D50">
        <w:rPr>
          <w:rFonts w:ascii="Arial CYR" w:eastAsiaTheme="minorEastAsia" w:hAnsi="Arial CYR" w:cs="Arial CYR"/>
          <w:sz w:val="20"/>
          <w:szCs w:val="20"/>
          <w:lang w:eastAsia="ru-RU"/>
        </w:rPr>
        <w:t>ПК 4.2. Организовывать и контролировать деятельность подчиненных.</w:t>
      </w:r>
    </w:p>
    <w:p w:rsidR="00F50D50" w:rsidRPr="00F50D50" w:rsidRDefault="00F50D50" w:rsidP="00F50D50">
      <w:pPr>
        <w:widowControl w:val="0"/>
        <w:autoSpaceDE w:val="0"/>
        <w:autoSpaceDN w:val="0"/>
        <w:adjustRightInd w:val="0"/>
        <w:spacing w:after="0" w:line="240" w:lineRule="auto"/>
        <w:rPr>
          <w:rFonts w:ascii="Arial CYR" w:eastAsiaTheme="minorEastAsia" w:hAnsi="Arial CYR" w:cs="Arial CYR"/>
          <w:sz w:val="20"/>
          <w:szCs w:val="20"/>
          <w:lang w:eastAsia="ru-RU"/>
        </w:rPr>
      </w:pPr>
    </w:p>
    <w:p w:rsidR="00FA5739" w:rsidRDefault="00FA5739" w:rsidP="00FA5739">
      <w:pPr>
        <w:pStyle w:val="ab"/>
        <w:spacing w:before="0" w:beforeAutospacing="0" w:after="0" w:afterAutospacing="0"/>
        <w:ind w:firstLine="709"/>
      </w:pPr>
      <w:r w:rsidRPr="00416682">
        <w:t xml:space="preserve">РАЗДЕЛ 2. УКАЗАНИЯ ПО ОРГАНИЗАЦИИ И ВЫПОЛНЕНИЮ ДОМАШНЕЙ КОНТРОЛЬНОЙ РАБОТЫ </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В процессе изучения предмета студент должен выполнить контрольную работу, главная цель  которой  осуществить контроль качества усвоения ФГОС дисциплины и оказать помощь студенту в изучении дисциплины. Рецензия на эту работу позволяет студенту судить о степени усвоения им соответствующего раздела курса, указывает на имеющиеся у него пробелы, на желательное направление дальнейшей работы.</w:t>
      </w:r>
    </w:p>
    <w:p w:rsidR="00FA5739" w:rsidRPr="00F3504B" w:rsidRDefault="00FA5739" w:rsidP="00FA5739">
      <w:pPr>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Основными структурными элементами домашней контрольной работы являются:</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титульный лист;</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рецензия;</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содержание;</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основная часть;</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список использованных источников;</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приложения (при необходимости).</w:t>
      </w:r>
    </w:p>
    <w:p w:rsidR="00FA5739" w:rsidRPr="00F3504B" w:rsidRDefault="00FA5739" w:rsidP="00FA5739">
      <w:pPr>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Титульный лист является первой страницей домашней контрольной работы, при этом номер страницы не проставляется. Оформление титульного листа выполняется в соответствии с шаблоном (Приложение А).</w:t>
      </w:r>
    </w:p>
    <w:p w:rsidR="00FA5739" w:rsidRPr="00F3504B" w:rsidRDefault="00FA5739" w:rsidP="00FA5739">
      <w:pPr>
        <w:spacing w:after="0"/>
        <w:ind w:firstLine="709"/>
        <w:jc w:val="both"/>
        <w:rPr>
          <w:rFonts w:ascii="Times New Roman" w:eastAsia="Calibri" w:hAnsi="Times New Roman" w:cs="Times New Roman"/>
          <w:smallCaps/>
          <w:sz w:val="24"/>
          <w:szCs w:val="24"/>
        </w:rPr>
      </w:pPr>
      <w:r w:rsidRPr="00F3504B">
        <w:rPr>
          <w:rFonts w:ascii="Times New Roman" w:eastAsia="Calibri" w:hAnsi="Times New Roman" w:cs="Times New Roman"/>
          <w:sz w:val="24"/>
          <w:szCs w:val="24"/>
        </w:rPr>
        <w:t>Рецензия студентом не формируется. Студент включает данный документ в общую структуру работы для заполнения преподавателем (Приложение Б).</w:t>
      </w:r>
    </w:p>
    <w:p w:rsidR="00FA5739" w:rsidRPr="00F3504B" w:rsidRDefault="00FA5739" w:rsidP="00FA5739">
      <w:pPr>
        <w:spacing w:after="0"/>
        <w:ind w:firstLine="709"/>
        <w:jc w:val="both"/>
        <w:rPr>
          <w:rFonts w:ascii="Times New Roman" w:eastAsia="Calibri" w:hAnsi="Times New Roman" w:cs="Times New Roman"/>
          <w:smallCaps/>
          <w:sz w:val="24"/>
          <w:szCs w:val="24"/>
        </w:rPr>
      </w:pPr>
      <w:r w:rsidRPr="00F3504B">
        <w:rPr>
          <w:rFonts w:ascii="Times New Roman" w:eastAsia="Calibri" w:hAnsi="Times New Roman" w:cs="Times New Roman"/>
          <w:sz w:val="24"/>
          <w:szCs w:val="24"/>
        </w:rPr>
        <w:t xml:space="preserve">Содержание включает наименование разделов (подразделов) основной части работы, библиографический список и приложения с указанием номеров страниц, с которых начинаются перечисленные элементы. Слово «Содержание» записывается в виде заголовка прописными буквами. </w:t>
      </w:r>
    </w:p>
    <w:p w:rsidR="00FA5739" w:rsidRPr="00F3504B" w:rsidRDefault="00FA5739" w:rsidP="00FA5739">
      <w:pPr>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Структурное построение основной части домашней контрольной работы осуществляется в соответствии с рекомендациями, приведенными в Приложении В.</w:t>
      </w:r>
    </w:p>
    <w:p w:rsidR="00FA5739" w:rsidRPr="00F3504B" w:rsidRDefault="00FA5739" w:rsidP="00FA5739">
      <w:pPr>
        <w:shd w:val="clear" w:color="auto" w:fill="FFFFFF"/>
        <w:spacing w:after="0"/>
        <w:ind w:firstLine="709"/>
        <w:jc w:val="both"/>
        <w:rPr>
          <w:rFonts w:ascii="Times New Roman" w:eastAsia="Calibri" w:hAnsi="Times New Roman" w:cs="Times New Roman"/>
          <w:spacing w:val="1"/>
          <w:sz w:val="24"/>
          <w:szCs w:val="24"/>
        </w:rPr>
      </w:pPr>
      <w:r w:rsidRPr="00F3504B">
        <w:rPr>
          <w:rFonts w:ascii="Times New Roman" w:eastAsia="Calibri" w:hAnsi="Times New Roman" w:cs="Times New Roman"/>
          <w:spacing w:val="-1"/>
          <w:sz w:val="24"/>
          <w:szCs w:val="24"/>
        </w:rPr>
        <w:t xml:space="preserve">Список использованных источников является </w:t>
      </w:r>
      <w:r w:rsidRPr="00F3504B">
        <w:rPr>
          <w:rFonts w:ascii="Times New Roman" w:eastAsia="Calibri" w:hAnsi="Times New Roman" w:cs="Times New Roman"/>
          <w:sz w:val="24"/>
          <w:szCs w:val="24"/>
        </w:rPr>
        <w:t xml:space="preserve">необходимым и завершающим элементом домашней контрольной работы. Список должен содержать </w:t>
      </w:r>
      <w:r w:rsidRPr="00F3504B">
        <w:rPr>
          <w:rFonts w:ascii="Times New Roman" w:eastAsia="Calibri" w:hAnsi="Times New Roman" w:cs="Times New Roman"/>
          <w:spacing w:val="1"/>
          <w:sz w:val="24"/>
          <w:szCs w:val="24"/>
        </w:rPr>
        <w:t xml:space="preserve">библиографическое описание источников, непосредственно использованных студентом в процессе выполнения </w:t>
      </w:r>
      <w:r w:rsidRPr="00F3504B">
        <w:rPr>
          <w:rFonts w:ascii="Times New Roman" w:eastAsia="Calibri" w:hAnsi="Times New Roman" w:cs="Times New Roman"/>
          <w:sz w:val="24"/>
          <w:szCs w:val="24"/>
        </w:rPr>
        <w:t>домашней</w:t>
      </w:r>
      <w:r w:rsidRPr="00F3504B">
        <w:rPr>
          <w:rFonts w:ascii="Times New Roman" w:eastAsia="Calibri" w:hAnsi="Times New Roman" w:cs="Times New Roman"/>
          <w:spacing w:val="1"/>
          <w:sz w:val="24"/>
          <w:szCs w:val="24"/>
        </w:rPr>
        <w:t xml:space="preserve"> контрольной работы. В данный список могут быть включены источники, как рекомендованные преподавателем, так и самостоятельно найденные и использованные обучающимся при выполнении работы.</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 xml:space="preserve">Для оформления </w:t>
      </w:r>
      <w:r w:rsidRPr="00F3504B">
        <w:rPr>
          <w:rFonts w:ascii="Times New Roman" w:eastAsia="Calibri" w:hAnsi="Times New Roman" w:cs="Times New Roman"/>
          <w:spacing w:val="-1"/>
          <w:sz w:val="24"/>
          <w:szCs w:val="24"/>
        </w:rPr>
        <w:t>Списка использованных источников</w:t>
      </w:r>
      <w:r w:rsidRPr="00F3504B">
        <w:rPr>
          <w:rFonts w:ascii="Times New Roman" w:eastAsia="Calibri" w:hAnsi="Times New Roman" w:cs="Times New Roman"/>
          <w:sz w:val="24"/>
          <w:szCs w:val="24"/>
        </w:rPr>
        <w:t xml:space="preserve"> следует руководствоваться требованиями – </w:t>
      </w:r>
      <w:r w:rsidRPr="00F3504B">
        <w:rPr>
          <w:rFonts w:ascii="Times New Roman" w:eastAsia="Times New Roman" w:hAnsi="Times New Roman" w:cs="Times New Roman"/>
          <w:sz w:val="24"/>
          <w:szCs w:val="24"/>
        </w:rPr>
        <w:t>ГОСТ 7.1-2003 «Библиографическая запись. Библиографическое описание. Общие требования и правила составления».</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pacing w:val="-1"/>
          <w:sz w:val="24"/>
          <w:szCs w:val="24"/>
        </w:rPr>
        <w:t>Список использованных источников</w:t>
      </w:r>
      <w:r w:rsidRPr="00F3504B">
        <w:rPr>
          <w:rFonts w:ascii="Times New Roman" w:eastAsia="Calibri" w:hAnsi="Times New Roman" w:cs="Times New Roman"/>
          <w:sz w:val="24"/>
          <w:szCs w:val="24"/>
        </w:rPr>
        <w:t xml:space="preserve"> оформляется как нумерованный арабскими цифрами список по алфавиту, при этом точка после номера источника не проставляется. В одном списке разные алфавиты не смешиваются: иностранные источники размещают в конце перечня всех материалов. Независимо от алфавитного порядка первыми должны быть размещены нормативные акты в соответствии с их юридической силой.</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В структуру домашней контрольной работы могут быть включены Приложения. В Приложения включаются материалы, связанные с выполнением контрольной работы, но которые по каким-либо причинам не могут быть включены в основную часть. К ним могут относиться:</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таблицы вспомогательных цифровых данных;</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lastRenderedPageBreak/>
        <w:t>справочные данные;</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документы организации;</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фотографии;</w:t>
      </w:r>
    </w:p>
    <w:p w:rsidR="00FA5739" w:rsidRPr="00F3504B" w:rsidRDefault="00FA5739" w:rsidP="00FA5739">
      <w:pPr>
        <w:numPr>
          <w:ilvl w:val="0"/>
          <w:numId w:val="3"/>
        </w:numPr>
        <w:tabs>
          <w:tab w:val="left" w:pos="709"/>
          <w:tab w:val="left" w:pos="851"/>
        </w:tabs>
        <w:spacing w:after="0"/>
        <w:ind w:firstLine="709"/>
        <w:contextualSpacing/>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крупные схемы, графики, рисунки, диаграммы и др.</w:t>
      </w:r>
    </w:p>
    <w:p w:rsidR="00FA5739" w:rsidRPr="00F3504B" w:rsidRDefault="00FA5739" w:rsidP="00FA5739">
      <w:pPr>
        <w:shd w:val="clear" w:color="auto" w:fill="FFFFFF"/>
        <w:spacing w:after="0"/>
        <w:ind w:firstLine="709"/>
        <w:jc w:val="both"/>
        <w:rPr>
          <w:rFonts w:ascii="Times New Roman" w:eastAsia="Calibri" w:hAnsi="Times New Roman" w:cs="Times New Roman"/>
          <w:spacing w:val="1"/>
          <w:sz w:val="24"/>
          <w:szCs w:val="24"/>
        </w:rPr>
      </w:pPr>
      <w:r w:rsidRPr="00F3504B">
        <w:rPr>
          <w:rFonts w:ascii="Times New Roman" w:eastAsia="Calibri" w:hAnsi="Times New Roman" w:cs="Times New Roman"/>
          <w:spacing w:val="1"/>
          <w:sz w:val="24"/>
          <w:szCs w:val="24"/>
        </w:rPr>
        <w:t xml:space="preserve">В случае использования Приложений в </w:t>
      </w:r>
      <w:r w:rsidRPr="00F3504B">
        <w:rPr>
          <w:rFonts w:ascii="Times New Roman" w:eastAsia="Calibri" w:hAnsi="Times New Roman" w:cs="Times New Roman"/>
          <w:sz w:val="24"/>
          <w:szCs w:val="24"/>
        </w:rPr>
        <w:t>домашней</w:t>
      </w:r>
      <w:r w:rsidRPr="00F3504B">
        <w:rPr>
          <w:rFonts w:ascii="Times New Roman" w:eastAsia="Calibri" w:hAnsi="Times New Roman" w:cs="Times New Roman"/>
          <w:spacing w:val="1"/>
          <w:sz w:val="24"/>
          <w:szCs w:val="24"/>
        </w:rPr>
        <w:t xml:space="preserve"> контрольной работе необходимо соблюдение установленных требования по их оформлению. </w:t>
      </w:r>
      <w:r w:rsidRPr="00F3504B">
        <w:rPr>
          <w:rFonts w:ascii="Times New Roman" w:eastAsia="Calibri" w:hAnsi="Times New Roman" w:cs="Times New Roman"/>
          <w:sz w:val="24"/>
          <w:szCs w:val="24"/>
        </w:rPr>
        <w:t>Приложения обозначают заглавными буквами русского алфавита, начиная с буквы А, за исключением букв Ë, З, Й, О, Ч, Ь, Ы. После слова «Приложение» следует буква, обозначающая его последовательность. Каждое Приложение следует начинать с новой страницы с указанием наверху посередине страницы слова «Приложение» и его буквенного значения. Приложение должно иметь заголовок, который записывают на второй строке по центру с прописной буквы отдельной строкой. В тексте работы на все Приложения должны быть даны ссылки. При ссылке следует писать слово «Приложение» с указанием его буквенного значения. Сами Приложения располагают в последовательности, соответствующей порядку обращения к ним в тексте работы.</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pacing w:val="1"/>
          <w:sz w:val="24"/>
          <w:szCs w:val="24"/>
        </w:rPr>
        <w:t xml:space="preserve">При выполнении </w:t>
      </w:r>
      <w:r w:rsidRPr="00F3504B">
        <w:rPr>
          <w:rFonts w:ascii="Times New Roman" w:eastAsia="Calibri" w:hAnsi="Times New Roman" w:cs="Times New Roman"/>
          <w:sz w:val="24"/>
          <w:szCs w:val="24"/>
        </w:rPr>
        <w:t>домашней контрольной работы студентами должны быть соблюдены общие требования по оформлению письменных работ.</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 xml:space="preserve">Страницы текста домашней контрольной работы должны соответствовать формату А4 ГОСТ 9327. Текст должен быть выполнен печатным способом на одной стороне листа белой бумаги. Цвет шрифта должен быть черным, высота букв, цифр и других знаков для основного текста должна составлять 14 пунктов, межстрочный интервал - 1,5, форматирование текста по ширине, абзацный отступ – 1,25. </w:t>
      </w:r>
    </w:p>
    <w:p w:rsidR="00FA5739" w:rsidRPr="00F3504B" w:rsidRDefault="00FA5739" w:rsidP="00FA5739">
      <w:pPr>
        <w:shd w:val="clear" w:color="auto" w:fill="FFFFFF"/>
        <w:spacing w:after="0"/>
        <w:ind w:firstLine="709"/>
        <w:jc w:val="both"/>
        <w:rPr>
          <w:rFonts w:ascii="Times New Roman" w:eastAsia="Calibri" w:hAnsi="Times New Roman" w:cs="Times New Roman"/>
          <w:sz w:val="24"/>
          <w:szCs w:val="24"/>
        </w:rPr>
      </w:pPr>
      <w:r w:rsidRPr="00F3504B">
        <w:rPr>
          <w:rFonts w:ascii="Times New Roman" w:eastAsia="Calibri" w:hAnsi="Times New Roman" w:cs="Times New Roman"/>
          <w:sz w:val="24"/>
          <w:szCs w:val="24"/>
        </w:rPr>
        <w:t>При использовании текстового редактора MicrosoftWord рекомендуется использовать стандартную гарнитуру шрифта TimesNewRoman. Поля страницы: левое – 3 см, правое – 1 см, верхнее – 2 см, нижнее – 2 см. Повреждения листов работы, помарки не допускаются. Страницы текста работы нумеруются арабскими цифрами, при этом должна соблюдаться сквозная нумерация страниц по всему тексту. Отсчет страниц начинается с первого (титульного) листа, но нумерация страниц проставляется после Титульного листа и Содержания. Номер страницы проставляется в центре нижней части листа.</w:t>
      </w:r>
    </w:p>
    <w:p w:rsidR="00FA5739" w:rsidRPr="00416682" w:rsidRDefault="00FA5739" w:rsidP="00FA5739">
      <w:pPr>
        <w:spacing w:after="0" w:line="240" w:lineRule="auto"/>
        <w:jc w:val="both"/>
        <w:rPr>
          <w:rFonts w:ascii="Times New Roman" w:hAnsi="Times New Roman" w:cs="Times New Roman"/>
          <w:sz w:val="24"/>
          <w:szCs w:val="24"/>
        </w:rPr>
      </w:pPr>
      <w:r w:rsidRPr="00416682">
        <w:rPr>
          <w:rFonts w:ascii="Times New Roman" w:eastAsia="Times New Roman" w:hAnsi="Times New Roman" w:cs="Times New Roman"/>
          <w:color w:val="FF0000"/>
          <w:sz w:val="24"/>
          <w:szCs w:val="24"/>
        </w:rPr>
        <w:tab/>
      </w:r>
      <w:r w:rsidRPr="00416682">
        <w:rPr>
          <w:rFonts w:ascii="Times New Roman" w:eastAsia="Times New Roman" w:hAnsi="Times New Roman" w:cs="Times New Roman"/>
          <w:sz w:val="24"/>
          <w:szCs w:val="24"/>
        </w:rPr>
        <w:t>Каждый новый вопрос следует начинать с новой страницы, ответ должен быть изложен грамотно, последовательно. Схемы и графический материал должны быть выполнены с соблюдением правил топографии и на отдельном листе. Допускается выполнение графического материала и рисунков на современной множительной технике.</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hAnsi="Times New Roman" w:cs="Times New Roman"/>
          <w:color w:val="000000"/>
          <w:sz w:val="24"/>
          <w:szCs w:val="24"/>
        </w:rPr>
        <w:t>При выполнении теоретической части работы студент должен в первую очередь опираться на учебники, нормативно-</w:t>
      </w:r>
      <w:r w:rsidRPr="00416682">
        <w:rPr>
          <w:rFonts w:ascii="Times New Roman" w:hAnsi="Times New Roman" w:cs="Times New Roman"/>
          <w:color w:val="000000"/>
          <w:spacing w:val="-1"/>
          <w:sz w:val="24"/>
          <w:szCs w:val="24"/>
        </w:rPr>
        <w:t xml:space="preserve">правовые акты, регулирующие функционирование государства, отдельных сфер общественной и экономической жизни, сферы управления, сложившуюся коммерческую практику. Рекомендуется также использовать текущие </w:t>
      </w:r>
      <w:r w:rsidRPr="00416682">
        <w:rPr>
          <w:rFonts w:ascii="Times New Roman" w:hAnsi="Times New Roman" w:cs="Times New Roman"/>
          <w:color w:val="000000"/>
          <w:sz w:val="24"/>
          <w:szCs w:val="24"/>
        </w:rPr>
        <w:t>публикации приводить при необходимости фактические примеры и данные.</w:t>
      </w:r>
    </w:p>
    <w:p w:rsidR="00FA5739" w:rsidRPr="00416682" w:rsidRDefault="00FA5739" w:rsidP="00FA5739">
      <w:pPr>
        <w:spacing w:after="0" w:line="240" w:lineRule="auto"/>
        <w:ind w:firstLine="709"/>
        <w:jc w:val="both"/>
        <w:rPr>
          <w:rFonts w:ascii="Times New Roman" w:hAnsi="Times New Roman" w:cs="Times New Roman"/>
          <w:sz w:val="24"/>
          <w:szCs w:val="24"/>
        </w:rPr>
      </w:pPr>
      <w:r w:rsidRPr="00416682">
        <w:rPr>
          <w:rFonts w:ascii="Times New Roman" w:hAnsi="Times New Roman" w:cs="Times New Roman"/>
          <w:sz w:val="24"/>
          <w:szCs w:val="24"/>
        </w:rPr>
        <w:t>В заключении содержатся основные выводы  и обобщения  проделанной работы. Объем заключения 1-3 стр.</w:t>
      </w:r>
    </w:p>
    <w:p w:rsidR="00FA5739" w:rsidRPr="00416682" w:rsidRDefault="00FA5739" w:rsidP="00FA5739">
      <w:pPr>
        <w:spacing w:after="0" w:line="240" w:lineRule="auto"/>
        <w:ind w:firstLine="709"/>
        <w:jc w:val="both"/>
        <w:rPr>
          <w:rFonts w:ascii="Times New Roman" w:hAnsi="Times New Roman" w:cs="Times New Roman"/>
          <w:sz w:val="24"/>
          <w:szCs w:val="24"/>
        </w:rPr>
      </w:pPr>
      <w:r w:rsidRPr="00416682">
        <w:rPr>
          <w:rFonts w:ascii="Times New Roman" w:hAnsi="Times New Roman" w:cs="Times New Roman"/>
          <w:sz w:val="24"/>
          <w:szCs w:val="24"/>
        </w:rPr>
        <w:t>Решение практических заданий должно быть сделано с указанием нормативных актов, на которые опирался студент при их выполнении. Кроме того, в контрольной работе перед решением практического задания необходимо вставить текст самого задания(задачи).</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hAnsi="Times New Roman" w:cs="Times New Roman"/>
          <w:sz w:val="24"/>
          <w:szCs w:val="24"/>
        </w:rPr>
        <w:t xml:space="preserve"> </w:t>
      </w:r>
      <w:r w:rsidRPr="00416682">
        <w:rPr>
          <w:rFonts w:ascii="Times New Roman" w:eastAsia="Times New Roman" w:hAnsi="Times New Roman" w:cs="Times New Roman"/>
          <w:sz w:val="24"/>
          <w:szCs w:val="24"/>
        </w:rPr>
        <w:t>В конце контрольной работы необходимо указать список литературы, которой пользовался студент при выполнении контрольной работы. Далее необходимо поставить дату окончания выполнения контрольной работы и подпись студента. Полностью завершенную работу студент обязан сдать в учебную часть заочного отделения лично, согласно графику сдачи контрольных работ для проверки преподавателем.</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lastRenderedPageBreak/>
        <w:tab/>
        <w:t>После проверки работы преподавателем, студенту необходимо просмотреть ее и выполнить все исправления, дополнения и замечания, указанные преподавателем.</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ab/>
        <w:t>В случае,  если контрольная работа не зачтена, студент обязан переделать ее или доработать в соответствии с требованиями и указаниями проверяющего преподавателя и повторно сдать на проверку.</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color w:val="FF0000"/>
          <w:sz w:val="24"/>
          <w:szCs w:val="24"/>
        </w:rPr>
        <w:tab/>
      </w:r>
      <w:r w:rsidRPr="00416682">
        <w:rPr>
          <w:rFonts w:ascii="Times New Roman" w:eastAsia="Times New Roman" w:hAnsi="Times New Roman" w:cs="Times New Roman"/>
          <w:sz w:val="24"/>
          <w:szCs w:val="24"/>
        </w:rPr>
        <w:t>Небрежно выполненная контрольная работа, а также выполненная не в соответствии своего варианта или разным подчерком, будет возвращена студенту без проверки.</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ab/>
        <w:t xml:space="preserve">По всем неясным вопросам, которые могут возникнуть в процессе освоения материала или в процессе выполнения контрольной работы необходимо обращаться устно или письменно в заочное отделение за консультацией к преподавателю – предметнику. </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ab/>
        <w:t>Не следует приступать к выполнению контрольного задания до прочтения достаточного количества литературы по соответствующим темам данного  предмета.</w:t>
      </w:r>
    </w:p>
    <w:p w:rsidR="00FA5739" w:rsidRPr="00416682" w:rsidRDefault="00FA5739" w:rsidP="00FA5739">
      <w:pPr>
        <w:spacing w:after="0" w:line="240" w:lineRule="auto"/>
        <w:ind w:firstLine="709"/>
        <w:jc w:val="both"/>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Контрольные работы должны выполняться самостоятельно. Несамостоятельно выполненная работа не дает возможности преподавателю указать студенту на недостатки в его работе, в усвоении им учебного материала, в результате чего студент не приобретает необходимых знаний и может оказаться не подготовленным к зачету. </w:t>
      </w:r>
    </w:p>
    <w:p w:rsidR="00FA5739" w:rsidRPr="00416682" w:rsidRDefault="00FA5739" w:rsidP="00FA5739">
      <w:pPr>
        <w:shd w:val="clear" w:color="auto" w:fill="FFFFFF"/>
        <w:spacing w:after="0" w:line="240" w:lineRule="auto"/>
        <w:ind w:firstLine="709"/>
        <w:jc w:val="both"/>
        <w:rPr>
          <w:rFonts w:ascii="Times New Roman" w:hAnsi="Times New Roman" w:cs="Times New Roman"/>
          <w:color w:val="000000"/>
          <w:sz w:val="24"/>
          <w:szCs w:val="24"/>
        </w:rPr>
      </w:pPr>
    </w:p>
    <w:p w:rsidR="00FA5739" w:rsidRPr="00416682" w:rsidRDefault="00FA5739" w:rsidP="00FA5739">
      <w:pPr>
        <w:shd w:val="clear" w:color="auto" w:fill="FFFFFF"/>
        <w:spacing w:after="0" w:line="240" w:lineRule="auto"/>
        <w:ind w:firstLine="709"/>
        <w:jc w:val="both"/>
        <w:rPr>
          <w:rFonts w:ascii="Times New Roman" w:hAnsi="Times New Roman" w:cs="Times New Roman"/>
          <w:color w:val="000000"/>
          <w:sz w:val="24"/>
          <w:szCs w:val="24"/>
        </w:rPr>
      </w:pPr>
      <w:r w:rsidRPr="00416682">
        <w:rPr>
          <w:rFonts w:ascii="Times New Roman" w:hAnsi="Times New Roman" w:cs="Times New Roman"/>
          <w:color w:val="000000"/>
          <w:sz w:val="24"/>
          <w:szCs w:val="24"/>
        </w:rPr>
        <w:t>Студент может выбрать любую тему, из предложенных ниже, для написания теоретической части работы. Практическое задание студент выбирает в соответствие с ниже представленной таблицей выбора варианта контрольной работы.</w:t>
      </w:r>
    </w:p>
    <w:p w:rsidR="00FA5739" w:rsidRPr="00416682" w:rsidRDefault="00FA5739" w:rsidP="00FA5739">
      <w:pPr>
        <w:shd w:val="clear" w:color="auto" w:fill="FFFFFF"/>
        <w:spacing w:after="0" w:line="240" w:lineRule="auto"/>
        <w:ind w:firstLine="709"/>
        <w:jc w:val="both"/>
        <w:rPr>
          <w:rFonts w:ascii="Times New Roman" w:hAnsi="Times New Roman" w:cs="Times New Roman"/>
          <w:color w:val="000000"/>
          <w:spacing w:val="-1"/>
          <w:sz w:val="24"/>
          <w:szCs w:val="24"/>
        </w:rPr>
      </w:pPr>
      <w:r w:rsidRPr="00416682">
        <w:rPr>
          <w:rFonts w:ascii="Times New Roman" w:hAnsi="Times New Roman" w:cs="Times New Roman"/>
          <w:color w:val="000000"/>
          <w:sz w:val="24"/>
          <w:szCs w:val="24"/>
        </w:rPr>
        <w:t>Ответы на ситуационные задания должны представлять собой обоснованный выход</w:t>
      </w:r>
      <w:r w:rsidRPr="00416682">
        <w:rPr>
          <w:rFonts w:ascii="Times New Roman" w:hAnsi="Times New Roman" w:cs="Times New Roman"/>
          <w:sz w:val="24"/>
          <w:szCs w:val="24"/>
        </w:rPr>
        <w:t xml:space="preserve"> и</w:t>
      </w:r>
      <w:r w:rsidRPr="00416682">
        <w:rPr>
          <w:rFonts w:ascii="Times New Roman" w:hAnsi="Times New Roman" w:cs="Times New Roman"/>
          <w:color w:val="000000"/>
          <w:spacing w:val="-1"/>
          <w:sz w:val="24"/>
          <w:szCs w:val="24"/>
        </w:rPr>
        <w:t>з предложенной ситуации. Студенту необходимо ответить на все практические вопросы и логически правильно сделать самостоятельный вывод по существу ситуации.</w:t>
      </w:r>
    </w:p>
    <w:p w:rsidR="00FA5739" w:rsidRPr="00416682" w:rsidRDefault="00FA5739" w:rsidP="00FA5739">
      <w:pPr>
        <w:widowControl w:val="0"/>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Выбор варианта </w:t>
      </w:r>
      <w:r w:rsidRPr="00416682">
        <w:rPr>
          <w:rFonts w:ascii="Times New Roman" w:eastAsia="Calibri" w:hAnsi="Times New Roman" w:cs="Times New Roman"/>
          <w:sz w:val="24"/>
          <w:szCs w:val="24"/>
        </w:rPr>
        <w:t>домашней</w:t>
      </w:r>
      <w:r w:rsidRPr="00416682">
        <w:rPr>
          <w:rFonts w:ascii="Times New Roman" w:eastAsia="Times New Roman" w:hAnsi="Times New Roman" w:cs="Times New Roman"/>
          <w:sz w:val="24"/>
          <w:szCs w:val="24"/>
        </w:rPr>
        <w:t xml:space="preserve"> контрольной работы должен осуществляться в соответствии с таблицей предлагаемых вариантов. Рекомендуется определять вариант контрольной работы по последней цифре </w:t>
      </w:r>
      <w:r w:rsidRPr="00416682">
        <w:rPr>
          <w:rFonts w:ascii="Times New Roman" w:eastAsia="Calibri" w:hAnsi="Times New Roman" w:cs="Times New Roman"/>
          <w:sz w:val="24"/>
          <w:szCs w:val="24"/>
        </w:rPr>
        <w:t xml:space="preserve">номера зачетной книжки </w:t>
      </w:r>
      <w:r w:rsidRPr="00416682">
        <w:rPr>
          <w:rFonts w:ascii="Times New Roman" w:eastAsia="Times New Roman" w:hAnsi="Times New Roman" w:cs="Times New Roman"/>
          <w:sz w:val="24"/>
          <w:szCs w:val="24"/>
        </w:rPr>
        <w:t>студента.</w:t>
      </w:r>
    </w:p>
    <w:p w:rsidR="00FA5739" w:rsidRPr="00416682" w:rsidRDefault="00FA5739" w:rsidP="00FA5739">
      <w:pPr>
        <w:widowControl w:val="0"/>
        <w:tabs>
          <w:tab w:val="left" w:pos="993"/>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highlight w:val="yellow"/>
        </w:rPr>
      </w:pPr>
    </w:p>
    <w:p w:rsidR="00FA5739" w:rsidRPr="00416682" w:rsidRDefault="00FA5739" w:rsidP="00FA5739">
      <w:pPr>
        <w:widowControl w:val="0"/>
        <w:tabs>
          <w:tab w:val="num" w:pos="720"/>
          <w:tab w:val="left" w:pos="993"/>
        </w:tabs>
        <w:overflowPunct w:val="0"/>
        <w:autoSpaceDE w:val="0"/>
        <w:autoSpaceDN w:val="0"/>
        <w:adjustRightInd w:val="0"/>
        <w:spacing w:after="0" w:line="240" w:lineRule="auto"/>
        <w:ind w:firstLine="709"/>
        <w:jc w:val="center"/>
        <w:textAlignment w:val="baseline"/>
        <w:rPr>
          <w:rFonts w:ascii="Times New Roman" w:eastAsia="Calibri" w:hAnsi="Times New Roman" w:cs="Times New Roman"/>
          <w:sz w:val="24"/>
          <w:szCs w:val="24"/>
        </w:rPr>
      </w:pPr>
      <w:r w:rsidRPr="00416682">
        <w:rPr>
          <w:rFonts w:ascii="Times New Roman" w:eastAsia="Calibri" w:hAnsi="Times New Roman" w:cs="Times New Roman"/>
          <w:sz w:val="24"/>
          <w:szCs w:val="24"/>
        </w:rPr>
        <w:t>Таблица выбора вариантов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5819"/>
      </w:tblGrid>
      <w:tr w:rsidR="00FA5739" w:rsidRPr="00416682" w:rsidTr="005D1F83">
        <w:trPr>
          <w:trHeight w:val="318"/>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Номер варианта контрольной работы</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 xml:space="preserve">Последняя цифра номера зачетной книжки студента </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1</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1</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2</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2</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3</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3</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4</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4</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5</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5</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6</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6</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7</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7</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8</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8</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9</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9</w:t>
            </w:r>
          </w:p>
        </w:tc>
      </w:tr>
      <w:tr w:rsidR="00FA5739" w:rsidRPr="00416682" w:rsidTr="005D1F83">
        <w:trPr>
          <w:trHeight w:val="283"/>
        </w:trPr>
        <w:tc>
          <w:tcPr>
            <w:tcW w:w="2004"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10</w:t>
            </w:r>
          </w:p>
        </w:tc>
        <w:tc>
          <w:tcPr>
            <w:tcW w:w="2996" w:type="pct"/>
          </w:tcPr>
          <w:p w:rsidR="00FA5739" w:rsidRPr="00416682" w:rsidRDefault="00FA5739" w:rsidP="005D1F83">
            <w:pPr>
              <w:spacing w:after="0" w:line="240" w:lineRule="auto"/>
              <w:ind w:firstLine="709"/>
              <w:jc w:val="center"/>
              <w:rPr>
                <w:rFonts w:ascii="Times New Roman" w:eastAsia="Calibri" w:hAnsi="Times New Roman" w:cs="Times New Roman"/>
                <w:sz w:val="24"/>
                <w:szCs w:val="24"/>
              </w:rPr>
            </w:pPr>
            <w:r w:rsidRPr="00416682">
              <w:rPr>
                <w:rFonts w:ascii="Times New Roman" w:eastAsia="Calibri" w:hAnsi="Times New Roman" w:cs="Times New Roman"/>
                <w:sz w:val="24"/>
                <w:szCs w:val="24"/>
              </w:rPr>
              <w:t>0</w:t>
            </w:r>
          </w:p>
        </w:tc>
      </w:tr>
    </w:tbl>
    <w:p w:rsidR="00FA5739" w:rsidRPr="00416682" w:rsidRDefault="00FA5739" w:rsidP="00FA5739">
      <w:pPr>
        <w:spacing w:after="0" w:line="240" w:lineRule="auto"/>
        <w:ind w:firstLine="709"/>
        <w:jc w:val="both"/>
        <w:rPr>
          <w:rFonts w:ascii="Times New Roman" w:eastAsia="Calibri" w:hAnsi="Times New Roman" w:cs="Times New Roman"/>
          <w:sz w:val="24"/>
          <w:szCs w:val="24"/>
        </w:rPr>
      </w:pPr>
    </w:p>
    <w:p w:rsidR="00FA5739" w:rsidRPr="00416682" w:rsidRDefault="00FA5739" w:rsidP="00FA5739">
      <w:pPr>
        <w:spacing w:after="0" w:line="240" w:lineRule="auto"/>
        <w:ind w:firstLine="709"/>
        <w:jc w:val="both"/>
        <w:rPr>
          <w:rFonts w:ascii="Times New Roman" w:eastAsia="Calibri" w:hAnsi="Times New Roman" w:cs="Times New Roman"/>
          <w:sz w:val="24"/>
          <w:szCs w:val="24"/>
        </w:rPr>
      </w:pPr>
      <w:r w:rsidRPr="00416682">
        <w:rPr>
          <w:rFonts w:ascii="Times New Roman" w:eastAsia="Calibri" w:hAnsi="Times New Roman" w:cs="Times New Roman"/>
          <w:sz w:val="24"/>
          <w:szCs w:val="24"/>
        </w:rPr>
        <w:t>Не допускается выполнение студентом работы, несоответствующей таблице выбора варианта.</w:t>
      </w:r>
    </w:p>
    <w:p w:rsidR="00FA5739" w:rsidRPr="00F3504B" w:rsidRDefault="00FA5739" w:rsidP="00FA5739">
      <w:pPr>
        <w:shd w:val="clear" w:color="auto" w:fill="FFFFFF"/>
        <w:spacing w:after="0"/>
        <w:ind w:firstLine="709"/>
        <w:jc w:val="both"/>
        <w:rPr>
          <w:rFonts w:ascii="Times New Roman" w:eastAsia="Calibri" w:hAnsi="Times New Roman" w:cs="Times New Roman"/>
          <w:spacing w:val="1"/>
          <w:sz w:val="24"/>
          <w:szCs w:val="24"/>
        </w:rPr>
      </w:pPr>
      <w:r w:rsidRPr="00F3504B">
        <w:rPr>
          <w:rFonts w:ascii="Times New Roman" w:eastAsia="Calibri" w:hAnsi="Times New Roman" w:cs="Times New Roman"/>
          <w:spacing w:val="1"/>
          <w:sz w:val="24"/>
          <w:szCs w:val="24"/>
        </w:rPr>
        <w:t>Сдается выполненная работа в папке-скоросшивателе.</w:t>
      </w:r>
    </w:p>
    <w:p w:rsidR="00FA5739" w:rsidRPr="00416682" w:rsidRDefault="00FA5739" w:rsidP="00FA5739">
      <w:pPr>
        <w:spacing w:after="0" w:line="240" w:lineRule="auto"/>
        <w:ind w:firstLine="709"/>
        <w:jc w:val="both"/>
        <w:rPr>
          <w:rFonts w:ascii="Times New Roman" w:hAnsi="Times New Roman" w:cs="Times New Roman"/>
          <w:sz w:val="24"/>
          <w:szCs w:val="24"/>
        </w:rPr>
      </w:pP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РАЗДЕЛ 3. ЗАДАНИЯ ДЛЯ ВЫПОЛНЕНИЯ ДОМАШНЕЙ КОНТРОЛЬНОЙ РАБОТЫ</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данном разделе должны быть представлены сгруппированные по вариантам все теоретические, практические и тестовые задания домашней контрольной работы (Приложение Г).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lastRenderedPageBreak/>
        <w:t xml:space="preserve">Задания контрольной работы должны содержать информацию, как по некоторым вопросам отдельной темы учебной дисциплины, так и по всей теме или отдельному элементу курса в целом. </w:t>
      </w:r>
    </w:p>
    <w:p w:rsidR="00722AD2" w:rsidRPr="00FA5739" w:rsidRDefault="00722AD2" w:rsidP="00722AD2">
      <w:pPr>
        <w:tabs>
          <w:tab w:val="left" w:pos="709"/>
          <w:tab w:val="left" w:pos="851"/>
        </w:tabs>
        <w:spacing w:after="0"/>
        <w:contextualSpacing/>
        <w:jc w:val="both"/>
        <w:rPr>
          <w:rFonts w:ascii="Times New Roman" w:hAnsi="Times New Roman" w:cs="Times New Roman"/>
          <w:b/>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1</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6"/>
        </w:numPr>
        <w:rPr>
          <w:rFonts w:ascii="Times New Roman" w:hAnsi="Times New Roman" w:cs="Times New Roman"/>
          <w:sz w:val="24"/>
          <w:szCs w:val="24"/>
        </w:rPr>
      </w:pPr>
      <w:r w:rsidRPr="006813A1">
        <w:rPr>
          <w:rFonts w:ascii="Times New Roman" w:hAnsi="Times New Roman" w:cs="Times New Roman"/>
          <w:sz w:val="24"/>
          <w:szCs w:val="24"/>
        </w:rPr>
        <w:t>История развития туризма в России</w:t>
      </w:r>
    </w:p>
    <w:p w:rsidR="00722AD2" w:rsidRPr="006813A1" w:rsidRDefault="00722AD2" w:rsidP="00722AD2">
      <w:pPr>
        <w:pStyle w:val="a8"/>
        <w:numPr>
          <w:ilvl w:val="0"/>
          <w:numId w:val="6"/>
        </w:numPr>
        <w:rPr>
          <w:rFonts w:ascii="Times New Roman" w:hAnsi="Times New Roman" w:cs="Times New Roman"/>
          <w:sz w:val="24"/>
          <w:szCs w:val="24"/>
        </w:rPr>
      </w:pPr>
      <w:r w:rsidRPr="006813A1">
        <w:rPr>
          <w:rFonts w:ascii="Times New Roman" w:hAnsi="Times New Roman" w:cs="Times New Roman"/>
          <w:sz w:val="24"/>
          <w:szCs w:val="24"/>
        </w:rPr>
        <w:t>Дайте определение понятия «туристский продукт», определите его составляющие</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2. Какие существую формы декларирования товаров?</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3. Что представляет собой пассажирская таможенная декларация? (ТД-6)</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4. Какие требования имеет право предъявить потребитель в случае нарушения сроков оказания услуг?</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15"/>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Во время автобусной экскурсии автобус ломается и не может продолжать движение, туристы находятся за городом, какие действия должен предпринять руководитель туристской группы?</w:t>
      </w:r>
    </w:p>
    <w:p w:rsidR="00722AD2" w:rsidRPr="006813A1" w:rsidRDefault="00722AD2" w:rsidP="00722AD2">
      <w:pPr>
        <w:pStyle w:val="a8"/>
        <w:numPr>
          <w:ilvl w:val="0"/>
          <w:numId w:val="15"/>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Италии ,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rPr>
          <w:rFonts w:ascii="Times New Roman" w:hAnsi="Times New Roman" w:cs="Times New Roman"/>
          <w:color w:val="333333"/>
          <w:sz w:val="24"/>
          <w:szCs w:val="24"/>
        </w:rPr>
      </w:pPr>
    </w:p>
    <w:p w:rsidR="00722AD2" w:rsidRPr="006813A1" w:rsidRDefault="00722AD2" w:rsidP="00722AD2">
      <w:pPr>
        <w:pStyle w:val="a8"/>
        <w:numPr>
          <w:ilvl w:val="0"/>
          <w:numId w:val="15"/>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Оформить  турпакет для 2 взрослых,   Новосибирск – Прага – Новосибирск на    8 дней/7 ночей (+- 2 дня),  отель 3*, питание ВВ, номер DBL с 03.05.2017     по 11.05.2017 </w:t>
      </w:r>
    </w:p>
    <w:p w:rsidR="00722AD2" w:rsidRPr="006813A1" w:rsidRDefault="00722AD2" w:rsidP="00722AD2">
      <w:pPr>
        <w:pStyle w:val="a8"/>
        <w:spacing w:after="0" w:line="240" w:lineRule="auto"/>
        <w:rPr>
          <w:rFonts w:ascii="Times New Roman" w:hAnsi="Times New Roman" w:cs="Times New Roman"/>
          <w:sz w:val="24"/>
          <w:szCs w:val="24"/>
        </w:rPr>
      </w:pP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lastRenderedPageBreak/>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pStyle w:val="a8"/>
        <w:spacing w:after="0" w:line="240" w:lineRule="auto"/>
        <w:rPr>
          <w:rFonts w:ascii="Times New Roman" w:hAnsi="Times New Roman" w:cs="Times New Roman"/>
          <w:sz w:val="24"/>
          <w:szCs w:val="24"/>
        </w:rPr>
      </w:pPr>
    </w:p>
    <w:p w:rsidR="00722AD2" w:rsidRPr="00FA5739" w:rsidRDefault="00722AD2" w:rsidP="00722AD2">
      <w:pPr>
        <w:pStyle w:val="a8"/>
        <w:rPr>
          <w:rFonts w:ascii="Times New Roman" w:hAnsi="Times New Roman" w:cs="Times New Roman"/>
          <w:b/>
          <w:sz w:val="24"/>
          <w:szCs w:val="24"/>
        </w:rPr>
      </w:pPr>
      <w:r w:rsidRPr="006813A1">
        <w:rPr>
          <w:rFonts w:ascii="Times New Roman" w:hAnsi="Times New Roman" w:cs="Times New Roman"/>
          <w:color w:val="333333"/>
          <w:sz w:val="24"/>
          <w:szCs w:val="24"/>
        </w:rPr>
        <w:t xml:space="preserve"> </w:t>
      </w:r>
      <w:r w:rsidRPr="006813A1">
        <w:rPr>
          <w:rFonts w:ascii="Times New Roman" w:hAnsi="Times New Roman" w:cs="Times New Roman"/>
          <w:color w:val="333333"/>
          <w:sz w:val="24"/>
          <w:szCs w:val="24"/>
        </w:rPr>
        <w:br/>
      </w:r>
      <w:r w:rsidRPr="00FA5739">
        <w:rPr>
          <w:rFonts w:ascii="Times New Roman" w:hAnsi="Times New Roman" w:cs="Times New Roman"/>
          <w:b/>
          <w:sz w:val="24"/>
          <w:szCs w:val="24"/>
        </w:rPr>
        <w:t>Вариант 2</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7"/>
        </w:numPr>
        <w:rPr>
          <w:rFonts w:ascii="Times New Roman" w:hAnsi="Times New Roman" w:cs="Times New Roman"/>
          <w:sz w:val="24"/>
          <w:szCs w:val="24"/>
        </w:rPr>
      </w:pPr>
      <w:r w:rsidRPr="006813A1">
        <w:rPr>
          <w:rFonts w:ascii="Times New Roman" w:hAnsi="Times New Roman" w:cs="Times New Roman"/>
          <w:sz w:val="24"/>
          <w:szCs w:val="24"/>
        </w:rPr>
        <w:t>Маркетинг. Функции и принципа, его роль в туризме</w:t>
      </w:r>
    </w:p>
    <w:p w:rsidR="00722AD2" w:rsidRPr="006813A1" w:rsidRDefault="00722AD2" w:rsidP="00722AD2">
      <w:pPr>
        <w:pStyle w:val="a8"/>
        <w:numPr>
          <w:ilvl w:val="0"/>
          <w:numId w:val="7"/>
        </w:numPr>
        <w:rPr>
          <w:rFonts w:ascii="Times New Roman" w:hAnsi="Times New Roman" w:cs="Times New Roman"/>
          <w:sz w:val="24"/>
          <w:szCs w:val="24"/>
        </w:rPr>
      </w:pPr>
      <w:r w:rsidRPr="006813A1">
        <w:rPr>
          <w:rFonts w:ascii="Times New Roman" w:hAnsi="Times New Roman" w:cs="Times New Roman"/>
          <w:sz w:val="24"/>
          <w:szCs w:val="24"/>
        </w:rPr>
        <w:t>Назовите основные потребительские свойства  туристского продукта</w:t>
      </w:r>
    </w:p>
    <w:p w:rsidR="00722AD2" w:rsidRPr="006813A1" w:rsidRDefault="00722AD2" w:rsidP="00722AD2">
      <w:pPr>
        <w:pStyle w:val="a8"/>
        <w:numPr>
          <w:ilvl w:val="0"/>
          <w:numId w:val="13"/>
        </w:numPr>
        <w:rPr>
          <w:rFonts w:ascii="Times New Roman" w:hAnsi="Times New Roman" w:cs="Times New Roman"/>
          <w:sz w:val="24"/>
          <w:szCs w:val="24"/>
        </w:rPr>
      </w:pPr>
      <w:r w:rsidRPr="006813A1">
        <w:rPr>
          <w:rFonts w:ascii="Times New Roman" w:hAnsi="Times New Roman" w:cs="Times New Roman"/>
          <w:sz w:val="24"/>
          <w:szCs w:val="24"/>
        </w:rPr>
        <w:t xml:space="preserve"> Имеет ли право потребитель на односторонний отказ от исполнения договора без обращения в суд</w:t>
      </w:r>
    </w:p>
    <w:p w:rsidR="00722AD2" w:rsidRPr="006813A1" w:rsidRDefault="00722AD2" w:rsidP="00722AD2">
      <w:pPr>
        <w:pStyle w:val="a8"/>
        <w:numPr>
          <w:ilvl w:val="0"/>
          <w:numId w:val="13"/>
        </w:numPr>
        <w:rPr>
          <w:rFonts w:ascii="Times New Roman" w:hAnsi="Times New Roman" w:cs="Times New Roman"/>
          <w:sz w:val="24"/>
          <w:szCs w:val="24"/>
        </w:rPr>
      </w:pPr>
      <w:r w:rsidRPr="006813A1">
        <w:rPr>
          <w:rFonts w:ascii="Times New Roman" w:hAnsi="Times New Roman" w:cs="Times New Roman"/>
          <w:sz w:val="24"/>
          <w:szCs w:val="24"/>
        </w:rPr>
        <w:t>Какие бывают виды виз</w:t>
      </w:r>
    </w:p>
    <w:p w:rsidR="00722AD2" w:rsidRPr="006813A1" w:rsidRDefault="00722AD2" w:rsidP="00722AD2">
      <w:pPr>
        <w:pStyle w:val="a8"/>
        <w:numPr>
          <w:ilvl w:val="0"/>
          <w:numId w:val="13"/>
        </w:numPr>
        <w:rPr>
          <w:rFonts w:ascii="Times New Roman" w:hAnsi="Times New Roman" w:cs="Times New Roman"/>
          <w:sz w:val="24"/>
          <w:szCs w:val="24"/>
        </w:rPr>
      </w:pPr>
      <w:r w:rsidRPr="006813A1">
        <w:rPr>
          <w:rFonts w:ascii="Times New Roman" w:hAnsi="Times New Roman" w:cs="Times New Roman"/>
          <w:sz w:val="24"/>
          <w:szCs w:val="24"/>
        </w:rPr>
        <w:t>Что такое туристская услуга</w:t>
      </w:r>
    </w:p>
    <w:p w:rsidR="00722AD2" w:rsidRPr="006813A1" w:rsidRDefault="00722AD2" w:rsidP="00722AD2">
      <w:pPr>
        <w:pStyle w:val="a8"/>
        <w:rPr>
          <w:rFonts w:ascii="Times New Roman" w:hAnsi="Times New Roman" w:cs="Times New Roman"/>
          <w:sz w:val="24"/>
          <w:szCs w:val="24"/>
        </w:rPr>
      </w:pPr>
      <w:r w:rsidRPr="006813A1">
        <w:rPr>
          <w:rFonts w:ascii="Times New Roman" w:hAnsi="Times New Roman" w:cs="Times New Roman"/>
          <w:color w:val="333333"/>
          <w:sz w:val="24"/>
          <w:szCs w:val="24"/>
        </w:rPr>
        <w:br/>
      </w: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17"/>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Во время автобусной экскурсии автобус ломается и не может продолжать движение, туристы находятся за городом, какие действия должен предпринять руководитель туристской группы</w:t>
      </w:r>
    </w:p>
    <w:p w:rsidR="00722AD2" w:rsidRPr="006813A1" w:rsidRDefault="00722AD2" w:rsidP="00722AD2">
      <w:pPr>
        <w:pStyle w:val="a8"/>
        <w:numPr>
          <w:ilvl w:val="0"/>
          <w:numId w:val="17"/>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Испании,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17"/>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w:t>
      </w:r>
    </w:p>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Нячанг – Новосибирск на</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 xml:space="preserve">13дней/12 ночей (+-2 дня), отель 4* , питание ВВ, номер DBL superior , с 15.04.2017 по 28.04.2017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lastRenderedPageBreak/>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3</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8"/>
        </w:numPr>
        <w:rPr>
          <w:rFonts w:ascii="Times New Roman" w:hAnsi="Times New Roman" w:cs="Times New Roman"/>
          <w:sz w:val="24"/>
          <w:szCs w:val="24"/>
        </w:rPr>
      </w:pPr>
      <w:r w:rsidRPr="006813A1">
        <w:rPr>
          <w:rFonts w:ascii="Times New Roman" w:hAnsi="Times New Roman" w:cs="Times New Roman"/>
          <w:sz w:val="24"/>
          <w:szCs w:val="24"/>
        </w:rPr>
        <w:t>Роль и использование информационных технологий в бизнесе туризма</w:t>
      </w:r>
    </w:p>
    <w:p w:rsidR="00722AD2" w:rsidRPr="006813A1" w:rsidRDefault="00722AD2" w:rsidP="00722AD2">
      <w:pPr>
        <w:pStyle w:val="a8"/>
        <w:numPr>
          <w:ilvl w:val="0"/>
          <w:numId w:val="8"/>
        </w:numPr>
        <w:rPr>
          <w:rFonts w:ascii="Times New Roman" w:hAnsi="Times New Roman" w:cs="Times New Roman"/>
          <w:sz w:val="24"/>
          <w:szCs w:val="24"/>
        </w:rPr>
      </w:pPr>
      <w:r w:rsidRPr="006813A1">
        <w:rPr>
          <w:rFonts w:ascii="Times New Roman" w:hAnsi="Times New Roman" w:cs="Times New Roman"/>
          <w:sz w:val="24"/>
          <w:szCs w:val="24"/>
        </w:rPr>
        <w:t>Назовите наиболее массовые виды туризма</w:t>
      </w:r>
    </w:p>
    <w:p w:rsidR="00722AD2" w:rsidRPr="006813A1" w:rsidRDefault="00722AD2" w:rsidP="00722AD2">
      <w:pPr>
        <w:pStyle w:val="a8"/>
        <w:numPr>
          <w:ilvl w:val="0"/>
          <w:numId w:val="8"/>
        </w:numPr>
        <w:rPr>
          <w:rFonts w:ascii="Times New Roman" w:hAnsi="Times New Roman" w:cs="Times New Roman"/>
          <w:sz w:val="24"/>
          <w:szCs w:val="24"/>
        </w:rPr>
      </w:pPr>
      <w:r w:rsidRPr="006813A1">
        <w:rPr>
          <w:rFonts w:ascii="Times New Roman" w:hAnsi="Times New Roman" w:cs="Times New Roman"/>
          <w:sz w:val="24"/>
          <w:szCs w:val="24"/>
        </w:rPr>
        <w:t xml:space="preserve"> К каким неблагоприятным последствиям для турфирмы станет обращение потребителя с иском в суд на ее неправомерные действия</w:t>
      </w:r>
    </w:p>
    <w:p w:rsidR="00722AD2" w:rsidRPr="006813A1" w:rsidRDefault="00722AD2" w:rsidP="00722AD2">
      <w:pPr>
        <w:pStyle w:val="a8"/>
        <w:numPr>
          <w:ilvl w:val="0"/>
          <w:numId w:val="8"/>
        </w:numPr>
        <w:rPr>
          <w:rFonts w:ascii="Times New Roman" w:hAnsi="Times New Roman" w:cs="Times New Roman"/>
          <w:sz w:val="24"/>
          <w:szCs w:val="24"/>
        </w:rPr>
      </w:pPr>
      <w:r w:rsidRPr="006813A1">
        <w:rPr>
          <w:rFonts w:ascii="Times New Roman" w:hAnsi="Times New Roman" w:cs="Times New Roman"/>
          <w:sz w:val="24"/>
          <w:szCs w:val="24"/>
        </w:rPr>
        <w:t>Какие требования предъявляются для ввоза и вывоза животных</w:t>
      </w:r>
    </w:p>
    <w:p w:rsidR="00722AD2" w:rsidRPr="006813A1" w:rsidRDefault="00722AD2" w:rsidP="00722AD2">
      <w:pPr>
        <w:pStyle w:val="a8"/>
        <w:numPr>
          <w:ilvl w:val="0"/>
          <w:numId w:val="8"/>
        </w:numPr>
        <w:rPr>
          <w:rFonts w:ascii="Times New Roman" w:hAnsi="Times New Roman" w:cs="Times New Roman"/>
          <w:sz w:val="24"/>
          <w:szCs w:val="24"/>
        </w:rPr>
      </w:pPr>
      <w:r w:rsidRPr="006813A1">
        <w:rPr>
          <w:rFonts w:ascii="Times New Roman" w:hAnsi="Times New Roman" w:cs="Times New Roman"/>
          <w:sz w:val="24"/>
          <w:szCs w:val="24"/>
        </w:rPr>
        <w:t>Какие причины могут ограничивать въезд туристов в страны Шенгенской зоны</w:t>
      </w:r>
    </w:p>
    <w:p w:rsidR="00722AD2" w:rsidRPr="006813A1" w:rsidRDefault="00722AD2" w:rsidP="00722AD2">
      <w:pPr>
        <w:pStyle w:val="a8"/>
        <w:rPr>
          <w:rFonts w:ascii="Times New Roman" w:hAnsi="Times New Roman" w:cs="Times New Roman"/>
          <w:sz w:val="24"/>
          <w:szCs w:val="24"/>
        </w:rPr>
      </w:pPr>
    </w:p>
    <w:p w:rsidR="00722AD2" w:rsidRPr="006813A1" w:rsidRDefault="00722AD2" w:rsidP="00722AD2">
      <w:pPr>
        <w:pStyle w:val="a8"/>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18"/>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Какие действия нужно предпринять руководителю туристической фирмы при посадке группы, имея на руках групповые билеты, в том случае, если один турист не пришел на регистрацию в турфирму перед маршрутом</w:t>
      </w:r>
    </w:p>
    <w:p w:rsidR="00722AD2" w:rsidRPr="006813A1" w:rsidRDefault="00722AD2" w:rsidP="00722AD2">
      <w:pPr>
        <w:pStyle w:val="a8"/>
        <w:numPr>
          <w:ilvl w:val="0"/>
          <w:numId w:val="18"/>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Австрии ,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rPr>
          <w:rFonts w:ascii="Times New Roman" w:hAnsi="Times New Roman" w:cs="Times New Roman"/>
          <w:sz w:val="24"/>
          <w:szCs w:val="24"/>
        </w:rPr>
      </w:pPr>
    </w:p>
    <w:p w:rsidR="00722AD2" w:rsidRPr="006813A1" w:rsidRDefault="00722AD2" w:rsidP="00722AD2">
      <w:pPr>
        <w:pStyle w:val="a8"/>
        <w:numPr>
          <w:ilvl w:val="0"/>
          <w:numId w:val="18"/>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lastRenderedPageBreak/>
        <w:t>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w:t>
      </w:r>
    </w:p>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Пафос – Новосибирск на 12дней/11 ночей (+3 дня), отель 3* , питание ВВ, номер DBL  , с 02.06.2017  по 14.06.2017</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pStyle w:val="a8"/>
        <w:rPr>
          <w:rFonts w:ascii="Times New Roman" w:hAnsi="Times New Roman" w:cs="Times New Roman"/>
          <w:sz w:val="24"/>
          <w:szCs w:val="24"/>
        </w:rPr>
      </w:pPr>
    </w:p>
    <w:p w:rsidR="00722AD2" w:rsidRPr="006813A1" w:rsidRDefault="00722AD2" w:rsidP="00722AD2">
      <w:pPr>
        <w:pStyle w:val="a8"/>
        <w:rPr>
          <w:rFonts w:ascii="Times New Roman" w:hAnsi="Times New Roman" w:cs="Times New Roman"/>
          <w:sz w:val="24"/>
          <w:szCs w:val="24"/>
        </w:rPr>
      </w:pPr>
      <w:r w:rsidRPr="006813A1">
        <w:rPr>
          <w:rFonts w:ascii="Times New Roman" w:hAnsi="Times New Roman" w:cs="Times New Roman"/>
          <w:sz w:val="24"/>
          <w:szCs w:val="24"/>
        </w:rPr>
        <w:t xml:space="preserve">  </w:t>
      </w: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4</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9"/>
        </w:numPr>
        <w:rPr>
          <w:rFonts w:ascii="Times New Roman" w:hAnsi="Times New Roman" w:cs="Times New Roman"/>
          <w:sz w:val="24"/>
          <w:szCs w:val="24"/>
        </w:rPr>
      </w:pPr>
      <w:r w:rsidRPr="006813A1">
        <w:rPr>
          <w:rFonts w:ascii="Times New Roman" w:hAnsi="Times New Roman" w:cs="Times New Roman"/>
          <w:sz w:val="24"/>
          <w:szCs w:val="24"/>
        </w:rPr>
        <w:t>Виды и средства рекламы в туризме</w:t>
      </w:r>
    </w:p>
    <w:p w:rsidR="00722AD2" w:rsidRPr="006813A1" w:rsidRDefault="00722AD2" w:rsidP="00722AD2">
      <w:pPr>
        <w:pStyle w:val="a8"/>
        <w:numPr>
          <w:ilvl w:val="0"/>
          <w:numId w:val="9"/>
        </w:numPr>
        <w:rPr>
          <w:rFonts w:ascii="Times New Roman" w:hAnsi="Times New Roman" w:cs="Times New Roman"/>
          <w:sz w:val="24"/>
          <w:szCs w:val="24"/>
        </w:rPr>
      </w:pPr>
      <w:r w:rsidRPr="006813A1">
        <w:rPr>
          <w:rFonts w:ascii="Times New Roman" w:hAnsi="Times New Roman" w:cs="Times New Roman"/>
          <w:sz w:val="24"/>
          <w:szCs w:val="24"/>
        </w:rPr>
        <w:t>Дайте определения понятий «турагент» и «туроператор». Чем они отличаются</w:t>
      </w:r>
    </w:p>
    <w:p w:rsidR="00722AD2" w:rsidRPr="006813A1" w:rsidRDefault="00722AD2" w:rsidP="00722AD2">
      <w:pPr>
        <w:pStyle w:val="a8"/>
        <w:numPr>
          <w:ilvl w:val="0"/>
          <w:numId w:val="9"/>
        </w:numPr>
        <w:rPr>
          <w:rFonts w:ascii="Times New Roman" w:hAnsi="Times New Roman" w:cs="Times New Roman"/>
          <w:sz w:val="24"/>
          <w:szCs w:val="24"/>
        </w:rPr>
      </w:pPr>
      <w:r w:rsidRPr="006813A1">
        <w:rPr>
          <w:rFonts w:ascii="Times New Roman" w:hAnsi="Times New Roman" w:cs="Times New Roman"/>
          <w:sz w:val="24"/>
          <w:szCs w:val="24"/>
        </w:rPr>
        <w:t>Если договор закреплен между турфирмой и строительной фирмой, будет ли в данной ситуации действовать Закон РФ «О защите прав потребителей»</w:t>
      </w:r>
    </w:p>
    <w:p w:rsidR="00722AD2" w:rsidRPr="006813A1" w:rsidRDefault="00722AD2" w:rsidP="00722AD2">
      <w:pPr>
        <w:pStyle w:val="a8"/>
        <w:numPr>
          <w:ilvl w:val="0"/>
          <w:numId w:val="9"/>
        </w:numPr>
        <w:rPr>
          <w:rFonts w:ascii="Times New Roman" w:hAnsi="Times New Roman" w:cs="Times New Roman"/>
          <w:sz w:val="24"/>
          <w:szCs w:val="24"/>
        </w:rPr>
      </w:pPr>
      <w:r w:rsidRPr="006813A1">
        <w:rPr>
          <w:rFonts w:ascii="Times New Roman" w:hAnsi="Times New Roman" w:cs="Times New Roman"/>
          <w:sz w:val="24"/>
          <w:szCs w:val="24"/>
        </w:rPr>
        <w:t>Перечислите недостатки и достоинства инклюзив тура</w:t>
      </w:r>
    </w:p>
    <w:p w:rsidR="00722AD2" w:rsidRPr="006813A1" w:rsidRDefault="00722AD2" w:rsidP="00722AD2">
      <w:pPr>
        <w:pStyle w:val="a8"/>
        <w:numPr>
          <w:ilvl w:val="0"/>
          <w:numId w:val="9"/>
        </w:numPr>
        <w:rPr>
          <w:rFonts w:ascii="Times New Roman" w:hAnsi="Times New Roman" w:cs="Times New Roman"/>
          <w:sz w:val="24"/>
          <w:szCs w:val="24"/>
        </w:rPr>
      </w:pPr>
      <w:r w:rsidRPr="006813A1">
        <w:rPr>
          <w:rFonts w:ascii="Times New Roman" w:hAnsi="Times New Roman" w:cs="Times New Roman"/>
          <w:sz w:val="24"/>
          <w:szCs w:val="24"/>
        </w:rPr>
        <w:t>Какие документы необходимо предоставить клиенту турфирмы для оформления визы в страны Шенгенского соглашения?</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19"/>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Какие действия должна предпринять турфирма, чтобы туристы остались довольны обслуживанием, если тургруппа должна была ехать в купейных вагонах «туда» и «обратно» , а фирма приобрела билеты для проезда «туда» - в купейном вагоне, а «обратно» - в плацкартном.</w:t>
      </w:r>
    </w:p>
    <w:p w:rsidR="00722AD2" w:rsidRPr="006813A1" w:rsidRDefault="00722AD2" w:rsidP="00722AD2">
      <w:pPr>
        <w:pStyle w:val="a8"/>
        <w:numPr>
          <w:ilvl w:val="0"/>
          <w:numId w:val="19"/>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Германии ,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lastRenderedPageBreak/>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19"/>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Айя-Напа – Новосибирск на 10дней/11 ночей (+-2 дня), отель 4* , питание ВВ, номер  TWIN , с 20.07.2017  по 01.08.2017 года</w:t>
      </w:r>
      <w:r w:rsidRPr="006813A1">
        <w:rPr>
          <w:rFonts w:ascii="Times New Roman" w:hAnsi="Times New Roman" w:cs="Times New Roman"/>
          <w:color w:val="333333"/>
          <w:sz w:val="24"/>
          <w:szCs w:val="24"/>
        </w:rPr>
        <w:br/>
      </w: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spacing w:after="0" w:line="240" w:lineRule="auto"/>
        <w:rPr>
          <w:rFonts w:ascii="Times New Roman" w:hAnsi="Times New Roman" w:cs="Times New Roman"/>
          <w:sz w:val="24"/>
          <w:szCs w:val="24"/>
        </w:rPr>
      </w:pPr>
    </w:p>
    <w:p w:rsidR="00722AD2" w:rsidRPr="006813A1" w:rsidRDefault="00722AD2" w:rsidP="00722AD2">
      <w:pPr>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5</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10"/>
        </w:numPr>
        <w:rPr>
          <w:rFonts w:ascii="Times New Roman" w:hAnsi="Times New Roman" w:cs="Times New Roman"/>
          <w:sz w:val="24"/>
          <w:szCs w:val="24"/>
        </w:rPr>
      </w:pPr>
      <w:r w:rsidRPr="006813A1">
        <w:rPr>
          <w:rFonts w:ascii="Times New Roman" w:hAnsi="Times New Roman" w:cs="Times New Roman"/>
          <w:sz w:val="24"/>
          <w:szCs w:val="24"/>
        </w:rPr>
        <w:t>Психологические особенности личной продажи туристского продукта. Урегулирование конфликтных ситуаций в сфере туризма</w:t>
      </w:r>
    </w:p>
    <w:p w:rsidR="00722AD2" w:rsidRPr="006813A1" w:rsidRDefault="00722AD2" w:rsidP="00722AD2">
      <w:pPr>
        <w:pStyle w:val="a8"/>
        <w:numPr>
          <w:ilvl w:val="0"/>
          <w:numId w:val="10"/>
        </w:numPr>
        <w:rPr>
          <w:rFonts w:ascii="Times New Roman" w:hAnsi="Times New Roman" w:cs="Times New Roman"/>
          <w:sz w:val="24"/>
          <w:szCs w:val="24"/>
        </w:rPr>
      </w:pPr>
      <w:r w:rsidRPr="006813A1">
        <w:rPr>
          <w:rFonts w:ascii="Times New Roman" w:hAnsi="Times New Roman" w:cs="Times New Roman"/>
          <w:sz w:val="24"/>
          <w:szCs w:val="24"/>
        </w:rPr>
        <w:t>Дайте определение понятия «рынок».</w:t>
      </w:r>
    </w:p>
    <w:p w:rsidR="00722AD2" w:rsidRPr="006813A1" w:rsidRDefault="00722AD2" w:rsidP="00722AD2">
      <w:pPr>
        <w:pStyle w:val="a8"/>
        <w:numPr>
          <w:ilvl w:val="0"/>
          <w:numId w:val="10"/>
        </w:numPr>
        <w:rPr>
          <w:rFonts w:ascii="Times New Roman" w:hAnsi="Times New Roman" w:cs="Times New Roman"/>
          <w:sz w:val="24"/>
          <w:szCs w:val="24"/>
        </w:rPr>
      </w:pPr>
      <w:r w:rsidRPr="006813A1">
        <w:rPr>
          <w:rFonts w:ascii="Times New Roman" w:hAnsi="Times New Roman" w:cs="Times New Roman"/>
          <w:sz w:val="24"/>
          <w:szCs w:val="24"/>
        </w:rPr>
        <w:t>В каком размере турист может вывезти за границу наличную иностранную валюту, не заполняя таможенную декларацию</w:t>
      </w:r>
    </w:p>
    <w:p w:rsidR="00722AD2" w:rsidRPr="006813A1" w:rsidRDefault="00722AD2" w:rsidP="00722AD2">
      <w:pPr>
        <w:pStyle w:val="a8"/>
        <w:numPr>
          <w:ilvl w:val="0"/>
          <w:numId w:val="10"/>
        </w:numPr>
        <w:rPr>
          <w:rFonts w:ascii="Times New Roman" w:hAnsi="Times New Roman" w:cs="Times New Roman"/>
          <w:sz w:val="24"/>
          <w:szCs w:val="24"/>
        </w:rPr>
      </w:pPr>
      <w:r w:rsidRPr="006813A1">
        <w:rPr>
          <w:rFonts w:ascii="Times New Roman" w:hAnsi="Times New Roman" w:cs="Times New Roman"/>
          <w:sz w:val="24"/>
          <w:szCs w:val="24"/>
        </w:rPr>
        <w:t>Какие требования имеет право предъявить потребитель в случае нарушения сроков оказания услуг</w:t>
      </w:r>
    </w:p>
    <w:p w:rsidR="00722AD2" w:rsidRPr="006813A1" w:rsidRDefault="00722AD2" w:rsidP="00722AD2">
      <w:pPr>
        <w:pStyle w:val="a8"/>
        <w:numPr>
          <w:ilvl w:val="0"/>
          <w:numId w:val="10"/>
        </w:numPr>
        <w:rPr>
          <w:rFonts w:ascii="Times New Roman" w:hAnsi="Times New Roman" w:cs="Times New Roman"/>
          <w:sz w:val="24"/>
          <w:szCs w:val="24"/>
        </w:rPr>
      </w:pPr>
      <w:r w:rsidRPr="006813A1">
        <w:rPr>
          <w:rFonts w:ascii="Times New Roman" w:hAnsi="Times New Roman" w:cs="Times New Roman"/>
          <w:sz w:val="24"/>
          <w:szCs w:val="24"/>
        </w:rPr>
        <w:t>Какие виды заграничных паспортов могут иметь граждане РФ?</w:t>
      </w:r>
    </w:p>
    <w:p w:rsidR="00722AD2" w:rsidRPr="006813A1" w:rsidRDefault="00722AD2" w:rsidP="00722AD2">
      <w:pPr>
        <w:pStyle w:val="a8"/>
        <w:rPr>
          <w:rFonts w:ascii="Times New Roman" w:hAnsi="Times New Roman" w:cs="Times New Roman"/>
          <w:sz w:val="24"/>
          <w:szCs w:val="24"/>
        </w:rPr>
      </w:pPr>
    </w:p>
    <w:p w:rsidR="00722AD2" w:rsidRPr="006813A1" w:rsidRDefault="00722AD2" w:rsidP="00722AD2">
      <w:pPr>
        <w:pStyle w:val="a8"/>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20"/>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Какие действия нужно предпринять руководителю туристической фирмы при посадке группы, имея на руках групповые билеты, в том случае, если один турист не пришел на регистрацию в турфирму перед маршрутом</w:t>
      </w:r>
    </w:p>
    <w:p w:rsidR="00722AD2" w:rsidRPr="006813A1" w:rsidRDefault="00722AD2" w:rsidP="00722AD2">
      <w:pPr>
        <w:pStyle w:val="a8"/>
        <w:numPr>
          <w:ilvl w:val="0"/>
          <w:numId w:val="20"/>
        </w:numPr>
        <w:rPr>
          <w:rFonts w:ascii="Times New Roman" w:hAnsi="Times New Roman" w:cs="Times New Roman"/>
          <w:sz w:val="24"/>
          <w:szCs w:val="24"/>
        </w:rPr>
      </w:pPr>
      <w:r w:rsidRPr="006813A1">
        <w:rPr>
          <w:rFonts w:ascii="Times New Roman" w:hAnsi="Times New Roman" w:cs="Times New Roman"/>
          <w:color w:val="333333"/>
          <w:sz w:val="24"/>
          <w:szCs w:val="24"/>
        </w:rPr>
        <w:lastRenderedPageBreak/>
        <w:t>Составьте примерную программу десятидневного тура путешествия по Чехии ,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spacing w:after="0" w:line="240" w:lineRule="auto"/>
        <w:rPr>
          <w:rFonts w:ascii="Times New Roman" w:hAnsi="Times New Roman" w:cs="Times New Roman"/>
          <w:sz w:val="24"/>
          <w:szCs w:val="24"/>
        </w:rPr>
      </w:pPr>
    </w:p>
    <w:p w:rsidR="00722AD2" w:rsidRPr="006813A1" w:rsidRDefault="00722AD2" w:rsidP="00722AD2">
      <w:pPr>
        <w:pStyle w:val="a8"/>
        <w:numPr>
          <w:ilvl w:val="0"/>
          <w:numId w:val="20"/>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Будапешт – Новосибирск на   07 дней/6ночей (+- 2),  отель 3*, питание ВВ, номер DBL superior с 05.05.17  по 12.05. 2017 года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6</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16"/>
        </w:numPr>
        <w:rPr>
          <w:rFonts w:ascii="Times New Roman" w:hAnsi="Times New Roman" w:cs="Times New Roman"/>
          <w:sz w:val="24"/>
          <w:szCs w:val="24"/>
        </w:rPr>
      </w:pPr>
      <w:r w:rsidRPr="006813A1">
        <w:rPr>
          <w:rFonts w:ascii="Times New Roman" w:hAnsi="Times New Roman" w:cs="Times New Roman"/>
          <w:sz w:val="24"/>
          <w:szCs w:val="24"/>
        </w:rPr>
        <w:t>История развития гостиничной индустрии. Типология и классификация в странах мира и России</w:t>
      </w:r>
    </w:p>
    <w:p w:rsidR="00722AD2" w:rsidRPr="006813A1" w:rsidRDefault="00722AD2" w:rsidP="00722AD2">
      <w:pPr>
        <w:pStyle w:val="a8"/>
        <w:numPr>
          <w:ilvl w:val="0"/>
          <w:numId w:val="16"/>
        </w:numPr>
        <w:rPr>
          <w:rFonts w:ascii="Times New Roman" w:hAnsi="Times New Roman" w:cs="Times New Roman"/>
          <w:sz w:val="24"/>
          <w:szCs w:val="24"/>
        </w:rPr>
      </w:pPr>
      <w:r w:rsidRPr="006813A1">
        <w:rPr>
          <w:rFonts w:ascii="Times New Roman" w:hAnsi="Times New Roman" w:cs="Times New Roman"/>
          <w:sz w:val="24"/>
          <w:szCs w:val="24"/>
        </w:rPr>
        <w:t>Назовите основные особенности современного состояния отечественного туристского рынка</w:t>
      </w:r>
    </w:p>
    <w:p w:rsidR="00722AD2" w:rsidRPr="006813A1" w:rsidRDefault="00722AD2" w:rsidP="00722AD2">
      <w:pPr>
        <w:pStyle w:val="a8"/>
        <w:numPr>
          <w:ilvl w:val="0"/>
          <w:numId w:val="16"/>
        </w:numPr>
        <w:rPr>
          <w:rFonts w:ascii="Times New Roman" w:hAnsi="Times New Roman" w:cs="Times New Roman"/>
          <w:sz w:val="24"/>
          <w:szCs w:val="24"/>
        </w:rPr>
      </w:pPr>
      <w:r w:rsidRPr="006813A1">
        <w:rPr>
          <w:rFonts w:ascii="Times New Roman" w:hAnsi="Times New Roman" w:cs="Times New Roman"/>
          <w:sz w:val="24"/>
          <w:szCs w:val="24"/>
        </w:rPr>
        <w:t>Если гражданин расспрашивает о туре, будет ли на него распространяться действие Закона?</w:t>
      </w:r>
    </w:p>
    <w:p w:rsidR="00722AD2" w:rsidRPr="006813A1" w:rsidRDefault="00722AD2" w:rsidP="00722AD2">
      <w:pPr>
        <w:pStyle w:val="a8"/>
        <w:numPr>
          <w:ilvl w:val="0"/>
          <w:numId w:val="16"/>
        </w:numPr>
        <w:rPr>
          <w:rFonts w:ascii="Times New Roman" w:hAnsi="Times New Roman" w:cs="Times New Roman"/>
          <w:sz w:val="24"/>
          <w:szCs w:val="24"/>
        </w:rPr>
      </w:pPr>
      <w:r w:rsidRPr="006813A1">
        <w:rPr>
          <w:rFonts w:ascii="Times New Roman" w:hAnsi="Times New Roman" w:cs="Times New Roman"/>
          <w:sz w:val="24"/>
          <w:szCs w:val="24"/>
        </w:rPr>
        <w:lastRenderedPageBreak/>
        <w:t>Назовите особенности выезда за границу несовершеннолетних детей и объясните, с чем они связаны</w:t>
      </w:r>
    </w:p>
    <w:p w:rsidR="00722AD2" w:rsidRPr="006813A1" w:rsidRDefault="00722AD2" w:rsidP="00722AD2">
      <w:pPr>
        <w:pStyle w:val="a8"/>
        <w:numPr>
          <w:ilvl w:val="0"/>
          <w:numId w:val="16"/>
        </w:numPr>
        <w:rPr>
          <w:rFonts w:ascii="Times New Roman" w:hAnsi="Times New Roman" w:cs="Times New Roman"/>
          <w:sz w:val="24"/>
          <w:szCs w:val="24"/>
        </w:rPr>
      </w:pPr>
      <w:r w:rsidRPr="006813A1">
        <w:rPr>
          <w:rFonts w:ascii="Times New Roman" w:hAnsi="Times New Roman" w:cs="Times New Roman"/>
          <w:sz w:val="24"/>
          <w:szCs w:val="24"/>
        </w:rPr>
        <w:t>В каких случаях турист может проходить таможню по зеленому каналу</w:t>
      </w:r>
    </w:p>
    <w:p w:rsidR="00722AD2" w:rsidRPr="006813A1" w:rsidRDefault="00722AD2" w:rsidP="00722AD2">
      <w:pPr>
        <w:pStyle w:val="a8"/>
        <w:rPr>
          <w:rFonts w:ascii="Times New Roman" w:hAnsi="Times New Roman" w:cs="Times New Roman"/>
          <w:sz w:val="24"/>
          <w:szCs w:val="24"/>
        </w:rPr>
      </w:pPr>
    </w:p>
    <w:p w:rsidR="00722AD2" w:rsidRPr="006813A1" w:rsidRDefault="00722AD2" w:rsidP="00722AD2">
      <w:pPr>
        <w:pStyle w:val="a8"/>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21"/>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Во время автобусной экскурсии автобус ломается и не может продолжать движение, туристы находятся за городом, какие действия должен предпринять руководитель туристской группы</w:t>
      </w:r>
    </w:p>
    <w:p w:rsidR="00722AD2" w:rsidRPr="006813A1" w:rsidRDefault="00722AD2" w:rsidP="00722AD2">
      <w:pPr>
        <w:pStyle w:val="a8"/>
        <w:numPr>
          <w:ilvl w:val="0"/>
          <w:numId w:val="21"/>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Венгрии,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color w:val="333333"/>
          <w:sz w:val="24"/>
          <w:szCs w:val="24"/>
        </w:rPr>
        <w:br/>
      </w:r>
      <w:r w:rsidRPr="006813A1">
        <w:rPr>
          <w:rFonts w:ascii="Times New Roman" w:hAnsi="Times New Roman" w:cs="Times New Roman"/>
          <w:sz w:val="24"/>
          <w:szCs w:val="24"/>
        </w:rPr>
        <w:t xml:space="preserve">3. 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Оформить  турпакет для 2 взрослых,   Новосибирск – Бургас – Новосибирск на    14 дней/13 ночей (+- 2),  отель 4*, питание BB, номер TWIN с 11.07.17     по 25.07.17года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 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spacing w:after="0" w:line="240" w:lineRule="auto"/>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7</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11"/>
        </w:numPr>
        <w:rPr>
          <w:rFonts w:ascii="Times New Roman" w:hAnsi="Times New Roman" w:cs="Times New Roman"/>
          <w:sz w:val="24"/>
          <w:szCs w:val="24"/>
        </w:rPr>
      </w:pPr>
      <w:r w:rsidRPr="006813A1">
        <w:rPr>
          <w:rFonts w:ascii="Times New Roman" w:hAnsi="Times New Roman" w:cs="Times New Roman"/>
          <w:sz w:val="24"/>
          <w:szCs w:val="24"/>
        </w:rPr>
        <w:t>Организация питания на предприятиях индустрии гостеприимства</w:t>
      </w:r>
    </w:p>
    <w:p w:rsidR="00722AD2" w:rsidRPr="006813A1" w:rsidRDefault="00722AD2" w:rsidP="00722AD2">
      <w:pPr>
        <w:pStyle w:val="a8"/>
        <w:numPr>
          <w:ilvl w:val="0"/>
          <w:numId w:val="11"/>
        </w:numPr>
        <w:rPr>
          <w:rFonts w:ascii="Times New Roman" w:hAnsi="Times New Roman" w:cs="Times New Roman"/>
          <w:sz w:val="24"/>
          <w:szCs w:val="24"/>
        </w:rPr>
      </w:pPr>
      <w:r w:rsidRPr="006813A1">
        <w:rPr>
          <w:rFonts w:ascii="Times New Roman" w:hAnsi="Times New Roman" w:cs="Times New Roman"/>
          <w:sz w:val="24"/>
          <w:szCs w:val="24"/>
        </w:rPr>
        <w:lastRenderedPageBreak/>
        <w:t>Какие наиболее развиты виды туризма в России? Ответ обоснуйте</w:t>
      </w:r>
    </w:p>
    <w:p w:rsidR="00722AD2" w:rsidRPr="006813A1" w:rsidRDefault="00722AD2" w:rsidP="00722AD2">
      <w:pPr>
        <w:pStyle w:val="a8"/>
        <w:numPr>
          <w:ilvl w:val="0"/>
          <w:numId w:val="11"/>
        </w:numPr>
        <w:rPr>
          <w:rFonts w:ascii="Times New Roman" w:hAnsi="Times New Roman" w:cs="Times New Roman"/>
          <w:sz w:val="24"/>
          <w:szCs w:val="24"/>
        </w:rPr>
      </w:pPr>
      <w:r w:rsidRPr="006813A1">
        <w:rPr>
          <w:rFonts w:ascii="Times New Roman" w:hAnsi="Times New Roman" w:cs="Times New Roman"/>
          <w:sz w:val="24"/>
          <w:szCs w:val="24"/>
        </w:rPr>
        <w:t>Перечислите багаж, подлежащий обязательному письменному декларированию</w:t>
      </w:r>
    </w:p>
    <w:p w:rsidR="00722AD2" w:rsidRPr="006813A1" w:rsidRDefault="00722AD2" w:rsidP="00722AD2">
      <w:pPr>
        <w:pStyle w:val="a8"/>
        <w:numPr>
          <w:ilvl w:val="0"/>
          <w:numId w:val="11"/>
        </w:numPr>
        <w:rPr>
          <w:rFonts w:ascii="Times New Roman" w:hAnsi="Times New Roman" w:cs="Times New Roman"/>
          <w:sz w:val="24"/>
          <w:szCs w:val="24"/>
        </w:rPr>
      </w:pPr>
      <w:r w:rsidRPr="006813A1">
        <w:rPr>
          <w:rFonts w:ascii="Times New Roman" w:hAnsi="Times New Roman" w:cs="Times New Roman"/>
          <w:sz w:val="24"/>
          <w:szCs w:val="24"/>
        </w:rPr>
        <w:t>Какие причины могут привести к отказу в выдаче визы туристу</w:t>
      </w:r>
    </w:p>
    <w:p w:rsidR="00722AD2" w:rsidRPr="006813A1" w:rsidRDefault="00722AD2" w:rsidP="00722AD2">
      <w:pPr>
        <w:pStyle w:val="a8"/>
        <w:numPr>
          <w:ilvl w:val="0"/>
          <w:numId w:val="11"/>
        </w:numPr>
        <w:rPr>
          <w:rFonts w:ascii="Times New Roman" w:hAnsi="Times New Roman" w:cs="Times New Roman"/>
          <w:sz w:val="24"/>
          <w:szCs w:val="24"/>
        </w:rPr>
      </w:pPr>
      <w:r w:rsidRPr="006813A1">
        <w:rPr>
          <w:rFonts w:ascii="Times New Roman" w:hAnsi="Times New Roman" w:cs="Times New Roman"/>
          <w:sz w:val="24"/>
          <w:szCs w:val="24"/>
        </w:rPr>
        <w:t>Какие страны являются полноправными членами Шенгенского соглашения</w:t>
      </w:r>
    </w:p>
    <w:p w:rsidR="00722AD2" w:rsidRPr="006813A1" w:rsidRDefault="00722AD2" w:rsidP="00722AD2">
      <w:pPr>
        <w:pStyle w:val="a8"/>
        <w:ind w:left="1429"/>
        <w:rPr>
          <w:rFonts w:ascii="Times New Roman" w:hAnsi="Times New Roman" w:cs="Times New Roman"/>
          <w:sz w:val="24"/>
          <w:szCs w:val="24"/>
        </w:rPr>
      </w:pPr>
    </w:p>
    <w:p w:rsidR="00722AD2" w:rsidRPr="006813A1" w:rsidRDefault="00722AD2" w:rsidP="00722AD2">
      <w:pPr>
        <w:pStyle w:val="a8"/>
        <w:ind w:left="1429"/>
        <w:rPr>
          <w:rFonts w:ascii="Times New Roman" w:hAnsi="Times New Roman" w:cs="Times New Roman"/>
          <w:sz w:val="24"/>
          <w:szCs w:val="24"/>
        </w:rPr>
      </w:pPr>
      <w:r w:rsidRPr="006813A1">
        <w:rPr>
          <w:rFonts w:ascii="Times New Roman" w:hAnsi="Times New Roman" w:cs="Times New Roman"/>
          <w:sz w:val="24"/>
          <w:szCs w:val="24"/>
        </w:rPr>
        <w:t>Практическая часть :</w:t>
      </w:r>
    </w:p>
    <w:p w:rsidR="00722AD2" w:rsidRPr="006813A1" w:rsidRDefault="00722AD2" w:rsidP="00722AD2">
      <w:pPr>
        <w:pStyle w:val="a8"/>
        <w:numPr>
          <w:ilvl w:val="0"/>
          <w:numId w:val="22"/>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Какие действия должна предпринять турфирма, чтобы туристы остались довольны обслуживанием, если тургруппа должна была ехать в купейных вагонах «туда» и «обратно» , а фирма приобрела билеты для проезда «туда» - в купейном вагоне, а «обратно» - в плацкартном.</w:t>
      </w:r>
    </w:p>
    <w:p w:rsidR="00722AD2" w:rsidRPr="006813A1" w:rsidRDefault="00722AD2" w:rsidP="00722AD2">
      <w:pPr>
        <w:pStyle w:val="a8"/>
        <w:numPr>
          <w:ilvl w:val="0"/>
          <w:numId w:val="22"/>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Франции ,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22"/>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 xml:space="preserve">Оформить  турпакет для 2 взрослых,   Новосибирск – Сиде– Новосибирск на  11 дней/10 ночей    (+/-2),  отель 5*, питание </w:t>
      </w:r>
      <w:r w:rsidRPr="006813A1">
        <w:rPr>
          <w:rFonts w:ascii="Times New Roman" w:hAnsi="Times New Roman" w:cs="Times New Roman"/>
          <w:sz w:val="24"/>
          <w:szCs w:val="24"/>
          <w:lang w:val="en-US"/>
        </w:rPr>
        <w:t>ALL</w:t>
      </w:r>
      <w:r w:rsidRPr="006813A1">
        <w:rPr>
          <w:rFonts w:ascii="Times New Roman" w:hAnsi="Times New Roman" w:cs="Times New Roman"/>
          <w:sz w:val="24"/>
          <w:szCs w:val="24"/>
        </w:rPr>
        <w:t>, номер DBL  с 01.08.2017 -  11.08.2017</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color w:val="333333"/>
          <w:sz w:val="24"/>
          <w:szCs w:val="24"/>
        </w:rPr>
        <w:br/>
      </w:r>
    </w:p>
    <w:p w:rsidR="00722AD2" w:rsidRPr="006813A1" w:rsidRDefault="00722AD2" w:rsidP="00722AD2">
      <w:pPr>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8</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12"/>
        </w:numPr>
        <w:rPr>
          <w:rFonts w:ascii="Times New Roman" w:hAnsi="Times New Roman" w:cs="Times New Roman"/>
          <w:sz w:val="24"/>
          <w:szCs w:val="24"/>
        </w:rPr>
      </w:pPr>
      <w:r w:rsidRPr="006813A1">
        <w:rPr>
          <w:rFonts w:ascii="Times New Roman" w:hAnsi="Times New Roman" w:cs="Times New Roman"/>
          <w:sz w:val="24"/>
          <w:szCs w:val="24"/>
        </w:rPr>
        <w:t>Квалификационные требования к персоналу турагентства</w:t>
      </w:r>
    </w:p>
    <w:p w:rsidR="00722AD2" w:rsidRPr="006813A1" w:rsidRDefault="00722AD2" w:rsidP="00722AD2">
      <w:pPr>
        <w:pStyle w:val="a8"/>
        <w:numPr>
          <w:ilvl w:val="0"/>
          <w:numId w:val="12"/>
        </w:numPr>
        <w:rPr>
          <w:rFonts w:ascii="Times New Roman" w:hAnsi="Times New Roman" w:cs="Times New Roman"/>
          <w:sz w:val="24"/>
          <w:szCs w:val="24"/>
        </w:rPr>
      </w:pPr>
      <w:r w:rsidRPr="006813A1">
        <w:rPr>
          <w:rFonts w:ascii="Times New Roman" w:hAnsi="Times New Roman" w:cs="Times New Roman"/>
          <w:sz w:val="24"/>
          <w:szCs w:val="24"/>
        </w:rPr>
        <w:t>Какие акты международного характера оказывают наиболее существенное влияние на развитие туризма в мире?</w:t>
      </w:r>
    </w:p>
    <w:p w:rsidR="00722AD2" w:rsidRPr="006813A1" w:rsidRDefault="00722AD2" w:rsidP="00722AD2">
      <w:pPr>
        <w:pStyle w:val="a8"/>
        <w:numPr>
          <w:ilvl w:val="0"/>
          <w:numId w:val="12"/>
        </w:numPr>
        <w:rPr>
          <w:rFonts w:ascii="Times New Roman" w:hAnsi="Times New Roman" w:cs="Times New Roman"/>
          <w:sz w:val="24"/>
          <w:szCs w:val="24"/>
        </w:rPr>
      </w:pPr>
      <w:r w:rsidRPr="006813A1">
        <w:rPr>
          <w:rFonts w:ascii="Times New Roman" w:hAnsi="Times New Roman" w:cs="Times New Roman"/>
          <w:sz w:val="24"/>
          <w:szCs w:val="24"/>
        </w:rPr>
        <w:t>Перечислите, какие нарушения в работе туроператорских фирм могут привести к административной ответственности</w:t>
      </w:r>
    </w:p>
    <w:p w:rsidR="00722AD2" w:rsidRPr="006813A1" w:rsidRDefault="00722AD2" w:rsidP="00722AD2">
      <w:pPr>
        <w:pStyle w:val="a8"/>
        <w:numPr>
          <w:ilvl w:val="0"/>
          <w:numId w:val="12"/>
        </w:numPr>
        <w:rPr>
          <w:rFonts w:ascii="Times New Roman" w:hAnsi="Times New Roman" w:cs="Times New Roman"/>
          <w:sz w:val="24"/>
          <w:szCs w:val="24"/>
        </w:rPr>
      </w:pPr>
      <w:r w:rsidRPr="006813A1">
        <w:rPr>
          <w:rFonts w:ascii="Times New Roman" w:hAnsi="Times New Roman" w:cs="Times New Roman"/>
          <w:sz w:val="24"/>
          <w:szCs w:val="24"/>
        </w:rPr>
        <w:t xml:space="preserve">Назовите не менее пяти стран с безвизовым режимом для граждан России </w:t>
      </w:r>
    </w:p>
    <w:p w:rsidR="00722AD2" w:rsidRPr="006813A1" w:rsidRDefault="00722AD2" w:rsidP="00722AD2">
      <w:pPr>
        <w:pStyle w:val="a8"/>
        <w:numPr>
          <w:ilvl w:val="0"/>
          <w:numId w:val="12"/>
        </w:numPr>
        <w:rPr>
          <w:rFonts w:ascii="Times New Roman" w:hAnsi="Times New Roman" w:cs="Times New Roman"/>
          <w:sz w:val="24"/>
          <w:szCs w:val="24"/>
        </w:rPr>
      </w:pPr>
      <w:r w:rsidRPr="006813A1">
        <w:rPr>
          <w:rFonts w:ascii="Times New Roman" w:hAnsi="Times New Roman" w:cs="Times New Roman"/>
          <w:sz w:val="24"/>
          <w:szCs w:val="24"/>
        </w:rPr>
        <w:t>Чем отличается турист от мигранта?</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23"/>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Какие действия нужно предпринять руководителю туристической фирмы при посадке группы, имея на руках групповые билеты, в том случае, если один турист не пришел на регистрацию в турфирму перед маршрутом</w:t>
      </w:r>
    </w:p>
    <w:p w:rsidR="00722AD2" w:rsidRPr="006813A1" w:rsidRDefault="00722AD2" w:rsidP="00722AD2">
      <w:pPr>
        <w:pStyle w:val="a8"/>
        <w:numPr>
          <w:ilvl w:val="0"/>
          <w:numId w:val="23"/>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Швейцарии,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23"/>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Крит– Новосибирск на    11 дней/10 ночей (+- 2),  отель 3*, питание BB, номер DBL  с 01.06.17 -  11.06  2017 года</w:t>
      </w:r>
    </w:p>
    <w:p w:rsidR="00722AD2" w:rsidRPr="006813A1" w:rsidRDefault="00722AD2" w:rsidP="00722AD2">
      <w:p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lastRenderedPageBreak/>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pStyle w:val="a8"/>
        <w:ind w:left="540"/>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9</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25"/>
        </w:numPr>
        <w:rPr>
          <w:rFonts w:ascii="Times New Roman" w:hAnsi="Times New Roman" w:cs="Times New Roman"/>
          <w:sz w:val="24"/>
          <w:szCs w:val="24"/>
        </w:rPr>
      </w:pPr>
      <w:r w:rsidRPr="006813A1">
        <w:rPr>
          <w:rFonts w:ascii="Times New Roman" w:hAnsi="Times New Roman" w:cs="Times New Roman"/>
          <w:sz w:val="24"/>
          <w:szCs w:val="24"/>
        </w:rPr>
        <w:t>Формирование лояльности клиентов турфирмы</w:t>
      </w:r>
    </w:p>
    <w:p w:rsidR="00722AD2" w:rsidRPr="006813A1" w:rsidRDefault="00722AD2" w:rsidP="00722AD2">
      <w:pPr>
        <w:pStyle w:val="a8"/>
        <w:numPr>
          <w:ilvl w:val="0"/>
          <w:numId w:val="25"/>
        </w:numPr>
        <w:rPr>
          <w:rFonts w:ascii="Times New Roman" w:hAnsi="Times New Roman" w:cs="Times New Roman"/>
          <w:sz w:val="24"/>
          <w:szCs w:val="24"/>
        </w:rPr>
      </w:pPr>
      <w:r w:rsidRPr="006813A1">
        <w:rPr>
          <w:rFonts w:ascii="Times New Roman" w:hAnsi="Times New Roman" w:cs="Times New Roman"/>
          <w:sz w:val="24"/>
          <w:szCs w:val="24"/>
        </w:rPr>
        <w:t>Перечислите основные права потребителя</w:t>
      </w:r>
    </w:p>
    <w:p w:rsidR="00722AD2" w:rsidRPr="006813A1" w:rsidRDefault="00722AD2" w:rsidP="00722AD2">
      <w:pPr>
        <w:pStyle w:val="a8"/>
        <w:numPr>
          <w:ilvl w:val="0"/>
          <w:numId w:val="25"/>
        </w:numPr>
        <w:rPr>
          <w:rFonts w:ascii="Times New Roman" w:hAnsi="Times New Roman" w:cs="Times New Roman"/>
          <w:sz w:val="24"/>
          <w:szCs w:val="24"/>
        </w:rPr>
      </w:pPr>
      <w:r w:rsidRPr="006813A1">
        <w:rPr>
          <w:rFonts w:ascii="Times New Roman" w:hAnsi="Times New Roman" w:cs="Times New Roman"/>
          <w:sz w:val="24"/>
          <w:szCs w:val="24"/>
        </w:rPr>
        <w:t>Раскройте сущность туристских формальностей и перечислите их виды</w:t>
      </w:r>
    </w:p>
    <w:p w:rsidR="00722AD2" w:rsidRPr="006813A1" w:rsidRDefault="00722AD2" w:rsidP="00722AD2">
      <w:pPr>
        <w:pStyle w:val="a8"/>
        <w:numPr>
          <w:ilvl w:val="0"/>
          <w:numId w:val="25"/>
        </w:numPr>
        <w:rPr>
          <w:rFonts w:ascii="Times New Roman" w:hAnsi="Times New Roman" w:cs="Times New Roman"/>
          <w:sz w:val="24"/>
          <w:szCs w:val="24"/>
        </w:rPr>
      </w:pPr>
      <w:r w:rsidRPr="006813A1">
        <w:rPr>
          <w:rFonts w:ascii="Times New Roman" w:hAnsi="Times New Roman" w:cs="Times New Roman"/>
          <w:sz w:val="24"/>
          <w:szCs w:val="24"/>
        </w:rPr>
        <w:t>В чем заключается основная цель деятельности  Всемирной туристской организации</w:t>
      </w:r>
    </w:p>
    <w:p w:rsidR="00722AD2" w:rsidRPr="006813A1" w:rsidRDefault="00722AD2" w:rsidP="00722AD2">
      <w:pPr>
        <w:pStyle w:val="a8"/>
        <w:numPr>
          <w:ilvl w:val="0"/>
          <w:numId w:val="25"/>
        </w:numPr>
        <w:rPr>
          <w:rFonts w:ascii="Times New Roman" w:hAnsi="Times New Roman" w:cs="Times New Roman"/>
          <w:sz w:val="24"/>
          <w:szCs w:val="24"/>
        </w:rPr>
      </w:pPr>
      <w:r w:rsidRPr="006813A1">
        <w:rPr>
          <w:rFonts w:ascii="Times New Roman" w:hAnsi="Times New Roman" w:cs="Times New Roman"/>
          <w:sz w:val="24"/>
          <w:szCs w:val="24"/>
        </w:rPr>
        <w:t>Что такое виза и где она оформляется?</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24"/>
        </w:numPr>
        <w:rPr>
          <w:rFonts w:ascii="Times New Roman" w:hAnsi="Times New Roman" w:cs="Times New Roman"/>
          <w:color w:val="333333"/>
          <w:sz w:val="24"/>
          <w:szCs w:val="24"/>
          <w:shd w:val="clear" w:color="auto" w:fill="FFFFFF"/>
        </w:rPr>
      </w:pPr>
      <w:r w:rsidRPr="006813A1">
        <w:rPr>
          <w:rFonts w:ascii="Times New Roman" w:hAnsi="Times New Roman" w:cs="Times New Roman"/>
          <w:color w:val="333333"/>
          <w:sz w:val="24"/>
          <w:szCs w:val="24"/>
          <w:shd w:val="clear" w:color="auto" w:fill="FFFFFF"/>
        </w:rPr>
        <w:t>Во время автобусной экскурсии автобус ломается и не может продолжать движение, туристы находятся за городом, какие действия должен предпринять руководитель туристской группы</w:t>
      </w:r>
    </w:p>
    <w:p w:rsidR="00722AD2" w:rsidRPr="006813A1" w:rsidRDefault="00722AD2" w:rsidP="00722AD2">
      <w:pPr>
        <w:pStyle w:val="a8"/>
        <w:numPr>
          <w:ilvl w:val="0"/>
          <w:numId w:val="24"/>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Черногории,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24"/>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Оформить  турпакет для 2 взрослых,   Новосибирск – Салонники – Новосибирск на    11 дней/10 ночей (+- 2),  отель 5*, питание НВ, с 13.06.17 - 24.06.2017 года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lastRenderedPageBreak/>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Pr="006813A1" w:rsidRDefault="00722AD2" w:rsidP="00722AD2">
      <w:pPr>
        <w:rPr>
          <w:rFonts w:ascii="Times New Roman" w:hAnsi="Times New Roman" w:cs="Times New Roman"/>
          <w:sz w:val="24"/>
          <w:szCs w:val="24"/>
        </w:rPr>
      </w:pPr>
    </w:p>
    <w:p w:rsidR="00722AD2" w:rsidRPr="00FA5739" w:rsidRDefault="00722AD2" w:rsidP="00722AD2">
      <w:pPr>
        <w:rPr>
          <w:rFonts w:ascii="Times New Roman" w:hAnsi="Times New Roman" w:cs="Times New Roman"/>
          <w:b/>
          <w:sz w:val="24"/>
          <w:szCs w:val="24"/>
        </w:rPr>
      </w:pPr>
      <w:r w:rsidRPr="00FA5739">
        <w:rPr>
          <w:rFonts w:ascii="Times New Roman" w:hAnsi="Times New Roman" w:cs="Times New Roman"/>
          <w:b/>
          <w:sz w:val="24"/>
          <w:szCs w:val="24"/>
        </w:rPr>
        <w:t>Вариант 10</w:t>
      </w:r>
    </w:p>
    <w:p w:rsidR="00722AD2" w:rsidRPr="006813A1" w:rsidRDefault="00722AD2" w:rsidP="00722AD2">
      <w:pPr>
        <w:rPr>
          <w:rFonts w:ascii="Times New Roman" w:hAnsi="Times New Roman" w:cs="Times New Roman"/>
          <w:sz w:val="24"/>
          <w:szCs w:val="24"/>
          <w:u w:val="single"/>
        </w:rPr>
      </w:pPr>
      <w:r w:rsidRPr="006813A1">
        <w:rPr>
          <w:rFonts w:ascii="Times New Roman" w:hAnsi="Times New Roman" w:cs="Times New Roman"/>
          <w:sz w:val="24"/>
          <w:szCs w:val="24"/>
          <w:u w:val="single"/>
        </w:rPr>
        <w:t>Теоретическая часть:</w:t>
      </w:r>
    </w:p>
    <w:p w:rsidR="00722AD2" w:rsidRPr="006813A1" w:rsidRDefault="00722AD2" w:rsidP="00722AD2">
      <w:pPr>
        <w:pStyle w:val="a8"/>
        <w:numPr>
          <w:ilvl w:val="0"/>
          <w:numId w:val="14"/>
        </w:numPr>
        <w:rPr>
          <w:rFonts w:ascii="Times New Roman" w:hAnsi="Times New Roman" w:cs="Times New Roman"/>
          <w:sz w:val="24"/>
          <w:szCs w:val="24"/>
        </w:rPr>
      </w:pPr>
      <w:r w:rsidRPr="006813A1">
        <w:rPr>
          <w:rFonts w:ascii="Times New Roman" w:hAnsi="Times New Roman" w:cs="Times New Roman"/>
          <w:sz w:val="24"/>
          <w:szCs w:val="24"/>
        </w:rPr>
        <w:t>Особенности и значение анимационных мероприятий в гостиничной индустрии</w:t>
      </w:r>
    </w:p>
    <w:p w:rsidR="00722AD2" w:rsidRPr="006813A1" w:rsidRDefault="00722AD2" w:rsidP="00722AD2">
      <w:pPr>
        <w:pStyle w:val="a8"/>
        <w:numPr>
          <w:ilvl w:val="0"/>
          <w:numId w:val="14"/>
        </w:numPr>
        <w:rPr>
          <w:rFonts w:ascii="Times New Roman" w:hAnsi="Times New Roman" w:cs="Times New Roman"/>
          <w:sz w:val="24"/>
          <w:szCs w:val="24"/>
        </w:rPr>
      </w:pPr>
      <w:r w:rsidRPr="006813A1">
        <w:rPr>
          <w:rFonts w:ascii="Times New Roman" w:hAnsi="Times New Roman" w:cs="Times New Roman"/>
          <w:sz w:val="24"/>
          <w:szCs w:val="24"/>
        </w:rPr>
        <w:t>Назовите три критерия, характеризующие туризм</w:t>
      </w:r>
    </w:p>
    <w:p w:rsidR="00722AD2" w:rsidRPr="006813A1" w:rsidRDefault="00722AD2" w:rsidP="00722AD2">
      <w:pPr>
        <w:pStyle w:val="a8"/>
        <w:numPr>
          <w:ilvl w:val="0"/>
          <w:numId w:val="14"/>
        </w:numPr>
        <w:rPr>
          <w:rFonts w:ascii="Times New Roman" w:hAnsi="Times New Roman" w:cs="Times New Roman"/>
          <w:sz w:val="24"/>
          <w:szCs w:val="24"/>
        </w:rPr>
      </w:pPr>
      <w:r w:rsidRPr="006813A1">
        <w:rPr>
          <w:rFonts w:ascii="Times New Roman" w:hAnsi="Times New Roman" w:cs="Times New Roman"/>
          <w:sz w:val="24"/>
          <w:szCs w:val="24"/>
        </w:rPr>
        <w:t>Будет ли считаться туристом человек:</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А. ушедший в воскресный день в лес для сбора грибов и вернувшийся домой к ужину;</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Б. уехавший в другой город в командировку ;</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В. Обучающийся в университете Новой Зеландии в течении 10 месяцев?</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4. Назовите основные виды туризма, характерные для региона, в котором Вы проживаете. Какие из них распространены наиболее широко. Обоснуйте свой ответ.</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5. Сформулируйте основные цели и задачи экологического туризма</w:t>
      </w:r>
    </w:p>
    <w:p w:rsidR="00722AD2" w:rsidRPr="006813A1" w:rsidRDefault="00722AD2" w:rsidP="00722AD2">
      <w:pPr>
        <w:rPr>
          <w:rFonts w:ascii="Times New Roman" w:hAnsi="Times New Roman" w:cs="Times New Roman"/>
          <w:sz w:val="24"/>
          <w:szCs w:val="24"/>
        </w:rPr>
      </w:pPr>
      <w:r w:rsidRPr="006813A1">
        <w:rPr>
          <w:rFonts w:ascii="Times New Roman" w:hAnsi="Times New Roman" w:cs="Times New Roman"/>
          <w:sz w:val="24"/>
          <w:szCs w:val="24"/>
        </w:rPr>
        <w:t>Практическая часть:</w:t>
      </w:r>
    </w:p>
    <w:p w:rsidR="00722AD2" w:rsidRPr="006813A1" w:rsidRDefault="00722AD2" w:rsidP="00722AD2">
      <w:pPr>
        <w:pStyle w:val="a8"/>
        <w:numPr>
          <w:ilvl w:val="0"/>
          <w:numId w:val="26"/>
        </w:numPr>
        <w:rPr>
          <w:rFonts w:ascii="Times New Roman" w:hAnsi="Times New Roman" w:cs="Times New Roman"/>
          <w:sz w:val="24"/>
          <w:szCs w:val="24"/>
        </w:rPr>
      </w:pPr>
      <w:r w:rsidRPr="006813A1">
        <w:rPr>
          <w:rFonts w:ascii="Times New Roman" w:hAnsi="Times New Roman" w:cs="Times New Roman"/>
          <w:color w:val="333333"/>
          <w:sz w:val="24"/>
          <w:szCs w:val="24"/>
          <w:shd w:val="clear" w:color="auto" w:fill="FFFFFF"/>
        </w:rPr>
        <w:t>Какие действия нужно предпринять руководителю туристической фирмы при посадке группы, имея на руках групповые билеты, в том случае, если один турист не пришел на регистрацию в турфирму перед маршрутом</w:t>
      </w:r>
    </w:p>
    <w:p w:rsidR="00722AD2" w:rsidRPr="006813A1" w:rsidRDefault="00722AD2" w:rsidP="00722AD2">
      <w:pPr>
        <w:pStyle w:val="a8"/>
        <w:numPr>
          <w:ilvl w:val="0"/>
          <w:numId w:val="26"/>
        </w:numPr>
        <w:rPr>
          <w:rFonts w:ascii="Times New Roman" w:hAnsi="Times New Roman" w:cs="Times New Roman"/>
          <w:sz w:val="24"/>
          <w:szCs w:val="24"/>
        </w:rPr>
      </w:pPr>
      <w:r w:rsidRPr="006813A1">
        <w:rPr>
          <w:rFonts w:ascii="Times New Roman" w:hAnsi="Times New Roman" w:cs="Times New Roman"/>
          <w:color w:val="333333"/>
          <w:sz w:val="24"/>
          <w:szCs w:val="24"/>
        </w:rPr>
        <w:t>Составьте примерную программу десятидневного тура путешествия по Нидерландам, заполнив таблицу. Какие города Вы включите в программу посещения, в какой последовательности и какие достопримечательности увидят Ваши туристы. Обоснуйте, почему Вы выбрали именно их.</w:t>
      </w:r>
    </w:p>
    <w:tbl>
      <w:tblPr>
        <w:tblStyle w:val="a9"/>
        <w:tblW w:w="0" w:type="auto"/>
        <w:tblLook w:val="04A0" w:firstRow="1" w:lastRow="0" w:firstColumn="1" w:lastColumn="0" w:noHBand="0" w:noVBand="1"/>
      </w:tblPr>
      <w:tblGrid>
        <w:gridCol w:w="534"/>
        <w:gridCol w:w="2409"/>
        <w:gridCol w:w="6628"/>
      </w:tblGrid>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w:t>
            </w:r>
          </w:p>
        </w:tc>
        <w:tc>
          <w:tcPr>
            <w:tcW w:w="2409"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Город</w:t>
            </w:r>
          </w:p>
        </w:tc>
        <w:tc>
          <w:tcPr>
            <w:tcW w:w="6628"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Достопримечательности ( не менее 2-3х на каждый город)</w:t>
            </w: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2</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3</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4</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5</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6</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7</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8</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9</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r w:rsidR="00722AD2" w:rsidRPr="006813A1" w:rsidTr="00722AD2">
        <w:tc>
          <w:tcPr>
            <w:tcW w:w="534" w:type="dxa"/>
          </w:tcPr>
          <w:p w:rsidR="00722AD2" w:rsidRPr="006813A1" w:rsidRDefault="00722AD2" w:rsidP="00722AD2">
            <w:pPr>
              <w:rPr>
                <w:rFonts w:ascii="Times New Roman" w:hAnsi="Times New Roman" w:cs="Times New Roman"/>
                <w:color w:val="333333"/>
                <w:sz w:val="24"/>
                <w:szCs w:val="24"/>
              </w:rPr>
            </w:pPr>
            <w:r w:rsidRPr="006813A1">
              <w:rPr>
                <w:rFonts w:ascii="Times New Roman" w:hAnsi="Times New Roman" w:cs="Times New Roman"/>
                <w:color w:val="333333"/>
                <w:sz w:val="24"/>
                <w:szCs w:val="24"/>
              </w:rPr>
              <w:t>10</w:t>
            </w:r>
          </w:p>
        </w:tc>
        <w:tc>
          <w:tcPr>
            <w:tcW w:w="2409" w:type="dxa"/>
          </w:tcPr>
          <w:p w:rsidR="00722AD2" w:rsidRPr="006813A1" w:rsidRDefault="00722AD2" w:rsidP="00722AD2">
            <w:pPr>
              <w:rPr>
                <w:rFonts w:ascii="Times New Roman" w:hAnsi="Times New Roman" w:cs="Times New Roman"/>
                <w:color w:val="333333"/>
                <w:sz w:val="24"/>
                <w:szCs w:val="24"/>
              </w:rPr>
            </w:pPr>
          </w:p>
        </w:tc>
        <w:tc>
          <w:tcPr>
            <w:tcW w:w="6628" w:type="dxa"/>
          </w:tcPr>
          <w:p w:rsidR="00722AD2" w:rsidRPr="006813A1" w:rsidRDefault="00722AD2" w:rsidP="00722AD2">
            <w:pPr>
              <w:rPr>
                <w:rFonts w:ascii="Times New Roman" w:hAnsi="Times New Roman" w:cs="Times New Roman"/>
                <w:color w:val="333333"/>
                <w:sz w:val="24"/>
                <w:szCs w:val="24"/>
              </w:rPr>
            </w:pPr>
          </w:p>
        </w:tc>
      </w:tr>
    </w:tbl>
    <w:p w:rsidR="00722AD2" w:rsidRPr="006813A1" w:rsidRDefault="00722AD2" w:rsidP="00722AD2">
      <w:pPr>
        <w:pStyle w:val="a8"/>
        <w:numPr>
          <w:ilvl w:val="0"/>
          <w:numId w:val="26"/>
        </w:numPr>
        <w:spacing w:after="0" w:line="240" w:lineRule="auto"/>
        <w:rPr>
          <w:rFonts w:ascii="Times New Roman" w:hAnsi="Times New Roman" w:cs="Times New Roman"/>
          <w:sz w:val="24"/>
          <w:szCs w:val="24"/>
        </w:rPr>
      </w:pPr>
      <w:r w:rsidRPr="006813A1">
        <w:rPr>
          <w:rFonts w:ascii="Times New Roman" w:hAnsi="Times New Roman" w:cs="Times New Roman"/>
          <w:sz w:val="24"/>
          <w:szCs w:val="24"/>
        </w:rPr>
        <w:lastRenderedPageBreak/>
        <w:t xml:space="preserve">Создать и оформить турпакет в соответствии с запросом потребителя, соблюдая все необходимые этапы, основываясь на обязательных  документах, включаемых в турпакет.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Оформить  турпакет для 2 взрослых,   Новосибирск – Белек– Новосибирск на    11 дней/10 ночей (+- 2),  отель 5*, питание </w:t>
      </w:r>
      <w:r w:rsidRPr="006813A1">
        <w:rPr>
          <w:rFonts w:ascii="Times New Roman" w:hAnsi="Times New Roman" w:cs="Times New Roman"/>
          <w:sz w:val="24"/>
          <w:szCs w:val="24"/>
          <w:lang w:val="en-US"/>
        </w:rPr>
        <w:t>ALL</w:t>
      </w:r>
      <w:r w:rsidRPr="006813A1">
        <w:rPr>
          <w:rFonts w:ascii="Times New Roman" w:hAnsi="Times New Roman" w:cs="Times New Roman"/>
          <w:sz w:val="24"/>
          <w:szCs w:val="24"/>
        </w:rPr>
        <w:t xml:space="preserve">, номер TWIN с 10.07/17   -  17.07.17 года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Алгоритм выполнения задания:</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 xml:space="preserve">А) Проведите сравнительный анализ предложений по данному направлению и оформите в виде электронной таблицы </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Б)  Выберите туроператора - партнера и оформите с ним агентский  договор( образец агентского договора с туроператором, в зависимости от выбора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В)  Сформулируйте  варианты туров для клиентов  с целью принятия ими  окончательного решения по покупке тура.</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Г) Оформите  подтверждение по туру  с оформлением договора – реализации. (шаблоны  подтверждения по туру  и договора – реализации) </w:t>
      </w:r>
    </w:p>
    <w:p w:rsidR="00722AD2" w:rsidRPr="006813A1" w:rsidRDefault="00722AD2" w:rsidP="00722AD2">
      <w:pPr>
        <w:spacing w:after="0" w:line="240" w:lineRule="auto"/>
        <w:ind w:left="360"/>
        <w:rPr>
          <w:rFonts w:ascii="Times New Roman" w:hAnsi="Times New Roman" w:cs="Times New Roman"/>
          <w:sz w:val="24"/>
          <w:szCs w:val="24"/>
        </w:rPr>
      </w:pPr>
      <w:r w:rsidRPr="006813A1">
        <w:rPr>
          <w:rFonts w:ascii="Times New Roman" w:hAnsi="Times New Roman" w:cs="Times New Roman"/>
          <w:sz w:val="24"/>
          <w:szCs w:val="24"/>
        </w:rPr>
        <w:t xml:space="preserve">     Д) Подготовьте, соберите  документы для получения визы в страну по туру, в соответствии с требованиями и перечнем  документов, выбранного туроператора.  Найдите информацию о курьерской службе  по  доставке  документов в визовый отдел туроператорской компании и оформите её в печатном виде.</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Е) Выдайте  все необходимые   документы по туру и дайте необходимые инструкции и информацию, используя данные  сайта туроператора.</w:t>
      </w:r>
    </w:p>
    <w:p w:rsidR="00722AD2" w:rsidRPr="006813A1" w:rsidRDefault="00722AD2" w:rsidP="00722AD2">
      <w:pPr>
        <w:pStyle w:val="a8"/>
        <w:spacing w:after="0" w:line="240" w:lineRule="auto"/>
        <w:rPr>
          <w:rFonts w:ascii="Times New Roman" w:hAnsi="Times New Roman" w:cs="Times New Roman"/>
          <w:sz w:val="24"/>
          <w:szCs w:val="24"/>
        </w:rPr>
      </w:pPr>
      <w:r w:rsidRPr="006813A1">
        <w:rPr>
          <w:rFonts w:ascii="Times New Roman" w:hAnsi="Times New Roman" w:cs="Times New Roman"/>
          <w:sz w:val="24"/>
          <w:szCs w:val="24"/>
        </w:rPr>
        <w:t>Ж) Сформируйте памятку страны для туриста</w:t>
      </w:r>
    </w:p>
    <w:p w:rsidR="00722AD2" w:rsidRDefault="00722AD2" w:rsidP="00722AD2">
      <w:pPr>
        <w:tabs>
          <w:tab w:val="left" w:pos="709"/>
          <w:tab w:val="left" w:pos="851"/>
        </w:tabs>
        <w:spacing w:after="0"/>
        <w:contextualSpacing/>
        <w:jc w:val="both"/>
        <w:rPr>
          <w:rFonts w:ascii="Times New Roman" w:hAnsi="Times New Roman" w:cs="Times New Roman"/>
        </w:rPr>
      </w:pPr>
    </w:p>
    <w:p w:rsidR="00D83C78" w:rsidRPr="00BC0A57" w:rsidRDefault="00D83C78" w:rsidP="00D83C78">
      <w:pPr>
        <w:tabs>
          <w:tab w:val="left" w:pos="709"/>
          <w:tab w:val="left" w:pos="851"/>
        </w:tabs>
        <w:spacing w:after="0"/>
        <w:contextualSpacing/>
        <w:jc w:val="both"/>
        <w:rPr>
          <w:rFonts w:ascii="Times New Roman" w:hAnsi="Times New Roman" w:cs="Times New Roman"/>
        </w:rPr>
      </w:pPr>
    </w:p>
    <w:p w:rsidR="00FA5739" w:rsidRPr="006F3469" w:rsidRDefault="00FA5739" w:rsidP="00FA5739">
      <w:pPr>
        <w:tabs>
          <w:tab w:val="left" w:pos="709"/>
          <w:tab w:val="left" w:pos="851"/>
        </w:tabs>
        <w:spacing w:after="0"/>
        <w:contextualSpacing/>
        <w:jc w:val="both"/>
        <w:rPr>
          <w:rFonts w:ascii="Times New Roman" w:hAnsi="Times New Roman" w:cs="Times New Roman"/>
          <w:b/>
        </w:rPr>
      </w:pP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РАЗДЕЛ 4. ПОРЯДОК ПРЕДСТАВЛЕНИЯ И ОЦЕНИВАНИЯ ДОМАШНЕЙ КОНТРОЛЬНОЙ РАБОТЫ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Домашняя контрольная работа, подготовленная и оформленная в соответствии с установленными требованиями, представляется в Центр СПО  (2 корпус кабинет-115) в соответствии с графиком учебного процесса. Полученные работы студентов заочной формы обучения регистрируются в журнале учета домашних контрольных работ и передаются на проверку преподавателю. Домашние контрольные работы подлежат обязательному рецензированию преподавателем. Домашние контрольные работы студентов заочной формы обучения проверяются и рецензируются не более 7 дней.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В отдельных случаях студентам разрешается сдавать выполненную домашнюю контрольную работу за пределами установленных графиком учебного процесса сроков, в том числе в период сессии. В случае сдачи работ в сессионный период вместо рецензирования преподавателем выполняется их проверка и устный прием (собеседование).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При проверке работы преподаватель-рецензент устанавливает правильность выбора студентом варианта домашней контрольной работы, выявляет ошибки, неточности и неверные формулировки по существу контрольного задания, обращает внимание на полноту изложения теоретического задания и точность выполнения практических задач, стилистические погрешности, качество оформления работы.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После проверки преподаватель составляет индивидуальную рецензию на домашнюю контрольную работу.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Выполненная студентом домашняя контрольная работа оценивается по установленным Центром СПО критериям, таким  как: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 уровень освоения теоретического материала;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 умение обучающегося применять теоретические знания при выполнении практических задач;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 обоснованность и четкость изложения ответа; </w:t>
      </w:r>
    </w:p>
    <w:p w:rsidR="00FA5739" w:rsidRPr="00416682" w:rsidRDefault="00FA5739" w:rsidP="00FA5739">
      <w:pPr>
        <w:spacing w:after="0" w:line="240" w:lineRule="auto"/>
        <w:ind w:firstLine="709"/>
        <w:rPr>
          <w:rFonts w:ascii="Times New Roman" w:eastAsia="Times New Roman" w:hAnsi="Times New Roman" w:cs="Times New Roman"/>
          <w:sz w:val="24"/>
          <w:szCs w:val="24"/>
        </w:rPr>
      </w:pPr>
      <w:r w:rsidRPr="00416682">
        <w:rPr>
          <w:rFonts w:ascii="Times New Roman" w:eastAsia="Times New Roman" w:hAnsi="Times New Roman" w:cs="Times New Roman"/>
          <w:sz w:val="24"/>
          <w:szCs w:val="24"/>
        </w:rPr>
        <w:t xml:space="preserve">- оформление работы в соответствии с установленными требованиями и др. </w:t>
      </w:r>
    </w:p>
    <w:p w:rsidR="00FA5739" w:rsidRDefault="00FA5739" w:rsidP="00FA5739">
      <w:pPr>
        <w:pStyle w:val="ab"/>
      </w:pPr>
      <w:r>
        <w:lastRenderedPageBreak/>
        <w:t xml:space="preserve">После проверки составляется индивидуальная рецензия на домашнюю контрольную работу. </w:t>
      </w:r>
    </w:p>
    <w:p w:rsidR="00FA5739" w:rsidRDefault="00FA5739" w:rsidP="00FA5739">
      <w:pPr>
        <w:pStyle w:val="ab"/>
      </w:pPr>
      <w:r>
        <w:t xml:space="preserve">Выполненная домашняя контрольная работа оценивается по следующим критериям: </w:t>
      </w:r>
    </w:p>
    <w:p w:rsidR="00FA5739" w:rsidRDefault="00FA5739" w:rsidP="00FA5739">
      <w:pPr>
        <w:pStyle w:val="ab"/>
      </w:pPr>
      <w:r>
        <w:t xml:space="preserve">- уровень освоения теоретического материала; </w:t>
      </w:r>
    </w:p>
    <w:p w:rsidR="00FA5739" w:rsidRDefault="00FA5739" w:rsidP="00FA5739">
      <w:pPr>
        <w:pStyle w:val="ab"/>
      </w:pPr>
      <w:r>
        <w:t xml:space="preserve">- умение применять теоретические знания при выполнении практических задач; </w:t>
      </w:r>
    </w:p>
    <w:p w:rsidR="00FA5739" w:rsidRDefault="00FA5739" w:rsidP="00FA5739">
      <w:pPr>
        <w:pStyle w:val="ab"/>
      </w:pPr>
      <w:r>
        <w:t xml:space="preserve">- обоснованность и четкость изложения ответа; </w:t>
      </w:r>
    </w:p>
    <w:p w:rsidR="00FA5739" w:rsidRDefault="00FA5739" w:rsidP="00FA5739">
      <w:pPr>
        <w:pStyle w:val="ab"/>
      </w:pPr>
      <w:r>
        <w:t xml:space="preserve">- оформление работы в соответствии с установленными требованиями. </w:t>
      </w:r>
    </w:p>
    <w:p w:rsidR="00FA5739" w:rsidRDefault="00FA5739" w:rsidP="00FA5739">
      <w:pPr>
        <w:pStyle w:val="ab"/>
      </w:pPr>
      <w:r>
        <w:t xml:space="preserve">Домашняя контрольная работа оценивается недифференцированной оценкой «зачтено» или «не зачтено», которая выставляется в рецензии и на титульном листе работы. </w:t>
      </w:r>
    </w:p>
    <w:p w:rsidR="00FA5739" w:rsidRDefault="00FA5739" w:rsidP="00FA5739">
      <w:pPr>
        <w:pStyle w:val="ab"/>
      </w:pPr>
      <w:r>
        <w:t xml:space="preserve">-Зачтено- выставляется, в случае если показаны хорошие знания изученного учебного материала по предложенным вопросам; видно хорошее владение основными терминами и понятиями; самостоятельно, логично и последовательно излагается и интерпретируется материал учебного курса; полностью раскрывается смысл предлагаемых вопросов и заданий; показывается умение формулировать выводы и обобщения по теме заданий. </w:t>
      </w:r>
    </w:p>
    <w:p w:rsidR="00FA5739" w:rsidRDefault="00FA5739" w:rsidP="00FA5739">
      <w:pPr>
        <w:pStyle w:val="ab"/>
      </w:pPr>
      <w:r>
        <w:t xml:space="preserve">-Не зачтено– выставляется при наличии серьезных упущений в процессе изложения материала; неудовлетворительном знании базовых терминов и понятий курса, отсутствии логики и последовательности в изложении ответов на предложенные вопросы; если не выполнены один или несколько структурных элементов (практических заданий) домашней контрольной работы. </w:t>
      </w:r>
    </w:p>
    <w:p w:rsidR="00FA5739" w:rsidRDefault="00FA5739" w:rsidP="00FA5739">
      <w:pPr>
        <w:pStyle w:val="ab"/>
      </w:pPr>
      <w:r>
        <w:t xml:space="preserve">Работа может быть возвращена для переработки или доработки в соответствии с замечаниями преподавателя, проверявшего работу. В случае возврата контрольной работы для доработки или переработки, обязательно нужно устранить замечания, высказанные преподавателем, и повторно сдать работу на проверку. </w:t>
      </w: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РАЗДЕЛ 5. РЕКОМЕНДУЕМАЯ ЛИТЕРАТУРА ДЛЯ ВЫПОЛНЕНИЯ ДОМАШНЕЙ КОНТРОЛЬНОЙ РАБОТЫ</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данном разделе требуется указать информационные источники, использование которых способствует выполнению заданий домашней контрольной работы по соответствующим  учебным дисциплинам, междисциплинарным курсам (профессиональным модулям).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список рекомендованных источников могут быть включены: учебные, периодические, справочно-библиографические, статистические издания, нормативно-правовые документы, ресурсы сети «Интернет» с учетом их устареваемости (за последние 5 лет).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Перечень источников информации, необходимых для выполнения домашней контрольной работы, целесообразно представить студентам в сгруппированном виде:</w:t>
      </w:r>
    </w:p>
    <w:p w:rsidR="00BC0A57" w:rsidRPr="00BC0A57"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Основная литература</w:t>
      </w:r>
    </w:p>
    <w:p w:rsidR="00BC0A57" w:rsidRPr="00BC0A57"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Дополнительная литература</w:t>
      </w:r>
    </w:p>
    <w:p w:rsidR="00BC0A57" w:rsidRPr="00BC0A57"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Ресурсы сети «Интернет».</w:t>
      </w:r>
    </w:p>
    <w:p w:rsid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Преподавателем должен мотивироваться самостоятельный поиск источников, уместно используемых студентами в процессе  выполнения домашней контрольной работы.</w:t>
      </w:r>
    </w:p>
    <w:p w:rsidR="00722AD2" w:rsidRDefault="00722AD2" w:rsidP="00BC0A57">
      <w:pPr>
        <w:spacing w:after="0"/>
        <w:ind w:firstLine="709"/>
        <w:jc w:val="both"/>
        <w:rPr>
          <w:rFonts w:ascii="Times New Roman" w:hAnsi="Times New Roman" w:cs="Times New Roman"/>
        </w:rPr>
      </w:pP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lastRenderedPageBreak/>
        <w:t>Новиков В.С. Н731 Организация туристской деятельности : учебник для студ. учреждений высш. проф. образования / В. С. Новиков. — М. : Издательский центр «Академия», 2013. — 336 с. — (Сер. Бака- лавриат)</w:t>
      </w: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Любавина Н.Л. «Технология и организация турагентской деятельности:  учебник для студ. учреждений сред. проф. Образования/ Н.Л. Любавина, Л.А Кроленко, Т.А. Нечаева.- М.: Издательский центр «Академия», 2014.- 256с.:ил.</w:t>
      </w: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Крутик А.Б. «Предпринимательство в сфере сервиса»:  учебник для студ. учреждений сред. проф. образования/ А.Б. Крутик, М.В.Решетова. – 3-е изд.,испр.-М.: Издательский центр «Академия», 2014. – 160с</w:t>
      </w: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Любавина Н.Л. «Технология и организация туроператорской деятельности: учебник для студ. учреждений сред. проф. образования/Н.Л. Любавина, Л.А. Кроленко, Т.А. Нечаева, - 2-е изд., стер.- М.: Издательский центр « Академия» 2014. – 288с</w:t>
      </w: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Основы туризма : учебник / коллектив авторов ; под ред. Е.Л. Писарев- О-75 ского. — М. : Федеральное агентство по туризму, 2014. — 384 с.</w:t>
      </w:r>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Морозов М.А. М80 Экономика туризма : учебник / М.А.Морозов, Н.С.Морозова, Г.А. Кар- пова, Л.В.Хорева. — М. : Федеральное агентство по туризму, 2014. — 320 с.</w:t>
      </w:r>
    </w:p>
    <w:p w:rsidR="002D0ABA" w:rsidRPr="00FA5739" w:rsidRDefault="002D0ABA"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rPr>
        <w:t>Гончарова И.В. Г65 Маркетинг туризма : учебное пособие / И.В. Гончарова, Т.П. Розанова, М.А. Морозов, Н.С. Морозова. — М. : Федеральное агентство по туриз- му, 2014. — 224 с.</w:t>
      </w:r>
    </w:p>
    <w:p w:rsidR="00722AD2" w:rsidRPr="00FA5739" w:rsidRDefault="00492C63" w:rsidP="00722AD2">
      <w:pPr>
        <w:pStyle w:val="a8"/>
        <w:numPr>
          <w:ilvl w:val="0"/>
          <w:numId w:val="27"/>
        </w:numPr>
        <w:spacing w:after="0"/>
        <w:jc w:val="both"/>
        <w:rPr>
          <w:rFonts w:ascii="Times New Roman" w:hAnsi="Times New Roman" w:cs="Times New Roman"/>
        </w:rPr>
      </w:pPr>
      <w:hyperlink r:id="rId10" w:history="1">
        <w:r w:rsidR="00722AD2" w:rsidRPr="00FA5739">
          <w:rPr>
            <w:rStyle w:val="aa"/>
            <w:rFonts w:ascii="Times New Roman" w:hAnsi="Times New Roman" w:cs="Times New Roman"/>
          </w:rPr>
          <w:t>http://tonkosti-turizma.ru/</w:t>
        </w:r>
      </w:hyperlink>
    </w:p>
    <w:p w:rsidR="00722AD2" w:rsidRPr="00FA5739" w:rsidRDefault="00722AD2" w:rsidP="00722AD2">
      <w:pPr>
        <w:pStyle w:val="a8"/>
        <w:numPr>
          <w:ilvl w:val="0"/>
          <w:numId w:val="27"/>
        </w:numPr>
        <w:spacing w:after="0"/>
        <w:jc w:val="both"/>
        <w:rPr>
          <w:rFonts w:ascii="Times New Roman" w:hAnsi="Times New Roman" w:cs="Times New Roman"/>
        </w:rPr>
      </w:pPr>
      <w:r w:rsidRPr="00FA5739">
        <w:rPr>
          <w:rFonts w:ascii="Times New Roman" w:hAnsi="Times New Roman" w:cs="Times New Roman"/>
          <w:sz w:val="24"/>
          <w:szCs w:val="24"/>
        </w:rPr>
        <w:t xml:space="preserve">www.tonkosti.ru  </w:t>
      </w:r>
    </w:p>
    <w:p w:rsidR="00722AD2" w:rsidRPr="00FA5739" w:rsidRDefault="00492C63" w:rsidP="00722AD2">
      <w:pPr>
        <w:pStyle w:val="a8"/>
        <w:numPr>
          <w:ilvl w:val="0"/>
          <w:numId w:val="27"/>
        </w:numPr>
        <w:spacing w:after="0"/>
        <w:jc w:val="both"/>
        <w:rPr>
          <w:rFonts w:ascii="Times New Roman" w:hAnsi="Times New Roman" w:cs="Times New Roman"/>
        </w:rPr>
      </w:pPr>
      <w:hyperlink r:id="rId11" w:history="1">
        <w:r w:rsidR="00722AD2" w:rsidRPr="00FA5739">
          <w:rPr>
            <w:rStyle w:val="aa"/>
            <w:rFonts w:ascii="Times New Roman" w:hAnsi="Times New Roman" w:cs="Times New Roman"/>
          </w:rPr>
          <w:t>http://tourvisor.ru/</w:t>
        </w:r>
      </w:hyperlink>
    </w:p>
    <w:p w:rsidR="00722AD2" w:rsidRPr="00722AD2" w:rsidRDefault="00722AD2" w:rsidP="00722AD2">
      <w:pPr>
        <w:pStyle w:val="a8"/>
        <w:numPr>
          <w:ilvl w:val="0"/>
          <w:numId w:val="27"/>
        </w:numPr>
        <w:spacing w:after="0"/>
        <w:jc w:val="both"/>
        <w:rPr>
          <w:rFonts w:ascii="Times New Roman" w:hAnsi="Times New Roman" w:cs="Times New Roman"/>
        </w:rPr>
      </w:pPr>
    </w:p>
    <w:p w:rsidR="00BC0A57" w:rsidRPr="00BC0A57" w:rsidRDefault="00BC0A57" w:rsidP="00BC0A57">
      <w:pPr>
        <w:spacing w:line="360" w:lineRule="auto"/>
        <w:jc w:val="both"/>
        <w:rPr>
          <w:rFonts w:ascii="Times New Roman" w:hAnsi="Times New Roman" w:cs="Times New Roman"/>
        </w:rPr>
      </w:pPr>
    </w:p>
    <w:p w:rsidR="00BC0A57" w:rsidRPr="00BC0A57" w:rsidRDefault="00BC0A57" w:rsidP="00BC0A57">
      <w:pPr>
        <w:rPr>
          <w:rFonts w:ascii="Times New Roman" w:hAnsi="Times New Roman" w:cs="Times New Roman"/>
          <w:sz w:val="24"/>
          <w:szCs w:val="24"/>
        </w:rPr>
      </w:pPr>
      <w:r w:rsidRPr="00BC0A57">
        <w:rPr>
          <w:rFonts w:ascii="Times New Roman" w:hAnsi="Times New Roman" w:cs="Times New Roman"/>
          <w:sz w:val="24"/>
          <w:szCs w:val="24"/>
        </w:rPr>
        <w:br w:type="page"/>
      </w:r>
    </w:p>
    <w:p w:rsidR="00BC0A57" w:rsidRPr="00BC0A57" w:rsidRDefault="00BC0A57" w:rsidP="00BC0A57">
      <w:pPr>
        <w:tabs>
          <w:tab w:val="left" w:pos="7655"/>
        </w:tabs>
        <w:spacing w:after="0"/>
        <w:jc w:val="right"/>
        <w:rPr>
          <w:rFonts w:ascii="Times New Roman" w:hAnsi="Times New Roman" w:cs="Times New Roman"/>
          <w:iCs/>
          <w:sz w:val="24"/>
          <w:szCs w:val="24"/>
        </w:rPr>
      </w:pPr>
      <w:r w:rsidRPr="00BC0A57">
        <w:rPr>
          <w:rFonts w:ascii="Times New Roman" w:hAnsi="Times New Roman" w:cs="Times New Roman"/>
          <w:iCs/>
          <w:sz w:val="24"/>
          <w:szCs w:val="24"/>
        </w:rPr>
        <w:lastRenderedPageBreak/>
        <w:t>Приложение А</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rPr>
      </w:pPr>
      <w:r w:rsidRPr="00BC0A57">
        <w:rPr>
          <w:rFonts w:ascii="Times New Roman" w:hAnsi="Times New Roman" w:cs="Times New Roman"/>
          <w:sz w:val="28"/>
          <w:szCs w:val="28"/>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r w:rsidRPr="00BC0A57">
        <w:rPr>
          <w:rFonts w:ascii="Times New Roman" w:hAnsi="Times New Roman" w:cs="Times New Roman"/>
          <w:sz w:val="28"/>
          <w:szCs w:val="28"/>
        </w:rPr>
        <w:t>Кафедра ........................................................................................................</w:t>
      </w: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vertAlign w:val="superscript"/>
        </w:rPr>
      </w:pPr>
      <w:r w:rsidRPr="00BC0A57">
        <w:rPr>
          <w:rFonts w:ascii="Times New Roman" w:hAnsi="Times New Roman" w:cs="Times New Roman"/>
          <w:sz w:val="28"/>
          <w:szCs w:val="28"/>
          <w:vertAlign w:val="superscript"/>
        </w:rPr>
        <w:t>(наименование кафедры)</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ДОМАШНЯЯ КОНТРОЛЬНАЯ РАБОТА</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Учебная дисциплина/Профессиональный модуль/Междисциплинарный курс: __________________________________________________________________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варианта контрольной работы: 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Специальность: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Ф.И.О студента: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группы: 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зачетной книжки: 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Дата регистрации контрольной работы: 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 xml:space="preserve">Проверил:_________________________________________________________ </w:t>
      </w:r>
    </w:p>
    <w:p w:rsidR="00BC0A57" w:rsidRPr="00BC0A57" w:rsidRDefault="00BC0A57" w:rsidP="00BC0A57">
      <w:pPr>
        <w:spacing w:line="360" w:lineRule="auto"/>
        <w:rPr>
          <w:rFonts w:ascii="Times New Roman" w:hAnsi="Times New Roman" w:cs="Times New Roman"/>
          <w:sz w:val="28"/>
          <w:szCs w:val="28"/>
        </w:rPr>
      </w:pPr>
      <w:r w:rsidRPr="00BC0A57">
        <w:rPr>
          <w:rFonts w:ascii="Times New Roman" w:hAnsi="Times New Roman" w:cs="Times New Roman"/>
          <w:sz w:val="28"/>
          <w:szCs w:val="28"/>
        </w:rPr>
        <w:t>Оценочное заключение: _____________________________________________</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Новосибирск 201_</w:t>
      </w:r>
      <w:r w:rsidRPr="00BC0A57">
        <w:rPr>
          <w:rFonts w:ascii="Times New Roman" w:hAnsi="Times New Roman" w:cs="Times New Roman"/>
          <w:sz w:val="28"/>
          <w:szCs w:val="28"/>
        </w:rPr>
        <w:br w:type="page"/>
      </w:r>
    </w:p>
    <w:p w:rsidR="00BC0A57" w:rsidRPr="00BC0A57" w:rsidRDefault="00BC0A57" w:rsidP="00BC0A57">
      <w:pPr>
        <w:jc w:val="right"/>
        <w:rPr>
          <w:rFonts w:ascii="Times New Roman" w:hAnsi="Times New Roman" w:cs="Times New Roman"/>
          <w:sz w:val="24"/>
          <w:szCs w:val="24"/>
        </w:rPr>
      </w:pPr>
      <w:r w:rsidRPr="00BC0A57">
        <w:rPr>
          <w:rFonts w:ascii="Times New Roman" w:hAnsi="Times New Roman" w:cs="Times New Roman"/>
          <w:sz w:val="24"/>
          <w:szCs w:val="24"/>
        </w:rPr>
        <w:lastRenderedPageBreak/>
        <w:t>Приложение Б</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b/>
        </w:rPr>
      </w:pPr>
      <w:r w:rsidRPr="00BC0A57">
        <w:rPr>
          <w:rFonts w:ascii="Times New Roman" w:hAnsi="Times New Roman" w:cs="Times New Roman"/>
          <w:b/>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b/>
        </w:rPr>
      </w:pPr>
      <w:r w:rsidRPr="00BC0A57">
        <w:rPr>
          <w:rFonts w:ascii="Times New Roman" w:hAnsi="Times New Roman" w:cs="Times New Roman"/>
          <w:b/>
        </w:rPr>
        <w:t>Кафедра ........................................................................................................</w:t>
      </w: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b/>
          <w:vertAlign w:val="superscript"/>
        </w:rPr>
      </w:pPr>
      <w:r w:rsidRPr="00BC0A57">
        <w:rPr>
          <w:rFonts w:ascii="Times New Roman" w:hAnsi="Times New Roman" w:cs="Times New Roman"/>
          <w:b/>
          <w:vertAlign w:val="superscript"/>
        </w:rPr>
        <w:t>(наименование кафедры)</w:t>
      </w:r>
    </w:p>
    <w:p w:rsidR="00EA78B2" w:rsidRPr="00EA78B2" w:rsidRDefault="00EA78B2" w:rsidP="00EA78B2">
      <w:pPr>
        <w:keepNext/>
        <w:spacing w:after="0" w:line="240" w:lineRule="auto"/>
        <w:jc w:val="center"/>
        <w:outlineLvl w:val="0"/>
        <w:rPr>
          <w:rFonts w:ascii="Times New Roman" w:eastAsia="Times New Roman" w:hAnsi="Times New Roman" w:cs="Times New Roman"/>
          <w:b/>
          <w:sz w:val="24"/>
          <w:szCs w:val="24"/>
          <w:lang w:eastAsia="ru-RU"/>
        </w:rPr>
      </w:pPr>
      <w:r w:rsidRPr="00EA78B2">
        <w:rPr>
          <w:rFonts w:ascii="Times New Roman" w:eastAsia="Times New Roman" w:hAnsi="Times New Roman" w:cs="Times New Roman"/>
          <w:b/>
          <w:sz w:val="24"/>
          <w:szCs w:val="24"/>
          <w:lang w:eastAsia="ru-RU"/>
        </w:rPr>
        <w:t>РЕЦЕНЗИЯ</w:t>
      </w:r>
    </w:p>
    <w:p w:rsidR="00EA78B2" w:rsidRPr="00EA78B2" w:rsidRDefault="00EA78B2" w:rsidP="00EA78B2">
      <w:pPr>
        <w:jc w:val="center"/>
        <w:rPr>
          <w:rFonts w:ascii="Times New Roman" w:hAnsi="Times New Roman" w:cs="Times New Roman"/>
          <w:b/>
          <w:sz w:val="24"/>
          <w:szCs w:val="24"/>
        </w:rPr>
      </w:pPr>
      <w:r w:rsidRPr="00EA78B2">
        <w:rPr>
          <w:rFonts w:ascii="Times New Roman" w:hAnsi="Times New Roman" w:cs="Times New Roman"/>
          <w:b/>
          <w:sz w:val="24"/>
          <w:szCs w:val="24"/>
        </w:rPr>
        <w:t>на домашнюю контрольную работу студента заочной формы обучения</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студента __________________________________________________________________</w:t>
      </w:r>
      <w:r>
        <w:rPr>
          <w:rFonts w:ascii="Times New Roman" w:hAnsi="Times New Roman" w:cs="Times New Roman"/>
          <w:sz w:val="20"/>
          <w:szCs w:val="20"/>
        </w:rPr>
        <w:t>______</w:t>
      </w:r>
      <w:r w:rsidRPr="00EA78B2">
        <w:rPr>
          <w:rFonts w:ascii="Times New Roman" w:hAnsi="Times New Roman" w:cs="Times New Roman"/>
          <w:sz w:val="20"/>
          <w:szCs w:val="20"/>
        </w:rPr>
        <w:t>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Курс_________________ Группа_________________________________________</w:t>
      </w:r>
      <w:r>
        <w:rPr>
          <w:rFonts w:ascii="Times New Roman" w:hAnsi="Times New Roman" w:cs="Times New Roman"/>
          <w:sz w:val="20"/>
          <w:szCs w:val="20"/>
        </w:rPr>
        <w:t>__________________________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Шифр ________________ Наименование специальности ___________________</w:t>
      </w:r>
      <w:r>
        <w:rPr>
          <w:rFonts w:ascii="Times New Roman" w:hAnsi="Times New Roman" w:cs="Times New Roman"/>
          <w:sz w:val="20"/>
          <w:szCs w:val="20"/>
        </w:rPr>
        <w:t>___________________________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Учебная дисциплина/Профессиональный модуль ___________________________</w:t>
      </w:r>
      <w:r>
        <w:rPr>
          <w:rFonts w:ascii="Times New Roman" w:hAnsi="Times New Roman" w:cs="Times New Roman"/>
          <w:sz w:val="20"/>
          <w:szCs w:val="20"/>
        </w:rPr>
        <w:t>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(ученая степень, звание, должность) преподавателя, проверившего домашн</w:t>
      </w:r>
      <w:r>
        <w:rPr>
          <w:rFonts w:ascii="Times New Roman" w:hAnsi="Times New Roman" w:cs="Times New Roman"/>
          <w:sz w:val="20"/>
          <w:szCs w:val="20"/>
        </w:rPr>
        <w:t>юю контрольную работу 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7259"/>
        <w:gridCol w:w="541"/>
        <w:gridCol w:w="413"/>
        <w:gridCol w:w="413"/>
        <w:gridCol w:w="509"/>
      </w:tblGrid>
      <w:tr w:rsidR="00EA78B2" w:rsidRPr="00EA78B2" w:rsidTr="00722AD2">
        <w:trPr>
          <w:trHeight w:val="303"/>
        </w:trPr>
        <w:tc>
          <w:tcPr>
            <w:tcW w:w="586" w:type="dxa"/>
            <w:vMerge w:val="restart"/>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 п/п</w:t>
            </w:r>
          </w:p>
        </w:tc>
        <w:tc>
          <w:tcPr>
            <w:tcW w:w="7886" w:type="dxa"/>
            <w:vMerge w:val="restart"/>
            <w:shd w:val="clear" w:color="auto" w:fill="auto"/>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Показатели работы</w:t>
            </w:r>
          </w:p>
        </w:tc>
        <w:tc>
          <w:tcPr>
            <w:tcW w:w="1949" w:type="dxa"/>
            <w:gridSpan w:val="4"/>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Критерий оценки</w:t>
            </w:r>
          </w:p>
        </w:tc>
      </w:tr>
      <w:tr w:rsidR="00EA78B2" w:rsidRPr="00EA78B2" w:rsidTr="00722AD2">
        <w:trPr>
          <w:trHeight w:val="239"/>
        </w:trPr>
        <w:tc>
          <w:tcPr>
            <w:tcW w:w="586" w:type="dxa"/>
            <w:vMerge/>
            <w:vAlign w:val="center"/>
          </w:tcPr>
          <w:p w:rsidR="00EA78B2" w:rsidRPr="00EA78B2" w:rsidRDefault="00EA78B2" w:rsidP="00EA78B2">
            <w:pPr>
              <w:jc w:val="center"/>
              <w:rPr>
                <w:rFonts w:ascii="Times New Roman" w:hAnsi="Times New Roman" w:cs="Times New Roman"/>
                <w:sz w:val="20"/>
                <w:szCs w:val="20"/>
              </w:rPr>
            </w:pPr>
          </w:p>
        </w:tc>
        <w:tc>
          <w:tcPr>
            <w:tcW w:w="7886" w:type="dxa"/>
            <w:vMerge/>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567"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5</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4</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3</w:t>
            </w:r>
          </w:p>
        </w:tc>
        <w:tc>
          <w:tcPr>
            <w:tcW w:w="532"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2</w:t>
            </w:r>
          </w:p>
        </w:tc>
      </w:tr>
      <w:tr w:rsidR="00EA78B2" w:rsidRPr="00EA78B2" w:rsidTr="00EA78B2">
        <w:trPr>
          <w:trHeight w:val="323"/>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1</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Полнота и обоснованность  ответа на теоретическое задание</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EA78B2">
        <w:trPr>
          <w:trHeight w:val="557"/>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2</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Систематизация и приобретение новых знаний посредством использования литературы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22AD2">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3</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Наличие собственных выводов, предложений</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22AD2">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4</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Умение применять теоретические знания при выполнении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22AD2">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5</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решения задач, упражнений, выполнения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22AD2">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6</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ответа на тестовые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22AD2">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7</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Соблюдение требований по оформлению домашней контрольной работы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bl>
    <w:p w:rsidR="00EA78B2" w:rsidRPr="00EA78B2" w:rsidRDefault="00EA78B2" w:rsidP="00EA78B2">
      <w:pPr>
        <w:spacing w:after="0"/>
        <w:rPr>
          <w:rFonts w:ascii="Times New Roman" w:hAnsi="Times New Roman" w:cs="Times New Roman"/>
          <w:sz w:val="20"/>
          <w:szCs w:val="20"/>
        </w:rPr>
      </w:pPr>
    </w:p>
    <w:p w:rsidR="00EA78B2" w:rsidRPr="00EA78B2" w:rsidRDefault="00EA78B2" w:rsidP="00EA78B2">
      <w:pPr>
        <w:spacing w:after="0" w:line="240" w:lineRule="auto"/>
        <w:rPr>
          <w:rFonts w:ascii="Times New Roman" w:hAnsi="Times New Roman" w:cs="Times New Roman"/>
          <w:sz w:val="20"/>
          <w:szCs w:val="20"/>
        </w:rPr>
      </w:pPr>
      <w:r w:rsidRPr="00EA78B2">
        <w:rPr>
          <w:rFonts w:ascii="Times New Roman" w:hAnsi="Times New Roman" w:cs="Times New Roman"/>
          <w:sz w:val="20"/>
          <w:szCs w:val="20"/>
        </w:rPr>
        <w:t>Оценочное заключение _____________________________________________________________________</w:t>
      </w:r>
      <w:r>
        <w:rPr>
          <w:rFonts w:ascii="Times New Roman" w:hAnsi="Times New Roman" w:cs="Times New Roman"/>
          <w:sz w:val="20"/>
          <w:szCs w:val="20"/>
        </w:rPr>
        <w:t>_____________</w:t>
      </w:r>
      <w:r w:rsidRPr="00EA78B2">
        <w:rPr>
          <w:rFonts w:ascii="Times New Roman" w:hAnsi="Times New Roman" w:cs="Times New Roman"/>
          <w:sz w:val="20"/>
          <w:szCs w:val="20"/>
        </w:rPr>
        <w:t>____________</w:t>
      </w:r>
    </w:p>
    <w:p w:rsidR="00EA78B2" w:rsidRPr="00EA78B2" w:rsidRDefault="00EA78B2" w:rsidP="00EA78B2">
      <w:pPr>
        <w:spacing w:after="0"/>
        <w:jc w:val="center"/>
        <w:rPr>
          <w:rFonts w:ascii="Times New Roman" w:hAnsi="Times New Roman" w:cs="Times New Roman"/>
          <w:sz w:val="20"/>
          <w:szCs w:val="20"/>
          <w:vertAlign w:val="subscript"/>
        </w:rPr>
      </w:pPr>
      <w:r w:rsidRPr="00EA78B2">
        <w:rPr>
          <w:rFonts w:ascii="Times New Roman" w:hAnsi="Times New Roman" w:cs="Times New Roman"/>
          <w:sz w:val="20"/>
          <w:szCs w:val="20"/>
        </w:rPr>
        <w:t>(</w:t>
      </w:r>
      <w:r w:rsidRPr="00EA78B2">
        <w:rPr>
          <w:rFonts w:ascii="Times New Roman" w:hAnsi="Times New Roman" w:cs="Times New Roman"/>
          <w:sz w:val="20"/>
          <w:szCs w:val="20"/>
          <w:vertAlign w:val="subscript"/>
        </w:rPr>
        <w:t>зачтено /не зачтено / на доработку)</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722AD2" w:rsidRPr="00BF6D5A" w:rsidRDefault="00EA78B2" w:rsidP="00FA5739">
      <w:pPr>
        <w:spacing w:after="0"/>
      </w:pPr>
      <w:r w:rsidRPr="00EA78B2">
        <w:rPr>
          <w:rFonts w:ascii="Times New Roman" w:hAnsi="Times New Roman" w:cs="Times New Roman"/>
          <w:sz w:val="20"/>
          <w:szCs w:val="20"/>
        </w:rPr>
        <w:t>Преподаватель      _____________________</w:t>
      </w:r>
      <w:r>
        <w:rPr>
          <w:rFonts w:ascii="Times New Roman" w:hAnsi="Times New Roman" w:cs="Times New Roman"/>
          <w:sz w:val="20"/>
          <w:szCs w:val="20"/>
        </w:rPr>
        <w:t xml:space="preserve">________      </w:t>
      </w:r>
      <w:r w:rsidRPr="00EA78B2">
        <w:rPr>
          <w:rFonts w:ascii="Times New Roman" w:hAnsi="Times New Roman" w:cs="Times New Roman"/>
          <w:sz w:val="20"/>
          <w:szCs w:val="20"/>
        </w:rPr>
        <w:t xml:space="preserve"> Дата «________» _____________________20_____г.</w:t>
      </w:r>
    </w:p>
    <w:sectPr w:rsidR="00722AD2" w:rsidRPr="00BF6D5A" w:rsidSect="00BF6D5A">
      <w:pgSz w:w="11907" w:h="16840"/>
      <w:pgMar w:top="1134" w:right="851" w:bottom="992" w:left="156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63" w:rsidRDefault="00492C63" w:rsidP="00BC0A57">
      <w:pPr>
        <w:spacing w:after="0" w:line="240" w:lineRule="auto"/>
      </w:pPr>
      <w:r>
        <w:separator/>
      </w:r>
    </w:p>
  </w:endnote>
  <w:endnote w:type="continuationSeparator" w:id="0">
    <w:p w:rsidR="00492C63" w:rsidRDefault="00492C63" w:rsidP="00BC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63" w:rsidRDefault="00492C63" w:rsidP="00BC0A57">
      <w:pPr>
        <w:spacing w:after="0" w:line="240" w:lineRule="auto"/>
      </w:pPr>
      <w:r>
        <w:separator/>
      </w:r>
    </w:p>
  </w:footnote>
  <w:footnote w:type="continuationSeparator" w:id="0">
    <w:p w:rsidR="00492C63" w:rsidRDefault="00492C63" w:rsidP="00BC0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92B"/>
    <w:multiLevelType w:val="hybridMultilevel"/>
    <w:tmpl w:val="1A58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410E"/>
    <w:multiLevelType w:val="hybridMultilevel"/>
    <w:tmpl w:val="F6A26F98"/>
    <w:lvl w:ilvl="0" w:tplc="0664ABD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1841360D"/>
    <w:multiLevelType w:val="hybridMultilevel"/>
    <w:tmpl w:val="C3C84532"/>
    <w:lvl w:ilvl="0" w:tplc="B46891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46E4E"/>
    <w:multiLevelType w:val="hybridMultilevel"/>
    <w:tmpl w:val="3FB8CE5A"/>
    <w:lvl w:ilvl="0" w:tplc="36C8E4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1102456"/>
    <w:multiLevelType w:val="multilevel"/>
    <w:tmpl w:val="58B816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4730F4"/>
    <w:multiLevelType w:val="hybridMultilevel"/>
    <w:tmpl w:val="E2C2BDD8"/>
    <w:lvl w:ilvl="0" w:tplc="F768D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E25C71"/>
    <w:multiLevelType w:val="hybridMultilevel"/>
    <w:tmpl w:val="83B05BC4"/>
    <w:lvl w:ilvl="0" w:tplc="5B1E2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721BE3"/>
    <w:multiLevelType w:val="hybridMultilevel"/>
    <w:tmpl w:val="CA7C9134"/>
    <w:lvl w:ilvl="0" w:tplc="8B5E0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1F6DBE"/>
    <w:multiLevelType w:val="hybridMultilevel"/>
    <w:tmpl w:val="AE603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63B24"/>
    <w:multiLevelType w:val="hybridMultilevel"/>
    <w:tmpl w:val="3BF48CB8"/>
    <w:lvl w:ilvl="0" w:tplc="D9567ADE">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9744CA4"/>
    <w:multiLevelType w:val="hybridMultilevel"/>
    <w:tmpl w:val="DDD84840"/>
    <w:lvl w:ilvl="0" w:tplc="676C1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D53386"/>
    <w:multiLevelType w:val="hybridMultilevel"/>
    <w:tmpl w:val="99C47C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027B9"/>
    <w:multiLevelType w:val="hybridMultilevel"/>
    <w:tmpl w:val="3FE6E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13470C"/>
    <w:multiLevelType w:val="hybridMultilevel"/>
    <w:tmpl w:val="9C8EA130"/>
    <w:lvl w:ilvl="0" w:tplc="5B2ABF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7E5AFE"/>
    <w:multiLevelType w:val="hybridMultilevel"/>
    <w:tmpl w:val="2AF8EC5A"/>
    <w:lvl w:ilvl="0" w:tplc="676C1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4F3740C"/>
    <w:multiLevelType w:val="hybridMultilevel"/>
    <w:tmpl w:val="8CF87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907032"/>
    <w:multiLevelType w:val="hybridMultilevel"/>
    <w:tmpl w:val="8DCAE526"/>
    <w:lvl w:ilvl="0" w:tplc="E6C47C86">
      <w:start w:val="1"/>
      <w:numFmt w:val="decimal"/>
      <w:lvlText w:val="%1."/>
      <w:lvlJc w:val="left"/>
      <w:pPr>
        <w:ind w:left="720" w:hanging="360"/>
      </w:pPr>
      <w:rPr>
        <w:rFonts w:cs="Arial"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D77F1"/>
    <w:multiLevelType w:val="hybridMultilevel"/>
    <w:tmpl w:val="FD683474"/>
    <w:lvl w:ilvl="0" w:tplc="8C88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47852F2"/>
    <w:multiLevelType w:val="hybridMultilevel"/>
    <w:tmpl w:val="FCD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6B4471"/>
    <w:multiLevelType w:val="hybridMultilevel"/>
    <w:tmpl w:val="E0D62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7698F"/>
    <w:multiLevelType w:val="hybridMultilevel"/>
    <w:tmpl w:val="06425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61C63"/>
    <w:multiLevelType w:val="hybridMultilevel"/>
    <w:tmpl w:val="ABB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A063C7"/>
    <w:multiLevelType w:val="hybridMultilevel"/>
    <w:tmpl w:val="24F0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55C1D"/>
    <w:multiLevelType w:val="hybridMultilevel"/>
    <w:tmpl w:val="9A9E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A81D2F"/>
    <w:multiLevelType w:val="hybridMultilevel"/>
    <w:tmpl w:val="3B2EA046"/>
    <w:lvl w:ilvl="0" w:tplc="A674408A">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25">
    <w:nsid w:val="71D71D7C"/>
    <w:multiLevelType w:val="hybridMultilevel"/>
    <w:tmpl w:val="76E0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582A4B"/>
    <w:multiLevelType w:val="multilevel"/>
    <w:tmpl w:val="58760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26"/>
  </w:num>
  <w:num w:numId="2">
    <w:abstractNumId w:val="10"/>
  </w:num>
  <w:num w:numId="3">
    <w:abstractNumId w:val="14"/>
  </w:num>
  <w:num w:numId="4">
    <w:abstractNumId w:val="17"/>
  </w:num>
  <w:num w:numId="5">
    <w:abstractNumId w:val="4"/>
  </w:num>
  <w:num w:numId="6">
    <w:abstractNumId w:val="11"/>
  </w:num>
  <w:num w:numId="7">
    <w:abstractNumId w:val="8"/>
  </w:num>
  <w:num w:numId="8">
    <w:abstractNumId w:val="6"/>
  </w:num>
  <w:num w:numId="9">
    <w:abstractNumId w:val="3"/>
  </w:num>
  <w:num w:numId="10">
    <w:abstractNumId w:val="18"/>
  </w:num>
  <w:num w:numId="11">
    <w:abstractNumId w:val="22"/>
  </w:num>
  <w:num w:numId="12">
    <w:abstractNumId w:val="19"/>
  </w:num>
  <w:num w:numId="13">
    <w:abstractNumId w:val="2"/>
  </w:num>
  <w:num w:numId="14">
    <w:abstractNumId w:val="21"/>
  </w:num>
  <w:num w:numId="15">
    <w:abstractNumId w:val="25"/>
  </w:num>
  <w:num w:numId="16">
    <w:abstractNumId w:val="20"/>
  </w:num>
  <w:num w:numId="17">
    <w:abstractNumId w:val="13"/>
  </w:num>
  <w:num w:numId="18">
    <w:abstractNumId w:val="5"/>
  </w:num>
  <w:num w:numId="19">
    <w:abstractNumId w:val="12"/>
  </w:num>
  <w:num w:numId="20">
    <w:abstractNumId w:val="7"/>
  </w:num>
  <w:num w:numId="21">
    <w:abstractNumId w:val="23"/>
  </w:num>
  <w:num w:numId="22">
    <w:abstractNumId w:val="24"/>
  </w:num>
  <w:num w:numId="23">
    <w:abstractNumId w:val="1"/>
  </w:num>
  <w:num w:numId="24">
    <w:abstractNumId w:val="15"/>
  </w:num>
  <w:num w:numId="25">
    <w:abstractNumId w:val="0"/>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57"/>
    <w:rsid w:val="00015E2B"/>
    <w:rsid w:val="002D0ABA"/>
    <w:rsid w:val="003B4A97"/>
    <w:rsid w:val="00492C63"/>
    <w:rsid w:val="004D43C9"/>
    <w:rsid w:val="005916C0"/>
    <w:rsid w:val="005A27D1"/>
    <w:rsid w:val="00722AD2"/>
    <w:rsid w:val="00894013"/>
    <w:rsid w:val="009D3B42"/>
    <w:rsid w:val="00A84C90"/>
    <w:rsid w:val="00AE1E87"/>
    <w:rsid w:val="00B74B46"/>
    <w:rsid w:val="00B77EDE"/>
    <w:rsid w:val="00BA4429"/>
    <w:rsid w:val="00BB17E3"/>
    <w:rsid w:val="00BC0A57"/>
    <w:rsid w:val="00BF6D5A"/>
    <w:rsid w:val="00C0798E"/>
    <w:rsid w:val="00C30E33"/>
    <w:rsid w:val="00C86B8B"/>
    <w:rsid w:val="00D83C78"/>
    <w:rsid w:val="00EA78B2"/>
    <w:rsid w:val="00EE1461"/>
    <w:rsid w:val="00F20977"/>
    <w:rsid w:val="00F50D50"/>
    <w:rsid w:val="00FA5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table" w:styleId="a9">
    <w:name w:val="Table Grid"/>
    <w:basedOn w:val="a1"/>
    <w:uiPriority w:val="59"/>
    <w:rsid w:val="0072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22AD2"/>
    <w:rPr>
      <w:color w:val="0000FF" w:themeColor="hyperlink"/>
      <w:u w:val="single"/>
    </w:rPr>
  </w:style>
  <w:style w:type="paragraph" w:styleId="ab">
    <w:name w:val="Normal (Web)"/>
    <w:basedOn w:val="a"/>
    <w:uiPriority w:val="99"/>
    <w:unhideWhenUsed/>
    <w:rsid w:val="00FA5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table" w:styleId="a9">
    <w:name w:val="Table Grid"/>
    <w:basedOn w:val="a1"/>
    <w:uiPriority w:val="59"/>
    <w:rsid w:val="0072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22AD2"/>
    <w:rPr>
      <w:color w:val="0000FF" w:themeColor="hyperlink"/>
      <w:u w:val="single"/>
    </w:rPr>
  </w:style>
  <w:style w:type="paragraph" w:styleId="ab">
    <w:name w:val="Normal (Web)"/>
    <w:basedOn w:val="a"/>
    <w:uiPriority w:val="99"/>
    <w:unhideWhenUsed/>
    <w:rsid w:val="00FA5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urvisor.ru/" TargetMode="External"/><Relationship Id="rId5" Type="http://schemas.openxmlformats.org/officeDocument/2006/relationships/settings" Target="settings.xml"/><Relationship Id="rId10" Type="http://schemas.openxmlformats.org/officeDocument/2006/relationships/hyperlink" Target="http://tonkosti-turizma.ru/"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F975-A36B-47AD-8707-9B2206A5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6922</Words>
  <Characters>39461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nsaem</Company>
  <LinksUpToDate>false</LinksUpToDate>
  <CharactersWithSpaces>46291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n.a.shavkunova</dc:creator>
  <cp:lastModifiedBy>Хохлова Юлия Андреевна</cp:lastModifiedBy>
  <cp:revision>2</cp:revision>
  <dcterms:created xsi:type="dcterms:W3CDTF">2018-02-13T07:45:00Z</dcterms:created>
  <dcterms:modified xsi:type="dcterms:W3CDTF">2018-02-13T07:45:00Z</dcterms:modified>
</cp:coreProperties>
</file>