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FF" w:rsidRPr="00D148FF" w:rsidRDefault="00D148FF" w:rsidP="00D148FF">
      <w:pPr>
        <w:keepNext/>
        <w:jc w:val="center"/>
        <w:outlineLvl w:val="0"/>
        <w:rPr>
          <w:rFonts w:ascii="Times New Roman" w:hAnsi="Times New Roman" w:cs="Times New Roman"/>
          <w:bCs/>
          <w:kern w:val="32"/>
          <w:sz w:val="28"/>
          <w:szCs w:val="28"/>
          <w:lang/>
        </w:rPr>
      </w:pPr>
      <w:bookmarkStart w:id="0" w:name="_Toc497173522"/>
      <w:r w:rsidRPr="00D148FF">
        <w:rPr>
          <w:rFonts w:ascii="Times New Roman" w:hAnsi="Times New Roman" w:cs="Times New Roman"/>
          <w:bCs/>
          <w:kern w:val="32"/>
          <w:sz w:val="28"/>
          <w:szCs w:val="28"/>
          <w:lang/>
        </w:rPr>
        <w:t>Содержание</w:t>
      </w:r>
      <w:bookmarkEnd w:id="0"/>
    </w:p>
    <w:p w:rsidR="00D148FF" w:rsidRPr="00D148FF" w:rsidRDefault="00D148FF" w:rsidP="00D148FF">
      <w:pPr>
        <w:keepNext/>
        <w:jc w:val="right"/>
        <w:outlineLvl w:val="0"/>
        <w:rPr>
          <w:rFonts w:ascii="Times New Roman" w:hAnsi="Times New Roman" w:cs="Times New Roman"/>
          <w:bCs/>
          <w:kern w:val="32"/>
          <w:sz w:val="28"/>
          <w:szCs w:val="28"/>
          <w:lang/>
        </w:rPr>
      </w:pPr>
      <w:r w:rsidRPr="00D148FF">
        <w:rPr>
          <w:rFonts w:ascii="Times New Roman" w:hAnsi="Times New Roman" w:cs="Times New Roman"/>
          <w:bCs/>
          <w:kern w:val="32"/>
          <w:sz w:val="28"/>
          <w:szCs w:val="28"/>
          <w:lang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D148FF">
        <w:rPr>
          <w:rFonts w:ascii="Times New Roman" w:hAnsi="Times New Roman" w:cs="Times New Roman"/>
          <w:bCs/>
          <w:kern w:val="32"/>
          <w:sz w:val="28"/>
          <w:szCs w:val="28"/>
          <w:lang/>
        </w:rPr>
        <w:t>Стр</w:t>
      </w:r>
      <w:proofErr w:type="spellEnd"/>
      <w:proofErr w:type="gramEnd"/>
    </w:p>
    <w:p w:rsidR="00D148FF" w:rsidRPr="00D148FF" w:rsidRDefault="00D148FF" w:rsidP="00D148FF">
      <w:pPr>
        <w:pStyle w:val="31"/>
        <w:rPr>
          <w:rStyle w:val="aa"/>
          <w:color w:val="auto"/>
          <w:u w:val="none"/>
        </w:rPr>
      </w:pPr>
      <w:hyperlink w:anchor="_Toc497173534" w:history="1">
        <w:r w:rsidRPr="00D148FF">
          <w:rPr>
            <w:rStyle w:val="aa"/>
            <w:color w:val="auto"/>
            <w:u w:val="none"/>
          </w:rPr>
          <w:t>Введение</w:t>
        </w:r>
        <w:r w:rsidRPr="00D148FF">
          <w:rPr>
            <w:webHidden/>
          </w:rPr>
          <w:tab/>
        </w:r>
      </w:hyperlink>
      <w:r w:rsidRPr="00D148FF">
        <w:rPr>
          <w:rStyle w:val="aa"/>
          <w:color w:val="auto"/>
          <w:u w:val="none"/>
        </w:rPr>
        <w:t>4</w:t>
      </w:r>
    </w:p>
    <w:p w:rsidR="00D148FF" w:rsidRPr="00D148FF" w:rsidRDefault="00D148FF" w:rsidP="00D148FF">
      <w:pPr>
        <w:pStyle w:val="21"/>
        <w:rPr>
          <w:rFonts w:ascii="Times New Roman" w:hAnsi="Times New Roman" w:cs="Times New Roman"/>
          <w:webHidden/>
          <w:sz w:val="28"/>
          <w:szCs w:val="28"/>
        </w:rPr>
      </w:pPr>
      <w:r w:rsidRPr="00D148FF">
        <w:rPr>
          <w:rStyle w:val="aa"/>
          <w:rFonts w:ascii="Times New Roman" w:hAnsi="Times New Roman" w:cs="Times New Roman"/>
          <w:bCs/>
          <w:color w:val="auto"/>
          <w:sz w:val="28"/>
          <w:szCs w:val="28"/>
          <w:u w:val="none"/>
        </w:rPr>
        <w:t>1</w:t>
      </w:r>
      <w:r>
        <w:rPr>
          <w:rStyle w:val="a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Описание объекта проектирования</w:t>
      </w:r>
      <w:r w:rsidRPr="00D148FF">
        <w:rPr>
          <w:rStyle w:val="apple-converted-space"/>
          <w:rFonts w:ascii="Times New Roman" w:hAnsi="Times New Roman" w:cs="Times New Roman"/>
          <w:bCs/>
          <w:sz w:val="28"/>
          <w:szCs w:val="28"/>
        </w:rPr>
        <w:t xml:space="preserve"> </w:t>
      </w:r>
      <w:r w:rsidRPr="00D148FF">
        <w:rPr>
          <w:rStyle w:val="a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Pr="00D148FF">
        <w:rPr>
          <w:rFonts w:ascii="Times New Roman" w:hAnsi="Times New Roman" w:cs="Times New Roman"/>
          <w:webHidden/>
          <w:sz w:val="28"/>
          <w:szCs w:val="28"/>
        </w:rPr>
        <w:tab/>
        <w:t>6</w:t>
      </w:r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webHidden/>
          <w:sz w:val="28"/>
          <w:szCs w:val="28"/>
        </w:rPr>
      </w:pPr>
      <w:r w:rsidRPr="00D148FF">
        <w:rPr>
          <w:rStyle w:val="aa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1.1 </w:t>
      </w:r>
      <w:r w:rsidRPr="00D148FF">
        <w:rPr>
          <w:rFonts w:ascii="Times New Roman" w:hAnsi="Times New Roman" w:cs="Times New Roman"/>
          <w:sz w:val="28"/>
          <w:szCs w:val="28"/>
        </w:rPr>
        <w:t>Компания АО  «</w:t>
      </w:r>
      <w:r>
        <w:rPr>
          <w:rFonts w:ascii="Times New Roman" w:hAnsi="Times New Roman" w:cs="Times New Roman"/>
          <w:sz w:val="28"/>
          <w:szCs w:val="28"/>
        </w:rPr>
        <w:t>Такая-то</w:t>
      </w:r>
      <w:r w:rsidRPr="00D148FF">
        <w:rPr>
          <w:rFonts w:ascii="Times New Roman" w:hAnsi="Times New Roman" w:cs="Times New Roman"/>
          <w:sz w:val="28"/>
          <w:szCs w:val="28"/>
        </w:rPr>
        <w:t>»</w:t>
      </w:r>
      <w:r w:rsidRPr="00D148FF">
        <w:rPr>
          <w:rFonts w:ascii="Times New Roman" w:hAnsi="Times New Roman" w:cs="Times New Roman"/>
          <w:webHidden/>
          <w:sz w:val="28"/>
          <w:szCs w:val="28"/>
        </w:rPr>
        <w:tab/>
        <w:t>6</w:t>
      </w:r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26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1.2 </w:t>
        </w:r>
        <w:r w:rsidRPr="00D148FF">
          <w:rPr>
            <w:rFonts w:ascii="Times New Roman" w:hAnsi="Times New Roman" w:cs="Times New Roman"/>
            <w:sz w:val="28"/>
            <w:szCs w:val="28"/>
          </w:rPr>
          <w:t>Характеристика зоны проектирования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9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26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1.3 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</w:rPr>
          <w:t>Архитектур</w:t>
        </w:r>
        <w:r>
          <w:rPr>
            <w:rFonts w:ascii="Times New Roman" w:hAnsi="Times New Roman" w:cs="Times New Roman"/>
            <w:sz w:val="28"/>
            <w:szCs w:val="28"/>
          </w:rPr>
          <w:t>а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 сети </w:t>
        </w:r>
        <w:r>
          <w:rPr>
            <w:rFonts w:ascii="Times New Roman" w:hAnsi="Times New Roman" w:cs="Times New Roman"/>
            <w:sz w:val="28"/>
            <w:szCs w:val="28"/>
            <w:lang w:val="en-US"/>
          </w:rPr>
          <w:t>FTTB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12</w:t>
        </w:r>
      </w:hyperlink>
    </w:p>
    <w:p w:rsidR="00D148FF" w:rsidRPr="00D148FF" w:rsidRDefault="00D148FF" w:rsidP="00D148FF">
      <w:pPr>
        <w:pStyle w:val="31"/>
        <w:rPr>
          <w:rStyle w:val="aa"/>
          <w:color w:val="auto"/>
          <w:u w:val="none"/>
        </w:rPr>
      </w:pPr>
      <w:hyperlink w:anchor="_Toc497173527" w:history="1">
        <w:r w:rsidRPr="00D148FF">
          <w:rPr>
            <w:rStyle w:val="aa"/>
            <w:color w:val="auto"/>
            <w:u w:val="none"/>
          </w:rPr>
          <w:t xml:space="preserve">2 </w:t>
        </w:r>
        <w:r w:rsidRPr="00D148FF">
          <w:t>Выбор активного оборудования сети</w:t>
        </w:r>
        <w:r w:rsidRPr="00D148FF">
          <w:rPr>
            <w:webHidden/>
          </w:rPr>
          <w:tab/>
        </w:r>
        <w:r w:rsidRPr="00D148FF">
          <w:rPr>
            <w:webHidden/>
          </w:rPr>
          <w:fldChar w:fldCharType="begin"/>
        </w:r>
        <w:r w:rsidRPr="00D148FF">
          <w:rPr>
            <w:webHidden/>
          </w:rPr>
          <w:instrText xml:space="preserve"> PAGEREF _Toc497173527 \h </w:instrText>
        </w:r>
        <w:r w:rsidRPr="00D148FF">
          <w:rPr>
            <w:webHidden/>
          </w:rPr>
        </w:r>
        <w:r w:rsidRPr="00D148FF">
          <w:rPr>
            <w:webHidden/>
          </w:rPr>
          <w:fldChar w:fldCharType="separate"/>
        </w:r>
        <w:r w:rsidRPr="00D148FF">
          <w:rPr>
            <w:webHidden/>
          </w:rPr>
          <w:t>19</w:t>
        </w:r>
        <w:r w:rsidRPr="00D148FF">
          <w:rPr>
            <w:webHidden/>
          </w:rPr>
          <w:fldChar w:fldCharType="end"/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0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2.1 </w:t>
        </w:r>
        <w:r w:rsidRPr="00D148FF">
          <w:rPr>
            <w:rFonts w:ascii="Times New Roman" w:hAnsi="Times New Roman" w:cs="Times New Roman"/>
            <w:sz w:val="28"/>
            <w:szCs w:val="28"/>
          </w:rPr>
          <w:t>Расчет нагрузки на узел агрегации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20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0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2.2 </w:t>
        </w:r>
        <w:r w:rsidRPr="00D148FF">
          <w:rPr>
            <w:rFonts w:ascii="Times New Roman" w:hAnsi="Times New Roman" w:cs="Times New Roman"/>
            <w:sz w:val="28"/>
            <w:szCs w:val="28"/>
          </w:rPr>
          <w:t>Выбор производителя оборудования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26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0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2.3 </w:t>
        </w:r>
        <w:r w:rsidRPr="00D148FF">
          <w:rPr>
            <w:rFonts w:ascii="Times New Roman" w:hAnsi="Times New Roman" w:cs="Times New Roman"/>
            <w:sz w:val="28"/>
            <w:szCs w:val="28"/>
          </w:rPr>
          <w:t>Коммутатор агрегаци</w:t>
        </w:r>
        <w:r w:rsidRPr="00D148FF">
          <w:rPr>
            <w:rFonts w:ascii="Times New Roman" w:hAnsi="Times New Roman" w:cs="Times New Roman"/>
            <w:spacing w:val="1"/>
            <w:sz w:val="28"/>
            <w:szCs w:val="28"/>
          </w:rPr>
          <w:t>и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27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1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2.4 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Коммутатор доступа </w:t>
        </w:r>
        <w:r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30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2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2.5 </w:t>
        </w:r>
        <w:r w:rsidRPr="00D148FF">
          <w:rPr>
            <w:rFonts w:ascii="Times New Roman" w:hAnsi="Times New Roman" w:cs="Times New Roman"/>
            <w:sz w:val="28"/>
            <w:szCs w:val="28"/>
          </w:rPr>
          <w:t>Выбор роутера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31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2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2.6 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Выбор </w:t>
        </w:r>
        <w:r w:rsidRPr="00D148FF">
          <w:rPr>
            <w:rFonts w:ascii="Times New Roman" w:hAnsi="Times New Roman" w:cs="Times New Roman"/>
            <w:sz w:val="28"/>
            <w:szCs w:val="28"/>
            <w:lang w:val="en-US"/>
          </w:rPr>
          <w:t>IP</w:t>
        </w:r>
        <w:r w:rsidRPr="00D148FF">
          <w:rPr>
            <w:rFonts w:ascii="Times New Roman" w:hAnsi="Times New Roman" w:cs="Times New Roman"/>
            <w:sz w:val="28"/>
            <w:szCs w:val="28"/>
          </w:rPr>
          <w:t>-</w:t>
        </w:r>
        <w:r w:rsidRPr="00D148FF">
          <w:rPr>
            <w:rFonts w:ascii="Times New Roman" w:hAnsi="Times New Roman" w:cs="Times New Roman"/>
            <w:sz w:val="28"/>
            <w:szCs w:val="28"/>
            <w:lang w:val="en-US"/>
          </w:rPr>
          <w:t>TV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 приставки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32</w:t>
        </w:r>
      </w:hyperlink>
    </w:p>
    <w:p w:rsidR="00D148FF" w:rsidRPr="00D148FF" w:rsidRDefault="00D148FF" w:rsidP="00D148FF">
      <w:pPr>
        <w:pStyle w:val="31"/>
      </w:pPr>
      <w:hyperlink w:anchor="_Toc497173534" w:history="1">
        <w:r w:rsidRPr="00D148FF">
          <w:rPr>
            <w:rStyle w:val="aa"/>
            <w:color w:val="auto"/>
            <w:u w:val="none"/>
          </w:rPr>
          <w:t>3 Выбор и описание типов кабеля</w:t>
        </w:r>
        <w:r w:rsidRPr="00D148FF">
          <w:rPr>
            <w:webHidden/>
          </w:rPr>
          <w:tab/>
          <w:t>34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5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3.1 </w:t>
        </w:r>
        <w:r w:rsidRPr="00D148FF">
          <w:rPr>
            <w:rFonts w:ascii="Times New Roman" w:hAnsi="Times New Roman" w:cs="Times New Roman"/>
            <w:sz w:val="28"/>
            <w:szCs w:val="28"/>
          </w:rPr>
          <w:t>Выбор производителя оптического кабеля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34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6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3.2 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Оптический кабель </w:t>
        </w:r>
        <w:r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35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3.3 </w:t>
        </w:r>
        <w:r w:rsidRPr="00D148FF">
          <w:rPr>
            <w:rFonts w:ascii="Times New Roman" w:hAnsi="Times New Roman" w:cs="Times New Roman"/>
            <w:sz w:val="28"/>
            <w:szCs w:val="28"/>
          </w:rPr>
          <w:t>Кабель UTP категории 5e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38</w:t>
        </w:r>
      </w:hyperlink>
    </w:p>
    <w:p w:rsidR="00D148FF" w:rsidRPr="00D148FF" w:rsidRDefault="00D148FF" w:rsidP="00D148FF">
      <w:pPr>
        <w:pStyle w:val="21"/>
        <w:rPr>
          <w:rFonts w:ascii="Times New Roman" w:hAnsi="Times New Roman" w:cs="Times New Roman"/>
          <w:sz w:val="28"/>
          <w:szCs w:val="28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4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</w:rPr>
          <w:t>Выбор и описание пассивных элементов сети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40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4.1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 </w:t>
        </w:r>
        <w:proofErr w:type="spellStart"/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Патч-корд</w:t>
        </w:r>
        <w:proofErr w:type="spellEnd"/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40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4.2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</w:rPr>
          <w:t>Оптический кросс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43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4.3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</w:rPr>
          <w:t>Оптическая распределительная муфта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45</w:t>
        </w:r>
      </w:hyperlink>
    </w:p>
    <w:p w:rsidR="00D148FF" w:rsidRPr="00D148FF" w:rsidRDefault="00D148FF" w:rsidP="00D148FF">
      <w:pPr>
        <w:pStyle w:val="21"/>
        <w:ind w:firstLine="823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4.4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 </w:t>
        </w:r>
        <w:proofErr w:type="spellStart"/>
        <w:r w:rsidRPr="00D148FF">
          <w:rPr>
            <w:rFonts w:ascii="Times New Roman" w:hAnsi="Times New Roman" w:cs="Times New Roman"/>
            <w:sz w:val="28"/>
            <w:szCs w:val="28"/>
          </w:rPr>
          <w:t>Патч-панель</w:t>
        </w:r>
        <w:proofErr w:type="spellEnd"/>
        <w:r w:rsidRPr="00D148FF">
          <w:rPr>
            <w:rFonts w:ascii="Times New Roman" w:hAnsi="Times New Roman" w:cs="Times New Roman"/>
            <w:sz w:val="28"/>
            <w:szCs w:val="28"/>
          </w:rPr>
          <w:t xml:space="preserve"> 19”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48</w:t>
        </w:r>
      </w:hyperlink>
    </w:p>
    <w:p w:rsidR="00D148FF" w:rsidRPr="00D148FF" w:rsidRDefault="00D148FF" w:rsidP="00D148FF">
      <w:pPr>
        <w:pStyle w:val="21"/>
        <w:ind w:firstLine="823"/>
        <w:rPr>
          <w:rFonts w:ascii="Times New Roman" w:hAnsi="Times New Roman" w:cs="Times New Roman"/>
          <w:sz w:val="28"/>
          <w:szCs w:val="28"/>
        </w:rPr>
      </w:pPr>
      <w:hyperlink w:anchor="_Toc497173537" w:history="1"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>4.5</w:t>
        </w:r>
        <w:r w:rsidRPr="00D148F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</w:rPr>
          <w:t>В</w:t>
        </w:r>
        <w:r>
          <w:rPr>
            <w:rFonts w:ascii="Times New Roman" w:hAnsi="Times New Roman" w:cs="Times New Roman"/>
            <w:sz w:val="28"/>
            <w:szCs w:val="28"/>
          </w:rPr>
          <w:t xml:space="preserve">ыбор шкафа  узла доступа  FTTB </w:t>
        </w:r>
        <w:r w:rsidRPr="00D148FF">
          <w:rPr>
            <w:rFonts w:ascii="Times New Roman" w:hAnsi="Times New Roman" w:cs="Times New Roman"/>
            <w:webHidden/>
            <w:sz w:val="28"/>
            <w:szCs w:val="28"/>
          </w:rPr>
          <w:tab/>
          <w:t>49</w:t>
        </w:r>
      </w:hyperlink>
    </w:p>
    <w:p w:rsidR="00D148FF" w:rsidRPr="00D148FF" w:rsidRDefault="00D148FF" w:rsidP="00D148FF">
      <w:pPr>
        <w:pStyle w:val="12"/>
        <w:rPr>
          <w:rFonts w:cs="Times New Roman"/>
        </w:rPr>
      </w:pPr>
      <w:hyperlink w:anchor="_Toc497173556" w:history="1">
        <w:r w:rsidRPr="00D148FF">
          <w:rPr>
            <w:rStyle w:val="aa"/>
            <w:rFonts w:cs="Times New Roman"/>
            <w:color w:val="auto"/>
            <w:u w:val="none"/>
          </w:rPr>
          <w:t xml:space="preserve">5 </w:t>
        </w:r>
        <w:r w:rsidRPr="00D148FF">
          <w:rPr>
            <w:rFonts w:cs="Times New Roman"/>
          </w:rPr>
          <w:t>Разработка структуры сети широкополосного доступа</w:t>
        </w:r>
        <w:r w:rsidRPr="00D148FF">
          <w:rPr>
            <w:rFonts w:cs="Times New Roman"/>
            <w:webHidden/>
          </w:rPr>
          <w:tab/>
          <w:t>53</w:t>
        </w:r>
      </w:hyperlink>
    </w:p>
    <w:p w:rsidR="00D148FF" w:rsidRPr="00D148FF" w:rsidRDefault="00D148FF" w:rsidP="00D148FF">
      <w:pPr>
        <w:pStyle w:val="12"/>
        <w:ind w:firstLine="1276"/>
        <w:rPr>
          <w:rFonts w:cs="Times New Roman"/>
        </w:rPr>
      </w:pPr>
      <w:hyperlink w:anchor="_Toc497173557" w:history="1">
        <w:r w:rsidRPr="00D148FF">
          <w:rPr>
            <w:rStyle w:val="aa"/>
            <w:rFonts w:cs="Times New Roman"/>
            <w:color w:val="auto"/>
            <w:u w:val="none"/>
          </w:rPr>
          <w:t xml:space="preserve">5.1 </w:t>
        </w:r>
        <w:r w:rsidRPr="00D148FF">
          <w:rPr>
            <w:rFonts w:cs="Times New Roman"/>
          </w:rPr>
          <w:t>Структура сети широкополосного доступа</w:t>
        </w:r>
        <w:r w:rsidRPr="00D148FF">
          <w:rPr>
            <w:rFonts w:cs="Times New Roman"/>
            <w:webHidden/>
          </w:rPr>
          <w:tab/>
          <w:t>53</w:t>
        </w:r>
      </w:hyperlink>
    </w:p>
    <w:p w:rsidR="00D148FF" w:rsidRPr="00D148FF" w:rsidRDefault="00D148FF" w:rsidP="00D148FF">
      <w:pPr>
        <w:pStyle w:val="12"/>
        <w:ind w:firstLine="1276"/>
        <w:rPr>
          <w:rFonts w:cs="Times New Roman"/>
        </w:rPr>
      </w:pPr>
      <w:hyperlink w:anchor="_Toc497173558" w:history="1">
        <w:r w:rsidRPr="00D148FF">
          <w:rPr>
            <w:rStyle w:val="aa"/>
            <w:rFonts w:cs="Times New Roman"/>
            <w:color w:val="auto"/>
            <w:u w:val="none"/>
          </w:rPr>
          <w:t xml:space="preserve">5.2 </w:t>
        </w:r>
        <w:r w:rsidRPr="00D148FF">
          <w:rPr>
            <w:rFonts w:cs="Times New Roman"/>
          </w:rPr>
          <w:t>Определение состава оборудования</w:t>
        </w:r>
        <w:r w:rsidRPr="00D148FF">
          <w:rPr>
            <w:rStyle w:val="aa"/>
            <w:rFonts w:cs="Times New Roman"/>
            <w:color w:val="auto"/>
            <w:u w:val="none"/>
          </w:rPr>
          <w:t>.</w:t>
        </w:r>
        <w:r w:rsidRPr="00D148FF">
          <w:rPr>
            <w:rFonts w:cs="Times New Roman"/>
            <w:webHidden/>
          </w:rPr>
          <w:tab/>
          <w:t>57</w:t>
        </w:r>
      </w:hyperlink>
    </w:p>
    <w:p w:rsidR="00D148FF" w:rsidRPr="00D148FF" w:rsidRDefault="00D148FF" w:rsidP="00D148FF">
      <w:pPr>
        <w:pStyle w:val="12"/>
        <w:ind w:firstLine="1276"/>
        <w:rPr>
          <w:rFonts w:cs="Times New Roman"/>
        </w:rPr>
      </w:pPr>
      <w:hyperlink w:anchor="_Toc497173559" w:history="1">
        <w:r w:rsidRPr="00D148FF">
          <w:rPr>
            <w:rStyle w:val="aa"/>
            <w:rFonts w:cs="Times New Roman"/>
            <w:color w:val="auto"/>
            <w:u w:val="none"/>
          </w:rPr>
          <w:t xml:space="preserve">5.3 </w:t>
        </w:r>
        <w:r w:rsidRPr="00D148FF">
          <w:rPr>
            <w:rFonts w:cs="Times New Roman"/>
          </w:rPr>
          <w:t>Размещение оборудования на узде агрегации</w:t>
        </w:r>
        <w:r w:rsidRPr="00D148FF">
          <w:rPr>
            <w:rFonts w:cs="Times New Roman"/>
            <w:webHidden/>
          </w:rPr>
          <w:tab/>
          <w:t>58</w:t>
        </w:r>
      </w:hyperlink>
    </w:p>
    <w:p w:rsidR="00D148FF" w:rsidRPr="00D148FF" w:rsidRDefault="00D148FF" w:rsidP="00D148FF">
      <w:pPr>
        <w:pStyle w:val="12"/>
        <w:ind w:firstLine="1276"/>
        <w:rPr>
          <w:rStyle w:val="aa"/>
          <w:rFonts w:cs="Times New Roman"/>
          <w:color w:val="auto"/>
          <w:u w:val="none"/>
        </w:rPr>
      </w:pPr>
      <w:hyperlink w:anchor="_Toc497173559" w:history="1">
        <w:r w:rsidRPr="00D148FF">
          <w:rPr>
            <w:rStyle w:val="aa"/>
            <w:rFonts w:cs="Times New Roman"/>
            <w:color w:val="auto"/>
            <w:u w:val="none"/>
          </w:rPr>
          <w:t xml:space="preserve">5.4 </w:t>
        </w:r>
        <w:r w:rsidRPr="00D148FF">
          <w:rPr>
            <w:rFonts w:cs="Times New Roman"/>
          </w:rPr>
          <w:t xml:space="preserve">Расчет длины участка регенерации </w:t>
        </w:r>
        <w:r w:rsidRPr="00D148FF">
          <w:rPr>
            <w:rFonts w:cs="Times New Roman"/>
            <w:lang w:val="en-US"/>
          </w:rPr>
          <w:t>SFP</w:t>
        </w:r>
        <w:r w:rsidRPr="00D148FF">
          <w:rPr>
            <w:rFonts w:cs="Times New Roman"/>
          </w:rPr>
          <w:t xml:space="preserve"> модуля</w:t>
        </w:r>
        <w:r w:rsidRPr="00D148FF">
          <w:rPr>
            <w:rFonts w:cs="Times New Roman"/>
            <w:webHidden/>
          </w:rPr>
          <w:tab/>
          <w:t>60</w:t>
        </w:r>
      </w:hyperlink>
    </w:p>
    <w:p w:rsidR="00D148FF" w:rsidRPr="00D148FF" w:rsidRDefault="00D148FF" w:rsidP="00D148FF">
      <w:pPr>
        <w:pStyle w:val="12"/>
        <w:ind w:left="142" w:firstLine="1276"/>
        <w:rPr>
          <w:rFonts w:cs="Times New Roman"/>
        </w:rPr>
      </w:pPr>
      <w:r w:rsidRPr="00D148FF">
        <w:rPr>
          <w:rFonts w:cs="Times New Roman"/>
        </w:rPr>
        <w:t xml:space="preserve">  </w:t>
      </w:r>
      <w:hyperlink w:anchor="_Toc497173559" w:history="1">
        <w:r w:rsidRPr="00D148FF">
          <w:rPr>
            <w:rStyle w:val="aa"/>
            <w:rFonts w:cs="Times New Roman"/>
            <w:color w:val="auto"/>
            <w:u w:val="none"/>
          </w:rPr>
          <w:t xml:space="preserve">5.5 </w:t>
        </w:r>
        <w:r w:rsidRPr="00D148FF">
          <w:rPr>
            <w:rFonts w:cs="Times New Roman"/>
          </w:rPr>
          <w:t>Схема организации связи</w:t>
        </w:r>
        <w:r w:rsidRPr="00D148FF">
          <w:rPr>
            <w:rFonts w:cs="Times New Roman"/>
            <w:webHidden/>
          </w:rPr>
          <w:tab/>
          <w:t>64</w:t>
        </w:r>
      </w:hyperlink>
    </w:p>
    <w:p w:rsidR="00D148FF" w:rsidRPr="00D148FF" w:rsidRDefault="00D148FF" w:rsidP="00D148FF">
      <w:pPr>
        <w:pStyle w:val="12"/>
        <w:ind w:firstLine="1276"/>
        <w:rPr>
          <w:rStyle w:val="aa"/>
          <w:rFonts w:cs="Times New Roman"/>
          <w:color w:val="auto"/>
          <w:u w:val="none"/>
        </w:rPr>
      </w:pPr>
      <w:hyperlink w:anchor="_Toc497173559" w:history="1">
        <w:r w:rsidRPr="00D148FF">
          <w:rPr>
            <w:rStyle w:val="aa"/>
            <w:rFonts w:cs="Times New Roman"/>
            <w:color w:val="auto"/>
            <w:u w:val="none"/>
          </w:rPr>
          <w:t xml:space="preserve">5.6 </w:t>
        </w:r>
        <w:r w:rsidRPr="00D148FF">
          <w:rPr>
            <w:rFonts w:cs="Times New Roman"/>
          </w:rPr>
          <w:t>Расчет электропитания</w:t>
        </w:r>
        <w:r w:rsidRPr="00D148FF">
          <w:rPr>
            <w:rFonts w:cs="Times New Roman"/>
            <w:webHidden/>
          </w:rPr>
          <w:tab/>
          <w:t>66</w:t>
        </w:r>
      </w:hyperlink>
    </w:p>
    <w:p w:rsidR="00D148FF" w:rsidRPr="00D148FF" w:rsidRDefault="00D148FF" w:rsidP="00D148FF">
      <w:pPr>
        <w:pStyle w:val="12"/>
        <w:rPr>
          <w:rFonts w:cs="Times New Roman"/>
        </w:rPr>
      </w:pPr>
      <w:hyperlink w:anchor="_Toc497173556" w:history="1">
        <w:r w:rsidRPr="00D148FF">
          <w:rPr>
            <w:rStyle w:val="aa"/>
            <w:rFonts w:cs="Times New Roman"/>
            <w:color w:val="auto"/>
            <w:u w:val="none"/>
          </w:rPr>
          <w:t xml:space="preserve">6 </w:t>
        </w:r>
        <w:r w:rsidRPr="00D148FF">
          <w:rPr>
            <w:rFonts w:cs="Times New Roman"/>
          </w:rPr>
          <w:t xml:space="preserve">Разработка  сети </w:t>
        </w:r>
        <w:r>
          <w:rPr>
            <w:rFonts w:cs="Times New Roman"/>
          </w:rPr>
          <w:t xml:space="preserve">управления  </w:t>
        </w:r>
        <w:r w:rsidRPr="00D148FF">
          <w:rPr>
            <w:rFonts w:cs="Times New Roman"/>
            <w:webHidden/>
          </w:rPr>
          <w:tab/>
          <w:t>53</w:t>
        </w:r>
      </w:hyperlink>
    </w:p>
    <w:p w:rsidR="00D148FF" w:rsidRPr="00D148FF" w:rsidRDefault="00D148FF" w:rsidP="00D148FF">
      <w:pPr>
        <w:pStyle w:val="12"/>
        <w:rPr>
          <w:rFonts w:cs="Times New Roman"/>
        </w:rPr>
      </w:pPr>
      <w:hyperlink w:anchor="_Toc497173560" w:history="1"/>
      <w:r>
        <w:rPr>
          <w:rStyle w:val="aa"/>
          <w:rFonts w:cs="Times New Roman"/>
          <w:color w:val="auto"/>
          <w:u w:val="none"/>
        </w:rPr>
        <w:t>7</w:t>
      </w:r>
      <w:r w:rsidRPr="00D148FF">
        <w:rPr>
          <w:rStyle w:val="aa"/>
          <w:rFonts w:cs="Times New Roman"/>
          <w:color w:val="auto"/>
          <w:u w:val="none"/>
        </w:rPr>
        <w:t xml:space="preserve"> Оценка экономической эффективности проекта</w:t>
      </w:r>
      <w:hyperlink w:anchor="_Toc497173556" w:history="1">
        <w:r w:rsidRPr="00D148FF">
          <w:rPr>
            <w:rFonts w:cs="Times New Roman"/>
            <w:webHidden/>
          </w:rPr>
          <w:tab/>
          <w:t>68</w:t>
        </w:r>
      </w:hyperlink>
    </w:p>
    <w:p w:rsidR="00D148FF" w:rsidRPr="00D148FF" w:rsidRDefault="00D148FF" w:rsidP="00D148FF">
      <w:pPr>
        <w:pStyle w:val="12"/>
        <w:ind w:firstLine="1276"/>
        <w:rPr>
          <w:rFonts w:cs="Times New Roman"/>
        </w:rPr>
      </w:pPr>
      <w:hyperlink w:anchor="_Toc497173557" w:history="1">
        <w:r>
          <w:rPr>
            <w:rStyle w:val="aa"/>
            <w:rFonts w:cs="Times New Roman"/>
            <w:color w:val="auto"/>
            <w:u w:val="none"/>
          </w:rPr>
          <w:t>7</w:t>
        </w:r>
        <w:r w:rsidRPr="00D148FF">
          <w:rPr>
            <w:rStyle w:val="aa"/>
            <w:rFonts w:cs="Times New Roman"/>
            <w:color w:val="auto"/>
            <w:u w:val="none"/>
          </w:rPr>
          <w:t>.1 Расчет капитальных затрат</w:t>
        </w:r>
        <w:r w:rsidRPr="00D148FF">
          <w:rPr>
            <w:rFonts w:cs="Times New Roman"/>
            <w:webHidden/>
          </w:rPr>
          <w:tab/>
          <w:t>68</w:t>
        </w:r>
      </w:hyperlink>
    </w:p>
    <w:p w:rsidR="00D148FF" w:rsidRPr="00D148FF" w:rsidRDefault="00D148FF" w:rsidP="00D148FF">
      <w:pPr>
        <w:pStyle w:val="12"/>
        <w:ind w:firstLine="1276"/>
        <w:rPr>
          <w:rStyle w:val="aa"/>
          <w:rFonts w:cs="Times New Roman"/>
          <w:color w:val="auto"/>
          <w:u w:val="none"/>
        </w:rPr>
      </w:pPr>
      <w:hyperlink w:anchor="_Toc497173558" w:history="1">
        <w:r>
          <w:rPr>
            <w:rStyle w:val="aa"/>
            <w:rFonts w:cs="Times New Roman"/>
            <w:color w:val="auto"/>
            <w:u w:val="none"/>
          </w:rPr>
          <w:t>7.</w:t>
        </w:r>
        <w:r w:rsidRPr="00D148FF">
          <w:rPr>
            <w:rStyle w:val="aa"/>
            <w:rFonts w:cs="Times New Roman"/>
            <w:color w:val="auto"/>
            <w:u w:val="none"/>
          </w:rPr>
          <w:t xml:space="preserve">2 </w:t>
        </w:r>
        <w:r w:rsidRPr="00D148FF">
          <w:rPr>
            <w:rFonts w:cs="Times New Roman"/>
          </w:rPr>
          <w:t>Доходы от основной деятельности</w:t>
        </w:r>
        <w:r w:rsidRPr="00D148FF">
          <w:rPr>
            <w:rFonts w:cs="Times New Roman"/>
            <w:webHidden/>
          </w:rPr>
          <w:tab/>
          <w:t>71</w:t>
        </w:r>
      </w:hyperlink>
    </w:p>
    <w:p w:rsidR="00D148FF" w:rsidRPr="00D148FF" w:rsidRDefault="00D148FF" w:rsidP="00D148FF">
      <w:pPr>
        <w:pStyle w:val="12"/>
        <w:ind w:firstLine="1276"/>
        <w:rPr>
          <w:rStyle w:val="aa"/>
          <w:rFonts w:cs="Times New Roman"/>
          <w:color w:val="auto"/>
          <w:u w:val="none"/>
        </w:rPr>
      </w:pPr>
      <w:r w:rsidRPr="00D148FF">
        <w:rPr>
          <w:rStyle w:val="aa"/>
          <w:rFonts w:cs="Times New Roman"/>
          <w:color w:val="auto"/>
          <w:u w:val="none"/>
        </w:rPr>
        <w:fldChar w:fldCharType="begin"/>
      </w:r>
      <w:r w:rsidRPr="00D148FF">
        <w:rPr>
          <w:rStyle w:val="aa"/>
          <w:rFonts w:cs="Times New Roman"/>
          <w:color w:val="auto"/>
          <w:u w:val="none"/>
        </w:rPr>
        <w:instrText xml:space="preserve"> </w:instrText>
      </w:r>
      <w:r w:rsidRPr="00D148FF">
        <w:rPr>
          <w:rFonts w:cs="Times New Roman"/>
        </w:rPr>
        <w:instrText>HYPERLINK \l "_Toc497173558"</w:instrText>
      </w:r>
      <w:r w:rsidRPr="00D148FF">
        <w:rPr>
          <w:rStyle w:val="aa"/>
          <w:rFonts w:cs="Times New Roman"/>
          <w:color w:val="auto"/>
          <w:u w:val="none"/>
        </w:rPr>
        <w:instrText xml:space="preserve"> </w:instrText>
      </w:r>
      <w:r w:rsidRPr="00D148FF">
        <w:rPr>
          <w:rStyle w:val="aa"/>
          <w:rFonts w:cs="Times New Roman"/>
          <w:color w:val="auto"/>
          <w:u w:val="none"/>
        </w:rPr>
      </w:r>
      <w:r w:rsidRPr="00D148FF">
        <w:rPr>
          <w:rStyle w:val="aa"/>
          <w:rFonts w:cs="Times New Roman"/>
          <w:color w:val="auto"/>
          <w:u w:val="none"/>
        </w:rPr>
        <w:fldChar w:fldCharType="separate"/>
      </w:r>
      <w:r>
        <w:rPr>
          <w:rStyle w:val="aa"/>
          <w:rFonts w:cs="Times New Roman"/>
          <w:color w:val="auto"/>
          <w:u w:val="none"/>
        </w:rPr>
        <w:t>7</w:t>
      </w:r>
      <w:r w:rsidRPr="00D148FF">
        <w:rPr>
          <w:rStyle w:val="aa"/>
          <w:rFonts w:cs="Times New Roman"/>
          <w:color w:val="auto"/>
          <w:u w:val="none"/>
        </w:rPr>
        <w:t xml:space="preserve">.3 </w:t>
      </w:r>
      <w:r w:rsidRPr="00D148FF">
        <w:rPr>
          <w:rFonts w:cs="Times New Roman"/>
        </w:rPr>
        <w:t>Расчет эксплуатационных затрат</w:t>
      </w:r>
      <w:r w:rsidRPr="00D148FF">
        <w:rPr>
          <w:rFonts w:cs="Times New Roman"/>
          <w:webHidden/>
        </w:rPr>
        <w:tab/>
        <w:t>72</w:t>
      </w:r>
      <w:r w:rsidRPr="00D148FF">
        <w:rPr>
          <w:rStyle w:val="aa"/>
          <w:rFonts w:cs="Times New Roman"/>
          <w:color w:val="auto"/>
          <w:u w:val="none"/>
        </w:rPr>
        <w:fldChar w:fldCharType="end"/>
      </w:r>
    </w:p>
    <w:p w:rsidR="00D148FF" w:rsidRPr="00D148FF" w:rsidRDefault="00D148FF" w:rsidP="00D148FF">
      <w:pPr>
        <w:pStyle w:val="12"/>
        <w:ind w:firstLine="1276"/>
        <w:rPr>
          <w:rStyle w:val="aa"/>
          <w:rFonts w:cs="Times New Roman"/>
          <w:color w:val="auto"/>
          <w:u w:val="none"/>
        </w:rPr>
      </w:pPr>
      <w:hyperlink w:anchor="_Toc497173558" w:history="1">
        <w:r>
          <w:rPr>
            <w:rStyle w:val="aa"/>
            <w:rFonts w:cs="Times New Roman"/>
            <w:color w:val="auto"/>
            <w:u w:val="none"/>
          </w:rPr>
          <w:t>7</w:t>
        </w:r>
        <w:r w:rsidRPr="00D148FF">
          <w:rPr>
            <w:rStyle w:val="aa"/>
            <w:rFonts w:cs="Times New Roman"/>
            <w:color w:val="auto"/>
            <w:u w:val="none"/>
          </w:rPr>
          <w:t xml:space="preserve">.4 </w:t>
        </w:r>
        <w:r w:rsidRPr="00D148FF">
          <w:rPr>
            <w:rFonts w:cs="Times New Roman"/>
          </w:rPr>
          <w:t>Расчет основных экономических показателей</w:t>
        </w:r>
        <w:r w:rsidRPr="00D148FF">
          <w:rPr>
            <w:rFonts w:cs="Times New Roman"/>
            <w:webHidden/>
          </w:rPr>
          <w:tab/>
          <w:t>75</w:t>
        </w:r>
      </w:hyperlink>
    </w:p>
    <w:p w:rsidR="00D148FF" w:rsidRPr="00D148FF" w:rsidRDefault="00D148FF" w:rsidP="00D148FF">
      <w:pPr>
        <w:pStyle w:val="12"/>
        <w:ind w:hanging="284"/>
        <w:rPr>
          <w:rStyle w:val="aa"/>
          <w:rFonts w:cs="Times New Roman"/>
          <w:color w:val="auto"/>
          <w:u w:val="none"/>
        </w:rPr>
      </w:pPr>
      <w:hyperlink w:anchor="_Toc497173558" w:history="1">
        <w:r w:rsidRPr="00D148FF">
          <w:rPr>
            <w:rFonts w:cs="Times New Roman"/>
          </w:rPr>
          <w:t>Заключение</w:t>
        </w:r>
        <w:r w:rsidRPr="00D148FF">
          <w:rPr>
            <w:rFonts w:cs="Times New Roman"/>
            <w:webHidden/>
          </w:rPr>
          <w:tab/>
          <w:t>77</w:t>
        </w:r>
      </w:hyperlink>
    </w:p>
    <w:p w:rsidR="00D148FF" w:rsidRPr="00D148FF" w:rsidRDefault="00D148FF" w:rsidP="00D148FF">
      <w:pPr>
        <w:pStyle w:val="12"/>
        <w:ind w:hanging="284"/>
        <w:rPr>
          <w:rStyle w:val="aa"/>
          <w:rFonts w:cs="Times New Roman"/>
          <w:color w:val="auto"/>
          <w:u w:val="none"/>
        </w:rPr>
      </w:pPr>
      <w:hyperlink w:anchor="_Toc497173558" w:history="1">
        <w:r>
          <w:rPr>
            <w:rFonts w:cs="Times New Roman"/>
          </w:rPr>
          <w:t>Список литературы</w:t>
        </w:r>
        <w:r w:rsidRPr="00D148FF">
          <w:rPr>
            <w:rFonts w:cs="Times New Roman"/>
            <w:webHidden/>
          </w:rPr>
          <w:tab/>
          <w:t>78</w:t>
        </w:r>
      </w:hyperlink>
    </w:p>
    <w:p w:rsidR="00D148FF" w:rsidRPr="00D148FF" w:rsidRDefault="00D148FF" w:rsidP="00D148FF">
      <w:pPr>
        <w:pStyle w:val="12"/>
        <w:ind w:hanging="284"/>
        <w:jc w:val="both"/>
        <w:rPr>
          <w:rStyle w:val="aa"/>
          <w:rFonts w:cs="Times New Roman"/>
          <w:color w:val="auto"/>
          <w:u w:val="none"/>
        </w:rPr>
      </w:pPr>
      <w:hyperlink w:anchor="_Toc497173558" w:history="1">
        <w:r w:rsidRPr="00D148FF">
          <w:rPr>
            <w:rFonts w:cs="Times New Roman"/>
          </w:rPr>
          <w:t xml:space="preserve">Приложение </w:t>
        </w:r>
        <w:r>
          <w:rPr>
            <w:rFonts w:cs="Times New Roman"/>
          </w:rPr>
          <w:t>А</w:t>
        </w:r>
        <w:r w:rsidRPr="00D148FF">
          <w:rPr>
            <w:rFonts w:cs="Times New Roman"/>
          </w:rPr>
          <w:t>. Характеристики коммутатора</w:t>
        </w:r>
        <w:r>
          <w:rPr>
            <w:rFonts w:cs="Times New Roman"/>
          </w:rPr>
          <w:t xml:space="preserve"> агрегации</w:t>
        </w:r>
        <w:r w:rsidRPr="00D148FF">
          <w:rPr>
            <w:rFonts w:cs="Times New Roman"/>
            <w:webHidden/>
          </w:rPr>
          <w:tab/>
          <w:t>80</w:t>
        </w:r>
      </w:hyperlink>
    </w:p>
    <w:p w:rsidR="00D148FF" w:rsidRPr="00D148FF" w:rsidRDefault="00D148FF" w:rsidP="00D148FF">
      <w:pPr>
        <w:pStyle w:val="12"/>
        <w:ind w:hanging="284"/>
        <w:rPr>
          <w:rStyle w:val="aa"/>
          <w:rFonts w:cs="Times New Roman"/>
          <w:color w:val="auto"/>
          <w:u w:val="none"/>
        </w:rPr>
      </w:pPr>
      <w:hyperlink w:anchor="_Toc497173558" w:history="1">
        <w:r w:rsidRPr="00D148FF">
          <w:rPr>
            <w:rFonts w:cs="Times New Roman"/>
          </w:rPr>
          <w:t xml:space="preserve">Приложение </w:t>
        </w:r>
        <w:r>
          <w:rPr>
            <w:rFonts w:cs="Times New Roman"/>
          </w:rPr>
          <w:t>Б</w:t>
        </w:r>
        <w:r w:rsidRPr="00D148FF">
          <w:rPr>
            <w:rFonts w:cs="Times New Roman"/>
          </w:rPr>
          <w:t xml:space="preserve">. Характеристики коммутатора </w:t>
        </w:r>
        <w:r>
          <w:rPr>
            <w:rFonts w:cs="Times New Roman"/>
          </w:rPr>
          <w:t>доступа</w:t>
        </w:r>
        <w:r w:rsidRPr="00D148FF">
          <w:rPr>
            <w:rFonts w:cs="Times New Roman"/>
            <w:webHidden/>
          </w:rPr>
          <w:tab/>
          <w:t>87</w:t>
        </w:r>
      </w:hyperlink>
    </w:p>
    <w:p w:rsidR="00D148FF" w:rsidRPr="00D148FF" w:rsidRDefault="00D148FF" w:rsidP="00D148FF">
      <w:pPr>
        <w:pStyle w:val="12"/>
        <w:ind w:hanging="284"/>
        <w:rPr>
          <w:rStyle w:val="aa"/>
          <w:rFonts w:cs="Times New Roman"/>
          <w:color w:val="auto"/>
          <w:u w:val="none"/>
        </w:rPr>
      </w:pPr>
      <w:hyperlink w:anchor="_Toc497173558" w:history="1">
        <w:r w:rsidRPr="00D148FF">
          <w:rPr>
            <w:rFonts w:cs="Times New Roman"/>
          </w:rPr>
          <w:t xml:space="preserve">Приложение </w:t>
        </w:r>
        <w:r>
          <w:rPr>
            <w:rFonts w:cs="Times New Roman"/>
          </w:rPr>
          <w:t>В</w:t>
        </w:r>
        <w:r w:rsidRPr="00D148FF">
          <w:rPr>
            <w:rFonts w:cs="Times New Roman"/>
          </w:rPr>
          <w:t xml:space="preserve">. Характеристики роутера </w:t>
        </w:r>
        <w:r>
          <w:rPr>
            <w:rFonts w:cs="Times New Roman"/>
          </w:rPr>
          <w:t xml:space="preserve"> </w:t>
        </w:r>
        <w:r w:rsidRPr="00D148FF">
          <w:rPr>
            <w:rFonts w:cs="Times New Roman"/>
            <w:webHidden/>
          </w:rPr>
          <w:tab/>
          <w:t>91</w:t>
        </w:r>
      </w:hyperlink>
    </w:p>
    <w:p w:rsidR="00D148FF" w:rsidRPr="00D148FF" w:rsidRDefault="00D148FF" w:rsidP="00D148FF">
      <w:pPr>
        <w:pStyle w:val="12"/>
        <w:ind w:hanging="284"/>
        <w:rPr>
          <w:rStyle w:val="aa"/>
          <w:rFonts w:cs="Times New Roman"/>
          <w:color w:val="auto"/>
          <w:u w:val="none"/>
        </w:rPr>
      </w:pPr>
      <w:hyperlink w:anchor="_Toc497173558" w:history="1"/>
      <w:hyperlink w:anchor="_Toc497173558" w:history="1">
        <w:r w:rsidRPr="00D148FF">
          <w:rPr>
            <w:rFonts w:cs="Times New Roman"/>
          </w:rPr>
          <w:t xml:space="preserve">Приложение </w:t>
        </w:r>
        <w:r>
          <w:rPr>
            <w:rFonts w:cs="Times New Roman"/>
          </w:rPr>
          <w:t>Г</w:t>
        </w:r>
        <w:r w:rsidRPr="00D148FF">
          <w:rPr>
            <w:rFonts w:cs="Times New Roman"/>
          </w:rPr>
          <w:t xml:space="preserve">. Характеристики ТВ-приставки </w:t>
        </w:r>
        <w:r>
          <w:rPr>
            <w:rFonts w:cs="Times New Roman"/>
          </w:rPr>
          <w:t xml:space="preserve"> </w:t>
        </w:r>
        <w:r w:rsidRPr="00D148FF">
          <w:rPr>
            <w:rFonts w:cs="Times New Roman"/>
            <w:webHidden/>
          </w:rPr>
          <w:tab/>
          <w:t>95</w:t>
        </w:r>
      </w:hyperlink>
    </w:p>
    <w:p w:rsidR="00D148FF" w:rsidRPr="00D148FF" w:rsidRDefault="00D148FF" w:rsidP="00D148FF">
      <w:pPr>
        <w:rPr>
          <w:rFonts w:ascii="Times New Roman" w:hAnsi="Times New Roman" w:cs="Times New Roman"/>
          <w:sz w:val="28"/>
          <w:szCs w:val="28"/>
        </w:rPr>
      </w:pPr>
    </w:p>
    <w:p w:rsidR="00D148FF" w:rsidRPr="00D148FF" w:rsidRDefault="00D148FF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br w:type="page"/>
      </w:r>
    </w:p>
    <w:p w:rsidR="00303659" w:rsidRPr="00D148FF" w:rsidRDefault="00303659" w:rsidP="00D60F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03659" w:rsidRPr="00D148FF" w:rsidRDefault="00303659" w:rsidP="00D60F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C4852" w:rsidRPr="00D148FF" w:rsidRDefault="00990357" w:rsidP="00990357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1-2 листа о развитии отрасли, о том, что </w:t>
      </w:r>
      <w:r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FTTB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актуально и в конце цель проекта</w:t>
      </w:r>
    </w:p>
    <w:p w:rsidR="00990357" w:rsidRPr="00D148FF" w:rsidRDefault="00990357" w:rsidP="00894A1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03659" w:rsidRPr="00D148FF" w:rsidRDefault="00990357" w:rsidP="00894A19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Например: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303659" w:rsidRPr="00D148FF">
        <w:rPr>
          <w:rFonts w:ascii="Times New Roman" w:hAnsi="Times New Roman" w:cs="Times New Roman"/>
          <w:sz w:val="28"/>
          <w:szCs w:val="28"/>
        </w:rPr>
        <w:t>Целью данного проекта я</w:t>
      </w:r>
      <w:r w:rsidR="00894A19" w:rsidRPr="00D148FF">
        <w:rPr>
          <w:rFonts w:ascii="Times New Roman" w:hAnsi="Times New Roman" w:cs="Times New Roman"/>
          <w:sz w:val="28"/>
          <w:szCs w:val="28"/>
        </w:rPr>
        <w:t>вляется построение сети доступа</w:t>
      </w:r>
      <w:r w:rsidR="006D33C1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894A19" w:rsidRPr="00D148FF">
        <w:rPr>
          <w:rFonts w:ascii="Times New Roman" w:hAnsi="Times New Roman" w:cs="Times New Roman"/>
          <w:sz w:val="28"/>
          <w:szCs w:val="28"/>
        </w:rPr>
        <w:t xml:space="preserve">с целью предоставления широкополосных услуг </w:t>
      </w:r>
      <w:r w:rsidR="00303659" w:rsidRPr="00D148FF">
        <w:rPr>
          <w:rFonts w:ascii="Times New Roman" w:hAnsi="Times New Roman" w:cs="Times New Roman"/>
          <w:sz w:val="28"/>
          <w:szCs w:val="28"/>
        </w:rPr>
        <w:t>для дом</w:t>
      </w:r>
      <w:r w:rsidR="001D36BB" w:rsidRPr="00D148FF">
        <w:rPr>
          <w:rFonts w:ascii="Times New Roman" w:hAnsi="Times New Roman" w:cs="Times New Roman"/>
          <w:sz w:val="28"/>
          <w:szCs w:val="28"/>
        </w:rPr>
        <w:t>ов</w:t>
      </w:r>
      <w:r w:rsidR="00894A19" w:rsidRPr="00D148FF">
        <w:rPr>
          <w:rFonts w:ascii="Times New Roman" w:hAnsi="Times New Roman" w:cs="Times New Roman"/>
          <w:sz w:val="28"/>
          <w:szCs w:val="28"/>
        </w:rPr>
        <w:t>, расположенн</w:t>
      </w:r>
      <w:r w:rsidR="001D36BB" w:rsidRPr="00D148FF">
        <w:rPr>
          <w:rFonts w:ascii="Times New Roman" w:hAnsi="Times New Roman" w:cs="Times New Roman"/>
          <w:sz w:val="28"/>
          <w:szCs w:val="28"/>
        </w:rPr>
        <w:t>ых</w:t>
      </w:r>
      <w:r w:rsidR="00303659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894A19" w:rsidRPr="00D148FF">
        <w:rPr>
          <w:rFonts w:ascii="Times New Roman" w:hAnsi="Times New Roman" w:cs="Times New Roman"/>
          <w:sz w:val="28"/>
          <w:szCs w:val="28"/>
        </w:rPr>
        <w:t>по адресу ул. Дмитрия </w:t>
      </w:r>
      <w:proofErr w:type="spellStart"/>
      <w:r w:rsidR="00894A19" w:rsidRPr="00D148FF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894A19" w:rsidRPr="00D148FF">
        <w:rPr>
          <w:rFonts w:ascii="Times New Roman" w:hAnsi="Times New Roman" w:cs="Times New Roman"/>
          <w:sz w:val="28"/>
          <w:szCs w:val="28"/>
        </w:rPr>
        <w:t>, д. 10/</w:t>
      </w:r>
      <w:r w:rsidR="00894A19" w:rsidRPr="00D148FF">
        <w:rPr>
          <w:rFonts w:ascii="Times New Roman" w:hAnsi="Times New Roman" w:cs="Times New Roman"/>
          <w:sz w:val="28"/>
          <w:szCs w:val="28"/>
          <w:shd w:val="clear" w:color="auto" w:fill="FFFFCC"/>
        </w:rPr>
        <w:t>2</w:t>
      </w:r>
      <w:r w:rsidR="00515B67" w:rsidRPr="00D148FF">
        <w:rPr>
          <w:rFonts w:ascii="Times New Roman" w:hAnsi="Times New Roman" w:cs="Times New Roman"/>
          <w:sz w:val="28"/>
          <w:szCs w:val="28"/>
        </w:rPr>
        <w:t>, д. 10, ул. Петухова, д. 111/2.</w:t>
      </w:r>
    </w:p>
    <w:p w:rsidR="00303659" w:rsidRPr="00D148FF" w:rsidRDefault="00303659" w:rsidP="00894A1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4852" w:rsidRPr="00D148FF" w:rsidRDefault="009C4852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Toc480289883"/>
      <w:r w:rsidRPr="00D148F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E23C1E" w:rsidRPr="00D148FF" w:rsidRDefault="002F3BBA" w:rsidP="003C750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</w:t>
      </w:r>
      <w:r w:rsidR="00E23C1E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Описание объекта проектирования</w:t>
      </w:r>
      <w:bookmarkEnd w:id="1"/>
    </w:p>
    <w:p w:rsidR="00E23C1E" w:rsidRPr="00D148FF" w:rsidRDefault="00E23C1E" w:rsidP="006D33C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C1E" w:rsidRPr="00D148FF" w:rsidRDefault="002F3BBA" w:rsidP="003C75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80289884"/>
      <w:r w:rsidRPr="00D148FF">
        <w:rPr>
          <w:rFonts w:ascii="Times New Roman" w:hAnsi="Times New Roman" w:cs="Times New Roman"/>
          <w:sz w:val="28"/>
          <w:szCs w:val="28"/>
        </w:rPr>
        <w:t>1</w:t>
      </w:r>
      <w:r w:rsidR="00E23C1E" w:rsidRPr="00D148FF">
        <w:rPr>
          <w:rFonts w:ascii="Times New Roman" w:hAnsi="Times New Roman" w:cs="Times New Roman"/>
          <w:sz w:val="28"/>
          <w:szCs w:val="28"/>
        </w:rPr>
        <w:t xml:space="preserve">.1 </w:t>
      </w:r>
      <w:bookmarkEnd w:id="2"/>
      <w:r w:rsidR="00990357" w:rsidRPr="00D148FF">
        <w:rPr>
          <w:rFonts w:ascii="Times New Roman" w:hAnsi="Times New Roman" w:cs="Times New Roman"/>
          <w:sz w:val="28"/>
          <w:szCs w:val="28"/>
        </w:rPr>
        <w:t>Провайдер услуг</w:t>
      </w:r>
      <w:r w:rsidR="009C485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357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«</w:t>
      </w:r>
      <w:proofErr w:type="spellStart"/>
      <w:r w:rsidR="00990357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Такая-то-токомпания</w:t>
      </w:r>
      <w:proofErr w:type="spellEnd"/>
      <w:r w:rsidR="00990357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23C1E" w:rsidRPr="00D148FF" w:rsidRDefault="00E23C1E" w:rsidP="0041175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90357" w:rsidRPr="00D148FF" w:rsidRDefault="00990357" w:rsidP="009C485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 Описать Провайдера услуг Вашей сети:   </w:t>
      </w:r>
    </w:p>
    <w:p w:rsidR="00990357" w:rsidRPr="00D148FF" w:rsidRDefault="00990357" w:rsidP="009C485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кратенько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историю развития компании, какие у нее планы развития,</w:t>
      </w:r>
    </w:p>
    <w:p w:rsidR="009C4852" w:rsidRPr="00D148FF" w:rsidRDefault="00990357" w:rsidP="009C485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 какие услуги предоставляет,</w:t>
      </w:r>
    </w:p>
    <w:p w:rsidR="00990357" w:rsidRPr="00D148FF" w:rsidRDefault="00990357" w:rsidP="009C485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 какую структуру сети имеет на данный момент (на каких элементах строится ядро сети, если есть информация; какой ближайший узел предоставления услуг, его адрес).</w:t>
      </w:r>
    </w:p>
    <w:p w:rsidR="00E23C1E" w:rsidRPr="00D148FF" w:rsidRDefault="00E23C1E" w:rsidP="00D024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B6F" w:rsidRPr="00D148FF" w:rsidRDefault="002F3BBA" w:rsidP="003C750A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Toc480289885"/>
      <w:r w:rsidRPr="00D148F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87B6F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.2 Характеристика </w:t>
      </w:r>
      <w:r w:rsidR="00D1389A" w:rsidRPr="00D148FF">
        <w:rPr>
          <w:rFonts w:ascii="Times New Roman" w:hAnsi="Times New Roman" w:cs="Times New Roman"/>
          <w:sz w:val="28"/>
          <w:szCs w:val="28"/>
          <w:lang w:eastAsia="ru-RU"/>
        </w:rPr>
        <w:t>зоны проектирования</w:t>
      </w:r>
      <w:r w:rsidR="00687B6F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End w:id="3"/>
      <w:r w:rsidR="004F6158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A1992" w:rsidRPr="00D148FF" w:rsidRDefault="00CA1992" w:rsidP="00CA1992">
      <w:pPr>
        <w:shd w:val="clear" w:color="auto" w:fill="FFFFFF"/>
        <w:spacing w:line="240" w:lineRule="auto"/>
        <w:ind w:left="0"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992" w:rsidRPr="00D148FF" w:rsidRDefault="00990357" w:rsidP="00CA1992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здесь должна быть информация о Вашем микрорайоне, все что найдете: </w:t>
      </w:r>
      <w:r w:rsidR="007A684B" w:rsidRPr="00D148F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географическое расположение, </w:t>
      </w:r>
      <w:proofErr w:type="gramStart"/>
      <w:r w:rsidR="007A684B" w:rsidRPr="00D148F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архитектурные решения</w:t>
      </w:r>
      <w:proofErr w:type="gramEnd"/>
      <w:r w:rsidR="007A684B" w:rsidRPr="00D148F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, застройка, рельеф, освещенность, квадратура застройки, наличие сетей связи</w:t>
      </w:r>
    </w:p>
    <w:p w:rsidR="00D1389A" w:rsidRPr="00D148FF" w:rsidRDefault="00D1389A" w:rsidP="00D02486">
      <w:pPr>
        <w:shd w:val="clear" w:color="auto" w:fill="FFFFFF"/>
        <w:spacing w:line="240" w:lineRule="auto"/>
        <w:ind w:left="0"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992" w:rsidRPr="00D148FF" w:rsidRDefault="00CA1992" w:rsidP="00CA1992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доме приведены в таблице </w:t>
      </w:r>
      <w:r w:rsidR="002F3BB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7A684B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1992" w:rsidRPr="00D148FF" w:rsidRDefault="00CA1992" w:rsidP="00CA1992">
      <w:pPr>
        <w:shd w:val="clear" w:color="auto" w:fill="FFFFFF"/>
        <w:spacing w:line="240" w:lineRule="auto"/>
        <w:ind w:left="0"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992" w:rsidRPr="00D148FF" w:rsidRDefault="00CA1992" w:rsidP="00CA1992">
      <w:pPr>
        <w:shd w:val="clear" w:color="auto" w:fill="FFFFFF"/>
        <w:spacing w:line="240" w:lineRule="auto"/>
        <w:ind w:left="0"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F3BB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</w:t>
      </w:r>
      <w:r w:rsidR="007A684B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 проектируем</w:t>
      </w:r>
      <w:r w:rsidR="00515B67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515B67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A684B" w:rsidRPr="00D148F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обязательно</w:t>
      </w:r>
    </w:p>
    <w:tbl>
      <w:tblPr>
        <w:tblStyle w:val="a5"/>
        <w:tblW w:w="0" w:type="auto"/>
        <w:tblLook w:val="04A0"/>
      </w:tblPr>
      <w:tblGrid>
        <w:gridCol w:w="3794"/>
        <w:gridCol w:w="2646"/>
        <w:gridCol w:w="1843"/>
      </w:tblGrid>
      <w:tr w:rsidR="00515B67" w:rsidRPr="00D148FF" w:rsidTr="00591732">
        <w:tc>
          <w:tcPr>
            <w:tcW w:w="3794" w:type="dxa"/>
          </w:tcPr>
          <w:p w:rsidR="00515B67" w:rsidRPr="00D148FF" w:rsidRDefault="00591732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1843" w:type="dxa"/>
          </w:tcPr>
          <w:p w:rsidR="00515B67" w:rsidRPr="00D148FF" w:rsidRDefault="00515B67" w:rsidP="00591732">
            <w:pPr>
              <w:spacing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ул. Дмитрия 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Шмонина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="00591732" w:rsidRPr="00D148FF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10/2 и д</w:t>
            </w:r>
            <w:r w:rsidR="00591732" w:rsidRPr="00D148FF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</w:p>
        </w:tc>
        <w:tc>
          <w:tcPr>
            <w:tcW w:w="1843" w:type="dxa"/>
          </w:tcPr>
          <w:p w:rsidR="00515B67" w:rsidRPr="00D148FF" w:rsidRDefault="00591732" w:rsidP="00591732">
            <w:pPr>
              <w:spacing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ул. Петухова, д. дом 111/2</w:t>
            </w:r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квартир</w:t>
            </w:r>
          </w:p>
        </w:tc>
        <w:tc>
          <w:tcPr>
            <w:tcW w:w="1843" w:type="dxa"/>
          </w:tcPr>
          <w:p w:rsidR="00515B67" w:rsidRPr="00D148FF" w:rsidRDefault="00515B67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543</w:t>
            </w:r>
          </w:p>
        </w:tc>
        <w:tc>
          <w:tcPr>
            <w:tcW w:w="1843" w:type="dxa"/>
          </w:tcPr>
          <w:p w:rsidR="00515B67" w:rsidRPr="00D148FF" w:rsidRDefault="00591732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</w:tr>
      <w:tr w:rsidR="007A684B" w:rsidRPr="00D148FF" w:rsidTr="00591732">
        <w:tc>
          <w:tcPr>
            <w:tcW w:w="3794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подъездов</w:t>
            </w:r>
          </w:p>
        </w:tc>
        <w:tc>
          <w:tcPr>
            <w:tcW w:w="1843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обязательно</w:t>
            </w:r>
          </w:p>
        </w:tc>
        <w:tc>
          <w:tcPr>
            <w:tcW w:w="1843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84B" w:rsidRPr="00D148FF" w:rsidTr="00591732">
        <w:tc>
          <w:tcPr>
            <w:tcW w:w="3794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этажей</w:t>
            </w:r>
          </w:p>
        </w:tc>
        <w:tc>
          <w:tcPr>
            <w:tcW w:w="1843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обязательно</w:t>
            </w:r>
          </w:p>
        </w:tc>
        <w:tc>
          <w:tcPr>
            <w:tcW w:w="1843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84B" w:rsidRPr="00D148FF" w:rsidTr="00591732">
        <w:tc>
          <w:tcPr>
            <w:tcW w:w="3794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квартир на этаже</w:t>
            </w:r>
          </w:p>
        </w:tc>
        <w:tc>
          <w:tcPr>
            <w:tcW w:w="1843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обязательно</w:t>
            </w:r>
          </w:p>
        </w:tc>
        <w:tc>
          <w:tcPr>
            <w:tcW w:w="1843" w:type="dxa"/>
          </w:tcPr>
          <w:p w:rsidR="007A684B" w:rsidRPr="00D148FF" w:rsidRDefault="007A684B" w:rsidP="0059173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 xml:space="preserve">1-комнатных 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271</w:t>
            </w:r>
            <w:r w:rsidR="007A684B"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 xml:space="preserve">  </w:t>
            </w:r>
            <w:r w:rsidR="007A684B"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lang w:eastAsia="ru-RU"/>
              </w:rPr>
              <w:t>если есть такая   информация</w:t>
            </w:r>
          </w:p>
        </w:tc>
        <w:tc>
          <w:tcPr>
            <w:tcW w:w="1843" w:type="dxa"/>
          </w:tcPr>
          <w:p w:rsidR="00515B67" w:rsidRPr="00D148FF" w:rsidRDefault="00591732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135</w:t>
            </w:r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2-комнатных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271</w:t>
            </w:r>
          </w:p>
        </w:tc>
        <w:tc>
          <w:tcPr>
            <w:tcW w:w="1843" w:type="dxa"/>
          </w:tcPr>
          <w:p w:rsidR="00515B67" w:rsidRPr="00D148FF" w:rsidRDefault="00591732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135</w:t>
            </w:r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3-комнатных студий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</w:t>
            </w:r>
          </w:p>
        </w:tc>
        <w:tc>
          <w:tcPr>
            <w:tcW w:w="1843" w:type="dxa"/>
          </w:tcPr>
          <w:p w:rsidR="00515B67" w:rsidRPr="00D148FF" w:rsidRDefault="00591732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-</w:t>
            </w:r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Жилая площадь квартир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13654,06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515B67" w:rsidRPr="00D148FF" w:rsidRDefault="00591732" w:rsidP="00591732">
            <w:pPr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6827,03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lastRenderedPageBreak/>
              <w:t xml:space="preserve">Площадь квартир 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25535,03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515B67" w:rsidRPr="00D148FF" w:rsidRDefault="00591732" w:rsidP="00591732">
            <w:pPr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12424,73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Площадь здания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38503,52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515B67" w:rsidRPr="00D148FF" w:rsidRDefault="00591732" w:rsidP="00591732">
            <w:pPr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19251,76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515B67" w:rsidRPr="00D148FF" w:rsidTr="00591732">
        <w:tc>
          <w:tcPr>
            <w:tcW w:w="3794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Площадь застройки</w:t>
            </w:r>
          </w:p>
        </w:tc>
        <w:tc>
          <w:tcPr>
            <w:tcW w:w="1843" w:type="dxa"/>
          </w:tcPr>
          <w:p w:rsidR="00515B67" w:rsidRPr="00D148FF" w:rsidRDefault="00515B67" w:rsidP="00CA1992">
            <w:pPr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2804,46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515B67" w:rsidRPr="00D148FF" w:rsidRDefault="00591732" w:rsidP="00591732">
            <w:pPr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eastAsia="ru-RU"/>
              </w:rPr>
              <w:t>1402,23 м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D60F5A" w:rsidRPr="00D148FF" w:rsidRDefault="00D60F5A" w:rsidP="00D60F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4" w:name="_Toc480289886"/>
    </w:p>
    <w:p w:rsidR="00CE12DB" w:rsidRPr="00D148FF" w:rsidRDefault="00CE12DB" w:rsidP="00CE12DB">
      <w:pPr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Общее количество квартир на проектируемом участке составило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>1356</w:t>
      </w:r>
      <w:r w:rsidRPr="00D148F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маркетинговых исследований к сети передачи данных подключится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>548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абонентов, услугами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148FF">
        <w:rPr>
          <w:rFonts w:ascii="Times New Roman" w:hAnsi="Times New Roman" w:cs="Times New Roman"/>
          <w:sz w:val="28"/>
          <w:szCs w:val="28"/>
        </w:rPr>
        <w:t>-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Pr="00D148FF">
        <w:rPr>
          <w:rFonts w:ascii="Times New Roman" w:hAnsi="Times New Roman" w:cs="Times New Roman"/>
          <w:sz w:val="28"/>
          <w:szCs w:val="28"/>
        </w:rPr>
        <w:t xml:space="preserve"> будет пользоваться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>330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абонентов, услугами 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HDTV</w:t>
      </w:r>
      <w:r w:rsidRPr="00D148FF">
        <w:rPr>
          <w:rFonts w:ascii="Times New Roman" w:hAnsi="Times New Roman" w:cs="Times New Roman"/>
          <w:sz w:val="28"/>
          <w:szCs w:val="28"/>
        </w:rPr>
        <w:t xml:space="preserve"> будет пользоваться </w:t>
      </w:r>
      <w:r w:rsidR="00B4378A" w:rsidRPr="00D148FF">
        <w:rPr>
          <w:rFonts w:ascii="Times New Roman" w:hAnsi="Times New Roman" w:cs="Times New Roman"/>
          <w:sz w:val="28"/>
          <w:szCs w:val="28"/>
          <w:highlight w:val="red"/>
        </w:rPr>
        <w:t>200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абонентов, подключение телефонных аппаратов осуществит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>90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абонентов. </w:t>
      </w:r>
    </w:p>
    <w:p w:rsidR="00CE12DB" w:rsidRPr="00D148FF" w:rsidRDefault="00CE12DB" w:rsidP="00CE12DB">
      <w:pPr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{Как выбирать число абонентов: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E12DB" w:rsidRPr="00D148FF" w:rsidRDefault="000222EC" w:rsidP="00CE12D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1)</w:t>
      </w:r>
      <w:r w:rsidR="00CE12DB" w:rsidRPr="00D148FF">
        <w:rPr>
          <w:rFonts w:ascii="Times New Roman" w:hAnsi="Times New Roman" w:cs="Times New Roman"/>
          <w:sz w:val="28"/>
          <w:szCs w:val="28"/>
        </w:rPr>
        <w:t xml:space="preserve"> от общего числа квартир выбрать  % подключения (</w:t>
      </w:r>
      <w:proofErr w:type="gramStart"/>
      <w:r w:rsidR="00CE12DB" w:rsidRPr="00D148FF">
        <w:rPr>
          <w:rFonts w:ascii="Times New Roman" w:hAnsi="Times New Roman" w:cs="Times New Roman"/>
          <w:sz w:val="28"/>
          <w:szCs w:val="28"/>
          <w:highlight w:val="cyan"/>
        </w:rPr>
        <w:t>например</w:t>
      </w:r>
      <w:proofErr w:type="gramEnd"/>
      <w:r w:rsidR="00CE12DB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40%</w:t>
      </w:r>
      <w:r w:rsidR="00CE12DB" w:rsidRPr="00D148FF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CE12DB" w:rsidRPr="00D148FF" w:rsidRDefault="00CE12DB" w:rsidP="00CE12D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значит, в сети будет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1356*0,4=548 абонентов</w:t>
      </w:r>
      <w:r w:rsidRPr="00D148FF">
        <w:rPr>
          <w:rFonts w:ascii="Times New Roman" w:hAnsi="Times New Roman" w:cs="Times New Roman"/>
          <w:sz w:val="28"/>
          <w:szCs w:val="28"/>
        </w:rPr>
        <w:t>;</w:t>
      </w:r>
    </w:p>
    <w:p w:rsidR="00CE12DB" w:rsidRPr="00D148FF" w:rsidRDefault="000222EC" w:rsidP="00CE12D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-</w:t>
      </w:r>
      <w:r w:rsidR="00CE12DB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тогда к сети передачи данных подключится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548 абонентов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</w:p>
    <w:p w:rsidR="000222EC" w:rsidRPr="00D148FF" w:rsidRDefault="000222EC" w:rsidP="000222EC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2)</w:t>
      </w:r>
      <w:r w:rsidR="00CE12DB" w:rsidRPr="00D148FF">
        <w:rPr>
          <w:rFonts w:ascii="Times New Roman" w:hAnsi="Times New Roman" w:cs="Times New Roman"/>
          <w:sz w:val="28"/>
          <w:szCs w:val="28"/>
        </w:rPr>
        <w:t xml:space="preserve"> от общего числа </w:t>
      </w:r>
      <w:r w:rsidRPr="00D148FF">
        <w:rPr>
          <w:rFonts w:ascii="Times New Roman" w:hAnsi="Times New Roman" w:cs="Times New Roman"/>
          <w:sz w:val="28"/>
          <w:szCs w:val="28"/>
        </w:rPr>
        <w:t>абонентов</w:t>
      </w:r>
      <w:r w:rsidR="00CE12DB" w:rsidRPr="00D148FF">
        <w:rPr>
          <w:rFonts w:ascii="Times New Roman" w:hAnsi="Times New Roman" w:cs="Times New Roman"/>
          <w:sz w:val="28"/>
          <w:szCs w:val="28"/>
        </w:rPr>
        <w:t xml:space="preserve"> выбрать  % подключения</w:t>
      </w:r>
      <w:r w:rsidRPr="00D148FF">
        <w:rPr>
          <w:rFonts w:ascii="Times New Roman" w:hAnsi="Times New Roman" w:cs="Times New Roman"/>
          <w:sz w:val="28"/>
          <w:szCs w:val="28"/>
        </w:rPr>
        <w:t xml:space="preserve"> услуг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148FF">
        <w:rPr>
          <w:rFonts w:ascii="Times New Roman" w:hAnsi="Times New Roman" w:cs="Times New Roman"/>
          <w:sz w:val="28"/>
          <w:szCs w:val="28"/>
        </w:rPr>
        <w:t>-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Pr="00D148F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например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60%</w:t>
      </w:r>
      <w:r w:rsidRPr="00D148FF">
        <w:rPr>
          <w:rFonts w:ascii="Times New Roman" w:hAnsi="Times New Roman" w:cs="Times New Roman"/>
          <w:sz w:val="28"/>
          <w:szCs w:val="28"/>
        </w:rPr>
        <w:t xml:space="preserve">) значит, в сети будет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548*0,6=330 абонентов</w:t>
      </w:r>
      <w:r w:rsidRPr="00D148FF">
        <w:rPr>
          <w:rFonts w:ascii="Times New Roman" w:hAnsi="Times New Roman" w:cs="Times New Roman"/>
          <w:sz w:val="28"/>
          <w:szCs w:val="28"/>
        </w:rPr>
        <w:t xml:space="preserve"> дополнительно к услуге передачи данных подключат услугу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148FF">
        <w:rPr>
          <w:rFonts w:ascii="Times New Roman" w:hAnsi="Times New Roman" w:cs="Times New Roman"/>
          <w:sz w:val="28"/>
          <w:szCs w:val="28"/>
        </w:rPr>
        <w:t>-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Pr="00D148FF">
        <w:rPr>
          <w:rFonts w:ascii="Times New Roman" w:hAnsi="Times New Roman" w:cs="Times New Roman"/>
          <w:sz w:val="28"/>
          <w:szCs w:val="28"/>
        </w:rPr>
        <w:t>;</w:t>
      </w:r>
    </w:p>
    <w:p w:rsidR="00CF2510" w:rsidRPr="00D148FF" w:rsidRDefault="000222EC" w:rsidP="00CF2510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3) от общего числа абонентов выбрать % подключения услуг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HDTV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CF2510" w:rsidRPr="00D148F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F2510" w:rsidRPr="00D148FF">
        <w:rPr>
          <w:rFonts w:ascii="Times New Roman" w:hAnsi="Times New Roman" w:cs="Times New Roman"/>
          <w:sz w:val="28"/>
          <w:szCs w:val="28"/>
          <w:highlight w:val="cyan"/>
        </w:rPr>
        <w:t>например</w:t>
      </w:r>
      <w:proofErr w:type="gramEnd"/>
      <w:r w:rsidR="00CF2510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36%</w:t>
      </w:r>
      <w:r w:rsidR="00CF2510" w:rsidRPr="00D148FF">
        <w:rPr>
          <w:rFonts w:ascii="Times New Roman" w:hAnsi="Times New Roman" w:cs="Times New Roman"/>
          <w:sz w:val="28"/>
          <w:szCs w:val="28"/>
        </w:rPr>
        <w:t xml:space="preserve">) значит, в сети будет </w:t>
      </w:r>
      <w:r w:rsidR="00CF2510" w:rsidRPr="00D148FF">
        <w:rPr>
          <w:rFonts w:ascii="Times New Roman" w:hAnsi="Times New Roman" w:cs="Times New Roman"/>
          <w:sz w:val="28"/>
          <w:szCs w:val="28"/>
          <w:highlight w:val="cyan"/>
        </w:rPr>
        <w:t>548*0,36=200 абонентов</w:t>
      </w:r>
      <w:r w:rsidR="00CF2510" w:rsidRPr="00D148FF">
        <w:rPr>
          <w:rFonts w:ascii="Times New Roman" w:hAnsi="Times New Roman" w:cs="Times New Roman"/>
          <w:sz w:val="28"/>
          <w:szCs w:val="28"/>
        </w:rPr>
        <w:t xml:space="preserve"> дополнительно к услуге передачи данных подключат услугу </w:t>
      </w:r>
      <w:r w:rsidR="00CF2510" w:rsidRPr="00D148FF">
        <w:rPr>
          <w:rFonts w:ascii="Times New Roman" w:hAnsi="Times New Roman" w:cs="Times New Roman"/>
          <w:sz w:val="28"/>
          <w:szCs w:val="28"/>
          <w:lang w:val="en-US"/>
        </w:rPr>
        <w:t>HDTV</w:t>
      </w:r>
      <w:r w:rsidR="00CF2510" w:rsidRPr="00D148FF">
        <w:rPr>
          <w:rFonts w:ascii="Times New Roman" w:hAnsi="Times New Roman" w:cs="Times New Roman"/>
          <w:sz w:val="28"/>
          <w:szCs w:val="28"/>
        </w:rPr>
        <w:t>;</w:t>
      </w:r>
    </w:p>
    <w:p w:rsidR="000222EC" w:rsidRPr="00D148FF" w:rsidRDefault="000222EC" w:rsidP="000222EC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4) от общего числа абонентов выбрать  % подключения услуг телефонии (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например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16%</w:t>
      </w:r>
      <w:r w:rsidRPr="00D148FF">
        <w:rPr>
          <w:rFonts w:ascii="Times New Roman" w:hAnsi="Times New Roman" w:cs="Times New Roman"/>
          <w:sz w:val="28"/>
          <w:szCs w:val="28"/>
        </w:rPr>
        <w:t xml:space="preserve">) значит, в сети будет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548*0,16=90 абонентов</w:t>
      </w:r>
      <w:r w:rsidRPr="00D148FF">
        <w:rPr>
          <w:rFonts w:ascii="Times New Roman" w:hAnsi="Times New Roman" w:cs="Times New Roman"/>
          <w:sz w:val="28"/>
          <w:szCs w:val="28"/>
        </w:rPr>
        <w:t xml:space="preserve"> дополнительно к услуге передачи данных подключат услугу телефонии.</w:t>
      </w:r>
      <w:r w:rsidR="00B4378A" w:rsidRPr="00D148FF">
        <w:rPr>
          <w:rFonts w:ascii="Times New Roman" w:hAnsi="Times New Roman" w:cs="Times New Roman"/>
          <w:sz w:val="28"/>
          <w:szCs w:val="28"/>
        </w:rPr>
        <w:t>}</w:t>
      </w:r>
    </w:p>
    <w:p w:rsidR="00CE12DB" w:rsidRPr="00D148FF" w:rsidRDefault="00CE12DB" w:rsidP="007A68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0BF" w:rsidRPr="00D148FF" w:rsidRDefault="002F3BBA" w:rsidP="007A68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1</w:t>
      </w:r>
      <w:r w:rsidR="002117D6" w:rsidRPr="00D148FF">
        <w:rPr>
          <w:rFonts w:ascii="Times New Roman" w:hAnsi="Times New Roman" w:cs="Times New Roman"/>
          <w:sz w:val="28"/>
          <w:szCs w:val="28"/>
        </w:rPr>
        <w:t xml:space="preserve">.3 </w:t>
      </w:r>
      <w:bookmarkStart w:id="5" w:name="_Toc480289888"/>
      <w:bookmarkEnd w:id="4"/>
      <w:r w:rsidR="00C330BF" w:rsidRPr="00D148FF">
        <w:rPr>
          <w:rFonts w:ascii="Times New Roman" w:hAnsi="Times New Roman" w:cs="Times New Roman"/>
          <w:sz w:val="28"/>
          <w:szCs w:val="28"/>
        </w:rPr>
        <w:t>Архитектур</w:t>
      </w:r>
      <w:r w:rsidR="007A684B" w:rsidRPr="00D148FF">
        <w:rPr>
          <w:rFonts w:ascii="Times New Roman" w:hAnsi="Times New Roman" w:cs="Times New Roman"/>
          <w:sz w:val="28"/>
          <w:szCs w:val="28"/>
        </w:rPr>
        <w:t>а сети</w:t>
      </w:r>
      <w:r w:rsidR="00C330BF" w:rsidRPr="00D148FF">
        <w:rPr>
          <w:rFonts w:ascii="Times New Roman" w:hAnsi="Times New Roman" w:cs="Times New Roman"/>
          <w:sz w:val="28"/>
          <w:szCs w:val="28"/>
        </w:rPr>
        <w:t xml:space="preserve"> на базе </w:t>
      </w:r>
      <w:bookmarkEnd w:id="5"/>
      <w:r w:rsidR="006C3E33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Ethernet</w:t>
      </w:r>
    </w:p>
    <w:p w:rsidR="00C330BF" w:rsidRPr="00D148FF" w:rsidRDefault="00C330BF" w:rsidP="0041175C">
      <w:pPr>
        <w:rPr>
          <w:rFonts w:ascii="Times New Roman" w:hAnsi="Times New Roman" w:cs="Times New Roman"/>
          <w:sz w:val="28"/>
          <w:szCs w:val="28"/>
        </w:rPr>
      </w:pPr>
    </w:p>
    <w:p w:rsidR="007A684B" w:rsidRPr="00D148FF" w:rsidRDefault="007A684B" w:rsidP="0041175C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Здесь страниц на 3-5 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описать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как строится сеть </w:t>
      </w:r>
      <w:r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FTTB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. Привести ее достоинства, по сравнению с технологией </w:t>
      </w:r>
      <w:r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PON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835" w:rsidRPr="00D148FF" w:rsidRDefault="006D33C1" w:rsidP="003C750A">
      <w:pPr>
        <w:rPr>
          <w:rFonts w:ascii="Times New Roman" w:hAnsi="Times New Roman" w:cs="Times New Roman"/>
          <w:sz w:val="28"/>
          <w:szCs w:val="28"/>
        </w:rPr>
      </w:pPr>
      <w:bookmarkStart w:id="6" w:name="_Toc480289890"/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FA4543"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835" w:rsidRPr="00D148FF" w:rsidRDefault="001A5835" w:rsidP="003C750A">
      <w:pPr>
        <w:rPr>
          <w:rFonts w:ascii="Times New Roman" w:hAnsi="Times New Roman" w:cs="Times New Roman"/>
          <w:sz w:val="28"/>
          <w:szCs w:val="28"/>
        </w:rPr>
      </w:pPr>
    </w:p>
    <w:p w:rsidR="006D33C1" w:rsidRPr="00D148FF" w:rsidRDefault="006D33C1">
      <w:pPr>
        <w:rPr>
          <w:rFonts w:ascii="Times New Roman" w:hAnsi="Times New Roman" w:cs="Times New Roman"/>
          <w:sz w:val="28"/>
          <w:szCs w:val="28"/>
        </w:rPr>
      </w:pPr>
      <w:bookmarkStart w:id="7" w:name="_Toc480289896"/>
      <w:bookmarkEnd w:id="6"/>
      <w:r w:rsidRPr="00D148FF">
        <w:rPr>
          <w:rFonts w:ascii="Times New Roman" w:hAnsi="Times New Roman" w:cs="Times New Roman"/>
          <w:sz w:val="28"/>
          <w:szCs w:val="28"/>
        </w:rPr>
        <w:br w:type="page"/>
      </w:r>
    </w:p>
    <w:p w:rsidR="004832BC" w:rsidRPr="00D148FF" w:rsidRDefault="002F3BBA" w:rsidP="003C750A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8334C" w:rsidRPr="00D148FF">
        <w:rPr>
          <w:rFonts w:ascii="Times New Roman" w:hAnsi="Times New Roman" w:cs="Times New Roman"/>
          <w:sz w:val="28"/>
          <w:szCs w:val="28"/>
        </w:rPr>
        <w:t xml:space="preserve"> Выбор </w:t>
      </w:r>
      <w:bookmarkEnd w:id="7"/>
      <w:r w:rsidR="009E1730" w:rsidRPr="00D148FF">
        <w:rPr>
          <w:rFonts w:ascii="Times New Roman" w:hAnsi="Times New Roman" w:cs="Times New Roman"/>
          <w:sz w:val="28"/>
          <w:szCs w:val="28"/>
        </w:rPr>
        <w:t xml:space="preserve">активного </w:t>
      </w:r>
      <w:r w:rsidR="004832BC" w:rsidRPr="00D148FF">
        <w:rPr>
          <w:rFonts w:ascii="Times New Roman" w:hAnsi="Times New Roman" w:cs="Times New Roman"/>
          <w:sz w:val="28"/>
          <w:szCs w:val="28"/>
        </w:rPr>
        <w:t>оборудования сети</w:t>
      </w:r>
    </w:p>
    <w:p w:rsidR="004832BC" w:rsidRPr="00D148FF" w:rsidRDefault="004832BC" w:rsidP="00EA15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2BC" w:rsidRPr="00D148FF" w:rsidRDefault="004832BC" w:rsidP="00CE12DB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Структура сети АО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«</w:t>
      </w:r>
      <w:r w:rsidR="00CE12DB" w:rsidRPr="00D148FF">
        <w:rPr>
          <w:rFonts w:ascii="Times New Roman" w:hAnsi="Times New Roman" w:cs="Times New Roman"/>
          <w:sz w:val="28"/>
          <w:szCs w:val="28"/>
        </w:rPr>
        <w:t>Такая-то компания</w:t>
      </w:r>
      <w:r w:rsidRPr="00D148FF">
        <w:rPr>
          <w:rFonts w:ascii="Times New Roman" w:hAnsi="Times New Roman" w:cs="Times New Roman"/>
          <w:sz w:val="28"/>
          <w:szCs w:val="28"/>
        </w:rPr>
        <w:t xml:space="preserve">» представлена на рисунке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.1.</w:t>
      </w:r>
      <w:r w:rsidR="00CE12DB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CE12DB" w:rsidRPr="00D148FF">
        <w:rPr>
          <w:rFonts w:ascii="Times New Roman" w:hAnsi="Times New Roman" w:cs="Times New Roman"/>
          <w:sz w:val="28"/>
          <w:szCs w:val="28"/>
          <w:highlight w:val="yellow"/>
        </w:rPr>
        <w:t>Вместо квадратиков изобразить элементы сети и далее описать назначение каждого из них</w:t>
      </w:r>
      <w:r w:rsidR="00CE12DB" w:rsidRPr="00D148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32BC" w:rsidRPr="00D148FF" w:rsidRDefault="004832BC" w:rsidP="00EA15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ab/>
      </w:r>
    </w:p>
    <w:p w:rsidR="004832BC" w:rsidRPr="00D148FF" w:rsidRDefault="007A684B" w:rsidP="004832BC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object w:dxaOrig="11190" w:dyaOrig="3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132pt" o:ole="">
            <v:imagedata r:id="rId8" o:title=""/>
          </v:shape>
          <o:OLEObject Type="Embed" ProgID="Visio.Drawing.11" ShapeID="_x0000_i1025" DrawAspect="Content" ObjectID="_1583313087" r:id="rId9"/>
        </w:object>
      </w:r>
      <w:r w:rsidR="004832BC" w:rsidRPr="00D148F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="004832BC" w:rsidRPr="00D148FF">
        <w:rPr>
          <w:rFonts w:ascii="Times New Roman" w:hAnsi="Times New Roman" w:cs="Times New Roman"/>
          <w:sz w:val="28"/>
          <w:szCs w:val="28"/>
        </w:rPr>
        <w:t xml:space="preserve">.1 – Структура сети </w:t>
      </w:r>
      <w:r w:rsidR="00774C63" w:rsidRPr="00D148FF">
        <w:rPr>
          <w:rFonts w:ascii="Times New Roman" w:hAnsi="Times New Roman" w:cs="Times New Roman"/>
          <w:sz w:val="28"/>
          <w:szCs w:val="28"/>
        </w:rPr>
        <w:t xml:space="preserve">АО </w:t>
      </w:r>
      <w:r w:rsidR="00774C6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C63" w:rsidRPr="00D148FF">
        <w:rPr>
          <w:rFonts w:ascii="Times New Roman" w:hAnsi="Times New Roman" w:cs="Times New Roman"/>
          <w:sz w:val="28"/>
          <w:szCs w:val="28"/>
        </w:rPr>
        <w:t>«</w:t>
      </w:r>
      <w:r w:rsidR="00CE12DB" w:rsidRPr="00D148FF">
        <w:rPr>
          <w:rFonts w:ascii="Times New Roman" w:hAnsi="Times New Roman" w:cs="Times New Roman"/>
          <w:sz w:val="28"/>
          <w:szCs w:val="28"/>
        </w:rPr>
        <w:t>Такая-то компания</w:t>
      </w:r>
      <w:r w:rsidR="00774C63" w:rsidRPr="00D148FF">
        <w:rPr>
          <w:rFonts w:ascii="Times New Roman" w:hAnsi="Times New Roman" w:cs="Times New Roman"/>
          <w:sz w:val="28"/>
          <w:szCs w:val="28"/>
        </w:rPr>
        <w:t>»</w:t>
      </w:r>
    </w:p>
    <w:p w:rsidR="006A2E3E" w:rsidRPr="00D148FF" w:rsidRDefault="00774C63" w:rsidP="00774C63">
      <w:pPr>
        <w:pStyle w:val="a6"/>
        <w:widowControl w:val="0"/>
        <w:spacing w:before="240" w:beforeAutospacing="0" w:after="0" w:afterAutospacing="0"/>
        <w:ind w:firstLine="720"/>
        <w:jc w:val="both"/>
        <w:rPr>
          <w:sz w:val="28"/>
          <w:szCs w:val="28"/>
        </w:rPr>
      </w:pPr>
      <w:r w:rsidRPr="00D148FF">
        <w:rPr>
          <w:rStyle w:val="ac"/>
          <w:b w:val="0"/>
          <w:sz w:val="28"/>
          <w:szCs w:val="28"/>
          <w:shd w:val="clear" w:color="auto" w:fill="FFFFFF"/>
        </w:rPr>
        <w:t xml:space="preserve">Граничные </w:t>
      </w:r>
      <w:proofErr w:type="spellStart"/>
      <w:r w:rsidRPr="00D148FF">
        <w:rPr>
          <w:rStyle w:val="ac"/>
          <w:b w:val="0"/>
          <w:sz w:val="28"/>
          <w:szCs w:val="28"/>
          <w:shd w:val="clear" w:color="auto" w:fill="FFFFFF"/>
        </w:rPr>
        <w:t>маршрутизаторы</w:t>
      </w:r>
      <w:proofErr w:type="spellEnd"/>
      <w:r w:rsidRPr="00D148FF">
        <w:rPr>
          <w:rStyle w:val="ac"/>
          <w:b w:val="0"/>
          <w:sz w:val="28"/>
          <w:szCs w:val="28"/>
          <w:shd w:val="clear" w:color="auto" w:fill="FFFFFF"/>
        </w:rPr>
        <w:t xml:space="preserve"> </w:t>
      </w:r>
      <w:r w:rsidRPr="00D148FF">
        <w:rPr>
          <w:sz w:val="28"/>
          <w:szCs w:val="28"/>
          <w:shd w:val="clear" w:color="auto" w:fill="FFFFFF"/>
        </w:rPr>
        <w:t xml:space="preserve">соединяют магистральную сеть </w:t>
      </w:r>
      <w:r w:rsidRPr="00D148FF">
        <w:rPr>
          <w:sz w:val="28"/>
          <w:szCs w:val="28"/>
        </w:rPr>
        <w:t>АО  «</w:t>
      </w:r>
      <w:r w:rsidR="00CE12DB" w:rsidRPr="00D148FF">
        <w:rPr>
          <w:sz w:val="28"/>
          <w:szCs w:val="28"/>
        </w:rPr>
        <w:t>Такая-то компания</w:t>
      </w:r>
      <w:r w:rsidRPr="00D148FF">
        <w:rPr>
          <w:sz w:val="28"/>
          <w:szCs w:val="28"/>
        </w:rPr>
        <w:t xml:space="preserve">» </w:t>
      </w:r>
      <w:r w:rsidRPr="00D148FF">
        <w:rPr>
          <w:sz w:val="28"/>
          <w:szCs w:val="28"/>
          <w:shd w:val="clear" w:color="auto" w:fill="FFFFFF"/>
        </w:rPr>
        <w:t xml:space="preserve">с другими сетями. Эти </w:t>
      </w:r>
      <w:proofErr w:type="spellStart"/>
      <w:r w:rsidRPr="00D148FF">
        <w:rPr>
          <w:sz w:val="28"/>
          <w:szCs w:val="28"/>
          <w:shd w:val="clear" w:color="auto" w:fill="FFFFFF"/>
        </w:rPr>
        <w:t>маршрутизаторы</w:t>
      </w:r>
      <w:proofErr w:type="spellEnd"/>
      <w:r w:rsidRPr="00D148FF">
        <w:rPr>
          <w:sz w:val="28"/>
          <w:szCs w:val="28"/>
          <w:shd w:val="clear" w:color="auto" w:fill="FFFFFF"/>
        </w:rPr>
        <w:t xml:space="preserve"> </w:t>
      </w:r>
      <w:r w:rsidR="00CE12DB" w:rsidRPr="00D148FF">
        <w:rPr>
          <w:sz w:val="28"/>
          <w:szCs w:val="28"/>
          <w:shd w:val="clear" w:color="auto" w:fill="FFFFFF"/>
        </w:rPr>
        <w:t>……….</w:t>
      </w:r>
      <w:r w:rsidRPr="00D148FF">
        <w:rPr>
          <w:sz w:val="28"/>
          <w:szCs w:val="28"/>
          <w:shd w:val="clear" w:color="auto" w:fill="FFFFFF"/>
        </w:rPr>
        <w:t>.</w:t>
      </w:r>
    </w:p>
    <w:p w:rsidR="006A2E3E" w:rsidRPr="00D148FF" w:rsidRDefault="006A2E3E" w:rsidP="006A2E3E">
      <w:pPr>
        <w:pStyle w:val="a6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148FF">
        <w:rPr>
          <w:sz w:val="28"/>
          <w:szCs w:val="28"/>
        </w:rPr>
        <w:t xml:space="preserve">Узел ядра сети </w:t>
      </w:r>
      <w:r w:rsidR="00CE12DB" w:rsidRPr="00D148FF">
        <w:rPr>
          <w:sz w:val="28"/>
          <w:szCs w:val="28"/>
        </w:rPr>
        <w:t>………..</w:t>
      </w:r>
      <w:r w:rsidRPr="00D148FF">
        <w:rPr>
          <w:sz w:val="28"/>
          <w:szCs w:val="28"/>
        </w:rPr>
        <w:t xml:space="preserve">. </w:t>
      </w:r>
    </w:p>
    <w:p w:rsidR="006A2E3E" w:rsidRPr="00D148FF" w:rsidRDefault="00FC08AF" w:rsidP="00CE12DB">
      <w:pPr>
        <w:pStyle w:val="a6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D148FF">
        <w:rPr>
          <w:sz w:val="28"/>
          <w:szCs w:val="28"/>
        </w:rPr>
        <w:t>Машрутизаторы</w:t>
      </w:r>
      <w:proofErr w:type="spellEnd"/>
      <w:r w:rsidR="006A2E3E" w:rsidRPr="00D148FF">
        <w:rPr>
          <w:sz w:val="28"/>
          <w:szCs w:val="28"/>
        </w:rPr>
        <w:t xml:space="preserve"> агрегации выполняют </w:t>
      </w:r>
      <w:r w:rsidR="00CE12DB" w:rsidRPr="00D148FF">
        <w:rPr>
          <w:sz w:val="28"/>
          <w:szCs w:val="28"/>
        </w:rPr>
        <w:t>………………….</w:t>
      </w:r>
      <w:r w:rsidR="006A2E3E" w:rsidRPr="00D148FF">
        <w:rPr>
          <w:sz w:val="28"/>
          <w:szCs w:val="28"/>
        </w:rPr>
        <w:t>.</w:t>
      </w:r>
    </w:p>
    <w:p w:rsidR="00CE12DB" w:rsidRPr="00D148FF" w:rsidRDefault="00CE12DB" w:rsidP="00BD06E0">
      <w:pPr>
        <w:pStyle w:val="afe"/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sz w:val="28"/>
          <w:szCs w:val="28"/>
        </w:rPr>
      </w:pPr>
      <w:r w:rsidRPr="00D148FF">
        <w:rPr>
          <w:sz w:val="28"/>
          <w:szCs w:val="28"/>
        </w:rPr>
        <w:t xml:space="preserve">  </w:t>
      </w:r>
      <w:r w:rsidR="00FC08AF" w:rsidRPr="00D148FF">
        <w:rPr>
          <w:sz w:val="28"/>
          <w:szCs w:val="28"/>
        </w:rPr>
        <w:t xml:space="preserve">Домовой узел обеспечивает </w:t>
      </w:r>
      <w:r w:rsidRPr="00D148FF">
        <w:rPr>
          <w:sz w:val="28"/>
          <w:szCs w:val="28"/>
        </w:rPr>
        <w:t>…………..</w:t>
      </w:r>
      <w:r w:rsidR="00774C63" w:rsidRPr="00D148FF">
        <w:rPr>
          <w:sz w:val="28"/>
          <w:szCs w:val="28"/>
        </w:rPr>
        <w:t>.</w:t>
      </w:r>
      <w:r w:rsidR="00FC08AF" w:rsidRPr="00D148FF">
        <w:rPr>
          <w:sz w:val="28"/>
          <w:szCs w:val="28"/>
        </w:rPr>
        <w:t xml:space="preserve"> </w:t>
      </w:r>
    </w:p>
    <w:p w:rsidR="00FC08AF" w:rsidRPr="00D148FF" w:rsidRDefault="00CE12DB" w:rsidP="00BD06E0">
      <w:pPr>
        <w:pStyle w:val="afe"/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sz w:val="28"/>
          <w:szCs w:val="28"/>
        </w:rPr>
      </w:pPr>
      <w:r w:rsidRPr="00D148FF">
        <w:rPr>
          <w:sz w:val="28"/>
          <w:szCs w:val="28"/>
        </w:rPr>
        <w:t xml:space="preserve">  </w:t>
      </w:r>
      <w:r w:rsidR="00FC08AF" w:rsidRPr="00D148FF">
        <w:rPr>
          <w:sz w:val="28"/>
          <w:szCs w:val="28"/>
        </w:rPr>
        <w:t xml:space="preserve">Клиентский узел </w:t>
      </w:r>
      <w:r w:rsidRPr="00D148FF">
        <w:rPr>
          <w:sz w:val="28"/>
          <w:szCs w:val="28"/>
        </w:rPr>
        <w:t>………………….</w:t>
      </w:r>
      <w:r w:rsidR="00FC08AF" w:rsidRPr="00D148FF">
        <w:rPr>
          <w:sz w:val="28"/>
          <w:szCs w:val="28"/>
        </w:rPr>
        <w:t>.</w:t>
      </w:r>
    </w:p>
    <w:p w:rsidR="00CE12DB" w:rsidRPr="00D148FF" w:rsidRDefault="00CE12DB" w:rsidP="00BD06E0">
      <w:pPr>
        <w:pStyle w:val="afe"/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sz w:val="28"/>
          <w:szCs w:val="28"/>
        </w:rPr>
      </w:pPr>
    </w:p>
    <w:p w:rsidR="00D8334C" w:rsidRPr="00D148FF" w:rsidRDefault="00591732" w:rsidP="00BD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2.1 Расчет нагрузки на узел агрегации</w:t>
      </w:r>
      <w:r w:rsidR="000222EC" w:rsidRPr="00D148FF">
        <w:rPr>
          <w:rFonts w:ascii="Times New Roman" w:hAnsi="Times New Roman" w:cs="Times New Roman"/>
          <w:sz w:val="28"/>
          <w:szCs w:val="28"/>
        </w:rPr>
        <w:t xml:space="preserve">  </w:t>
      </w:r>
      <w:r w:rsidR="000222EC" w:rsidRPr="00D148FF">
        <w:rPr>
          <w:rFonts w:ascii="Times New Roman" w:hAnsi="Times New Roman" w:cs="Times New Roman"/>
          <w:sz w:val="28"/>
          <w:szCs w:val="28"/>
          <w:highlight w:val="yellow"/>
        </w:rPr>
        <w:t>Теорию вставить всю как есть, пересчитать только расчеты на свое количество абонентов</w:t>
      </w:r>
    </w:p>
    <w:p w:rsidR="00591732" w:rsidRPr="00D148FF" w:rsidRDefault="00591732" w:rsidP="000222EC">
      <w:pPr>
        <w:rPr>
          <w:rFonts w:ascii="Times New Roman" w:hAnsi="Times New Roman" w:cs="Times New Roman"/>
          <w:sz w:val="28"/>
          <w:szCs w:val="28"/>
        </w:rPr>
      </w:pPr>
    </w:p>
    <w:p w:rsidR="00591732" w:rsidRPr="00D148FF" w:rsidRDefault="00591732" w:rsidP="00591732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Согласно выбранному варианту проектирования сети, рассчитаем </w:t>
      </w:r>
      <w:r w:rsidR="0027795D" w:rsidRPr="00D148FF">
        <w:rPr>
          <w:rFonts w:ascii="Times New Roman" w:hAnsi="Times New Roman" w:cs="Times New Roman"/>
          <w:sz w:val="28"/>
          <w:szCs w:val="28"/>
        </w:rPr>
        <w:t xml:space="preserve">нагрузку на </w:t>
      </w:r>
      <w:r w:rsidRPr="00D148FF">
        <w:rPr>
          <w:rFonts w:ascii="Times New Roman" w:hAnsi="Times New Roman" w:cs="Times New Roman"/>
          <w:sz w:val="28"/>
          <w:szCs w:val="28"/>
        </w:rPr>
        <w:t>уз</w:t>
      </w:r>
      <w:r w:rsidR="0027795D" w:rsidRPr="00D148FF">
        <w:rPr>
          <w:rFonts w:ascii="Times New Roman" w:hAnsi="Times New Roman" w:cs="Times New Roman"/>
          <w:sz w:val="28"/>
          <w:szCs w:val="28"/>
        </w:rPr>
        <w:t>е</w:t>
      </w:r>
      <w:r w:rsidRPr="00D148FF">
        <w:rPr>
          <w:rFonts w:ascii="Times New Roman" w:hAnsi="Times New Roman" w:cs="Times New Roman"/>
          <w:sz w:val="28"/>
          <w:szCs w:val="28"/>
        </w:rPr>
        <w:t>л</w:t>
      </w:r>
      <w:r w:rsidR="0027795D" w:rsidRPr="00D148FF">
        <w:rPr>
          <w:rFonts w:ascii="Times New Roman" w:hAnsi="Times New Roman" w:cs="Times New Roman"/>
          <w:sz w:val="28"/>
          <w:szCs w:val="28"/>
        </w:rPr>
        <w:t xml:space="preserve"> агрегации</w:t>
      </w:r>
      <w:r w:rsidRPr="00D148FF">
        <w:rPr>
          <w:rFonts w:ascii="Times New Roman" w:hAnsi="Times New Roman" w:cs="Times New Roman"/>
          <w:sz w:val="28"/>
          <w:szCs w:val="28"/>
        </w:rPr>
        <w:t xml:space="preserve"> согласно концентрации требуемой нагрузки.</w:t>
      </w:r>
    </w:p>
    <w:p w:rsidR="0027795D" w:rsidRPr="00D148FF" w:rsidRDefault="0027795D" w:rsidP="00591732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D148FF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маркетинговых исследований к сети передачи данных подключится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548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абонентов, услугами </w:t>
      </w:r>
      <w:r w:rsidR="00AC2FC6" w:rsidRPr="00D148FF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148FF">
        <w:rPr>
          <w:rFonts w:ascii="Times New Roman" w:hAnsi="Times New Roman" w:cs="Times New Roman"/>
          <w:sz w:val="28"/>
          <w:szCs w:val="28"/>
        </w:rPr>
        <w:t>-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Pr="00D148FF">
        <w:rPr>
          <w:rFonts w:ascii="Times New Roman" w:hAnsi="Times New Roman" w:cs="Times New Roman"/>
          <w:sz w:val="28"/>
          <w:szCs w:val="28"/>
        </w:rPr>
        <w:t xml:space="preserve"> будет пользоваться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330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абонентов, </w:t>
      </w:r>
      <w:r w:rsidR="00CF2510" w:rsidRPr="00D148FF">
        <w:rPr>
          <w:rFonts w:ascii="Times New Roman" w:hAnsi="Times New Roman" w:cs="Times New Roman"/>
          <w:sz w:val="28"/>
          <w:szCs w:val="28"/>
        </w:rPr>
        <w:t xml:space="preserve">услугами </w:t>
      </w:r>
      <w:r w:rsidR="00CF2510" w:rsidRPr="00D148FF">
        <w:rPr>
          <w:rFonts w:ascii="Times New Roman" w:hAnsi="Times New Roman" w:cs="Times New Roman"/>
          <w:sz w:val="28"/>
          <w:szCs w:val="28"/>
          <w:lang w:val="en-US"/>
        </w:rPr>
        <w:t>HDTV</w:t>
      </w:r>
      <w:r w:rsidR="00CF2510" w:rsidRPr="00D148FF">
        <w:rPr>
          <w:rFonts w:ascii="Times New Roman" w:hAnsi="Times New Roman" w:cs="Times New Roman"/>
          <w:sz w:val="28"/>
          <w:szCs w:val="28"/>
        </w:rPr>
        <w:t xml:space="preserve"> будет пользоваться </w:t>
      </w:r>
      <w:r w:rsidR="00CF2510" w:rsidRPr="00D148FF">
        <w:rPr>
          <w:rFonts w:ascii="Times New Roman" w:hAnsi="Times New Roman" w:cs="Times New Roman"/>
          <w:sz w:val="28"/>
          <w:szCs w:val="28"/>
          <w:highlight w:val="yellow"/>
        </w:rPr>
        <w:t>200</w:t>
      </w:r>
      <w:r w:rsidR="00CF2510" w:rsidRPr="00D148FF">
        <w:rPr>
          <w:rFonts w:ascii="Times New Roman" w:hAnsi="Times New Roman" w:cs="Times New Roman"/>
          <w:sz w:val="28"/>
          <w:szCs w:val="28"/>
        </w:rPr>
        <w:t xml:space="preserve"> абонентов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подключение телефонных аппаратов осуществит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90</w:t>
      </w:r>
      <w:r w:rsidRPr="00D148FF">
        <w:rPr>
          <w:rFonts w:ascii="Times New Roman" w:hAnsi="Times New Roman" w:cs="Times New Roman"/>
          <w:sz w:val="28"/>
          <w:szCs w:val="28"/>
        </w:rPr>
        <w:t xml:space="preserve"> абонентов. </w:t>
      </w:r>
    </w:p>
    <w:p w:rsidR="00591732" w:rsidRPr="00D148FF" w:rsidRDefault="00591732" w:rsidP="00591732">
      <w:pPr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Расчет нагрузки в узлах коммутации произведем на основе оценочной методики, которая</w:t>
      </w:r>
      <w:r w:rsidR="0027795D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позволит составить технические требования к </w:t>
      </w:r>
      <w:r w:rsidRPr="00D148FF">
        <w:rPr>
          <w:rFonts w:ascii="Times New Roman" w:hAnsi="Times New Roman" w:cs="Times New Roman"/>
          <w:sz w:val="28"/>
          <w:szCs w:val="28"/>
        </w:rPr>
        <w:lastRenderedPageBreak/>
        <w:t>коммутационному оборудованию и интерфейсам для подключения этого оборудования в СД.</w:t>
      </w:r>
      <w:r w:rsidRPr="00D148FF">
        <w:rPr>
          <w:rFonts w:ascii="Times New Roman" w:eastAsiaTheme="minorEastAsia" w:hAnsi="Times New Roman" w:cs="Times New Roman"/>
          <w:sz w:val="28"/>
          <w:szCs w:val="28"/>
        </w:rPr>
        <w:t xml:space="preserve"> [8].</w:t>
      </w:r>
    </w:p>
    <w:p w:rsidR="00591732" w:rsidRPr="00D148FF" w:rsidRDefault="00591732" w:rsidP="00591732">
      <w:pPr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Для описания скорости передачи служб с изменяющимся трафиком используются следующие параметры:</w:t>
      </w:r>
    </w:p>
    <w:p w:rsidR="00591732" w:rsidRPr="00D148FF" w:rsidRDefault="00591732" w:rsidP="002D31D4">
      <w:pPr>
        <w:pStyle w:val="a8"/>
        <w:numPr>
          <w:ilvl w:val="0"/>
          <w:numId w:val="6"/>
        </w:numPr>
        <w:ind w:righ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пиковая или максимальная битовая скорость передачи: В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макс</w:t>
      </w:r>
      <w:r w:rsidRPr="00D148FF">
        <w:rPr>
          <w:rFonts w:ascii="Times New Roman" w:hAnsi="Times New Roman" w:cs="Times New Roman"/>
          <w:sz w:val="28"/>
          <w:szCs w:val="28"/>
        </w:rPr>
        <w:t>;</w:t>
      </w:r>
    </w:p>
    <w:p w:rsidR="00591732" w:rsidRPr="00D148FF" w:rsidRDefault="00591732" w:rsidP="002D31D4">
      <w:pPr>
        <w:pStyle w:val="a8"/>
        <w:numPr>
          <w:ilvl w:val="0"/>
          <w:numId w:val="6"/>
        </w:numPr>
        <w:ind w:righ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средняя битовая скорость: В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D148FF">
        <w:rPr>
          <w:rFonts w:ascii="Times New Roman" w:hAnsi="Times New Roman" w:cs="Times New Roman"/>
          <w:sz w:val="28"/>
          <w:szCs w:val="28"/>
        </w:rPr>
        <w:t>;</w:t>
      </w:r>
    </w:p>
    <w:p w:rsidR="00591732" w:rsidRPr="00D148FF" w:rsidRDefault="00591732" w:rsidP="002D31D4">
      <w:pPr>
        <w:pStyle w:val="a8"/>
        <w:numPr>
          <w:ilvl w:val="0"/>
          <w:numId w:val="6"/>
        </w:numPr>
        <w:ind w:right="0"/>
        <w:rPr>
          <w:rFonts w:ascii="Times New Roman" w:hAnsi="Times New Roman" w:cs="Times New Roman"/>
          <w:sz w:val="28"/>
          <w:szCs w:val="28"/>
        </w:rPr>
      </w:pP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пачечность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>:</w:t>
      </w:r>
    </w:p>
    <w:p w:rsidR="00591732" w:rsidRPr="00D148FF" w:rsidRDefault="00D065CD" w:rsidP="0027795D">
      <w:pPr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пач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)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макс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)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ср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)</m:t>
                  </m:r>
                </m:sup>
              </m:sSub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,                                                           (2.1)</m:t>
          </m:r>
        </m:oMath>
      </m:oMathPara>
    </w:p>
    <w:p w:rsidR="00591732" w:rsidRPr="00D148FF" w:rsidRDefault="00591732" w:rsidP="002D31D4">
      <w:pPr>
        <w:pStyle w:val="a8"/>
        <w:numPr>
          <w:ilvl w:val="0"/>
          <w:numId w:val="6"/>
        </w:numPr>
        <w:ind w:righ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среднее время пика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пик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</w:p>
    <w:p w:rsidR="00591732" w:rsidRPr="00D148FF" w:rsidRDefault="00591732" w:rsidP="0027795D">
      <w:pPr>
        <w:tabs>
          <w:tab w:val="num" w:pos="36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Для служб с постоянной скоростью передачи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макс</w:t>
      </w:r>
      <w:r w:rsidRPr="00D148FF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D148FF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D148FF">
        <w:rPr>
          <w:rFonts w:ascii="Times New Roman" w:hAnsi="Times New Roman" w:cs="Times New Roman"/>
          <w:sz w:val="28"/>
          <w:szCs w:val="28"/>
        </w:rPr>
        <w:t xml:space="preserve"> на всем периоде сеанса. </w:t>
      </w:r>
      <w:r w:rsidRPr="00D148FF">
        <w:rPr>
          <w:rFonts w:ascii="Times New Roman" w:eastAsiaTheme="minorEastAsia" w:hAnsi="Times New Roman" w:cs="Times New Roman"/>
          <w:sz w:val="28"/>
          <w:szCs w:val="28"/>
        </w:rPr>
        <w:t>[8].</w:t>
      </w:r>
    </w:p>
    <w:p w:rsidR="00591732" w:rsidRPr="00D148FF" w:rsidRDefault="00591732" w:rsidP="0027795D">
      <w:p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Для выполнения расчетов пропускной способности цифровых трактов и оптических каналов, и производительности коммутаторов пакетов предполагается:</w:t>
      </w:r>
    </w:p>
    <w:p w:rsidR="00591732" w:rsidRPr="00D148FF" w:rsidRDefault="00591732" w:rsidP="00591732">
      <w:p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</w:t>
      </w:r>
      <w:r w:rsidR="0027795D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поток заявок, поступающих по k-той услуге для доступа к коммутатору, является пуассоновским с функцией распределения вероятностей промежутка времени между поступлениями:</w:t>
      </w:r>
    </w:p>
    <w:p w:rsidR="00591732" w:rsidRPr="00D148FF" w:rsidRDefault="00D065CD" w:rsidP="0027795D">
      <w:pPr>
        <w:tabs>
          <w:tab w:val="num" w:pos="0"/>
        </w:tabs>
        <w:spacing w:before="240" w:after="240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</m:d>
            </m:sup>
          </m:sSup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=1</m:t>
          </m:r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γ</m:t>
                          </m:r>
                        </m:e>
                        <m:sup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</m:d>
                        </m:sup>
                      </m:sSup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термин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</m:d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>,                                     (2.2)</m:t>
          </m:r>
        </m:oMath>
      </m:oMathPara>
    </w:p>
    <w:p w:rsidR="00591732" w:rsidRPr="00D148FF" w:rsidRDefault="00591732" w:rsidP="0027795D">
      <w:pPr>
        <w:ind w:firstLine="68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</w:t>
      </w:r>
      <w:r w:rsidR="0027795D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скорости передачи терминалов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</w:rPr>
        <w:t xml:space="preserve">-ой услуги с переменной скоростью случайные дискретные величины, принимающие </w:t>
      </w:r>
      <w:r w:rsidRPr="00D148FF">
        <w:rPr>
          <w:rFonts w:ascii="Times New Roman" w:hAnsi="Times New Roman" w:cs="Times New Roman"/>
          <w:sz w:val="28"/>
          <w:szCs w:val="28"/>
        </w:rPr>
        <w:tab/>
        <w:t>значения</w:t>
      </w:r>
      <w:proofErr w:type="gramStart"/>
      <w:r w:rsidR="0027795D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макс</w:t>
      </w:r>
      <w:r w:rsidRPr="00D148FF">
        <w:rPr>
          <w:rFonts w:ascii="Times New Roman" w:hAnsi="Times New Roman" w:cs="Times New Roman"/>
          <w:sz w:val="28"/>
          <w:szCs w:val="28"/>
        </w:rPr>
        <w:t xml:space="preserve"> с вероятностью:</w:t>
      </w:r>
    </w:p>
    <w:p w:rsidR="00591732" w:rsidRPr="00D148FF" w:rsidRDefault="00591732" w:rsidP="0027795D">
      <w:pPr>
        <w:spacing w:before="240" w:after="24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пач</m:t>
                </m:r>
              </m:sub>
              <m:sup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</m:sup>
            </m:sSubSup>
          </m:den>
        </m:f>
        <m:r>
          <w:rPr>
            <w:rFonts w:ascii="Cambria Math" w:hAnsi="Times New Roman" w:cs="Times New Roman"/>
            <w:sz w:val="28"/>
            <w:szCs w:val="28"/>
          </w:rPr>
          <m:t>,                                                         (2.3)</m:t>
        </m:r>
      </m:oMath>
    </w:p>
    <w:p w:rsidR="00591732" w:rsidRPr="00D148FF" w:rsidRDefault="00591732" w:rsidP="0059173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или нулевое значение скорости с вероятностью</w:t>
      </w:r>
    </w:p>
    <w:p w:rsidR="00591732" w:rsidRPr="00D148FF" w:rsidRDefault="00D065CD" w:rsidP="0027795D">
      <w:pPr>
        <w:spacing w:before="240" w:after="240"/>
        <w:ind w:left="565" w:firstLine="851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sup>
          </m:sSup>
          <m:r>
            <w:rPr>
              <w:rFonts w:ascii="Cambria Math" w:hAnsi="Times New Roman" w:cs="Times New Roman"/>
              <w:sz w:val="28"/>
              <w:szCs w:val="28"/>
            </w:rPr>
            <m:t>=1</m:t>
          </m:r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sup>
          </m:sSup>
          <m:r>
            <w:rPr>
              <w:rFonts w:ascii="Cambria Math" w:hAnsi="Times New Roman" w:cs="Times New Roman"/>
              <w:sz w:val="28"/>
              <w:szCs w:val="28"/>
            </w:rPr>
            <m:t>,                                                   (2.4)</m:t>
          </m:r>
        </m:oMath>
      </m:oMathPara>
    </w:p>
    <w:p w:rsidR="00591732" w:rsidRPr="00D148FF" w:rsidRDefault="00591732" w:rsidP="0027795D">
      <w:pPr>
        <w:ind w:left="0"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При этом достигается максимум дисперсии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макс</w:t>
      </w:r>
      <w:r w:rsidRPr="00D148FF">
        <w:rPr>
          <w:rFonts w:ascii="Times New Roman" w:hAnsi="Times New Roman" w:cs="Times New Roman"/>
          <w:sz w:val="28"/>
          <w:szCs w:val="28"/>
        </w:rPr>
        <w:t xml:space="preserve"> значения скорости передачи.</w:t>
      </w:r>
    </w:p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Среднее значение битовой скорости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</w:rPr>
        <w:t xml:space="preserve">-ой услуги при образовании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D148F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вк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числа виртуальных каналов определяется:</w:t>
      </w:r>
    </w:p>
    <w:p w:rsidR="00591732" w:rsidRPr="00D148FF" w:rsidRDefault="00D065CD" w:rsidP="0027795D">
      <w:pPr>
        <w:spacing w:before="240" w:after="24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вх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p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макс</m:t>
              </m:r>
            </m:sub>
            <m:sup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d>
            </m:sup>
          </m:sSubSup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,                                              (2.5)</m:t>
          </m:r>
        </m:oMath>
      </m:oMathPara>
    </w:p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Значение дисперсии битовой скорости k-ой услуги при образовании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вк</m:t>
            </m:r>
          </m:sub>
          <m:sup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</m:d>
          </m:sup>
        </m:sSubSup>
      </m:oMath>
      <w:r w:rsidRPr="00D148F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числа виртуальных каналов определяется:</w:t>
      </w:r>
    </w:p>
    <w:p w:rsidR="00591732" w:rsidRPr="00D148FF" w:rsidRDefault="00D065CD" w:rsidP="0027795D">
      <w:pPr>
        <w:spacing w:before="240" w:after="24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вк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p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макс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</m:d>
                    </m:sup>
                  </m:sSubSup>
                </m:e>
              </m:d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,                                         (2.6)</m:t>
          </m:r>
        </m:oMath>
      </m:oMathPara>
    </w:p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Среднее значение и дисперсия случайной величины битовой скорости передачи в цифровом тракте или оптическом канале, которая требуется для удовлетворения потребностей пользователей, определяется по теореме сложения математических ожиданий и дисперсии:</w:t>
      </w:r>
    </w:p>
    <w:p w:rsidR="00591732" w:rsidRPr="00D148FF" w:rsidRDefault="00D065CD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  <m:e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ср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)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,                                                      (2.7)</m:t>
              </m:r>
            </m:e>
          </m:nary>
        </m:oMath>
      </m:oMathPara>
    </w:p>
    <w:p w:rsidR="00591732" w:rsidRPr="00D148FF" w:rsidRDefault="00591732" w:rsidP="00591732">
      <w:pPr>
        <w:ind w:firstLine="2410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)</m:t>
                  </m:r>
                </m:sup>
              </m:sSup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                  (2.8)</m:t>
          </m:r>
        </m:oMath>
      </m:oMathPara>
    </w:p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Среднее значение и дисперсия пакетов, которые необходимы в единицу времени абоненту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</w:rPr>
        <w:t>-ой услуги для транспортировки трафика (производительность коммутатора):</w:t>
      </w:r>
    </w:p>
    <w:p w:rsidR="00591732" w:rsidRPr="00D148FF" w:rsidRDefault="00D065CD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пак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k)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макс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(k)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инф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                   (2.9)</m:t>
          </m:r>
        </m:oMath>
      </m:oMathPara>
    </w:p>
    <w:p w:rsidR="00591732" w:rsidRPr="00D148FF" w:rsidRDefault="00591732" w:rsidP="00591732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D148FF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инф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ёмкость пакета в битах.</w:t>
      </w:r>
    </w:p>
    <w:p w:rsidR="00591732" w:rsidRPr="00D148FF" w:rsidRDefault="00D065CD" w:rsidP="00591732">
      <w:pPr>
        <w:ind w:firstLine="851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пак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(k)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p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(k)</m:t>
              </m:r>
            </m:sup>
          </m:sSup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(k)</m:t>
              </m:r>
            </m:sup>
          </m:sSup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макс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k)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инф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(2.10)</m:t>
          </m:r>
        </m:oMath>
      </m:oMathPara>
    </w:p>
    <w:p w:rsidR="00591732" w:rsidRPr="00D148FF" w:rsidRDefault="00591732" w:rsidP="00591732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ИСП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и  ПСП.</w:t>
      </w:r>
    </w:p>
    <w:p w:rsidR="00591732" w:rsidRPr="00D148FF" w:rsidRDefault="00591732" w:rsidP="0059173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Учитывая, что число абонентов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D148FF">
        <w:rPr>
          <w:rFonts w:ascii="Times New Roman" w:hAnsi="Times New Roman" w:cs="Times New Roman"/>
          <w:sz w:val="28"/>
          <w:szCs w:val="28"/>
        </w:rPr>
        <w:t xml:space="preserve"> достаточно велико, можно считать закон распределения суммарной пропускной способности узла коммутации и цифровых трактов нормальным. В этом случае вероятность события, состоящего в том, что требуемая различными службами скорость передачи информации превышает битовую скорость тракта, что может повлечь потерю пакетов:</w:t>
      </w:r>
    </w:p>
    <w:p w:rsidR="00591732" w:rsidRPr="00D148FF" w:rsidRDefault="00591732" w:rsidP="0027795D">
      <w:pPr>
        <w:spacing w:before="240" w:after="240"/>
        <w:ind w:firstLine="851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p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B&gt;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макс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</m:sub>
              </m:sSub>
            </m:e>
          </m:d>
          <m:r>
            <w:rPr>
              <w:rFonts w:ascii="Cambria Math" w:hAnsi="Times New Roman" w:cs="Times New Roman"/>
              <w:sz w:val="28"/>
              <w:szCs w:val="28"/>
            </w:rPr>
            <m:t>=1</m:t>
          </m:r>
          <m:r>
            <w:rPr>
              <w:rFonts w:ascii="Cambria Math" w:hAnsi="Cambria Math" w:cs="Times New Roman"/>
              <w:sz w:val="28"/>
              <w:szCs w:val="28"/>
            </w:rPr>
            <m:t>-Ф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U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Times New Roman" w:cs="Times New Roman"/>
              <w:sz w:val="28"/>
              <w:szCs w:val="28"/>
            </w:rPr>
            <m:t>,                                       (2.11)</m:t>
          </m:r>
        </m:oMath>
      </m:oMathPara>
    </w:p>
    <w:p w:rsidR="00591732" w:rsidRPr="00D148FF" w:rsidRDefault="00591732" w:rsidP="00591732">
      <w:pPr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где Ф(U) – интегральная функция нормального закона распределения,</w:t>
      </w:r>
    </w:p>
    <w:p w:rsidR="00591732" w:rsidRPr="00D148FF" w:rsidRDefault="00591732" w:rsidP="00591732">
      <w:pPr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U=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макс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ср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</m:rad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,                                                  (2.12)</m:t>
          </m:r>
        </m:oMath>
      </m:oMathPara>
    </w:p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Тогда задаваясь значением </w:t>
      </w:r>
      <m:oMath>
        <m:r>
          <w:rPr>
            <w:rFonts w:ascii="Cambria Math" w:hAnsi="Times New Roman" w:cs="Times New Roman"/>
            <w:sz w:val="28"/>
            <w:szCs w:val="28"/>
          </w:rPr>
          <m:t>p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B&gt;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макс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w:proofErr w:type="gramStart"/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тр</m:t>
                </m:r>
                <w:proofErr w:type="gramEnd"/>
              </m:sub>
            </m:sSub>
          </m:e>
        </m:d>
      </m:oMath>
      <w:r w:rsidRPr="00D148FF">
        <w:rPr>
          <w:rFonts w:ascii="Times New Roman" w:hAnsi="Times New Roman" w:cs="Times New Roman"/>
          <w:sz w:val="28"/>
          <w:szCs w:val="28"/>
        </w:rPr>
        <w:t xml:space="preserve"> по таблице </w:t>
      </w:r>
      <w:r w:rsidR="0027795D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 xml:space="preserve">.1 можно найти значение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D148FF">
        <w:rPr>
          <w:rFonts w:ascii="Times New Roman" w:hAnsi="Times New Roman" w:cs="Times New Roman"/>
          <w:sz w:val="28"/>
          <w:szCs w:val="28"/>
        </w:rPr>
        <w:t xml:space="preserve"> и вычислить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макс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</m:oMath>
      <w:r w:rsidRPr="00D148FF">
        <w:rPr>
          <w:rFonts w:ascii="Times New Roman" w:hAnsi="Times New Roman" w:cs="Times New Roman"/>
          <w:sz w:val="28"/>
          <w:szCs w:val="28"/>
        </w:rPr>
        <w:t>:</w:t>
      </w:r>
    </w:p>
    <w:p w:rsidR="00591732" w:rsidRPr="00D148FF" w:rsidRDefault="00D065CD" w:rsidP="0027795D">
      <w:pPr>
        <w:spacing w:before="240"/>
        <w:ind w:firstLine="72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макс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D</m:t>
            </m:r>
          </m:e>
        </m:rad>
        <m:r>
          <w:rPr>
            <w:rFonts w:ascii="Cambria Math" w:hAnsi="Times New Roman" w:cs="Times New Roman"/>
            <w:sz w:val="28"/>
            <w:szCs w:val="28"/>
          </w:rPr>
          <m:t xml:space="preserve"> ,                                           (2.13)</m:t>
        </m:r>
      </m:oMath>
      <w:r w:rsidR="00591732" w:rsidRPr="00D148FF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591732" w:rsidRPr="00D148FF" w:rsidRDefault="00591732" w:rsidP="00591732">
      <w:pPr>
        <w:ind w:firstLine="720"/>
        <w:rPr>
          <w:rFonts w:ascii="Times New Roman" w:eastAsiaTheme="minorEastAsia" w:hAnsi="Times New Roman" w:cs="Times New Roman"/>
          <w:sz w:val="28"/>
          <w:szCs w:val="28"/>
        </w:rPr>
      </w:pPr>
    </w:p>
    <w:p w:rsidR="00591732" w:rsidRPr="00D148FF" w:rsidRDefault="00591732" w:rsidP="0027795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7795D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.1 - Вероятность потери пакета в тракте передачи</w:t>
      </w: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0"/>
        <w:gridCol w:w="789"/>
        <w:gridCol w:w="934"/>
        <w:gridCol w:w="934"/>
        <w:gridCol w:w="934"/>
        <w:gridCol w:w="934"/>
        <w:gridCol w:w="934"/>
        <w:gridCol w:w="934"/>
        <w:gridCol w:w="934"/>
      </w:tblGrid>
      <w:tr w:rsidR="00591732" w:rsidRPr="00D148FF" w:rsidTr="00591732">
        <w:trPr>
          <w:trHeight w:val="4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-142" w:firstLine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B&gt;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макс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-10</w:t>
            </w:r>
          </w:p>
        </w:tc>
      </w:tr>
      <w:tr w:rsidR="00591732" w:rsidRPr="00D148FF" w:rsidTr="00591732">
        <w:trPr>
          <w:trHeight w:val="3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3,719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4,265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4,753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5,199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5,612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5,998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732" w:rsidRPr="00D148FF" w:rsidRDefault="00591732" w:rsidP="0027795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6,631</w:t>
            </w:r>
          </w:p>
        </w:tc>
      </w:tr>
    </w:tbl>
    <w:p w:rsidR="0027795D" w:rsidRPr="00D148FF" w:rsidRDefault="0027795D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Основные параметры трафика предоставляемых сетью услуг приведены в таблице </w:t>
      </w:r>
      <w:r w:rsidR="0027795D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.2.</w:t>
      </w:r>
    </w:p>
    <w:p w:rsidR="00591732" w:rsidRPr="00D148FF" w:rsidRDefault="00591732" w:rsidP="0059173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Скорость передачи данных IPTV зависит от типа используемого кодека. Для передачи могут использоваться кодеки MPEG2 или MPEG4.</w:t>
      </w:r>
    </w:p>
    <w:p w:rsidR="00AC2FC6" w:rsidRPr="00D148FF" w:rsidRDefault="00AC2FC6" w:rsidP="0059173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Определим требуемую скорость передачи данных и производительность узлов коммутации участка сети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с виртуальными каналами услуг используемых на сети, приведенными в таблице </w:t>
      </w:r>
      <w:r w:rsidR="00162ACF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.3.</w:t>
      </w:r>
    </w:p>
    <w:p w:rsidR="00591732" w:rsidRPr="00D148FF" w:rsidRDefault="00591732" w:rsidP="00B154F0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154F0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.2 - Параметры трафика МСС</w:t>
      </w:r>
    </w:p>
    <w:tbl>
      <w:tblPr>
        <w:tblW w:w="92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14"/>
        <w:gridCol w:w="992"/>
        <w:gridCol w:w="1134"/>
        <w:gridCol w:w="893"/>
        <w:gridCol w:w="808"/>
        <w:gridCol w:w="850"/>
        <w:gridCol w:w="1362"/>
        <w:gridCol w:w="1150"/>
      </w:tblGrid>
      <w:tr w:rsidR="00591732" w:rsidRPr="00D148FF" w:rsidTr="00591732">
        <w:trPr>
          <w:trHeight w:val="386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Услуга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tabs>
                <w:tab w:val="left" w:pos="855"/>
              </w:tabs>
              <w:spacing w:line="276" w:lineRule="auto"/>
              <w:ind w:left="-137" w:right="-7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Класс пользователей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макс</w:t>
            </w:r>
          </w:p>
          <w:p w:rsidR="00591732" w:rsidRPr="00D148FF" w:rsidRDefault="00DD7726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91732" w:rsidRPr="00D148FF">
              <w:rPr>
                <w:rFonts w:ascii="Times New Roman" w:hAnsi="Times New Roman" w:cs="Times New Roman"/>
                <w:sz w:val="28"/>
                <w:szCs w:val="28"/>
              </w:rPr>
              <w:t>бит/</w:t>
            </w:r>
            <w:proofErr w:type="gramStart"/>
            <w:r w:rsidR="00591732" w:rsidRPr="00D148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tabs>
                <w:tab w:val="left" w:pos="855"/>
              </w:tabs>
              <w:spacing w:line="276" w:lineRule="auto"/>
              <w:ind w:left="0" w:right="-37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Паче</w:t>
            </w:r>
            <w:r w:rsidR="00AC2FC6" w:rsidRPr="00D148F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</w:p>
          <w:p w:rsidR="00591732" w:rsidRPr="00D148FF" w:rsidRDefault="00591732" w:rsidP="00162AC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пач</w:t>
            </w:r>
            <w:proofErr w:type="spellEnd"/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tabs>
                <w:tab w:val="left" w:pos="1663"/>
              </w:tabs>
              <w:spacing w:line="276" w:lineRule="auto"/>
              <w:ind w:left="0" w:right="-8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Длительность пика или сеанса связи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Входящая нагрузка в ЧНН, Эрл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Число вызовов в ЧНН</w:t>
            </w:r>
          </w:p>
        </w:tc>
      </w:tr>
      <w:tr w:rsidR="00591732" w:rsidRPr="00D148FF" w:rsidTr="00591732">
        <w:trPr>
          <w:trHeight w:val="491"/>
        </w:trPr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пик</w:t>
            </w:r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732" w:rsidRPr="00D148FF" w:rsidRDefault="00591732" w:rsidP="00162AC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сеан</w:t>
            </w:r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spellEnd"/>
            <w:proofErr w:type="gramEnd"/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732" w:rsidRPr="00D148FF" w:rsidTr="00591732">
        <w:trPr>
          <w:trHeight w:val="287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Передача</w:t>
            </w:r>
          </w:p>
          <w:p w:rsidR="00591732" w:rsidRPr="00D148FF" w:rsidRDefault="00AC2FC6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91732" w:rsidRPr="00D148FF">
              <w:rPr>
                <w:rFonts w:ascii="Times New Roman" w:hAnsi="Times New Roman" w:cs="Times New Roman"/>
                <w:sz w:val="28"/>
                <w:szCs w:val="28"/>
              </w:rPr>
              <w:t>айлов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1732" w:rsidRPr="00D148FF">
              <w:rPr>
                <w:rFonts w:ascii="Times New Roman" w:hAnsi="Times New Roman" w:cs="Times New Roman"/>
                <w:sz w:val="28"/>
                <w:szCs w:val="28"/>
              </w:rPr>
              <w:t>(ШПД)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591732" w:rsidRPr="00D148FF" w:rsidTr="00591732">
        <w:trPr>
          <w:trHeight w:val="256"/>
        </w:trPr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УАТС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591732" w:rsidRPr="00D148FF" w:rsidTr="00DD7726">
        <w:trPr>
          <w:trHeight w:val="211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Поиск видео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IPTV</w:t>
            </w:r>
            <w:r w:rsidR="000222EC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VoD</w:t>
            </w:r>
            <w:proofErr w:type="spellEnd"/>
          </w:p>
          <w:p w:rsidR="00591732" w:rsidRPr="00D148FF" w:rsidRDefault="00591732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22EC" w:rsidRPr="00D148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91732" w:rsidRPr="00D148FF" w:rsidTr="00DD7726">
        <w:trPr>
          <w:trHeight w:val="329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22EC" w:rsidRPr="00D148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591732" w:rsidRPr="00D148FF" w:rsidTr="00591732">
        <w:trPr>
          <w:trHeight w:val="541"/>
        </w:trPr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Центр служб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22EC" w:rsidRPr="00D148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2.33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46,2</w:t>
            </w:r>
          </w:p>
        </w:tc>
      </w:tr>
      <w:tr w:rsidR="000222EC" w:rsidRPr="00D148FF" w:rsidTr="00DD7726">
        <w:trPr>
          <w:trHeight w:val="330"/>
        </w:trPr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HDTV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2EC" w:rsidRPr="00D148FF" w:rsidRDefault="000222EC" w:rsidP="000222EC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91732" w:rsidRPr="00D148FF" w:rsidTr="00591732">
        <w:trPr>
          <w:trHeight w:val="226"/>
        </w:trPr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Телефония (включая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телефонию)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УАТС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  <w:p w:rsidR="00591732" w:rsidRPr="00D148FF" w:rsidRDefault="00591732" w:rsidP="00162ACF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162,0</w:t>
            </w:r>
          </w:p>
        </w:tc>
      </w:tr>
    </w:tbl>
    <w:p w:rsidR="00591732" w:rsidRPr="00D148FF" w:rsidRDefault="00591732" w:rsidP="00AC2FC6">
      <w:pPr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В таблице обозначено: КС – квартирный сектор (включая частный сектор); Д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деловой сектор; УАТС – учрежденческая АТС;  ЧНН – час наибольшей нагрузки;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Т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сеан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– средняя длительность сеанса связи;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Т</w:t>
      </w:r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пик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– средняя длительность пика сеанса связи;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148FF">
        <w:rPr>
          <w:rFonts w:ascii="Times New Roman" w:hAnsi="Times New Roman" w:cs="Times New Roman"/>
          <w:sz w:val="28"/>
          <w:szCs w:val="28"/>
        </w:rPr>
        <w:t xml:space="preserve"> – номер услуги.</w:t>
      </w:r>
    </w:p>
    <w:p w:rsidR="00591732" w:rsidRPr="00D148FF" w:rsidRDefault="00591732" w:rsidP="00DD772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91732" w:rsidRPr="00D148FF" w:rsidRDefault="00591732" w:rsidP="00AC2FC6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62ACF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 xml:space="preserve">.3 -  Основные услуги на сети </w:t>
      </w:r>
    </w:p>
    <w:tbl>
      <w:tblPr>
        <w:tblW w:w="45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1"/>
        <w:gridCol w:w="3717"/>
      </w:tblGrid>
      <w:tr w:rsidR="00AC2FC6" w:rsidRPr="00D148FF" w:rsidTr="007A7EE4">
        <w:trPr>
          <w:trHeight w:val="654"/>
        </w:trPr>
        <w:tc>
          <w:tcPr>
            <w:tcW w:w="28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FC6" w:rsidRPr="00D148FF" w:rsidRDefault="00AC2FC6" w:rsidP="00AC2FC6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Услуга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FC6" w:rsidRPr="00D148FF" w:rsidRDefault="00AC2FC6" w:rsidP="00162ACF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Количество пользователей</w:t>
            </w:r>
          </w:p>
        </w:tc>
      </w:tr>
      <w:tr w:rsidR="00AC2FC6" w:rsidRPr="00D148FF" w:rsidTr="007A7EE4">
        <w:trPr>
          <w:trHeight w:val="269"/>
        </w:trPr>
        <w:tc>
          <w:tcPr>
            <w:tcW w:w="28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FC6" w:rsidRPr="00D148FF" w:rsidRDefault="00AC2FC6" w:rsidP="00AC2FC6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файлов, интернет (ШПД) 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C6" w:rsidRPr="00D148FF" w:rsidRDefault="00AC2FC6" w:rsidP="0059173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548</w:t>
            </w:r>
          </w:p>
        </w:tc>
      </w:tr>
      <w:tr w:rsidR="00AC2FC6" w:rsidRPr="00D148FF" w:rsidTr="007A7EE4">
        <w:trPr>
          <w:trHeight w:val="269"/>
        </w:trPr>
        <w:tc>
          <w:tcPr>
            <w:tcW w:w="28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FC6" w:rsidRPr="00D148FF" w:rsidRDefault="00AC2FC6" w:rsidP="00AC2FC6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Поиск видео,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VoD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 IPTV (mpeg-4)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C6" w:rsidRPr="00D148FF" w:rsidRDefault="00AC2FC6" w:rsidP="0059173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330</w:t>
            </w:r>
          </w:p>
        </w:tc>
      </w:tr>
      <w:tr w:rsidR="000222EC" w:rsidRPr="00D148FF" w:rsidTr="007A7EE4">
        <w:trPr>
          <w:trHeight w:val="269"/>
        </w:trPr>
        <w:tc>
          <w:tcPr>
            <w:tcW w:w="28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C" w:rsidRPr="00D148FF" w:rsidRDefault="000222EC" w:rsidP="00AC2FC6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HDTV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2EC" w:rsidRPr="00D148FF" w:rsidRDefault="00DD7726" w:rsidP="0059173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200</w:t>
            </w:r>
          </w:p>
        </w:tc>
      </w:tr>
      <w:tr w:rsidR="00AC2FC6" w:rsidRPr="00D148FF" w:rsidTr="007A7EE4">
        <w:trPr>
          <w:trHeight w:val="269"/>
        </w:trPr>
        <w:tc>
          <w:tcPr>
            <w:tcW w:w="28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FC6" w:rsidRPr="00D148FF" w:rsidRDefault="00AC2FC6" w:rsidP="00AC2FC6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Телефония (включая IP-телефонию)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C6" w:rsidRPr="00D148FF" w:rsidRDefault="00AC2FC6" w:rsidP="0059173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90</w:t>
            </w:r>
          </w:p>
        </w:tc>
      </w:tr>
    </w:tbl>
    <w:p w:rsidR="00591732" w:rsidRPr="00D148FF" w:rsidRDefault="00591732" w:rsidP="00591732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591732" w:rsidRPr="00D148FF" w:rsidRDefault="00591732" w:rsidP="00DD7726">
      <w:pPr>
        <w:ind w:left="0"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Расчет средней битовой скорость передачи данных и дисперсии с учетом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пачечности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DD7726" w:rsidRPr="00D148FF">
        <w:rPr>
          <w:rFonts w:ascii="Times New Roman" w:hAnsi="Times New Roman" w:cs="Times New Roman"/>
          <w:sz w:val="28"/>
          <w:szCs w:val="28"/>
        </w:rPr>
        <w:t>произведем по формулам 2.5</w:t>
      </w:r>
      <w:r w:rsidR="00CF2510" w:rsidRPr="00D148FF">
        <w:rPr>
          <w:rFonts w:ascii="Times New Roman" w:hAnsi="Times New Roman" w:cs="Times New Roman"/>
          <w:sz w:val="28"/>
          <w:szCs w:val="28"/>
        </w:rPr>
        <w:t>-2.8</w:t>
      </w:r>
      <w:r w:rsidR="00DD7726" w:rsidRPr="00D148FF">
        <w:rPr>
          <w:rFonts w:ascii="Times New Roman" w:hAnsi="Times New Roman" w:cs="Times New Roman"/>
          <w:sz w:val="28"/>
          <w:szCs w:val="28"/>
        </w:rPr>
        <w:t xml:space="preserve">, исходные данные для расчета 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приведем в таблице </w:t>
      </w:r>
      <w:r w:rsidR="00162ACF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.4.</w:t>
      </w:r>
    </w:p>
    <w:p w:rsidR="00AC2FC6" w:rsidRPr="00D148FF" w:rsidRDefault="00AC2FC6" w:rsidP="00DD7726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91732" w:rsidRPr="00D148FF" w:rsidRDefault="00591732" w:rsidP="00162ACF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62ACF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.4 -  Расчет средней битовой скорость передачи данных и дисперсии</w:t>
      </w:r>
    </w:p>
    <w:tbl>
      <w:tblPr>
        <w:tblW w:w="42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20"/>
        <w:gridCol w:w="725"/>
        <w:gridCol w:w="726"/>
        <w:gridCol w:w="1288"/>
        <w:gridCol w:w="1165"/>
      </w:tblGrid>
      <w:tr w:rsidR="00DD7726" w:rsidRPr="00D148FF" w:rsidTr="00DD7726">
        <w:trPr>
          <w:trHeight w:val="768"/>
        </w:trPr>
        <w:tc>
          <w:tcPr>
            <w:tcW w:w="2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726" w:rsidRPr="00D148FF" w:rsidRDefault="00DD7726" w:rsidP="00AC2FC6">
            <w:pPr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Услуга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726" w:rsidRPr="00D148FF" w:rsidRDefault="00D065CD" w:rsidP="00AC2FC6">
            <w:pPr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вк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(k)</m:t>
                    </m:r>
                  </m:sup>
                </m:sSubSup>
              </m:oMath>
            </m:oMathPara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726" w:rsidRPr="00D148FF" w:rsidRDefault="00D065CD" w:rsidP="00AC2FC6">
            <w:pPr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пач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k)</m:t>
                    </m:r>
                  </m:sup>
                </m:sSubSup>
              </m:oMath>
            </m:oMathPara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726" w:rsidRPr="00D148FF" w:rsidRDefault="00D065CD" w:rsidP="00DD7726">
            <w:pPr>
              <w:ind w:left="47" w:right="-104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</m:d>
                </m:sup>
              </m:sSup>
            </m:oMath>
            <w:r w:rsidR="00DD7726" w:rsidRPr="00D148F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=1/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пач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k)</m:t>
                  </m:r>
                </m:sup>
              </m:sSubSup>
            </m:oMath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726" w:rsidRPr="00D148FF" w:rsidRDefault="00D065CD" w:rsidP="00AC2FC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макс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</m:sup>
              </m:sSubSup>
            </m:oMath>
            <w:r w:rsidR="00DD7726" w:rsidRPr="00D148F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="00DD7726" w:rsidRPr="00D148FF">
              <w:rPr>
                <w:rFonts w:ascii="Times New Roman" w:hAnsi="Times New Roman" w:cs="Times New Roman"/>
                <w:sz w:val="28"/>
                <w:szCs w:val="28"/>
              </w:rPr>
              <w:t>Кбит/</w:t>
            </w:r>
            <w:proofErr w:type="gramStart"/>
            <w:r w:rsidR="00DD7726" w:rsidRPr="00D148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DD7726" w:rsidRPr="00D148FF" w:rsidTr="00DD7726">
        <w:trPr>
          <w:trHeight w:val="368"/>
        </w:trPr>
        <w:tc>
          <w:tcPr>
            <w:tcW w:w="2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файлов, интернет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ШПД) 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548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DD7726" w:rsidRPr="00D148FF" w:rsidTr="00DD7726">
        <w:trPr>
          <w:trHeight w:val="415"/>
        </w:trPr>
        <w:tc>
          <w:tcPr>
            <w:tcW w:w="2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Поиск видео, IPTV,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VoD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 (mpeg-4)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330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CF2510">
            <w:pPr>
              <w:spacing w:line="240" w:lineRule="auto"/>
              <w:ind w:left="0" w:right="-104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CF2510"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  <w:tr w:rsidR="00DD7726" w:rsidRPr="00D148FF" w:rsidTr="00DD7726">
        <w:trPr>
          <w:trHeight w:val="421"/>
        </w:trPr>
        <w:tc>
          <w:tcPr>
            <w:tcW w:w="2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HDTV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200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04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018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</w:tr>
      <w:tr w:rsidR="00DD7726" w:rsidRPr="00D148FF" w:rsidTr="00DD7726">
        <w:trPr>
          <w:trHeight w:val="272"/>
        </w:trPr>
        <w:tc>
          <w:tcPr>
            <w:tcW w:w="2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Телефония (включая IP-телефонию)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90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726" w:rsidRPr="00D148FF" w:rsidRDefault="00DD7726" w:rsidP="00DD7726">
            <w:pPr>
              <w:spacing w:line="240" w:lineRule="auto"/>
              <w:ind w:left="0" w:right="-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DD7726" w:rsidRPr="00D148FF" w:rsidRDefault="00DD7726" w:rsidP="00DD7726">
      <w:pPr>
        <w:spacing w:line="240" w:lineRule="auto"/>
        <w:ind w:left="0" w:right="0"/>
        <w:rPr>
          <w:rFonts w:ascii="Times New Roman" w:eastAsiaTheme="minorEastAsia" w:hAnsi="Times New Roman" w:cs="Times New Roman"/>
          <w:sz w:val="28"/>
          <w:szCs w:val="28"/>
        </w:rPr>
      </w:pPr>
      <w:bookmarkStart w:id="8" w:name="MTToggleEnd"/>
      <w:bookmarkEnd w:id="8"/>
    </w:p>
    <w:p w:rsidR="00DD7726" w:rsidRPr="00D148FF" w:rsidRDefault="00D065CD" w:rsidP="00B4378A">
      <w:pPr>
        <w:spacing w:before="240" w:after="240"/>
        <w:ind w:left="0" w:right="0" w:firstLine="0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(ПД)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548</m:t>
        </m:r>
        <m:r>
          <w:rPr>
            <w:rFonts w:ascii="Cambria Math" w:hAnsi="Cambria Math" w:cs="Times New Roman"/>
            <w:sz w:val="28"/>
            <w:szCs w:val="28"/>
          </w:rPr>
          <m:t>∙1∙2000=1096000</m:t>
        </m:r>
      </m:oMath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*10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3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=1096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бит/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>с</m:t>
        </m:r>
      </m:oMath>
      <w:proofErr w:type="gramEnd"/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DD7726" w:rsidRPr="00D148FF" w:rsidRDefault="00D065CD" w:rsidP="00DD7726">
      <w:pPr>
        <w:spacing w:before="240" w:after="240"/>
        <w:ind w:left="0" w:right="0" w:firstLine="0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(ПД)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548</m:t>
        </m:r>
        <m:r>
          <w:rPr>
            <w:rFonts w:ascii="Cambria Math" w:hAnsi="Cambria Math" w:cs="Times New Roman"/>
            <w:sz w:val="28"/>
            <w:szCs w:val="28"/>
          </w:rPr>
          <m:t>∙1∙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2000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DD7726" w:rsidRPr="00D148FF">
        <w:rPr>
          <w:rFonts w:ascii="Times New Roman" w:eastAsiaTheme="minorEastAsia" w:hAnsi="Times New Roman" w:cs="Times New Roman"/>
          <w:sz w:val="28"/>
          <w:szCs w:val="28"/>
        </w:rPr>
        <w:t>=2192000000*10</w:t>
      </w:r>
      <w:r w:rsidR="00DD7726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=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2192*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perscript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(бит/с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</m:oMath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B4378A" w:rsidRPr="00D148FF" w:rsidRDefault="00D065CD" w:rsidP="00B4378A">
      <w:pPr>
        <w:spacing w:before="240" w:after="240"/>
        <w:ind w:left="0" w:right="0" w:firstLine="0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(IPTV)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330</m:t>
        </m:r>
        <m:r>
          <w:rPr>
            <w:rFonts w:ascii="Cambria Math" w:hAnsi="Cambria Math" w:cs="Times New Roman"/>
            <w:sz w:val="28"/>
            <w:szCs w:val="28"/>
          </w:rPr>
          <m:t>∙0.018∙10000=59400</m:t>
        </m:r>
      </m:oMath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*10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perscript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=59.4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</m:oMath>
      <w:r w:rsidR="00B4378A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бит/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>с</m:t>
        </m:r>
      </m:oMath>
      <w:proofErr w:type="gramEnd"/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B4378A" w:rsidRPr="00D148FF" w:rsidRDefault="00D065CD" w:rsidP="00B4378A">
      <w:pPr>
        <w:spacing w:before="240" w:after="240"/>
        <w:ind w:left="0" w:right="0" w:firstLine="0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(IPTV)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330</m:t>
        </m:r>
        <m:r>
          <w:rPr>
            <w:rFonts w:ascii="Cambria Math" w:hAnsi="Cambria Math" w:cs="Times New Roman"/>
            <w:sz w:val="28"/>
            <w:szCs w:val="28"/>
          </w:rPr>
          <m:t>∙0.018∙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10000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594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000000*10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594*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(бит/с</m:t>
        </m:r>
      </m:oMath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B4378A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CF2510" w:rsidRPr="00D148FF" w:rsidRDefault="00D065CD" w:rsidP="00CF2510">
      <w:pPr>
        <w:spacing w:before="240" w:after="240"/>
        <w:ind w:left="0" w:right="0" w:firstLine="0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(HDTV)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200</m:t>
        </m:r>
        <m:r>
          <w:rPr>
            <w:rFonts w:ascii="Cambria Math" w:hAnsi="Cambria Math" w:cs="Times New Roman"/>
            <w:sz w:val="28"/>
            <w:szCs w:val="28"/>
          </w:rPr>
          <m:t>∙0.018∙25000=90000</m:t>
        </m:r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*10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perscript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=90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бит/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>с</m:t>
        </m:r>
      </m:oMath>
      <w:proofErr w:type="gramEnd"/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CF2510" w:rsidRPr="00D148FF" w:rsidRDefault="00D065CD" w:rsidP="00CF2510">
      <w:pPr>
        <w:spacing w:before="240" w:after="240"/>
        <w:ind w:left="0" w:right="0" w:firstLine="0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(HDTV)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200</m:t>
        </m:r>
        <m:r>
          <w:rPr>
            <w:rFonts w:ascii="Cambria Math" w:hAnsi="Cambria Math" w:cs="Times New Roman"/>
            <w:sz w:val="28"/>
            <w:szCs w:val="28"/>
          </w:rPr>
          <m:t>∙0.018∙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25000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=900000000*10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900*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(бит/с</m:t>
        </m:r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CF2510" w:rsidRPr="00D148FF" w:rsidRDefault="00D065CD" w:rsidP="00CF2510">
      <w:pPr>
        <w:spacing w:before="240" w:after="240"/>
        <w:ind w:left="0" w:right="0" w:firstLine="0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(ТЛФ)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90</m:t>
        </m:r>
        <m:r>
          <w:rPr>
            <w:rFonts w:ascii="Cambria Math" w:hAnsi="Cambria Math" w:cs="Times New Roman"/>
            <w:sz w:val="28"/>
            <w:szCs w:val="28"/>
          </w:rPr>
          <m:t>∙1∙64=5760</m:t>
        </m:r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*10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3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=5,76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бит/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>с</m:t>
        </m:r>
      </m:oMath>
      <w:proofErr w:type="gramEnd"/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CF2510" w:rsidRPr="00D148FF" w:rsidRDefault="00D065CD" w:rsidP="00CF2510">
      <w:pPr>
        <w:spacing w:before="240" w:after="240"/>
        <w:ind w:left="0" w:right="0" w:firstLine="0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ср 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(ТЛФ)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90</m:t>
        </m:r>
        <m:r>
          <w:rPr>
            <w:rFonts w:ascii="Cambria Math" w:hAnsi="Cambria Math" w:cs="Times New Roman"/>
            <w:sz w:val="28"/>
            <w:szCs w:val="28"/>
          </w:rPr>
          <m:t>∙1∙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64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=368640*10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=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0,369*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perscript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(бит/с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</m:oMath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CF2510"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CF2510" w:rsidRPr="00D148FF" w:rsidRDefault="00D065CD" w:rsidP="00CF2510">
      <w:pPr>
        <w:ind w:left="0" w:firstLine="720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k)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=1096+59,4+90+5,76= 1251,16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vertAlign w:val="superscript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бит/с      </m:t>
              </m:r>
            </m:e>
          </m:nary>
        </m:oMath>
      </m:oMathPara>
    </w:p>
    <w:p w:rsidR="00DD7726" w:rsidRPr="00D148FF" w:rsidRDefault="00CF2510" w:rsidP="00B4378A">
      <w:pPr>
        <w:spacing w:before="240" w:after="240"/>
        <w:ind w:left="0" w:right="0" w:firstLine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D=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k=1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(k)</m:t>
                </m:r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= </m:t>
        </m:r>
      </m:oMath>
      <w:r w:rsidRPr="00D148FF">
        <w:rPr>
          <w:rFonts w:ascii="Times New Roman" w:eastAsiaTheme="minorEastAsia" w:hAnsi="Times New Roman" w:cs="Times New Roman"/>
          <w:sz w:val="28"/>
          <w:szCs w:val="28"/>
        </w:rPr>
        <w:t>2192 + 594 + 900 + 0,369 = 3686,369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(бит/с</m:t>
        </m:r>
      </m:oMath>
      <w:r w:rsidRPr="00D148F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148F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D148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591732" w:rsidRPr="00D148FF" w:rsidRDefault="00591732" w:rsidP="00162ACF">
      <w:pPr>
        <w:spacing w:before="240" w:after="240"/>
        <w:ind w:left="0" w:right="0"/>
        <w:rPr>
          <w:rFonts w:ascii="Times New Roman" w:eastAsiaTheme="minorEastAsia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Максимальная допустимая скорость передачи в тракте при вероятности потери пакета 10</w:t>
      </w:r>
      <w:r w:rsidRPr="00D148FF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7128B8" w:rsidRPr="00D148FF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AC2FC6" w:rsidRPr="00D148FF">
        <w:rPr>
          <w:rFonts w:ascii="Times New Roman" w:hAnsi="Times New Roman" w:cs="Times New Roman"/>
          <w:sz w:val="28"/>
          <w:szCs w:val="28"/>
          <w:vertAlign w:val="superscript"/>
        </w:rPr>
        <w:t xml:space="preserve">   </w:t>
      </w:r>
      <w:r w:rsidRPr="00D148FF"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r w:rsidRPr="00D148FF">
        <w:rPr>
          <w:rFonts w:ascii="Times New Roman" w:eastAsiaTheme="minorEastAsia" w:hAnsi="Times New Roman" w:cs="Times New Roman"/>
          <w:sz w:val="28"/>
          <w:szCs w:val="28"/>
        </w:rPr>
        <w:t>=4,753</w:t>
      </w:r>
      <w:r w:rsidR="00695AEB" w:rsidRPr="00D148FF">
        <w:rPr>
          <w:rFonts w:ascii="Times New Roman" w:hAnsi="Times New Roman" w:cs="Times New Roman"/>
          <w:sz w:val="28"/>
          <w:szCs w:val="28"/>
        </w:rPr>
        <w:t>:</w:t>
      </w:r>
    </w:p>
    <w:p w:rsidR="00695AEB" w:rsidRPr="00D148FF" w:rsidRDefault="00D065CD" w:rsidP="00695AEB">
      <w:pPr>
        <w:ind w:left="0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макс тр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U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=1251,16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*</m:t>
          </m:r>
          <m:sSup>
            <m:s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+4,753∙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3686,369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:rsidR="00591732" w:rsidRPr="00D148FF" w:rsidRDefault="007A7EE4" w:rsidP="00695AEB">
      <w:pPr>
        <w:ind w:left="0" w:firstLine="0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D148F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</w:t>
      </w:r>
      <m:oMath>
        <m:r>
          <w:rPr>
            <w:rFonts w:ascii="Cambria Math" w:hAnsi="Cambria Math" w:cs="Times New Roman"/>
            <w:sz w:val="28"/>
            <w:szCs w:val="28"/>
          </w:rPr>
          <m:t>= 1538,3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бит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="00695AEB" w:rsidRPr="00D148FF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 w:rsidR="00432D20" w:rsidRPr="00D148FF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695AEB" w:rsidRPr="00D148FF">
        <w:rPr>
          <w:rFonts w:ascii="Times New Roman" w:eastAsiaTheme="minorEastAsia" w:hAnsi="Times New Roman" w:cs="Times New Roman"/>
          <w:sz w:val="28"/>
          <w:szCs w:val="28"/>
        </w:rPr>
        <w:t>1,</w:t>
      </w:r>
      <w:r w:rsidR="00432D20" w:rsidRPr="00D148FF">
        <w:rPr>
          <w:rFonts w:ascii="Times New Roman" w:eastAsiaTheme="minorEastAsia" w:hAnsi="Times New Roman" w:cs="Times New Roman"/>
          <w:sz w:val="28"/>
          <w:szCs w:val="28"/>
        </w:rPr>
        <w:t>54</w:t>
      </w:r>
      <w:r w:rsidR="00695AEB" w:rsidRPr="00D148FF">
        <w:rPr>
          <w:rFonts w:ascii="Times New Roman" w:eastAsiaTheme="minorEastAsia" w:hAnsi="Times New Roman" w:cs="Times New Roman"/>
          <w:sz w:val="28"/>
          <w:szCs w:val="28"/>
        </w:rPr>
        <w:t xml:space="preserve"> Гбит/</w:t>
      </w:r>
      <w:proofErr w:type="gramStart"/>
      <w:r w:rsidR="00695AEB" w:rsidRPr="00D148FF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</w:p>
    <w:p w:rsidR="00591732" w:rsidRPr="00D148FF" w:rsidRDefault="00591732" w:rsidP="00162ACF">
      <w:pPr>
        <w:pStyle w:val="a8"/>
        <w:spacing w:after="240"/>
        <w:ind w:left="0" w:righ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Производительность узлов коммутации для пакетов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IEEE 802.1q длина пакета </w:t>
      </w:r>
      <w:proofErr w:type="gramStart"/>
      <w:r w:rsidRPr="00D148FF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инф</w:t>
      </w:r>
      <w:r w:rsidRPr="00D148FF">
        <w:rPr>
          <w:rFonts w:ascii="Times New Roman" w:hAnsi="Times New Roman" w:cs="Times New Roman"/>
          <w:sz w:val="28"/>
          <w:szCs w:val="28"/>
        </w:rPr>
        <w:t>=1522 байт=12176 бит</w:t>
      </w:r>
      <w:r w:rsidR="00162ACF" w:rsidRPr="00D148FF">
        <w:rPr>
          <w:rFonts w:ascii="Times New Roman" w:hAnsi="Times New Roman" w:cs="Times New Roman"/>
          <w:sz w:val="28"/>
          <w:szCs w:val="28"/>
        </w:rPr>
        <w:t>:</w:t>
      </w:r>
    </w:p>
    <w:p w:rsidR="00591732" w:rsidRPr="00D148FF" w:rsidRDefault="00D065CD" w:rsidP="00591732">
      <w:pPr>
        <w:ind w:firstLine="72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пак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k)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макс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(k)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инф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1538,3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12176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=126342 пакетов в секунду</m:t>
          </m:r>
        </m:oMath>
      </m:oMathPara>
    </w:p>
    <w:p w:rsidR="00591732" w:rsidRPr="00D148FF" w:rsidRDefault="00591732" w:rsidP="00162ACF">
      <w:pPr>
        <w:spacing w:before="24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Вывод: для предоставления услуг широкополосного доступа, абонентам сети понадобится канал со скоростью передачи </w:t>
      </w:r>
      <w:r w:rsidR="00162ACF" w:rsidRPr="00D148FF">
        <w:rPr>
          <w:rFonts w:ascii="Times New Roman" w:hAnsi="Times New Roman" w:cs="Times New Roman"/>
          <w:sz w:val="28"/>
          <w:szCs w:val="28"/>
        </w:rPr>
        <w:t>1,</w:t>
      </w:r>
      <w:r w:rsidR="00432D20" w:rsidRPr="00D148FF">
        <w:rPr>
          <w:rFonts w:ascii="Times New Roman" w:hAnsi="Times New Roman" w:cs="Times New Roman"/>
          <w:sz w:val="28"/>
          <w:szCs w:val="28"/>
        </w:rPr>
        <w:t>54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162ACF" w:rsidRPr="00D148FF">
        <w:rPr>
          <w:rFonts w:ascii="Times New Roman" w:hAnsi="Times New Roman" w:cs="Times New Roman"/>
          <w:sz w:val="28"/>
          <w:szCs w:val="28"/>
        </w:rPr>
        <w:t>Г</w:t>
      </w:r>
      <w:r w:rsidRPr="00D148FF">
        <w:rPr>
          <w:rFonts w:ascii="Times New Roman" w:hAnsi="Times New Roman" w:cs="Times New Roman"/>
          <w:sz w:val="28"/>
          <w:szCs w:val="28"/>
        </w:rPr>
        <w:t>бит/с</w:t>
      </w:r>
      <w:r w:rsidR="00162ACF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и производительность Ethernet-коммутатора</w:t>
      </w:r>
      <w:r w:rsidR="00432D20" w:rsidRPr="00D148FF">
        <w:rPr>
          <w:rFonts w:ascii="Times New Roman" w:hAnsi="Times New Roman" w:cs="Times New Roman"/>
          <w:sz w:val="28"/>
          <w:szCs w:val="28"/>
        </w:rPr>
        <w:t xml:space="preserve"> узла агрегации</w:t>
      </w:r>
      <w:r w:rsidRPr="00D148FF">
        <w:rPr>
          <w:rFonts w:ascii="Times New Roman" w:hAnsi="Times New Roman" w:cs="Times New Roman"/>
          <w:sz w:val="28"/>
          <w:szCs w:val="28"/>
        </w:rPr>
        <w:t xml:space="preserve"> должна быть не ниже </w:t>
      </w:r>
      <w:r w:rsidR="00432D20" w:rsidRPr="00D148FF">
        <w:rPr>
          <w:rFonts w:ascii="Times New Roman" w:hAnsi="Times New Roman" w:cs="Times New Roman"/>
          <w:sz w:val="28"/>
          <w:szCs w:val="28"/>
        </w:rPr>
        <w:t>126342</w:t>
      </w:r>
      <w:r w:rsidRPr="00D148FF">
        <w:rPr>
          <w:rFonts w:ascii="Times New Roman" w:hAnsi="Times New Roman" w:cs="Times New Roman"/>
          <w:sz w:val="28"/>
          <w:szCs w:val="28"/>
        </w:rPr>
        <w:t xml:space="preserve"> пакетов в секунду. Для реализации транспортной сети между коммутаторами </w:t>
      </w:r>
      <w:r w:rsidR="00D9511D" w:rsidRPr="00D148FF">
        <w:rPr>
          <w:rFonts w:ascii="Times New Roman" w:hAnsi="Times New Roman" w:cs="Times New Roman"/>
          <w:sz w:val="28"/>
          <w:szCs w:val="28"/>
        </w:rPr>
        <w:t xml:space="preserve">агрегации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подойдет технология </w:t>
      </w:r>
      <w:r w:rsidR="00321743" w:rsidRPr="00D148FF">
        <w:rPr>
          <w:rFonts w:ascii="Times New Roman" w:hAnsi="Times New Roman" w:cs="Times New Roman"/>
          <w:sz w:val="28"/>
          <w:szCs w:val="28"/>
        </w:rPr>
        <w:t xml:space="preserve">10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Gigabit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</w:p>
    <w:p w:rsidR="00591732" w:rsidRPr="00D148FF" w:rsidRDefault="00591732" w:rsidP="00BD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2ACF" w:rsidRPr="00D148FF" w:rsidRDefault="00162ACF">
      <w:pPr>
        <w:rPr>
          <w:rFonts w:ascii="Times New Roman" w:hAnsi="Times New Roman" w:cs="Times New Roman"/>
          <w:sz w:val="28"/>
          <w:szCs w:val="28"/>
        </w:rPr>
      </w:pPr>
      <w:bookmarkStart w:id="9" w:name="_Toc480289897"/>
      <w:r w:rsidRPr="00D148FF">
        <w:rPr>
          <w:rFonts w:ascii="Times New Roman" w:hAnsi="Times New Roman" w:cs="Times New Roman"/>
          <w:sz w:val="28"/>
          <w:szCs w:val="28"/>
        </w:rPr>
        <w:br w:type="page"/>
      </w:r>
    </w:p>
    <w:p w:rsidR="00D8334C" w:rsidRPr="00D148FF" w:rsidRDefault="002F3BBA" w:rsidP="00BD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8334C" w:rsidRPr="00D148FF">
        <w:rPr>
          <w:rFonts w:ascii="Times New Roman" w:hAnsi="Times New Roman" w:cs="Times New Roman"/>
          <w:sz w:val="28"/>
          <w:szCs w:val="28"/>
        </w:rPr>
        <w:t>.</w:t>
      </w:r>
      <w:r w:rsidR="00591732" w:rsidRPr="00D148FF">
        <w:rPr>
          <w:rFonts w:ascii="Times New Roman" w:hAnsi="Times New Roman" w:cs="Times New Roman"/>
          <w:sz w:val="28"/>
          <w:szCs w:val="28"/>
        </w:rPr>
        <w:t>2</w:t>
      </w:r>
      <w:r w:rsidR="00D8334C" w:rsidRPr="00D148FF">
        <w:rPr>
          <w:rFonts w:ascii="Times New Roman" w:hAnsi="Times New Roman" w:cs="Times New Roman"/>
          <w:sz w:val="28"/>
          <w:szCs w:val="28"/>
        </w:rPr>
        <w:t xml:space="preserve"> Выбор производителя оборудования</w:t>
      </w:r>
      <w:bookmarkEnd w:id="9"/>
    </w:p>
    <w:p w:rsidR="00D8334C" w:rsidRPr="00D148FF" w:rsidRDefault="00D8334C" w:rsidP="00BD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602A" w:rsidRPr="00D148FF" w:rsidRDefault="00FE602A" w:rsidP="00FE602A">
      <w:pPr>
        <w:tabs>
          <w:tab w:val="left" w:pos="6430"/>
        </w:tabs>
        <w:rPr>
          <w:rFonts w:ascii="Times New Roman" w:hAnsi="Times New Roman" w:cs="Times New Roman"/>
          <w:sz w:val="28"/>
          <w:szCs w:val="28"/>
        </w:rPr>
      </w:pPr>
      <w:bookmarkStart w:id="10" w:name="_Toc480289900"/>
      <w:r w:rsidRPr="00D148FF">
        <w:rPr>
          <w:rFonts w:ascii="Times New Roman" w:hAnsi="Times New Roman" w:cs="Times New Roman"/>
          <w:sz w:val="28"/>
          <w:szCs w:val="28"/>
        </w:rPr>
        <w:t>Поскольку</w:t>
      </w:r>
      <w:r w:rsidRPr="00D148FF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число</w:t>
      </w:r>
      <w:r w:rsidRPr="00D148F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производителей</w:t>
      </w:r>
      <w:r w:rsidRPr="00D148FF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и</w:t>
      </w:r>
      <w:r w:rsidRPr="00D148FF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номенклатура</w:t>
      </w:r>
      <w:r w:rsidRPr="00D148FF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их</w:t>
      </w:r>
      <w:r w:rsidRPr="00D148F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D148FF">
        <w:rPr>
          <w:rFonts w:ascii="Times New Roman" w:hAnsi="Times New Roman" w:cs="Times New Roman"/>
          <w:sz w:val="28"/>
          <w:szCs w:val="28"/>
        </w:rPr>
        <w:t>о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D148FF">
        <w:rPr>
          <w:rFonts w:ascii="Times New Roman" w:hAnsi="Times New Roman" w:cs="Times New Roman"/>
          <w:sz w:val="28"/>
          <w:szCs w:val="28"/>
        </w:rPr>
        <w:t>укт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>в,</w:t>
      </w:r>
      <w:r w:rsidRPr="00D148FF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служащих</w:t>
      </w:r>
      <w:r w:rsidRPr="00D148F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для</w:t>
      </w:r>
      <w:r w:rsidRPr="00D148F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организации</w:t>
      </w:r>
      <w:r w:rsidRPr="00D148F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д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>сту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D148FF">
        <w:rPr>
          <w:rFonts w:ascii="Times New Roman" w:hAnsi="Times New Roman" w:cs="Times New Roman"/>
          <w:sz w:val="28"/>
          <w:szCs w:val="28"/>
        </w:rPr>
        <w:t>а</w:t>
      </w:r>
      <w:r w:rsidRPr="00D148FF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148FF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агрегаци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148FF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трафика,</w:t>
      </w:r>
      <w:r w:rsidRPr="00D148F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весьма</w:t>
      </w:r>
      <w:r w:rsidRPr="00D148F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знач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148FF">
        <w:rPr>
          <w:rFonts w:ascii="Times New Roman" w:hAnsi="Times New Roman" w:cs="Times New Roman"/>
          <w:sz w:val="28"/>
          <w:szCs w:val="28"/>
        </w:rPr>
        <w:t>тель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148FF">
        <w:rPr>
          <w:rFonts w:ascii="Times New Roman" w:hAnsi="Times New Roman" w:cs="Times New Roman"/>
          <w:sz w:val="28"/>
          <w:szCs w:val="28"/>
        </w:rPr>
        <w:t>ы, мы</w:t>
      </w:r>
      <w:r w:rsidRPr="00D148F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ограничимся</w:t>
      </w:r>
      <w:r w:rsidRPr="00D148F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рассмотрением</w:t>
      </w:r>
      <w:r w:rsidRPr="00D148F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предложений</w:t>
      </w:r>
      <w:r w:rsidRPr="00D148F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лишь</w:t>
      </w:r>
      <w:r w:rsidRPr="00D148F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ключевы</w:t>
      </w:r>
      <w:r w:rsidRPr="00D148FF">
        <w:rPr>
          <w:rFonts w:ascii="Times New Roman" w:hAnsi="Times New Roman" w:cs="Times New Roman"/>
          <w:spacing w:val="2"/>
          <w:sz w:val="28"/>
          <w:szCs w:val="28"/>
        </w:rPr>
        <w:t>х</w:t>
      </w:r>
      <w:r w:rsidRPr="00D148F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148FF">
        <w:rPr>
          <w:rFonts w:ascii="Times New Roman" w:hAnsi="Times New Roman" w:cs="Times New Roman"/>
          <w:sz w:val="28"/>
          <w:szCs w:val="28"/>
        </w:rPr>
        <w:t>гр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>к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>в</w:t>
      </w:r>
      <w:r w:rsidRPr="00D148F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рынка: </w:t>
      </w:r>
      <w:r w:rsidR="00041651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041651" w:rsidRPr="00D148FF">
        <w:rPr>
          <w:rFonts w:ascii="Times New Roman" w:hAnsi="Times New Roman" w:cs="Times New Roman"/>
          <w:spacing w:val="-1"/>
          <w:sz w:val="28"/>
          <w:szCs w:val="28"/>
          <w:highlight w:val="yellow"/>
        </w:rPr>
        <w:t>…………</w:t>
      </w:r>
      <w:r w:rsidR="00041651" w:rsidRPr="00D148F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41651" w:rsidRPr="00D148FF">
        <w:rPr>
          <w:rFonts w:ascii="Times New Roman" w:hAnsi="Times New Roman" w:cs="Times New Roman"/>
          <w:spacing w:val="-1"/>
          <w:sz w:val="28"/>
          <w:szCs w:val="28"/>
          <w:highlight w:val="yellow"/>
        </w:rPr>
        <w:t>(можно сравнить 2-3 производителя коммутатора для домового узла)</w:t>
      </w:r>
    </w:p>
    <w:p w:rsidR="00FE7751" w:rsidRPr="00D148FF" w:rsidRDefault="00FE602A" w:rsidP="00162ACF">
      <w:pPr>
        <w:tabs>
          <w:tab w:val="left" w:pos="6430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Для</w:t>
      </w:r>
      <w:r w:rsidRPr="00D148FF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сравнения</w:t>
      </w:r>
      <w:r w:rsidRPr="00D148FF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выбраны:</w:t>
      </w:r>
      <w:r w:rsidRPr="00D148FF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к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>ммутатор</w:t>
      </w:r>
      <w:r w:rsidRPr="00D148FF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="00041651" w:rsidRPr="00D148FF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модель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производст</w:t>
      </w:r>
      <w:r w:rsidRPr="00D148FF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D148F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148FF">
        <w:rPr>
          <w:rFonts w:ascii="Times New Roman" w:hAnsi="Times New Roman" w:cs="Times New Roman"/>
          <w:sz w:val="28"/>
          <w:szCs w:val="28"/>
        </w:rPr>
        <w:t xml:space="preserve"> к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>мпании</w:t>
      </w:r>
      <w:r w:rsidRPr="00D148FF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="00041651" w:rsidRPr="00D148FF">
        <w:rPr>
          <w:rFonts w:ascii="Times New Roman" w:hAnsi="Times New Roman" w:cs="Times New Roman"/>
          <w:sz w:val="28"/>
          <w:szCs w:val="28"/>
          <w:highlight w:val="yellow"/>
        </w:rPr>
        <w:t>………</w:t>
      </w:r>
      <w:r w:rsidR="00041651" w:rsidRPr="00D148FF">
        <w:rPr>
          <w:rFonts w:ascii="Times New Roman" w:hAnsi="Times New Roman" w:cs="Times New Roman"/>
          <w:sz w:val="28"/>
          <w:szCs w:val="28"/>
        </w:rPr>
        <w:t>;</w:t>
      </w:r>
      <w:r w:rsidRPr="00D148F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коммутатор</w:t>
      </w:r>
      <w:r w:rsidRPr="00D148FF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="00041651" w:rsidRPr="00D148FF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модель</w:t>
      </w:r>
      <w:r w:rsidR="00041651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="00041651" w:rsidRPr="00D148FF">
        <w:rPr>
          <w:rFonts w:ascii="Times New Roman" w:hAnsi="Times New Roman" w:cs="Times New Roman"/>
          <w:sz w:val="28"/>
          <w:szCs w:val="28"/>
          <w:highlight w:val="yellow"/>
        </w:rPr>
        <w:t>………..</w:t>
      </w:r>
      <w:r w:rsidRPr="00D148FF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и коммутатор </w:t>
      </w:r>
      <w:r w:rsidR="00041651" w:rsidRPr="00D148FF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модель</w:t>
      </w:r>
      <w:r w:rsidR="00041651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производства</w:t>
      </w:r>
      <w:r w:rsidRPr="00D148F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041651" w:rsidRPr="00D148FF">
        <w:rPr>
          <w:rFonts w:ascii="Times New Roman" w:hAnsi="Times New Roman" w:cs="Times New Roman"/>
          <w:sz w:val="28"/>
          <w:szCs w:val="28"/>
        </w:rPr>
        <w:t>……..</w:t>
      </w:r>
      <w:r w:rsidRPr="00D148FF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).</w:t>
      </w:r>
    </w:p>
    <w:p w:rsidR="00FE602A" w:rsidRPr="00D148FF" w:rsidRDefault="00FE602A" w:rsidP="00FE7751">
      <w:pPr>
        <w:tabs>
          <w:tab w:val="left" w:pos="643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 xml:space="preserve"> - Сравнительная таблица фирм коммутаторов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2126"/>
        <w:gridCol w:w="1984"/>
        <w:gridCol w:w="2126"/>
      </w:tblGrid>
      <w:tr w:rsidR="00FE602A" w:rsidRPr="00D148FF" w:rsidTr="00162ACF">
        <w:trPr>
          <w:trHeight w:val="557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2126" w:type="dxa"/>
          </w:tcPr>
          <w:p w:rsidR="00FE602A" w:rsidRPr="00D148FF" w:rsidRDefault="00041651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Фирма</w:t>
            </w:r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  <w:proofErr w:type="gramEnd"/>
          </w:p>
        </w:tc>
        <w:tc>
          <w:tcPr>
            <w:tcW w:w="1984" w:type="dxa"/>
          </w:tcPr>
          <w:p w:rsidR="00FE602A" w:rsidRPr="00D148FF" w:rsidRDefault="00041651" w:rsidP="00041651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Фирма</w:t>
            </w:r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126" w:type="dxa"/>
          </w:tcPr>
          <w:p w:rsidR="00FE602A" w:rsidRPr="00D148FF" w:rsidRDefault="00041651" w:rsidP="00041651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Фирма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E602A" w:rsidRPr="00D148FF" w:rsidTr="00162ACF">
        <w:trPr>
          <w:trHeight w:val="383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Количество портов</w:t>
            </w:r>
          </w:p>
        </w:tc>
        <w:tc>
          <w:tcPr>
            <w:tcW w:w="2126" w:type="dxa"/>
          </w:tcPr>
          <w:p w:rsidR="00FE602A" w:rsidRPr="00D148FF" w:rsidRDefault="00041651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одинаковое</w:t>
            </w:r>
          </w:p>
        </w:tc>
        <w:tc>
          <w:tcPr>
            <w:tcW w:w="1984" w:type="dxa"/>
          </w:tcPr>
          <w:p w:rsidR="00FE602A" w:rsidRPr="00D148FF" w:rsidRDefault="00041651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у </w:t>
            </w:r>
          </w:p>
        </w:tc>
        <w:tc>
          <w:tcPr>
            <w:tcW w:w="2126" w:type="dxa"/>
          </w:tcPr>
          <w:p w:rsidR="00FE602A" w:rsidRPr="00D148FF" w:rsidRDefault="00041651" w:rsidP="00041651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них   </w:t>
            </w:r>
          </w:p>
        </w:tc>
      </w:tr>
      <w:tr w:rsidR="00FE602A" w:rsidRPr="00D148FF" w:rsidTr="00162ACF">
        <w:trPr>
          <w:trHeight w:val="377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Объем оперативной памяти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02A" w:rsidRPr="00D148FF" w:rsidTr="00162ACF">
        <w:trPr>
          <w:trHeight w:val="315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Объем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флеш-памяти</w:t>
            </w:r>
            <w:proofErr w:type="spellEnd"/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02A" w:rsidRPr="00D148FF" w:rsidTr="00162ACF">
        <w:trPr>
          <w:trHeight w:val="695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Базовая скорость передачи данных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10/100/1000 Мбит/сек</w:t>
            </w: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10/100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/1000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Мбит/сек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10/100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/1000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Мбит/сек</w:t>
            </w:r>
          </w:p>
        </w:tc>
      </w:tr>
      <w:tr w:rsidR="00FE602A" w:rsidRPr="00D148FF" w:rsidTr="00162ACF">
        <w:trPr>
          <w:trHeight w:val="521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Внутренняя пропускная способность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02A" w:rsidRPr="00D148FF" w:rsidTr="00162ACF">
        <w:trPr>
          <w:trHeight w:val="356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Тип управления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02A" w:rsidRPr="00D148FF" w:rsidTr="00162ACF">
        <w:trPr>
          <w:trHeight w:val="537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Размер таблицы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-адресов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02A" w:rsidRPr="00D148FF" w:rsidTr="00162ACF">
        <w:trPr>
          <w:trHeight w:val="537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Протоколы управления группами</w:t>
            </w:r>
            <w:r w:rsidR="00162ACF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0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02A" w:rsidRPr="00D148FF" w:rsidTr="00162ACF">
        <w:trPr>
          <w:trHeight w:val="537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pStyle w:val="a6"/>
              <w:spacing w:before="0" w:beforeAutospacing="0" w:after="0" w:afterAutospacing="0" w:line="240" w:lineRule="auto"/>
              <w:ind w:left="-108" w:right="-108" w:firstLine="6"/>
              <w:jc w:val="center"/>
              <w:rPr>
                <w:sz w:val="28"/>
                <w:szCs w:val="28"/>
              </w:rPr>
            </w:pPr>
            <w:r w:rsidRPr="00D148FF">
              <w:rPr>
                <w:sz w:val="28"/>
                <w:szCs w:val="28"/>
              </w:rPr>
              <w:t>Поддержка стандартов</w:t>
            </w:r>
          </w:p>
          <w:p w:rsidR="00FE602A" w:rsidRPr="00D148FF" w:rsidRDefault="00FE602A" w:rsidP="00162ACF">
            <w:pPr>
              <w:pStyle w:val="a6"/>
              <w:spacing w:before="0" w:beforeAutospacing="0" w:after="0" w:afterAutospacing="0" w:line="240" w:lineRule="auto"/>
              <w:ind w:left="-108" w:right="-108" w:firstLine="6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tabs>
                <w:tab w:val="left" w:pos="1876"/>
              </w:tabs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E602A" w:rsidRPr="00D148FF" w:rsidTr="00162ACF">
        <w:trPr>
          <w:trHeight w:val="419"/>
          <w:tblHeader/>
        </w:trPr>
        <w:tc>
          <w:tcPr>
            <w:tcW w:w="3119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r w:rsidR="00774C63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на 2017 г.</w:t>
            </w: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602A" w:rsidRPr="00D148FF" w:rsidRDefault="00FE602A" w:rsidP="00162ACF">
            <w:pPr>
              <w:spacing w:line="240" w:lineRule="auto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02A" w:rsidRPr="00D148FF" w:rsidRDefault="00FE602A" w:rsidP="00162ACF">
            <w:pPr>
              <w:spacing w:line="240" w:lineRule="auto"/>
              <w:ind w:left="-108"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602A" w:rsidRPr="00D148FF" w:rsidRDefault="00FE602A" w:rsidP="00FE602A">
      <w:pPr>
        <w:widowControl w:val="0"/>
        <w:autoSpaceDE w:val="0"/>
        <w:autoSpaceDN w:val="0"/>
        <w:adjustRightInd w:val="0"/>
        <w:spacing w:after="12"/>
        <w:ind w:right="106" w:firstLine="1652"/>
        <w:rPr>
          <w:rFonts w:ascii="Times New Roman" w:hAnsi="Times New Roman" w:cs="Times New Roman"/>
          <w:sz w:val="28"/>
          <w:szCs w:val="28"/>
        </w:rPr>
      </w:pPr>
    </w:p>
    <w:p w:rsidR="00FE602A" w:rsidRPr="00D148FF" w:rsidRDefault="00FE602A" w:rsidP="008962A6">
      <w:pPr>
        <w:widowControl w:val="0"/>
        <w:autoSpaceDE w:val="0"/>
        <w:autoSpaceDN w:val="0"/>
        <w:adjustRightInd w:val="0"/>
        <w:spacing w:before="240"/>
        <w:ind w:left="0" w:right="106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Основываясь на данных, приведенных в таблице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 xml:space="preserve">, видим, что параметры коммутаторов схожи. Поэтому, выбираем  компанию </w:t>
      </w:r>
      <w:r w:rsidR="00041651" w:rsidRPr="00D148FF">
        <w:rPr>
          <w:rFonts w:ascii="Times New Roman" w:hAnsi="Times New Roman" w:cs="Times New Roman"/>
          <w:sz w:val="28"/>
          <w:szCs w:val="28"/>
          <w:highlight w:val="yellow"/>
        </w:rPr>
        <w:t>…………..</w:t>
      </w:r>
      <w:r w:rsidR="00621200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по критерию «цена-качество».</w:t>
      </w:r>
    </w:p>
    <w:p w:rsidR="008962A6" w:rsidRPr="00D148FF" w:rsidRDefault="008962A6" w:rsidP="008962A6">
      <w:pPr>
        <w:widowControl w:val="0"/>
        <w:autoSpaceDE w:val="0"/>
        <w:autoSpaceDN w:val="0"/>
        <w:adjustRightInd w:val="0"/>
        <w:spacing w:line="240" w:lineRule="auto"/>
        <w:ind w:right="106"/>
        <w:rPr>
          <w:rFonts w:ascii="Times New Roman" w:hAnsi="Times New Roman" w:cs="Times New Roman"/>
          <w:sz w:val="28"/>
          <w:szCs w:val="28"/>
        </w:rPr>
      </w:pPr>
    </w:p>
    <w:p w:rsidR="00FE602A" w:rsidRPr="00D148FF" w:rsidRDefault="00FE602A" w:rsidP="008962A6">
      <w:pPr>
        <w:widowControl w:val="0"/>
        <w:autoSpaceDE w:val="0"/>
        <w:autoSpaceDN w:val="0"/>
        <w:adjustRightInd w:val="0"/>
        <w:spacing w:line="240" w:lineRule="auto"/>
        <w:ind w:right="108"/>
        <w:rPr>
          <w:rFonts w:ascii="Times New Roman" w:hAnsi="Times New Roman" w:cs="Times New Roman"/>
          <w:spacing w:val="1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sz w:val="28"/>
          <w:szCs w:val="28"/>
        </w:rPr>
        <w:t>3</w:t>
      </w:r>
      <w:r w:rsidRPr="00D148FF">
        <w:rPr>
          <w:rFonts w:ascii="Times New Roman" w:hAnsi="Times New Roman" w:cs="Times New Roman"/>
          <w:sz w:val="28"/>
          <w:szCs w:val="28"/>
        </w:rPr>
        <w:t xml:space="preserve"> Коммутатор агрегаци</w:t>
      </w:r>
      <w:r w:rsidRPr="00D148FF">
        <w:rPr>
          <w:rFonts w:ascii="Times New Roman" w:hAnsi="Times New Roman" w:cs="Times New Roman"/>
          <w:spacing w:val="1"/>
          <w:sz w:val="28"/>
          <w:szCs w:val="28"/>
        </w:rPr>
        <w:t>и</w:t>
      </w:r>
    </w:p>
    <w:p w:rsidR="008962A6" w:rsidRPr="00D148FF" w:rsidRDefault="008962A6" w:rsidP="008962A6">
      <w:pPr>
        <w:widowControl w:val="0"/>
        <w:autoSpaceDE w:val="0"/>
        <w:autoSpaceDN w:val="0"/>
        <w:adjustRightInd w:val="0"/>
        <w:spacing w:line="240" w:lineRule="auto"/>
        <w:ind w:right="108"/>
        <w:rPr>
          <w:rFonts w:ascii="Times New Roman" w:hAnsi="Times New Roman" w:cs="Times New Roman"/>
          <w:spacing w:val="1"/>
          <w:sz w:val="28"/>
          <w:szCs w:val="28"/>
        </w:rPr>
      </w:pPr>
    </w:p>
    <w:p w:rsidR="00041651" w:rsidRPr="00D148FF" w:rsidRDefault="00041651" w:rsidP="00FE602A">
      <w:pPr>
        <w:widowControl w:val="0"/>
        <w:autoSpaceDE w:val="0"/>
        <w:autoSpaceDN w:val="0"/>
        <w:adjustRightInd w:val="0"/>
        <w:spacing w:after="12"/>
        <w:ind w:right="106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В качестве коммутаторов доступа в данном проекте планируется использовать коммутатор ………….</w:t>
      </w:r>
    </w:p>
    <w:p w:rsidR="00FE602A" w:rsidRPr="00D148FF" w:rsidRDefault="00041651" w:rsidP="00FE602A">
      <w:pPr>
        <w:widowControl w:val="0"/>
        <w:autoSpaceDE w:val="0"/>
        <w:autoSpaceDN w:val="0"/>
        <w:adjustRightInd w:val="0"/>
        <w:spacing w:after="12"/>
        <w:ind w:right="106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Выбрать модель коммутатора с линейной скоростью 10 Гбит/с (или 1 Гбит/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с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в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зависимости от результатов расчета главы 2) и привести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 xml:space="preserve">кратко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его описание</w:t>
      </w:r>
      <w:r w:rsidR="00FE602A" w:rsidRPr="00D148FF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716FB2" w:rsidRPr="00D148FF" w:rsidRDefault="00716FB2" w:rsidP="00716FB2">
      <w:pPr>
        <w:ind w:left="0" w:righ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подробные характеристики приведены в приложении Б.</w:t>
      </w:r>
    </w:p>
    <w:p w:rsidR="00FE602A" w:rsidRPr="00D148FF" w:rsidRDefault="002F3BBA" w:rsidP="0071159F">
      <w:pPr>
        <w:spacing w:before="240" w:after="30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2</w:t>
      </w:r>
      <w:r w:rsidR="00FE602A" w:rsidRPr="00D148FF">
        <w:rPr>
          <w:rFonts w:ascii="Times New Roman" w:hAnsi="Times New Roman" w:cs="Times New Roman"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sz w:val="28"/>
          <w:szCs w:val="28"/>
        </w:rPr>
        <w:t>4</w:t>
      </w:r>
      <w:r w:rsidR="00FE602A" w:rsidRPr="00D148FF">
        <w:rPr>
          <w:rFonts w:ascii="Times New Roman" w:hAnsi="Times New Roman" w:cs="Times New Roman"/>
          <w:sz w:val="28"/>
          <w:szCs w:val="28"/>
        </w:rPr>
        <w:t xml:space="preserve"> Коммутатор доступа DGS-1210-28MP</w:t>
      </w:r>
    </w:p>
    <w:p w:rsidR="00FE602A" w:rsidRPr="00D148FF" w:rsidRDefault="00FE602A" w:rsidP="00FE602A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В качестве коммутаторов доступа в данном проекте планируется использовать коммутатор </w:t>
      </w:r>
      <w:r w:rsidR="00041651" w:rsidRPr="00D148FF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DC5F94" w:rsidRPr="00D148FF">
        <w:rPr>
          <w:rFonts w:ascii="Times New Roman" w:hAnsi="Times New Roman" w:cs="Times New Roman"/>
          <w:sz w:val="28"/>
          <w:szCs w:val="28"/>
        </w:rPr>
        <w:t xml:space="preserve">, выбор которого мы произвели в таблице </w:t>
      </w:r>
      <w:r w:rsidR="002F3BBA" w:rsidRPr="00D148FF">
        <w:rPr>
          <w:rFonts w:ascii="Times New Roman" w:hAnsi="Times New Roman" w:cs="Times New Roman"/>
          <w:sz w:val="28"/>
          <w:szCs w:val="28"/>
        </w:rPr>
        <w:t>2</w:t>
      </w:r>
      <w:r w:rsidR="00DC5F94" w:rsidRPr="00D148FF">
        <w:rPr>
          <w:rFonts w:ascii="Times New Roman" w:hAnsi="Times New Roman" w:cs="Times New Roman"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sz w:val="28"/>
          <w:szCs w:val="28"/>
        </w:rPr>
        <w:t>5</w:t>
      </w:r>
      <w:r w:rsidR="00DC5F94" w:rsidRPr="00D148FF">
        <w:rPr>
          <w:rFonts w:ascii="Times New Roman" w:hAnsi="Times New Roman" w:cs="Times New Roman"/>
          <w:sz w:val="28"/>
          <w:szCs w:val="28"/>
        </w:rPr>
        <w:t>.</w:t>
      </w:r>
    </w:p>
    <w:p w:rsidR="00041651" w:rsidRPr="00D148FF" w:rsidRDefault="00041651" w:rsidP="00041651">
      <w:pPr>
        <w:widowControl w:val="0"/>
        <w:autoSpaceDE w:val="0"/>
        <w:autoSpaceDN w:val="0"/>
        <w:adjustRightInd w:val="0"/>
        <w:spacing w:after="12"/>
        <w:ind w:right="106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и привести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 xml:space="preserve">кратко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его описание.</w:t>
      </w:r>
    </w:p>
    <w:p w:rsidR="00FE602A" w:rsidRPr="00D148FF" w:rsidRDefault="0071159F" w:rsidP="00FE602A">
      <w:pPr>
        <w:rPr>
          <w:rFonts w:ascii="Times New Roman" w:hAnsi="Times New Roman" w:cs="Times New Roman"/>
          <w:noProof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Более подробные технические х</w:t>
      </w:r>
      <w:r w:rsidR="00FE602A" w:rsidRPr="00D148FF">
        <w:rPr>
          <w:rFonts w:ascii="Times New Roman" w:hAnsi="Times New Roman" w:cs="Times New Roman"/>
          <w:sz w:val="28"/>
          <w:szCs w:val="28"/>
        </w:rPr>
        <w:t xml:space="preserve">арактеристики данного коммутатора приведены в </w:t>
      </w:r>
      <w:r w:rsidRPr="00D148FF">
        <w:rPr>
          <w:rFonts w:ascii="Times New Roman" w:hAnsi="Times New Roman" w:cs="Times New Roman"/>
          <w:sz w:val="28"/>
          <w:szCs w:val="28"/>
        </w:rPr>
        <w:t>приложении В.</w:t>
      </w:r>
    </w:p>
    <w:p w:rsidR="00F34A8A" w:rsidRPr="00D148FF" w:rsidRDefault="00F34A8A" w:rsidP="008962A6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22CFB" w:rsidRPr="00D148FF" w:rsidRDefault="002F3BBA" w:rsidP="00DC5F94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D148FF">
        <w:rPr>
          <w:rFonts w:ascii="Times New Roman" w:hAnsi="Times New Roman" w:cs="Times New Roman"/>
          <w:noProof/>
          <w:sz w:val="28"/>
          <w:szCs w:val="28"/>
        </w:rPr>
        <w:t>2</w:t>
      </w:r>
      <w:r w:rsidR="00722CFB" w:rsidRPr="00D148FF">
        <w:rPr>
          <w:rFonts w:ascii="Times New Roman" w:hAnsi="Times New Roman" w:cs="Times New Roman"/>
          <w:noProof/>
          <w:sz w:val="28"/>
          <w:szCs w:val="28"/>
        </w:rPr>
        <w:t>.</w:t>
      </w:r>
      <w:r w:rsidR="00162ACF" w:rsidRPr="00D148FF">
        <w:rPr>
          <w:rFonts w:ascii="Times New Roman" w:hAnsi="Times New Roman" w:cs="Times New Roman"/>
          <w:noProof/>
          <w:sz w:val="28"/>
          <w:szCs w:val="28"/>
        </w:rPr>
        <w:t>5</w:t>
      </w:r>
      <w:r w:rsidR="00722CFB" w:rsidRPr="00D148FF">
        <w:rPr>
          <w:rFonts w:ascii="Times New Roman" w:hAnsi="Times New Roman" w:cs="Times New Roman"/>
          <w:noProof/>
          <w:sz w:val="28"/>
          <w:szCs w:val="28"/>
        </w:rPr>
        <w:t xml:space="preserve"> Выбор роутера</w:t>
      </w:r>
    </w:p>
    <w:p w:rsidR="00722CFB" w:rsidRPr="00D148FF" w:rsidRDefault="00722CFB" w:rsidP="00DC5F94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41651" w:rsidRPr="00D148FF" w:rsidRDefault="002F3BBA" w:rsidP="00041651">
      <w:pPr>
        <w:pStyle w:val="afb"/>
        <w:spacing w:line="360" w:lineRule="auto"/>
        <w:ind w:firstLine="851"/>
        <w:jc w:val="both"/>
      </w:pPr>
      <w:r w:rsidRPr="00D148FF">
        <w:t xml:space="preserve">В качестве абонентских устройств выберем роутер </w:t>
      </w:r>
      <w:r w:rsidR="00041651" w:rsidRPr="00D148FF">
        <w:t>……..</w:t>
      </w:r>
    </w:p>
    <w:p w:rsidR="00041651" w:rsidRPr="00D148FF" w:rsidRDefault="00041651" w:rsidP="00041651">
      <w:pPr>
        <w:pStyle w:val="afb"/>
        <w:spacing w:line="360" w:lineRule="auto"/>
        <w:ind w:firstLine="851"/>
        <w:jc w:val="both"/>
      </w:pPr>
      <w:r w:rsidRPr="00D148FF">
        <w:rPr>
          <w:highlight w:val="yellow"/>
        </w:rPr>
        <w:t xml:space="preserve">привести </w:t>
      </w:r>
      <w:r w:rsidRPr="00D148FF">
        <w:rPr>
          <w:highlight w:val="red"/>
        </w:rPr>
        <w:t xml:space="preserve">кратко </w:t>
      </w:r>
      <w:r w:rsidRPr="00D148FF">
        <w:rPr>
          <w:highlight w:val="yellow"/>
        </w:rPr>
        <w:t>его описание</w:t>
      </w:r>
      <w:r w:rsidRPr="00D148FF">
        <w:t xml:space="preserve"> </w:t>
      </w:r>
    </w:p>
    <w:p w:rsidR="002F3BBA" w:rsidRPr="00D148FF" w:rsidRDefault="002F3BBA" w:rsidP="00041651">
      <w:pPr>
        <w:pStyle w:val="afb"/>
        <w:spacing w:line="360" w:lineRule="auto"/>
        <w:ind w:firstLine="851"/>
        <w:jc w:val="both"/>
      </w:pPr>
      <w:r w:rsidRPr="00D148FF">
        <w:t>Более подробные технические характеристики данного роутера приведены в приложении Г.</w:t>
      </w:r>
    </w:p>
    <w:p w:rsidR="002F3BBA" w:rsidRPr="00D148FF" w:rsidRDefault="002F3BBA" w:rsidP="00041651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2F3BBA" w:rsidRPr="00D148FF" w:rsidRDefault="002F3BBA" w:rsidP="00041651">
      <w:pPr>
        <w:pStyle w:val="afb"/>
        <w:ind w:firstLine="709"/>
        <w:rPr>
          <w:noProof/>
        </w:rPr>
      </w:pPr>
      <w:r w:rsidRPr="00D148FF">
        <w:rPr>
          <w:noProof/>
        </w:rPr>
        <w:t>2.</w:t>
      </w:r>
      <w:r w:rsidR="006D33C1" w:rsidRPr="00D148FF">
        <w:rPr>
          <w:noProof/>
        </w:rPr>
        <w:t>6</w:t>
      </w:r>
      <w:r w:rsidRPr="00D148FF">
        <w:rPr>
          <w:noProof/>
        </w:rPr>
        <w:t xml:space="preserve"> Выбор </w:t>
      </w:r>
      <w:r w:rsidRPr="00D148FF">
        <w:rPr>
          <w:noProof/>
          <w:lang w:val="en-US"/>
        </w:rPr>
        <w:t>IP</w:t>
      </w:r>
      <w:r w:rsidRPr="00D148FF">
        <w:rPr>
          <w:noProof/>
        </w:rPr>
        <w:t>-</w:t>
      </w:r>
      <w:r w:rsidRPr="00D148FF">
        <w:rPr>
          <w:noProof/>
          <w:lang w:val="en-US"/>
        </w:rPr>
        <w:t>TV</w:t>
      </w:r>
      <w:r w:rsidRPr="00D148FF">
        <w:rPr>
          <w:noProof/>
        </w:rPr>
        <w:t xml:space="preserve"> приставки</w:t>
      </w:r>
    </w:p>
    <w:p w:rsidR="002F3BBA" w:rsidRPr="00D148FF" w:rsidRDefault="002F3BBA" w:rsidP="002F3BBA">
      <w:pPr>
        <w:pStyle w:val="afb"/>
        <w:ind w:firstLine="709"/>
        <w:rPr>
          <w:noProof/>
        </w:rPr>
      </w:pPr>
    </w:p>
    <w:p w:rsidR="002F3BBA" w:rsidRPr="00D148FF" w:rsidRDefault="002F3BBA" w:rsidP="002F3BBA">
      <w:pPr>
        <w:pStyle w:val="afb"/>
        <w:spacing w:line="360" w:lineRule="auto"/>
        <w:ind w:firstLine="709"/>
        <w:jc w:val="both"/>
      </w:pPr>
      <w:r w:rsidRPr="00D148FF">
        <w:t xml:space="preserve">В качестве </w:t>
      </w:r>
      <w:r w:rsidRPr="00D148FF">
        <w:rPr>
          <w:lang w:val="en-US"/>
        </w:rPr>
        <w:t>IP</w:t>
      </w:r>
      <w:r w:rsidRPr="00D148FF">
        <w:t>-</w:t>
      </w:r>
      <w:r w:rsidRPr="00D148FF">
        <w:rPr>
          <w:lang w:val="en-US"/>
        </w:rPr>
        <w:t>TV</w:t>
      </w:r>
      <w:r w:rsidRPr="00D148FF">
        <w:t xml:space="preserve"> устройства выберем цифровую телевизионную приставку </w:t>
      </w:r>
      <w:r w:rsidR="00041651" w:rsidRPr="00D148FF">
        <w:t>………</w:t>
      </w:r>
      <w:r w:rsidRPr="00D148FF">
        <w:t>. Абоненты также могут самостоятельно выбрать понравившуюся им ТВ-приставку и приобрести её в специализированных магазинах.</w:t>
      </w:r>
    </w:p>
    <w:p w:rsidR="00041651" w:rsidRPr="00D148FF" w:rsidRDefault="00041651" w:rsidP="002F3BBA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привести </w:t>
      </w:r>
      <w:r w:rsidRPr="00D148FF">
        <w:rPr>
          <w:rFonts w:ascii="Times New Roman" w:hAnsi="Times New Roman" w:cs="Times New Roman"/>
          <w:sz w:val="28"/>
          <w:szCs w:val="28"/>
          <w:highlight w:val="red"/>
        </w:rPr>
        <w:t xml:space="preserve">кратко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его описание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BBA" w:rsidRPr="00D148FF" w:rsidRDefault="002F3BBA" w:rsidP="002F3BBA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Более подробные технические характеристики данного роутера приведены в приложении Д.</w:t>
      </w:r>
    </w:p>
    <w:p w:rsidR="00AF78AE" w:rsidRPr="00D148FF" w:rsidRDefault="002F3BBA" w:rsidP="00F34A8A">
      <w:pPr>
        <w:spacing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3</w:t>
      </w:r>
      <w:r w:rsidR="00AF78AE" w:rsidRPr="00D148FF">
        <w:rPr>
          <w:rFonts w:ascii="Times New Roman" w:hAnsi="Times New Roman" w:cs="Times New Roman"/>
          <w:sz w:val="28"/>
          <w:szCs w:val="28"/>
        </w:rPr>
        <w:t xml:space="preserve"> Выбор и описание </w:t>
      </w:r>
      <w:bookmarkEnd w:id="10"/>
      <w:r w:rsidR="00C45644" w:rsidRPr="00D148FF">
        <w:rPr>
          <w:rFonts w:ascii="Times New Roman" w:hAnsi="Times New Roman" w:cs="Times New Roman"/>
          <w:sz w:val="28"/>
          <w:szCs w:val="28"/>
        </w:rPr>
        <w:t>типов кабелей</w:t>
      </w:r>
    </w:p>
    <w:p w:rsidR="00AF78AE" w:rsidRPr="00D148FF" w:rsidRDefault="00AF78AE" w:rsidP="00F34A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78AE" w:rsidRPr="00D148FF" w:rsidRDefault="002F3BBA" w:rsidP="00F34A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11" w:name="_Toc480289901"/>
      <w:r w:rsidRPr="00D148FF">
        <w:rPr>
          <w:rFonts w:ascii="Times New Roman" w:hAnsi="Times New Roman" w:cs="Times New Roman"/>
          <w:sz w:val="28"/>
          <w:szCs w:val="28"/>
        </w:rPr>
        <w:t>3</w:t>
      </w:r>
      <w:r w:rsidR="00AF78AE" w:rsidRPr="00D148FF">
        <w:rPr>
          <w:rFonts w:ascii="Times New Roman" w:hAnsi="Times New Roman" w:cs="Times New Roman"/>
          <w:sz w:val="28"/>
          <w:szCs w:val="28"/>
        </w:rPr>
        <w:t xml:space="preserve">.1 Выбор производителя </w:t>
      </w:r>
      <w:r w:rsidR="00955269" w:rsidRPr="00D148FF">
        <w:rPr>
          <w:rFonts w:ascii="Times New Roman" w:hAnsi="Times New Roman" w:cs="Times New Roman"/>
          <w:sz w:val="28"/>
          <w:szCs w:val="28"/>
        </w:rPr>
        <w:t xml:space="preserve">оптического </w:t>
      </w:r>
      <w:r w:rsidR="00AF78AE" w:rsidRPr="00D148FF">
        <w:rPr>
          <w:rFonts w:ascii="Times New Roman" w:hAnsi="Times New Roman" w:cs="Times New Roman"/>
          <w:sz w:val="28"/>
          <w:szCs w:val="28"/>
        </w:rPr>
        <w:t>кабеля</w:t>
      </w:r>
      <w:bookmarkEnd w:id="11"/>
    </w:p>
    <w:p w:rsidR="00AF78AE" w:rsidRPr="00D148FF" w:rsidRDefault="00AF78AE" w:rsidP="00F34A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78AE" w:rsidRPr="00D148FF" w:rsidRDefault="00B139F6" w:rsidP="0041175C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Немного (1 лист) воды о том, зачем нужен оптический кабель и какие производители есть у нас в России</w:t>
      </w:r>
    </w:p>
    <w:p w:rsidR="00B139F6" w:rsidRPr="00D148FF" w:rsidRDefault="00B139F6" w:rsidP="0041175C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Выбрать производителя оптического кабеля  и пояснить по каким критериям выбирали (</w:t>
      </w:r>
      <w:r w:rsidRPr="00D148FF">
        <w:rPr>
          <w:rFonts w:ascii="Times New Roman" w:hAnsi="Times New Roman" w:cs="Times New Roman"/>
          <w:sz w:val="28"/>
          <w:szCs w:val="28"/>
        </w:rPr>
        <w:t xml:space="preserve">может 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Ваша фирма его использует на остальных участках сети, или близко производство, или в Вашем городе есть представительство производителя, или Вас привлекла цена).</w:t>
      </w:r>
    </w:p>
    <w:p w:rsidR="00B139F6" w:rsidRPr="00D148FF" w:rsidRDefault="00B139F6" w:rsidP="0041175C">
      <w:pPr>
        <w:rPr>
          <w:rFonts w:ascii="Times New Roman" w:hAnsi="Times New Roman" w:cs="Times New Roman"/>
          <w:sz w:val="28"/>
          <w:szCs w:val="28"/>
        </w:rPr>
      </w:pPr>
    </w:p>
    <w:p w:rsidR="00FD1083" w:rsidRPr="00D148FF" w:rsidRDefault="002F3BBA" w:rsidP="00F34A8A">
      <w:pPr>
        <w:spacing w:after="240"/>
        <w:ind w:left="0"/>
        <w:rPr>
          <w:rFonts w:ascii="Times New Roman" w:hAnsi="Times New Roman" w:cs="Times New Roman"/>
          <w:sz w:val="28"/>
          <w:szCs w:val="28"/>
        </w:rPr>
      </w:pPr>
      <w:bookmarkStart w:id="12" w:name="_Toc480289902"/>
      <w:r w:rsidRPr="00D148FF">
        <w:rPr>
          <w:rFonts w:ascii="Times New Roman" w:hAnsi="Times New Roman" w:cs="Times New Roman"/>
          <w:sz w:val="28"/>
          <w:szCs w:val="28"/>
        </w:rPr>
        <w:t>3</w:t>
      </w:r>
      <w:r w:rsidR="00F76E71" w:rsidRPr="00D148FF">
        <w:rPr>
          <w:rFonts w:ascii="Times New Roman" w:hAnsi="Times New Roman" w:cs="Times New Roman"/>
          <w:sz w:val="28"/>
          <w:szCs w:val="28"/>
        </w:rPr>
        <w:t xml:space="preserve">.2 Оптический кабель </w:t>
      </w:r>
      <w:bookmarkEnd w:id="12"/>
      <w:r w:rsidR="00B139F6" w:rsidRPr="00D148FF">
        <w:rPr>
          <w:rFonts w:ascii="Times New Roman" w:hAnsi="Times New Roman" w:cs="Times New Roman"/>
          <w:sz w:val="28"/>
          <w:szCs w:val="28"/>
          <w:highlight w:val="cyan"/>
        </w:rPr>
        <w:t>…модель…</w:t>
      </w:r>
      <w:r w:rsidR="00FD1083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B139F6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4A4714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B369BC"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083" w:rsidRPr="00D148FF" w:rsidRDefault="00B139F6" w:rsidP="00002539">
      <w:pPr>
        <w:pStyle w:val="a6"/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  <w:shd w:val="clear" w:color="auto" w:fill="FFFFFF"/>
        </w:rPr>
      </w:pPr>
      <w:r w:rsidRPr="00D148FF">
        <w:rPr>
          <w:sz w:val="28"/>
          <w:szCs w:val="28"/>
          <w:highlight w:val="yellow"/>
        </w:rPr>
        <w:t>Выбрать тип оптического кабеля и привести его описание</w:t>
      </w:r>
      <w:r w:rsidRPr="00D148FF">
        <w:rPr>
          <w:sz w:val="28"/>
          <w:szCs w:val="28"/>
        </w:rPr>
        <w:t xml:space="preserve"> </w:t>
      </w:r>
      <w:r w:rsidRPr="00D148FF">
        <w:rPr>
          <w:sz w:val="28"/>
          <w:szCs w:val="28"/>
          <w:highlight w:val="cyan"/>
        </w:rPr>
        <w:t>(выбор зависит от трассы: или кладете в кабельную канализацию или подвешиваете на поры освещения).</w:t>
      </w:r>
    </w:p>
    <w:p w:rsidR="00B139F6" w:rsidRPr="00D148FF" w:rsidRDefault="00B139F6" w:rsidP="00B139F6">
      <w:pPr>
        <w:pStyle w:val="afb"/>
        <w:spacing w:line="360" w:lineRule="auto"/>
        <w:ind w:firstLine="709"/>
        <w:rPr>
          <w:highlight w:val="yellow"/>
        </w:rPr>
      </w:pPr>
      <w:r w:rsidRPr="00D148FF">
        <w:rPr>
          <w:highlight w:val="yellow"/>
        </w:rPr>
        <w:t xml:space="preserve">В разделе привести: </w:t>
      </w:r>
    </w:p>
    <w:p w:rsidR="00471047" w:rsidRPr="00D148FF" w:rsidRDefault="00471047" w:rsidP="00B139F6">
      <w:pPr>
        <w:pStyle w:val="afb"/>
        <w:spacing w:line="360" w:lineRule="auto"/>
        <w:rPr>
          <w:highlight w:val="yellow"/>
        </w:rPr>
      </w:pPr>
      <w:r w:rsidRPr="00D148FF">
        <w:rPr>
          <w:highlight w:val="yellow"/>
        </w:rPr>
        <w:t>– Маркировк</w:t>
      </w:r>
      <w:r w:rsidR="00B139F6" w:rsidRPr="00D148FF">
        <w:rPr>
          <w:highlight w:val="yellow"/>
        </w:rPr>
        <w:t>у</w:t>
      </w:r>
      <w:r w:rsidRPr="00D148FF">
        <w:rPr>
          <w:highlight w:val="yellow"/>
        </w:rPr>
        <w:t xml:space="preserve"> оптического кабеля </w:t>
      </w:r>
      <w:r w:rsidR="00B139F6" w:rsidRPr="00D148FF">
        <w:rPr>
          <w:highlight w:val="yellow"/>
        </w:rPr>
        <w:t xml:space="preserve"> </w:t>
      </w:r>
    </w:p>
    <w:p w:rsidR="00471047" w:rsidRPr="00D148FF" w:rsidRDefault="00471047" w:rsidP="00B139F6">
      <w:pPr>
        <w:pStyle w:val="a6"/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highlight w:val="yellow"/>
        </w:rPr>
      </w:pPr>
      <w:r w:rsidRPr="00D148FF">
        <w:rPr>
          <w:sz w:val="28"/>
          <w:szCs w:val="28"/>
          <w:highlight w:val="yellow"/>
        </w:rPr>
        <w:t xml:space="preserve">- </w:t>
      </w:r>
      <w:r w:rsidR="00B139F6" w:rsidRPr="00D148FF">
        <w:rPr>
          <w:sz w:val="28"/>
          <w:szCs w:val="28"/>
          <w:highlight w:val="yellow"/>
        </w:rPr>
        <w:t xml:space="preserve">Рисунок </w:t>
      </w:r>
      <w:r w:rsidRPr="00D148FF">
        <w:rPr>
          <w:sz w:val="28"/>
          <w:szCs w:val="28"/>
          <w:highlight w:val="yellow"/>
        </w:rPr>
        <w:t>Конструкци</w:t>
      </w:r>
      <w:r w:rsidR="00B139F6" w:rsidRPr="00D148FF">
        <w:rPr>
          <w:sz w:val="28"/>
          <w:szCs w:val="28"/>
          <w:highlight w:val="yellow"/>
        </w:rPr>
        <w:t>и</w:t>
      </w:r>
      <w:r w:rsidRPr="00D148FF">
        <w:rPr>
          <w:sz w:val="28"/>
          <w:szCs w:val="28"/>
          <w:highlight w:val="yellow"/>
        </w:rPr>
        <w:t xml:space="preserve"> кабеля </w:t>
      </w:r>
      <w:r w:rsidR="00B139F6" w:rsidRPr="00D148FF">
        <w:rPr>
          <w:sz w:val="28"/>
          <w:szCs w:val="28"/>
          <w:highlight w:val="yellow"/>
        </w:rPr>
        <w:t xml:space="preserve"> </w:t>
      </w:r>
    </w:p>
    <w:p w:rsidR="00B139F6" w:rsidRPr="00D148FF" w:rsidRDefault="00B139F6" w:rsidP="00B139F6">
      <w:pPr>
        <w:pStyle w:val="a6"/>
        <w:shd w:val="clear" w:color="auto" w:fill="FFFFFF"/>
        <w:spacing w:before="0" w:beforeAutospacing="0" w:after="225" w:afterAutospacing="0" w:line="240" w:lineRule="auto"/>
        <w:ind w:left="0" w:firstLine="0"/>
        <w:rPr>
          <w:sz w:val="28"/>
          <w:szCs w:val="28"/>
        </w:rPr>
      </w:pPr>
      <w:r w:rsidRPr="00D148FF">
        <w:rPr>
          <w:sz w:val="28"/>
          <w:szCs w:val="28"/>
          <w:highlight w:val="yellow"/>
        </w:rPr>
        <w:t xml:space="preserve"> - Назначение</w:t>
      </w:r>
    </w:p>
    <w:p w:rsidR="00B139F6" w:rsidRPr="00D148FF" w:rsidRDefault="00B139F6" w:rsidP="00B139F6">
      <w:pPr>
        <w:pStyle w:val="a6"/>
        <w:spacing w:before="0" w:beforeAutospacing="0" w:after="0" w:afterAutospacing="0"/>
        <w:ind w:left="0"/>
        <w:jc w:val="both"/>
        <w:rPr>
          <w:sz w:val="28"/>
          <w:szCs w:val="28"/>
        </w:rPr>
      </w:pPr>
    </w:p>
    <w:p w:rsidR="00471047" w:rsidRPr="00D148FF" w:rsidRDefault="00471047" w:rsidP="00EA4FCE">
      <w:pPr>
        <w:pStyle w:val="a6"/>
        <w:spacing w:before="0" w:beforeAutospacing="0" w:after="240" w:afterAutospacing="0"/>
        <w:ind w:left="0"/>
        <w:jc w:val="both"/>
        <w:rPr>
          <w:sz w:val="28"/>
          <w:szCs w:val="28"/>
        </w:rPr>
      </w:pPr>
      <w:r w:rsidRPr="00D148FF">
        <w:rPr>
          <w:sz w:val="28"/>
          <w:szCs w:val="28"/>
        </w:rPr>
        <w:t xml:space="preserve">Краткие сведения о конструкции ВОК </w:t>
      </w:r>
      <w:r w:rsidR="00EA4FCE" w:rsidRPr="00D148FF">
        <w:rPr>
          <w:sz w:val="28"/>
          <w:szCs w:val="28"/>
        </w:rPr>
        <w:t>ОКЛ-0,22-</w:t>
      </w:r>
      <w:r w:rsidR="00EA4FCE" w:rsidRPr="00D148FF">
        <w:rPr>
          <w:sz w:val="28"/>
          <w:szCs w:val="28"/>
          <w:lang w:val="en-US"/>
        </w:rPr>
        <w:t>NN</w:t>
      </w:r>
      <w:r w:rsidR="00EA4FCE" w:rsidRPr="00D148FF">
        <w:rPr>
          <w:sz w:val="28"/>
          <w:szCs w:val="28"/>
        </w:rPr>
        <w:t xml:space="preserve">-П-7,0 </w:t>
      </w:r>
      <w:r w:rsidRPr="00D148FF">
        <w:rPr>
          <w:sz w:val="28"/>
          <w:szCs w:val="28"/>
        </w:rPr>
        <w:t xml:space="preserve">приведены в таблице 3.1. Эксплуатационные требования в таблице 3.2. </w:t>
      </w:r>
      <w:r w:rsidR="00EA4FCE" w:rsidRPr="00D148FF">
        <w:rPr>
          <w:sz w:val="28"/>
          <w:szCs w:val="28"/>
        </w:rPr>
        <w:t xml:space="preserve"> </w:t>
      </w:r>
    </w:p>
    <w:p w:rsidR="00471047" w:rsidRPr="00D148FF" w:rsidRDefault="00471047" w:rsidP="00471047">
      <w:pPr>
        <w:pStyle w:val="a6"/>
        <w:shd w:val="clear" w:color="auto" w:fill="FFFFFF"/>
        <w:spacing w:before="0" w:beforeAutospacing="0" w:after="0" w:afterAutospacing="0" w:line="240" w:lineRule="auto"/>
        <w:ind w:hanging="28"/>
        <w:rPr>
          <w:sz w:val="28"/>
          <w:szCs w:val="28"/>
        </w:rPr>
      </w:pPr>
      <w:r w:rsidRPr="00D148FF">
        <w:rPr>
          <w:sz w:val="28"/>
          <w:szCs w:val="28"/>
        </w:rPr>
        <w:t xml:space="preserve">Таблица 3.1 – Краткие сведения о </w:t>
      </w:r>
      <w:proofErr w:type="gramStart"/>
      <w:r w:rsidRPr="00D148FF">
        <w:rPr>
          <w:sz w:val="28"/>
          <w:szCs w:val="28"/>
        </w:rPr>
        <w:t>конструкции</w:t>
      </w:r>
      <w:proofErr w:type="gramEnd"/>
      <w:r w:rsidRPr="00D148FF">
        <w:rPr>
          <w:sz w:val="28"/>
          <w:szCs w:val="28"/>
        </w:rPr>
        <w:t xml:space="preserve"> </w:t>
      </w:r>
      <w:r w:rsidR="00B139F6" w:rsidRPr="00D148FF">
        <w:rPr>
          <w:sz w:val="28"/>
          <w:szCs w:val="28"/>
          <w:highlight w:val="yellow"/>
        </w:rPr>
        <w:t>например</w:t>
      </w:r>
    </w:p>
    <w:tbl>
      <w:tblPr>
        <w:tblStyle w:val="a5"/>
        <w:tblW w:w="0" w:type="auto"/>
        <w:tblLook w:val="04A0"/>
      </w:tblPr>
      <w:tblGrid>
        <w:gridCol w:w="5353"/>
        <w:gridCol w:w="2693"/>
      </w:tblGrid>
      <w:tr w:rsidR="00B139F6" w:rsidRPr="00D148FF" w:rsidTr="00B139F6">
        <w:tc>
          <w:tcPr>
            <w:tcW w:w="5353" w:type="dxa"/>
            <w:vAlign w:val="center"/>
          </w:tcPr>
          <w:p w:rsidR="00B139F6" w:rsidRPr="00D148FF" w:rsidRDefault="00B139F6" w:rsidP="00EA4FCE">
            <w:pPr>
              <w:pStyle w:val="afb"/>
              <w:spacing w:line="360" w:lineRule="auto"/>
            </w:pPr>
            <w:r w:rsidRPr="00D148FF">
              <w:t>Кол-во ОВ</w:t>
            </w:r>
          </w:p>
        </w:tc>
        <w:tc>
          <w:tcPr>
            <w:tcW w:w="2693" w:type="dxa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  <w:jc w:val="center"/>
            </w:pPr>
          </w:p>
        </w:tc>
      </w:tr>
      <w:tr w:rsidR="00B139F6" w:rsidRPr="00D148FF" w:rsidTr="00B139F6">
        <w:tc>
          <w:tcPr>
            <w:tcW w:w="5353" w:type="dxa"/>
            <w:vAlign w:val="center"/>
          </w:tcPr>
          <w:p w:rsidR="00B139F6" w:rsidRPr="00D148FF" w:rsidRDefault="00B139F6" w:rsidP="00EA4FCE">
            <w:pPr>
              <w:pStyle w:val="afb"/>
              <w:spacing w:line="360" w:lineRule="auto"/>
            </w:pPr>
            <w:r w:rsidRPr="00D148FF">
              <w:t>Кол-во элементов</w:t>
            </w:r>
          </w:p>
        </w:tc>
        <w:tc>
          <w:tcPr>
            <w:tcW w:w="2693" w:type="dxa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  <w:jc w:val="center"/>
            </w:pPr>
          </w:p>
        </w:tc>
      </w:tr>
      <w:tr w:rsidR="00B139F6" w:rsidRPr="00D148FF" w:rsidTr="00B139F6">
        <w:tc>
          <w:tcPr>
            <w:tcW w:w="5353" w:type="dxa"/>
            <w:vAlign w:val="center"/>
          </w:tcPr>
          <w:p w:rsidR="00B139F6" w:rsidRPr="00D148FF" w:rsidRDefault="00B139F6" w:rsidP="00EA4FCE">
            <w:pPr>
              <w:pStyle w:val="afb"/>
              <w:spacing w:line="360" w:lineRule="auto"/>
            </w:pPr>
            <w:r w:rsidRPr="00D148FF">
              <w:t>Кол-во волокон в модуле</w:t>
            </w:r>
          </w:p>
        </w:tc>
        <w:tc>
          <w:tcPr>
            <w:tcW w:w="2693" w:type="dxa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  <w:jc w:val="center"/>
            </w:pPr>
          </w:p>
        </w:tc>
      </w:tr>
      <w:tr w:rsidR="00B139F6" w:rsidRPr="00D148FF" w:rsidTr="00B139F6">
        <w:tc>
          <w:tcPr>
            <w:tcW w:w="5353" w:type="dxa"/>
            <w:vAlign w:val="center"/>
          </w:tcPr>
          <w:p w:rsidR="00B139F6" w:rsidRPr="00D148FF" w:rsidRDefault="00B139F6" w:rsidP="00EA4FCE">
            <w:pPr>
              <w:pStyle w:val="afb"/>
              <w:spacing w:line="360" w:lineRule="auto"/>
            </w:pPr>
            <w:r w:rsidRPr="00D148FF">
              <w:t xml:space="preserve">Диаметр кабеля, </w:t>
            </w:r>
            <w:proofErr w:type="gramStart"/>
            <w:r w:rsidRPr="00D148FF">
              <w:t>мм</w:t>
            </w:r>
            <w:proofErr w:type="gramEnd"/>
          </w:p>
        </w:tc>
        <w:tc>
          <w:tcPr>
            <w:tcW w:w="2693" w:type="dxa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  <w:jc w:val="center"/>
            </w:pPr>
          </w:p>
        </w:tc>
      </w:tr>
      <w:tr w:rsidR="00B139F6" w:rsidRPr="00D148FF" w:rsidTr="00B139F6">
        <w:tc>
          <w:tcPr>
            <w:tcW w:w="5353" w:type="dxa"/>
            <w:vAlign w:val="center"/>
          </w:tcPr>
          <w:p w:rsidR="00B139F6" w:rsidRPr="00D148FF" w:rsidRDefault="00B139F6" w:rsidP="00EA4FCE">
            <w:pPr>
              <w:pStyle w:val="afb"/>
              <w:spacing w:line="360" w:lineRule="auto"/>
            </w:pPr>
            <w:r w:rsidRPr="00D148FF">
              <w:t>Вес кабеля с оболочкой из ПЭ, кг/км</w:t>
            </w:r>
          </w:p>
        </w:tc>
        <w:tc>
          <w:tcPr>
            <w:tcW w:w="2693" w:type="dxa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  <w:jc w:val="center"/>
            </w:pPr>
          </w:p>
        </w:tc>
      </w:tr>
      <w:tr w:rsidR="00B139F6" w:rsidRPr="00D148FF" w:rsidTr="00B139F6">
        <w:tc>
          <w:tcPr>
            <w:tcW w:w="5353" w:type="dxa"/>
            <w:shd w:val="clear" w:color="auto" w:fill="auto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</w:pPr>
            <w:r w:rsidRPr="00D148FF">
              <w:t xml:space="preserve">Вес кабеля с оболочкой из полимерного компаунда, не выделяющего коррозионно-активных газообразных продуктов при </w:t>
            </w:r>
            <w:r w:rsidRPr="00D148FF">
              <w:lastRenderedPageBreak/>
              <w:t xml:space="preserve">горении и тлении, </w:t>
            </w:r>
            <w:proofErr w:type="gramStart"/>
            <w:r w:rsidRPr="00D148FF">
              <w:t>кг</w:t>
            </w:r>
            <w:proofErr w:type="gramEnd"/>
            <w:r w:rsidRPr="00D148FF">
              <w:t>/км.</w:t>
            </w:r>
          </w:p>
        </w:tc>
        <w:tc>
          <w:tcPr>
            <w:tcW w:w="2693" w:type="dxa"/>
            <w:vAlign w:val="center"/>
          </w:tcPr>
          <w:p w:rsidR="00B139F6" w:rsidRPr="00D148FF" w:rsidRDefault="00B139F6" w:rsidP="00471047">
            <w:pPr>
              <w:pStyle w:val="afb"/>
              <w:spacing w:line="276" w:lineRule="auto"/>
              <w:jc w:val="center"/>
            </w:pPr>
          </w:p>
        </w:tc>
      </w:tr>
    </w:tbl>
    <w:p w:rsidR="00471047" w:rsidRPr="00D148FF" w:rsidRDefault="00471047" w:rsidP="00471047">
      <w:pPr>
        <w:spacing w:line="270" w:lineRule="atLeast"/>
        <w:ind w:hanging="2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047" w:rsidRPr="00D148FF" w:rsidRDefault="00471047" w:rsidP="00471047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3.2 - Эксплуатационные требования ВОК </w:t>
      </w:r>
      <w:r w:rsidR="00B139F6"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4786"/>
        <w:gridCol w:w="4678"/>
      </w:tblGrid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rPr>
                <w:vertAlign w:val="superscript"/>
              </w:rPr>
            </w:pPr>
            <w:r w:rsidRPr="00D148FF">
              <w:t xml:space="preserve">Рабочая температура, </w:t>
            </w:r>
            <w:proofErr w:type="gramStart"/>
            <w:r w:rsidRPr="00D148FF">
              <w:t>С</w:t>
            </w:r>
            <w:r w:rsidRPr="00D148FF">
              <w:rPr>
                <w:vertAlign w:val="superscript"/>
              </w:rPr>
              <w:t>о</w:t>
            </w:r>
            <w:proofErr w:type="gramEnd"/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</w:pPr>
            <w:r w:rsidRPr="00D148FF">
              <w:t xml:space="preserve">Температура монтажа, </w:t>
            </w:r>
            <w:proofErr w:type="gramStart"/>
            <w:r w:rsidRPr="00D148FF">
              <w:t>С</w:t>
            </w:r>
            <w:r w:rsidRPr="00D148FF">
              <w:rPr>
                <w:vertAlign w:val="superscript"/>
              </w:rPr>
              <w:t>о</w:t>
            </w:r>
            <w:proofErr w:type="gramEnd"/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</w:pPr>
            <w:r w:rsidRPr="00D148FF">
              <w:t xml:space="preserve">Температура транспортировки и хранения, </w:t>
            </w:r>
            <w:proofErr w:type="gramStart"/>
            <w:r w:rsidRPr="00D148FF">
              <w:t>С</w:t>
            </w:r>
            <w:r w:rsidRPr="00D148FF">
              <w:rPr>
                <w:vertAlign w:val="superscript"/>
              </w:rPr>
              <w:t>о</w:t>
            </w:r>
            <w:proofErr w:type="gramEnd"/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</w:pPr>
            <w:r w:rsidRPr="00D148FF">
              <w:t>Минимальный радиус изгиба кабеля</w:t>
            </w:r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</w:pPr>
            <w:r w:rsidRPr="00D148FF">
              <w:t>Срок службы</w:t>
            </w:r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</w:pPr>
            <w:r w:rsidRPr="00D148FF">
              <w:t>Срок гарантийной эксплуатации</w:t>
            </w:r>
          </w:p>
        </w:tc>
        <w:tc>
          <w:tcPr>
            <w:tcW w:w="4678" w:type="dxa"/>
            <w:vAlign w:val="center"/>
          </w:tcPr>
          <w:p w:rsidR="00471047" w:rsidRPr="00D148FF" w:rsidRDefault="00471047" w:rsidP="00EA4FCE">
            <w:pPr>
              <w:pStyle w:val="afb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EA4FCE">
            <w:pPr>
              <w:pStyle w:val="afb"/>
            </w:pPr>
            <w:r w:rsidRPr="00D148FF">
              <w:t xml:space="preserve">Растягивающее усилие (ГОСТ </w:t>
            </w:r>
            <w:proofErr w:type="gramStart"/>
            <w:r w:rsidRPr="00D148FF">
              <w:t>Р</w:t>
            </w:r>
            <w:proofErr w:type="gramEnd"/>
            <w:r w:rsidRPr="00D148FF">
              <w:t xml:space="preserve"> МЭК 749-1-93 метод </w:t>
            </w:r>
            <w:r w:rsidRPr="00D148FF">
              <w:rPr>
                <w:lang w:val="en-US"/>
              </w:rPr>
              <w:t>E</w:t>
            </w:r>
            <w:r w:rsidRPr="00D148FF">
              <w:t xml:space="preserve"> 1)</w:t>
            </w:r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  <w:tr w:rsidR="00471047" w:rsidRPr="00D148FF" w:rsidTr="00EA4FCE">
        <w:tc>
          <w:tcPr>
            <w:tcW w:w="4786" w:type="dxa"/>
            <w:vAlign w:val="center"/>
          </w:tcPr>
          <w:p w:rsidR="00471047" w:rsidRPr="00D148FF" w:rsidRDefault="00471047" w:rsidP="00EA4FCE">
            <w:pPr>
              <w:pStyle w:val="afb"/>
            </w:pPr>
            <w:r w:rsidRPr="00D148FF">
              <w:t xml:space="preserve">Раздавливающее усилие (ГОСТ </w:t>
            </w:r>
            <w:proofErr w:type="gramStart"/>
            <w:r w:rsidRPr="00D148FF">
              <w:t>Р</w:t>
            </w:r>
            <w:proofErr w:type="gramEnd"/>
            <w:r w:rsidRPr="00D148FF">
              <w:t xml:space="preserve"> МЭК 794-1-93 метод </w:t>
            </w:r>
            <w:r w:rsidRPr="00D148FF">
              <w:rPr>
                <w:lang w:val="en-US"/>
              </w:rPr>
              <w:t>E</w:t>
            </w:r>
            <w:r w:rsidRPr="00D148FF">
              <w:t xml:space="preserve"> 3)</w:t>
            </w:r>
          </w:p>
        </w:tc>
        <w:tc>
          <w:tcPr>
            <w:tcW w:w="4678" w:type="dxa"/>
            <w:vAlign w:val="center"/>
          </w:tcPr>
          <w:p w:rsidR="00471047" w:rsidRPr="00D148FF" w:rsidRDefault="00471047" w:rsidP="00471047">
            <w:pPr>
              <w:pStyle w:val="afb"/>
              <w:spacing w:line="276" w:lineRule="auto"/>
              <w:jc w:val="center"/>
            </w:pPr>
          </w:p>
        </w:tc>
      </w:tr>
    </w:tbl>
    <w:p w:rsidR="00471047" w:rsidRPr="00D148FF" w:rsidRDefault="00471047" w:rsidP="00471047">
      <w:pPr>
        <w:pStyle w:val="a6"/>
        <w:shd w:val="clear" w:color="auto" w:fill="FFFFFF"/>
        <w:spacing w:before="0" w:beforeAutospacing="0" w:after="225" w:afterAutospacing="0"/>
        <w:ind w:left="0"/>
        <w:jc w:val="both"/>
        <w:rPr>
          <w:noProof/>
          <w:sz w:val="28"/>
          <w:szCs w:val="28"/>
        </w:rPr>
      </w:pPr>
    </w:p>
    <w:p w:rsidR="00BF21E4" w:rsidRPr="00D148FF" w:rsidRDefault="00BF21E4" w:rsidP="00BF21E4">
      <w:pPr>
        <w:pStyle w:val="afb"/>
        <w:spacing w:before="240"/>
        <w:jc w:val="both"/>
      </w:pPr>
      <w:r w:rsidRPr="00D148FF">
        <w:tab/>
      </w:r>
    </w:p>
    <w:p w:rsidR="00EE0E7B" w:rsidRPr="00D148FF" w:rsidRDefault="002F3BBA" w:rsidP="0049406F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13" w:name="_Toc480289903"/>
      <w:r w:rsidRPr="00D148FF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EE0E7B" w:rsidRPr="00D148FF">
        <w:rPr>
          <w:rFonts w:ascii="Times New Roman" w:hAnsi="Times New Roman" w:cs="Times New Roman"/>
          <w:sz w:val="28"/>
          <w:szCs w:val="28"/>
          <w:lang w:eastAsia="ru-RU"/>
        </w:rPr>
        <w:t>.3 Кабель UTP категории 5e</w:t>
      </w:r>
      <w:bookmarkEnd w:id="13"/>
      <w:r w:rsidR="00EE0E7B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E0E7B" w:rsidRPr="00D148FF" w:rsidRDefault="00EE0E7B" w:rsidP="004A47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E7B" w:rsidRPr="00D148FF" w:rsidRDefault="00E7605C" w:rsidP="00EE0E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0E7B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коммутатора доступа до квартиры абонента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</w:t>
      </w:r>
      <w:r w:rsidR="003A71A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кабель </w:t>
      </w:r>
      <w:r w:rsidR="004F317C" w:rsidRPr="00D148FF">
        <w:rPr>
          <w:rFonts w:ascii="Times New Roman" w:hAnsi="Times New Roman" w:cs="Times New Roman"/>
          <w:sz w:val="28"/>
          <w:szCs w:val="28"/>
        </w:rPr>
        <w:t xml:space="preserve">ITK UTP CAT5E </w:t>
      </w:r>
      <w:r w:rsidR="00B139F6" w:rsidRPr="00D148FF">
        <w:rPr>
          <w:rFonts w:ascii="Times New Roman" w:hAnsi="Times New Roman" w:cs="Times New Roman"/>
          <w:sz w:val="28"/>
          <w:szCs w:val="28"/>
          <w:highlight w:val="yellow"/>
        </w:rPr>
        <w:t>модель</w:t>
      </w:r>
      <w:r w:rsidR="00B139F6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B139F6" w:rsidRPr="00D148FF">
        <w:rPr>
          <w:rFonts w:ascii="Times New Roman" w:hAnsi="Times New Roman" w:cs="Times New Roman"/>
          <w:sz w:val="28"/>
          <w:szCs w:val="28"/>
          <w:highlight w:val="yellow"/>
        </w:rPr>
        <w:t>фирма</w:t>
      </w:r>
      <w:r w:rsidR="004A4714" w:rsidRPr="00D148FF">
        <w:rPr>
          <w:rFonts w:ascii="Times New Roman" w:hAnsi="Times New Roman" w:cs="Times New Roman"/>
          <w:sz w:val="28"/>
          <w:szCs w:val="28"/>
        </w:rPr>
        <w:t xml:space="preserve"> [4]</w:t>
      </w:r>
      <w:r w:rsidR="003A71AC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870A5" w:rsidRPr="00D148FF" w:rsidRDefault="003870A5" w:rsidP="00B139F6">
      <w:pPr>
        <w:pStyle w:val="afb"/>
        <w:spacing w:line="360" w:lineRule="auto"/>
        <w:ind w:firstLine="709"/>
        <w:rPr>
          <w:highlight w:val="cyan"/>
        </w:rPr>
      </w:pPr>
      <w:r w:rsidRPr="00D148FF">
        <w:rPr>
          <w:highlight w:val="cyan"/>
        </w:rPr>
        <w:t xml:space="preserve">В разделе надо выбрать 2-х или 4-х парную UTP до абонента и </w:t>
      </w:r>
      <w:proofErr w:type="spellStart"/>
      <w:r w:rsidRPr="00D148FF">
        <w:rPr>
          <w:highlight w:val="cyan"/>
        </w:rPr>
        <w:t>многопарный</w:t>
      </w:r>
      <w:proofErr w:type="spellEnd"/>
      <w:r w:rsidRPr="00D148FF">
        <w:rPr>
          <w:highlight w:val="cyan"/>
        </w:rPr>
        <w:t xml:space="preserve"> кабель для прокладки между этажами</w:t>
      </w:r>
    </w:p>
    <w:p w:rsidR="00B139F6" w:rsidRPr="00D148FF" w:rsidRDefault="00B139F6" w:rsidP="00B139F6">
      <w:pPr>
        <w:pStyle w:val="afb"/>
        <w:spacing w:line="360" w:lineRule="auto"/>
        <w:ind w:firstLine="709"/>
        <w:rPr>
          <w:highlight w:val="yellow"/>
        </w:rPr>
      </w:pPr>
      <w:r w:rsidRPr="00D148FF">
        <w:rPr>
          <w:highlight w:val="yellow"/>
        </w:rPr>
        <w:t xml:space="preserve">В разделе привести: </w:t>
      </w:r>
    </w:p>
    <w:p w:rsidR="00B139F6" w:rsidRPr="00D148FF" w:rsidRDefault="00B139F6" w:rsidP="00B139F6">
      <w:pPr>
        <w:pStyle w:val="afb"/>
        <w:spacing w:line="360" w:lineRule="auto"/>
        <w:rPr>
          <w:highlight w:val="yellow"/>
        </w:rPr>
      </w:pPr>
      <w:r w:rsidRPr="00D148FF">
        <w:rPr>
          <w:highlight w:val="yellow"/>
        </w:rPr>
        <w:t xml:space="preserve">– Маркировку оптического кабеля  </w:t>
      </w:r>
    </w:p>
    <w:p w:rsidR="00B139F6" w:rsidRPr="00D148FF" w:rsidRDefault="00B139F6" w:rsidP="00B139F6">
      <w:pPr>
        <w:pStyle w:val="a6"/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  <w:highlight w:val="yellow"/>
        </w:rPr>
      </w:pPr>
      <w:r w:rsidRPr="00D148FF">
        <w:rPr>
          <w:sz w:val="28"/>
          <w:szCs w:val="28"/>
          <w:highlight w:val="yellow"/>
        </w:rPr>
        <w:t xml:space="preserve">- Рисунок Конструкции кабеля  </w:t>
      </w:r>
    </w:p>
    <w:p w:rsidR="00B139F6" w:rsidRPr="00D148FF" w:rsidRDefault="00B139F6" w:rsidP="00B139F6">
      <w:pPr>
        <w:pStyle w:val="a6"/>
        <w:shd w:val="clear" w:color="auto" w:fill="FFFFFF"/>
        <w:spacing w:before="0" w:beforeAutospacing="0" w:after="225" w:afterAutospacing="0" w:line="240" w:lineRule="auto"/>
        <w:ind w:left="0" w:firstLine="0"/>
        <w:rPr>
          <w:sz w:val="28"/>
          <w:szCs w:val="28"/>
        </w:rPr>
      </w:pPr>
      <w:r w:rsidRPr="00D148FF">
        <w:rPr>
          <w:sz w:val="28"/>
          <w:szCs w:val="28"/>
          <w:highlight w:val="yellow"/>
        </w:rPr>
        <w:t xml:space="preserve"> - Назначение</w:t>
      </w:r>
    </w:p>
    <w:p w:rsidR="00955269" w:rsidRPr="00D148FF" w:rsidRDefault="00E7605C" w:rsidP="00303659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9F6" w:rsidRPr="00D148F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– Технические параметры</w:t>
      </w:r>
    </w:p>
    <w:p w:rsidR="00B139F6" w:rsidRPr="00D148FF" w:rsidRDefault="00B139F6" w:rsidP="00303659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05C" w:rsidRPr="00D148FF" w:rsidRDefault="00BE2CC7" w:rsidP="00303659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F3BB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6F3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1A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1A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параметры </w:t>
      </w:r>
      <w:proofErr w:type="gramStart"/>
      <w:r w:rsidR="00F76F34" w:rsidRPr="00D148FF">
        <w:rPr>
          <w:rFonts w:ascii="Times New Roman" w:hAnsi="Times New Roman" w:cs="Times New Roman"/>
          <w:sz w:val="28"/>
          <w:szCs w:val="28"/>
          <w:lang w:eastAsia="ru-RU"/>
        </w:rPr>
        <w:t>UTP</w:t>
      </w:r>
      <w:proofErr w:type="gramEnd"/>
      <w:r w:rsidR="00F76F34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39F6" w:rsidRPr="00D148F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например</w:t>
      </w:r>
    </w:p>
    <w:tbl>
      <w:tblPr>
        <w:tblStyle w:val="a5"/>
        <w:tblW w:w="0" w:type="auto"/>
        <w:tblInd w:w="170" w:type="dxa"/>
        <w:tblLook w:val="04A0"/>
      </w:tblPr>
      <w:tblGrid>
        <w:gridCol w:w="4616"/>
        <w:gridCol w:w="4326"/>
      </w:tblGrid>
      <w:tr w:rsidR="00E7605C" w:rsidRPr="00D148FF" w:rsidTr="009C4EE2">
        <w:tc>
          <w:tcPr>
            <w:tcW w:w="4616" w:type="dxa"/>
            <w:vAlign w:val="center"/>
          </w:tcPr>
          <w:p w:rsidR="00E7605C" w:rsidRPr="00D148FF" w:rsidRDefault="00E7605C" w:rsidP="00D11017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4326" w:type="dxa"/>
            <w:vAlign w:val="center"/>
          </w:tcPr>
          <w:p w:rsidR="00E7605C" w:rsidRPr="00D148FF" w:rsidRDefault="00E7605C" w:rsidP="00D11017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</w:t>
            </w:r>
          </w:p>
        </w:tc>
      </w:tr>
      <w:tr w:rsidR="00E7605C" w:rsidRPr="00D148FF" w:rsidTr="009C4EE2">
        <w:tc>
          <w:tcPr>
            <w:tcW w:w="4616" w:type="dxa"/>
          </w:tcPr>
          <w:p w:rsidR="00E7605C" w:rsidRPr="00D148FF" w:rsidRDefault="003A71A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 </w:t>
            </w:r>
          </w:p>
        </w:tc>
        <w:tc>
          <w:tcPr>
            <w:tcW w:w="4326" w:type="dxa"/>
          </w:tcPr>
          <w:p w:rsidR="00E7605C" w:rsidRPr="00D148FF" w:rsidRDefault="00E7605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05C" w:rsidRPr="00D148FF" w:rsidTr="009C4EE2">
        <w:tc>
          <w:tcPr>
            <w:tcW w:w="4616" w:type="dxa"/>
          </w:tcPr>
          <w:p w:rsidR="00E7605C" w:rsidRPr="00D148FF" w:rsidRDefault="003A71A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пар</w:t>
            </w:r>
          </w:p>
        </w:tc>
        <w:tc>
          <w:tcPr>
            <w:tcW w:w="4326" w:type="dxa"/>
          </w:tcPr>
          <w:p w:rsidR="00E7605C" w:rsidRPr="00D148FF" w:rsidRDefault="00E7605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317C" w:rsidRPr="00D148FF" w:rsidTr="009C4EE2">
        <w:tc>
          <w:tcPr>
            <w:tcW w:w="4616" w:type="dxa"/>
          </w:tcPr>
          <w:p w:rsidR="004F317C" w:rsidRPr="00D148FF" w:rsidRDefault="004F317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жил</w:t>
            </w:r>
          </w:p>
        </w:tc>
        <w:tc>
          <w:tcPr>
            <w:tcW w:w="4326" w:type="dxa"/>
          </w:tcPr>
          <w:p w:rsidR="004F317C" w:rsidRPr="00D148FF" w:rsidRDefault="004F317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05C" w:rsidRPr="00D148FF" w:rsidTr="009C4EE2">
        <w:tc>
          <w:tcPr>
            <w:tcW w:w="4616" w:type="dxa"/>
          </w:tcPr>
          <w:p w:rsidR="00AE72EA" w:rsidRPr="00D148FF" w:rsidRDefault="003A71AC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экран</w:t>
            </w:r>
          </w:p>
        </w:tc>
        <w:tc>
          <w:tcPr>
            <w:tcW w:w="4326" w:type="dxa"/>
          </w:tcPr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05C" w:rsidRPr="00D148FF" w:rsidTr="009C4EE2">
        <w:tc>
          <w:tcPr>
            <w:tcW w:w="4616" w:type="dxa"/>
          </w:tcPr>
          <w:p w:rsidR="00E7605C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Внешняя оболочка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цвет оболочки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максимальный диаметр кабеля</w:t>
            </w:r>
          </w:p>
        </w:tc>
        <w:tc>
          <w:tcPr>
            <w:tcW w:w="4326" w:type="dxa"/>
          </w:tcPr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05C" w:rsidRPr="00D148FF" w:rsidTr="003A71AC">
        <w:tc>
          <w:tcPr>
            <w:tcW w:w="4616" w:type="dxa"/>
            <w:tcBorders>
              <w:bottom w:val="nil"/>
            </w:tcBorders>
          </w:tcPr>
          <w:p w:rsidR="00E7605C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Условия прокладки и эксплуатации</w:t>
            </w:r>
          </w:p>
        </w:tc>
        <w:tc>
          <w:tcPr>
            <w:tcW w:w="4326" w:type="dxa"/>
            <w:tcBorders>
              <w:bottom w:val="nil"/>
            </w:tcBorders>
          </w:tcPr>
          <w:p w:rsidR="00E7605C" w:rsidRPr="00D148FF" w:rsidRDefault="00E7605C" w:rsidP="004F317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05C" w:rsidRPr="00D148FF" w:rsidTr="003A71AC">
        <w:tc>
          <w:tcPr>
            <w:tcW w:w="461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Механические характеристики: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монтаж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эксплуатация</w:t>
            </w:r>
          </w:p>
        </w:tc>
        <w:tc>
          <w:tcPr>
            <w:tcW w:w="432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E72EA" w:rsidRPr="00D148FF" w:rsidRDefault="00AE72EA" w:rsidP="00D1101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05C" w:rsidRPr="00D148FF" w:rsidTr="009C4EE2">
        <w:tc>
          <w:tcPr>
            <w:tcW w:w="4616" w:type="dxa"/>
          </w:tcPr>
          <w:p w:rsidR="00E7605C" w:rsidRPr="00D148FF" w:rsidRDefault="00AE72EA" w:rsidP="00D11017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 изгиба: 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монтаж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эксплуатация</w:t>
            </w:r>
          </w:p>
          <w:p w:rsidR="00AE72EA" w:rsidRPr="00D148FF" w:rsidRDefault="00AE72EA" w:rsidP="00D11017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растягивающие</w:t>
            </w:r>
            <w:proofErr w:type="gram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усилие</w:t>
            </w:r>
          </w:p>
        </w:tc>
        <w:tc>
          <w:tcPr>
            <w:tcW w:w="4326" w:type="dxa"/>
          </w:tcPr>
          <w:p w:rsidR="00AE72EA" w:rsidRPr="00D148FF" w:rsidRDefault="00AE72EA" w:rsidP="00D11017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39F6" w:rsidRPr="00D148FF" w:rsidRDefault="00B139F6" w:rsidP="00C45644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39F6" w:rsidRPr="00D148FF" w:rsidRDefault="00B139F6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br w:type="page"/>
      </w:r>
    </w:p>
    <w:p w:rsidR="00C45644" w:rsidRPr="00D148FF" w:rsidRDefault="002F33B7" w:rsidP="00810912">
      <w:pPr>
        <w:spacing w:line="48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45644" w:rsidRPr="00D148FF">
        <w:rPr>
          <w:rFonts w:ascii="Times New Roman" w:hAnsi="Times New Roman" w:cs="Times New Roman"/>
          <w:sz w:val="28"/>
          <w:szCs w:val="28"/>
        </w:rPr>
        <w:t xml:space="preserve"> Выбор и описание пассивных элементов сети</w:t>
      </w:r>
    </w:p>
    <w:p w:rsidR="00C45644" w:rsidRPr="00D148FF" w:rsidRDefault="00C45644" w:rsidP="00810912">
      <w:pPr>
        <w:spacing w:line="48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6551C4" w:rsidRPr="00D148FF" w:rsidRDefault="002F33B7" w:rsidP="00810912">
      <w:pPr>
        <w:spacing w:line="48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4</w:t>
      </w:r>
      <w:r w:rsidR="00C242F9" w:rsidRPr="00D148FF">
        <w:rPr>
          <w:rFonts w:ascii="Times New Roman" w:hAnsi="Times New Roman" w:cs="Times New Roman"/>
          <w:sz w:val="28"/>
          <w:szCs w:val="28"/>
        </w:rPr>
        <w:t>.</w:t>
      </w:r>
      <w:r w:rsidRPr="00D148FF">
        <w:rPr>
          <w:rFonts w:ascii="Times New Roman" w:hAnsi="Times New Roman" w:cs="Times New Roman"/>
          <w:sz w:val="28"/>
          <w:szCs w:val="28"/>
        </w:rPr>
        <w:t>1</w:t>
      </w:r>
      <w:r w:rsidR="00C242F9" w:rsidRPr="00D14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Патч-корд</w:t>
      </w:r>
      <w:proofErr w:type="spellEnd"/>
      <w:r w:rsidR="00B139F6" w:rsidRPr="00D148FF">
        <w:rPr>
          <w:rFonts w:ascii="Times New Roman" w:hAnsi="Times New Roman" w:cs="Times New Roman"/>
          <w:sz w:val="28"/>
          <w:szCs w:val="28"/>
        </w:rPr>
        <w:t xml:space="preserve">  </w:t>
      </w:r>
      <w:r w:rsidR="00B139F6" w:rsidRPr="00D148FF">
        <w:rPr>
          <w:rFonts w:ascii="Times New Roman" w:hAnsi="Times New Roman" w:cs="Times New Roman"/>
          <w:sz w:val="28"/>
          <w:szCs w:val="28"/>
          <w:highlight w:val="yellow"/>
        </w:rPr>
        <w:t>наличие этого раздела на Ваше усмотрение</w:t>
      </w:r>
    </w:p>
    <w:p w:rsidR="00900392" w:rsidRPr="00D148FF" w:rsidRDefault="00900392" w:rsidP="00810912">
      <w:pPr>
        <w:pStyle w:val="aff0"/>
        <w:tabs>
          <w:tab w:val="left" w:pos="8066"/>
        </w:tabs>
        <w:spacing w:line="480" w:lineRule="auto"/>
        <w:rPr>
          <w:rFonts w:cs="Times New Roman"/>
          <w:szCs w:val="28"/>
        </w:rPr>
      </w:pPr>
    </w:p>
    <w:p w:rsidR="002F33B7" w:rsidRPr="00D148FF" w:rsidRDefault="002F33B7" w:rsidP="00810912">
      <w:pPr>
        <w:spacing w:after="240" w:line="48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4.2 Оптический кросс </w:t>
      </w:r>
    </w:p>
    <w:p w:rsidR="00810912" w:rsidRPr="00D148FF" w:rsidRDefault="00B139F6" w:rsidP="002F33B7">
      <w:pPr>
        <w:pStyle w:val="usetext1justify"/>
        <w:spacing w:before="0" w:beforeAutospacing="0" w:after="0" w:afterAutospacing="0" w:line="360" w:lineRule="auto"/>
        <w:ind w:firstLine="851"/>
        <w:jc w:val="both"/>
        <w:rPr>
          <w:rStyle w:val="apple-style-span"/>
          <w:sz w:val="28"/>
          <w:szCs w:val="28"/>
        </w:rPr>
      </w:pPr>
      <w:r w:rsidRPr="00D148FF">
        <w:rPr>
          <w:rStyle w:val="apple-style-span"/>
          <w:sz w:val="28"/>
          <w:szCs w:val="28"/>
        </w:rPr>
        <w:t xml:space="preserve"> </w:t>
      </w:r>
      <w:r w:rsidR="00810912" w:rsidRPr="00D148FF">
        <w:rPr>
          <w:rStyle w:val="apple-style-span"/>
          <w:sz w:val="28"/>
          <w:szCs w:val="28"/>
          <w:highlight w:val="yellow"/>
        </w:rPr>
        <w:t>Нужно назначение, описание</w:t>
      </w:r>
    </w:p>
    <w:p w:rsidR="002F33B7" w:rsidRPr="00D148FF" w:rsidRDefault="00810912" w:rsidP="002F33B7">
      <w:pPr>
        <w:pStyle w:val="usetext1justify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highlight w:val="cyan"/>
        </w:rPr>
      </w:pPr>
      <w:r w:rsidRPr="00D148FF">
        <w:rPr>
          <w:kern w:val="36"/>
          <w:sz w:val="28"/>
          <w:szCs w:val="28"/>
          <w:highlight w:val="yellow"/>
        </w:rPr>
        <w:t>Например:</w:t>
      </w:r>
      <w:r w:rsidRPr="00D148FF">
        <w:rPr>
          <w:kern w:val="36"/>
          <w:sz w:val="28"/>
          <w:szCs w:val="28"/>
        </w:rPr>
        <w:t xml:space="preserve"> </w:t>
      </w:r>
      <w:r w:rsidR="002F33B7" w:rsidRPr="00D148FF">
        <w:rPr>
          <w:kern w:val="36"/>
          <w:sz w:val="28"/>
          <w:szCs w:val="28"/>
          <w:highlight w:val="cyan"/>
        </w:rPr>
        <w:t xml:space="preserve">В нашем проекте в подъездах домов мы будем использовать оптический кросс стоечный </w:t>
      </w:r>
      <w:r w:rsidR="002F33B7" w:rsidRPr="00D148FF">
        <w:rPr>
          <w:bCs/>
          <w:kern w:val="36"/>
          <w:sz w:val="28"/>
          <w:szCs w:val="28"/>
          <w:highlight w:val="cyan"/>
        </w:rPr>
        <w:t>КРС-4 компании «</w:t>
      </w:r>
      <w:proofErr w:type="spellStart"/>
      <w:r w:rsidR="002F33B7" w:rsidRPr="00D148FF">
        <w:rPr>
          <w:bCs/>
          <w:kern w:val="36"/>
          <w:sz w:val="28"/>
          <w:szCs w:val="28"/>
          <w:highlight w:val="cyan"/>
        </w:rPr>
        <w:t>СвязьКомплект</w:t>
      </w:r>
      <w:proofErr w:type="spellEnd"/>
      <w:r w:rsidR="002F33B7" w:rsidRPr="00D148FF">
        <w:rPr>
          <w:bCs/>
          <w:kern w:val="36"/>
          <w:sz w:val="28"/>
          <w:szCs w:val="28"/>
          <w:highlight w:val="cyan"/>
        </w:rPr>
        <w:t xml:space="preserve">» (рисунок 4.3), представительство которой располагается по адресу </w:t>
      </w:r>
      <w:proofErr w:type="gramStart"/>
      <w:r w:rsidR="002F33B7" w:rsidRPr="00D148FF">
        <w:rPr>
          <w:bCs/>
          <w:kern w:val="36"/>
          <w:sz w:val="28"/>
          <w:szCs w:val="28"/>
          <w:highlight w:val="cyan"/>
        </w:rPr>
        <w:t>г</w:t>
      </w:r>
      <w:proofErr w:type="gramEnd"/>
      <w:r w:rsidR="002F33B7" w:rsidRPr="00D148FF">
        <w:rPr>
          <w:bCs/>
          <w:kern w:val="36"/>
          <w:sz w:val="28"/>
          <w:szCs w:val="28"/>
          <w:highlight w:val="cyan"/>
        </w:rPr>
        <w:t>. Новосибирск проспект Маркса 26/4 офис 201</w:t>
      </w:r>
      <w:r w:rsidR="002F33B7" w:rsidRPr="00D148FF">
        <w:rPr>
          <w:sz w:val="28"/>
          <w:szCs w:val="28"/>
          <w:highlight w:val="cyan"/>
        </w:rPr>
        <w:t xml:space="preserve">. Кросс оптический - компактное кроссовое оборудование для коммутации и </w:t>
      </w:r>
      <w:proofErr w:type="gramStart"/>
      <w:r w:rsidR="002F33B7" w:rsidRPr="00D148FF">
        <w:rPr>
          <w:sz w:val="28"/>
          <w:szCs w:val="28"/>
          <w:highlight w:val="cyan"/>
        </w:rPr>
        <w:t>распределения</w:t>
      </w:r>
      <w:proofErr w:type="gramEnd"/>
      <w:r w:rsidR="002F33B7" w:rsidRPr="00D148FF">
        <w:rPr>
          <w:sz w:val="28"/>
          <w:szCs w:val="28"/>
          <w:highlight w:val="cyan"/>
        </w:rPr>
        <w:t xml:space="preserve"> оптоволоконных </w:t>
      </w:r>
      <w:r w:rsidR="002F33B7" w:rsidRPr="00D148FF">
        <w:rPr>
          <w:sz w:val="28"/>
          <w:szCs w:val="28"/>
          <w:highlight w:val="cyan"/>
          <w:lang w:val="en-US"/>
        </w:rPr>
        <w:t>SM</w:t>
      </w:r>
      <w:r w:rsidR="002F33B7" w:rsidRPr="00D148FF">
        <w:rPr>
          <w:sz w:val="28"/>
          <w:szCs w:val="28"/>
          <w:highlight w:val="cyan"/>
        </w:rPr>
        <w:t xml:space="preserve"> </w:t>
      </w:r>
      <w:proofErr w:type="spellStart"/>
      <w:r w:rsidR="002F33B7" w:rsidRPr="00D148FF">
        <w:rPr>
          <w:sz w:val="28"/>
          <w:szCs w:val="28"/>
          <w:highlight w:val="cyan"/>
        </w:rPr>
        <w:t>одномодовых</w:t>
      </w:r>
      <w:proofErr w:type="spellEnd"/>
      <w:r w:rsidR="002F33B7" w:rsidRPr="00D148FF">
        <w:rPr>
          <w:sz w:val="28"/>
          <w:szCs w:val="28"/>
          <w:highlight w:val="cyan"/>
        </w:rPr>
        <w:t xml:space="preserve"> кабелей связи. Кроссы устанавливаются в стойку или шкаф 19" и занимают 1</w:t>
      </w:r>
      <w:r w:rsidR="002F33B7" w:rsidRPr="00D148FF">
        <w:rPr>
          <w:sz w:val="28"/>
          <w:szCs w:val="28"/>
          <w:highlight w:val="cyan"/>
          <w:lang w:val="en-US"/>
        </w:rPr>
        <w:t>U</w:t>
      </w:r>
      <w:r w:rsidR="002F33B7" w:rsidRPr="00D148FF">
        <w:rPr>
          <w:sz w:val="28"/>
          <w:szCs w:val="28"/>
          <w:highlight w:val="cyan"/>
        </w:rPr>
        <w:t xml:space="preserve">. Использование различных адаптерных панелей позволяет изменять тип оптических розеток и емкость кросса. </w:t>
      </w:r>
    </w:p>
    <w:p w:rsidR="002F33B7" w:rsidRPr="00D148FF" w:rsidRDefault="002F33B7" w:rsidP="002F33B7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b w:val="0"/>
          <w:bCs w:val="0"/>
          <w:color w:val="auto"/>
          <w:sz w:val="28"/>
          <w:szCs w:val="28"/>
          <w:highlight w:val="cyan"/>
        </w:rPr>
        <w:t xml:space="preserve">Комплект поставки КРС-4  </w:t>
      </w:r>
      <w:r w:rsidRPr="00D148FF">
        <w:rPr>
          <w:rFonts w:ascii="Times New Roman" w:hAnsi="Times New Roman" w:cs="Times New Roman"/>
          <w:b w:val="0"/>
          <w:color w:val="auto"/>
          <w:sz w:val="28"/>
          <w:szCs w:val="28"/>
          <w:highlight w:val="cyan"/>
        </w:rPr>
        <w:t>[14]: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Корпус КРС-4 стальной – 1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Панель съемная FC – 2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Кассета с ложементами – 1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Крышка кассеты – 1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Адаптер FC/UPC – 4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proofErr w:type="spell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Пигтейл</w:t>
      </w:r>
      <w:proofErr w:type="spell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> FC/UPC – 4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Комплект стяжек нейлоновых для фиксации кабеля и волокна – 1 </w:t>
      </w:r>
      <w:proofErr w:type="spell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компл</w:t>
      </w:r>
      <w:proofErr w:type="spell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Хомут металлический для фиксации кабеля – 1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Фиксатор самоклеящийся – 4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Этикетка «Вход/Выход» самоклеящаяся – 1 шт.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proofErr w:type="spell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сплайс-кассета</w:t>
      </w:r>
      <w:proofErr w:type="spell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– 1шт. Кассета комплектуется оптическими шнурами,  КЗДС; 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Руководство по эксплуатации (паспорт) – 1 шт. (предоставляется по запросу)</w:t>
      </w:r>
    </w:p>
    <w:p w:rsidR="002F33B7" w:rsidRPr="00D148FF" w:rsidRDefault="002F33B7" w:rsidP="002D31D4">
      <w:pPr>
        <w:numPr>
          <w:ilvl w:val="0"/>
          <w:numId w:val="5"/>
        </w:numPr>
        <w:shd w:val="clear" w:color="auto" w:fill="FFFFFF"/>
        <w:ind w:left="0" w:right="0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Количество вводимых кабелей  - 4 шт.</w:t>
      </w:r>
    </w:p>
    <w:p w:rsidR="002F33B7" w:rsidRPr="00D148FF" w:rsidRDefault="002F33B7" w:rsidP="002F33B7">
      <w:pPr>
        <w:pStyle w:val="usetext1justify"/>
        <w:spacing w:before="0" w:beforeAutospacing="0" w:after="0" w:afterAutospacing="0"/>
        <w:ind w:firstLine="851"/>
        <w:jc w:val="center"/>
        <w:rPr>
          <w:sz w:val="28"/>
          <w:szCs w:val="28"/>
          <w:highlight w:val="cyan"/>
        </w:rPr>
      </w:pPr>
    </w:p>
    <w:p w:rsidR="002F33B7" w:rsidRPr="00D148FF" w:rsidRDefault="002F33B7" w:rsidP="002F33B7">
      <w:pPr>
        <w:pStyle w:val="usetext1justify"/>
        <w:spacing w:before="0" w:beforeAutospacing="0" w:after="0" w:afterAutospacing="0"/>
        <w:ind w:firstLine="851"/>
        <w:jc w:val="center"/>
        <w:rPr>
          <w:sz w:val="28"/>
          <w:szCs w:val="28"/>
          <w:highlight w:val="cyan"/>
        </w:rPr>
      </w:pPr>
    </w:p>
    <w:p w:rsidR="002F33B7" w:rsidRPr="00D148FF" w:rsidRDefault="002F33B7" w:rsidP="002F33B7">
      <w:pPr>
        <w:pStyle w:val="usetext1justify"/>
        <w:spacing w:before="0" w:beforeAutospacing="0" w:after="0" w:afterAutospacing="0" w:line="360" w:lineRule="auto"/>
        <w:jc w:val="center"/>
        <w:rPr>
          <w:sz w:val="28"/>
          <w:szCs w:val="28"/>
          <w:highlight w:val="cyan"/>
        </w:rPr>
      </w:pPr>
      <w:r w:rsidRPr="00D148FF">
        <w:rPr>
          <w:sz w:val="28"/>
          <w:szCs w:val="28"/>
          <w:highlight w:val="cyan"/>
        </w:rPr>
        <w:t xml:space="preserve">Рисунок 4.3 – Оптический кросс стоечный КРС-4 в собранном виде </w:t>
      </w:r>
    </w:p>
    <w:p w:rsidR="002F33B7" w:rsidRPr="00D148FF" w:rsidRDefault="002F33B7" w:rsidP="002F33B7">
      <w:pPr>
        <w:tabs>
          <w:tab w:val="left" w:pos="180"/>
        </w:tabs>
        <w:spacing w:before="240" w:after="24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cyan"/>
        </w:rPr>
        <w:t xml:space="preserve">На узле агрегации используются </w:t>
      </w:r>
      <w:proofErr w:type="spellStart"/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cyan"/>
        </w:rPr>
        <w:t>многопортовые</w:t>
      </w:r>
      <w:proofErr w:type="spellEnd"/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cyan"/>
        </w:rPr>
        <w:t xml:space="preserve"> типы кроссов. Для подключения 96 оптоволоконного кабеля типа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ШКОС-М-3U-96</w:t>
      </w:r>
      <w:r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C.</w:t>
      </w:r>
    </w:p>
    <w:p w:rsidR="002F33B7" w:rsidRPr="00D148FF" w:rsidRDefault="002F33B7" w:rsidP="002F33B7">
      <w:pPr>
        <w:tabs>
          <w:tab w:val="left" w:pos="180"/>
        </w:tabs>
        <w:spacing w:before="240" w:after="24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4.3 Оптическая распределительная муфта</w:t>
      </w:r>
      <w:r w:rsidR="00810912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810912" w:rsidRPr="00D148FF">
        <w:rPr>
          <w:rFonts w:ascii="Times New Roman" w:hAnsi="Times New Roman" w:cs="Times New Roman"/>
          <w:sz w:val="28"/>
          <w:szCs w:val="28"/>
          <w:highlight w:val="yellow"/>
        </w:rPr>
        <w:t>наличие этого раздела по необходимости в проекте</w:t>
      </w:r>
    </w:p>
    <w:p w:rsidR="003570AE" w:rsidRPr="00D148FF" w:rsidRDefault="00810912" w:rsidP="00810912">
      <w:pPr>
        <w:tabs>
          <w:tab w:val="left" w:pos="18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>Нужно назначение, описание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3B7" w:rsidRPr="00D148FF" w:rsidRDefault="002F33B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F4F5C" w:rsidRPr="00D148FF" w:rsidRDefault="002F33B7" w:rsidP="002F33B7">
      <w:pPr>
        <w:pStyle w:val="afb"/>
        <w:spacing w:after="240" w:line="360" w:lineRule="auto"/>
        <w:ind w:firstLine="709"/>
        <w:jc w:val="both"/>
        <w:rPr>
          <w:shd w:val="clear" w:color="auto" w:fill="FFFFFF"/>
        </w:rPr>
      </w:pPr>
      <w:r w:rsidRPr="00D148FF">
        <w:rPr>
          <w:shd w:val="clear" w:color="auto" w:fill="FFFFFF"/>
        </w:rPr>
        <w:t xml:space="preserve">4.4 </w:t>
      </w:r>
      <w:proofErr w:type="spellStart"/>
      <w:r w:rsidR="00FF4F5C" w:rsidRPr="00D148FF">
        <w:rPr>
          <w:shd w:val="clear" w:color="auto" w:fill="FFFFFF"/>
        </w:rPr>
        <w:t>Патч</w:t>
      </w:r>
      <w:proofErr w:type="spellEnd"/>
      <w:r w:rsidR="00FF4F5C" w:rsidRPr="00D148FF">
        <w:rPr>
          <w:shd w:val="clear" w:color="auto" w:fill="FFFFFF"/>
        </w:rPr>
        <w:t xml:space="preserve"> - панель 19”</w:t>
      </w:r>
      <w:r w:rsidRPr="00D148FF">
        <w:rPr>
          <w:shd w:val="clear" w:color="auto" w:fill="FFFFFF"/>
        </w:rPr>
        <w:t xml:space="preserve"> </w:t>
      </w:r>
      <w:r w:rsidR="00810912" w:rsidRPr="00D148FF">
        <w:rPr>
          <w:highlight w:val="yellow"/>
        </w:rPr>
        <w:t>наличие этого раздела на Ваше усмотрение</w:t>
      </w:r>
    </w:p>
    <w:p w:rsidR="00810912" w:rsidRPr="00D148FF" w:rsidRDefault="00FF4F5C" w:rsidP="00810912">
      <w:pPr>
        <w:tabs>
          <w:tab w:val="left" w:pos="180"/>
        </w:tabs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- панель, или как ее еще называют «коммутационная панель», является основной частью </w:t>
      </w:r>
      <w:r w:rsidR="00810912"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>Нужно назначение, описание</w:t>
      </w:r>
      <w:r w:rsidR="00810912"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F5C" w:rsidRPr="00D148FF" w:rsidRDefault="00FF4F5C" w:rsidP="00810912">
      <w:pPr>
        <w:pStyle w:val="afb"/>
        <w:ind w:firstLine="709"/>
        <w:jc w:val="both"/>
      </w:pPr>
    </w:p>
    <w:p w:rsidR="00FF4F5C" w:rsidRPr="00D148FF" w:rsidRDefault="00FF4F5C" w:rsidP="002F33B7">
      <w:pPr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3570AE" w:rsidRPr="00D148FF" w:rsidRDefault="002F33B7" w:rsidP="00FF4F5C">
      <w:pPr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4</w:t>
      </w:r>
      <w:r w:rsidR="00FF4F5C" w:rsidRPr="00D148FF">
        <w:rPr>
          <w:rFonts w:ascii="Times New Roman" w:hAnsi="Times New Roman" w:cs="Times New Roman"/>
          <w:sz w:val="28"/>
          <w:szCs w:val="28"/>
        </w:rPr>
        <w:t>.</w:t>
      </w:r>
      <w:r w:rsidRPr="00D148FF">
        <w:rPr>
          <w:rFonts w:ascii="Times New Roman" w:hAnsi="Times New Roman" w:cs="Times New Roman"/>
          <w:sz w:val="28"/>
          <w:szCs w:val="28"/>
        </w:rPr>
        <w:t>5</w:t>
      </w:r>
      <w:r w:rsidR="00FF4F5C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3570AE" w:rsidRPr="00D148FF">
        <w:rPr>
          <w:rFonts w:ascii="Times New Roman" w:hAnsi="Times New Roman" w:cs="Times New Roman"/>
          <w:sz w:val="28"/>
          <w:szCs w:val="28"/>
        </w:rPr>
        <w:t xml:space="preserve">Выбор шкафа  узла доступа  FTTB </w:t>
      </w:r>
      <w:r w:rsidR="003570AE" w:rsidRPr="00D148FF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5E6677" w:rsidRPr="00D148FF">
        <w:rPr>
          <w:rFonts w:ascii="Times New Roman" w:hAnsi="Times New Roman" w:cs="Times New Roman"/>
          <w:sz w:val="28"/>
          <w:szCs w:val="28"/>
          <w:highlight w:val="yellow"/>
        </w:rPr>
        <w:t>12</w:t>
      </w:r>
      <w:r w:rsidR="003570AE" w:rsidRPr="00D148FF">
        <w:rPr>
          <w:rFonts w:ascii="Times New Roman" w:hAnsi="Times New Roman" w:cs="Times New Roman"/>
          <w:sz w:val="28"/>
          <w:szCs w:val="28"/>
          <w:highlight w:val="yellow"/>
        </w:rPr>
        <w:t>U)</w:t>
      </w:r>
    </w:p>
    <w:p w:rsidR="003570AE" w:rsidRPr="00D148FF" w:rsidRDefault="003570AE" w:rsidP="003570AE">
      <w:pPr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0912" w:rsidRPr="00D148FF" w:rsidRDefault="00810912" w:rsidP="00002539">
      <w:pPr>
        <w:tabs>
          <w:tab w:val="left" w:pos="6237"/>
        </w:tabs>
        <w:ind w:left="0" w:right="-1" w:firstLine="851"/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 xml:space="preserve">Продумать что будет у Вас находиться в домовом шкафу </w:t>
      </w:r>
      <w:proofErr w:type="gramStart"/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>и</w:t>
      </w:r>
      <w:proofErr w:type="gramEnd"/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 xml:space="preserve"> исходя из количества коммутаторов, </w:t>
      </w:r>
      <w:proofErr w:type="spellStart"/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>патч-панелей</w:t>
      </w:r>
      <w:proofErr w:type="spellEnd"/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 xml:space="preserve">, кроссов, элементов электропитания выбрать размер шкафа в 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(U</w:t>
      </w:r>
      <w:r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nit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810912" w:rsidRPr="00D148FF" w:rsidRDefault="00810912" w:rsidP="00002539">
      <w:pPr>
        <w:tabs>
          <w:tab w:val="left" w:pos="6237"/>
        </w:tabs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Style w:val="apple-style-span"/>
          <w:rFonts w:ascii="Times New Roman" w:hAnsi="Times New Roman" w:cs="Times New Roman"/>
          <w:sz w:val="28"/>
          <w:szCs w:val="28"/>
          <w:highlight w:val="yellow"/>
        </w:rPr>
        <w:t>Нужно назначение, описание</w:t>
      </w:r>
      <w:r w:rsidRPr="00D148FF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0AE" w:rsidRPr="00D148FF" w:rsidRDefault="00810912" w:rsidP="00002539">
      <w:pPr>
        <w:tabs>
          <w:tab w:val="left" w:pos="6237"/>
        </w:tabs>
        <w:ind w:left="0" w:right="-1" w:firstLine="851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Например: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t>Система электропитания</w:t>
      </w:r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должна обеспечивать распределение и учет электроэнергии для работы активного оборудования, установленного в шкафу, а также защиту оборудования от скачков напряжения  электросети и от короткого замыкания. </w:t>
      </w:r>
    </w:p>
    <w:p w:rsidR="003570AE" w:rsidRPr="00D148FF" w:rsidRDefault="003570AE" w:rsidP="00002539">
      <w:pPr>
        <w:tabs>
          <w:tab w:val="left" w:pos="6237"/>
        </w:tabs>
        <w:ind w:left="0" w:right="-1" w:firstLine="851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Система выполнена в виде </w:t>
      </w:r>
      <w:r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DIN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рейки с расположенной на ней  автоматическим выключателем, блоком розеток, счетчиком электроэнергии,  контроллером телеметрии, стабилизатора напряжения (опционально)</w:t>
      </w:r>
      <w:r w:rsidR="00EF2025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.  </w:t>
      </w:r>
    </w:p>
    <w:p w:rsidR="003570AE" w:rsidRPr="00D148FF" w:rsidRDefault="003570AE" w:rsidP="003570AE">
      <w:pPr>
        <w:tabs>
          <w:tab w:val="left" w:pos="6237"/>
        </w:tabs>
        <w:ind w:left="0" w:right="567" w:firstLine="851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Требования к комплектности поставки:</w:t>
      </w:r>
    </w:p>
    <w:p w:rsidR="003570AE" w:rsidRPr="00D148FF" w:rsidRDefault="003570AE" w:rsidP="002F33B7">
      <w:pPr>
        <w:tabs>
          <w:tab w:val="left" w:pos="6237"/>
        </w:tabs>
        <w:ind w:left="0" w:right="-1" w:firstLine="851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>Шкаф в сборе: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br/>
        <w:t xml:space="preserve">- система электропитания -1 </w:t>
      </w:r>
      <w:proofErr w:type="spellStart"/>
      <w:proofErr w:type="gram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шт</w:t>
      </w:r>
      <w:proofErr w:type="spellEnd"/>
      <w:proofErr w:type="gramEnd"/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3570AE" w:rsidRPr="00D148FF" w:rsidRDefault="003570AE" w:rsidP="002F33B7">
      <w:pPr>
        <w:tabs>
          <w:tab w:val="left" w:pos="6237"/>
        </w:tabs>
        <w:ind w:left="0" w:right="-1" w:firstLine="851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lastRenderedPageBreak/>
        <w:t xml:space="preserve">- система телеметрии – 1 </w:t>
      </w:r>
      <w:proofErr w:type="spellStart"/>
      <w:proofErr w:type="gram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шт</w:t>
      </w:r>
      <w:proofErr w:type="spellEnd"/>
      <w:proofErr w:type="gramEnd"/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3570AE" w:rsidRPr="00D148FF" w:rsidRDefault="00EF2025" w:rsidP="002F33B7">
      <w:pPr>
        <w:tabs>
          <w:tab w:val="left" w:pos="6237"/>
        </w:tabs>
        <w:ind w:left="0" w:right="-1" w:firstLine="851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>д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атчик температуры -1шт.;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br/>
      </w:r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>д</w:t>
      </w:r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t>атчик открытия дверей – 1шт</w:t>
      </w:r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>;</w:t>
      </w:r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br/>
        <w:t xml:space="preserve">- </w:t>
      </w:r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репежный комплект для монтажа оборудования в шкаф - 14 </w:t>
      </w:r>
      <w:proofErr w:type="spellStart"/>
      <w:proofErr w:type="gramStart"/>
      <w:r w:rsidR="003570AE" w:rsidRPr="00D148FF">
        <w:rPr>
          <w:rFonts w:ascii="Times New Roman" w:hAnsi="Times New Roman" w:cs="Times New Roman"/>
          <w:sz w:val="28"/>
          <w:szCs w:val="28"/>
          <w:highlight w:val="cyan"/>
        </w:rPr>
        <w:t>шт</w:t>
      </w:r>
      <w:proofErr w:type="spellEnd"/>
      <w:proofErr w:type="gramEnd"/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3570AE" w:rsidRPr="00D148FF" w:rsidRDefault="003570AE" w:rsidP="002F33B7">
      <w:pPr>
        <w:tabs>
          <w:tab w:val="left" w:pos="6237"/>
        </w:tabs>
        <w:ind w:left="0" w:right="-1" w:firstLine="851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репежный комплект для крепления шкафа к стене (комплект анкера Ф6</w:t>
      </w:r>
      <w:r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x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50мм (тип – шпилька) и гайки М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cyan"/>
        </w:rPr>
        <w:t>6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– 4 шт.)</w:t>
      </w:r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3570AE" w:rsidRPr="00D148FF" w:rsidRDefault="003570AE" w:rsidP="002F33B7">
      <w:pPr>
        <w:tabs>
          <w:tab w:val="left" w:pos="6237"/>
        </w:tabs>
        <w:ind w:left="0" w:right="-143" w:firstLine="851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proofErr w:type="spellStart"/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>с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плайс-кассета</w:t>
      </w:r>
      <w:proofErr w:type="spellEnd"/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– 1шт. Кассета комплектуется оптическими </w:t>
      </w:r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шнурами, 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КЗДС</w:t>
      </w:r>
      <w:r w:rsidR="00002539" w:rsidRPr="00D148FF">
        <w:rPr>
          <w:rFonts w:ascii="Times New Roman" w:hAnsi="Times New Roman" w:cs="Times New Roman"/>
          <w:sz w:val="28"/>
          <w:szCs w:val="28"/>
          <w:highlight w:val="cyan"/>
        </w:rPr>
        <w:t>;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</w:t>
      </w:r>
    </w:p>
    <w:p w:rsidR="003570AE" w:rsidRPr="00D148FF" w:rsidRDefault="003570AE" w:rsidP="002F33B7">
      <w:pPr>
        <w:tabs>
          <w:tab w:val="left" w:pos="6237"/>
        </w:tabs>
        <w:ind w:left="0" w:right="-1" w:firstLine="851"/>
        <w:jc w:val="left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- </w:t>
      </w:r>
      <w:r w:rsidR="00E60090" w:rsidRPr="00D148FF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люч запорный. – 3 шт.</w:t>
      </w:r>
    </w:p>
    <w:p w:rsidR="00EE62E9" w:rsidRPr="00D148FF" w:rsidRDefault="00644037" w:rsidP="00162407">
      <w:pPr>
        <w:pStyle w:val="10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highlight w:val="cyan"/>
          <w:shd w:val="clear" w:color="auto" w:fill="FFFFFF"/>
        </w:rPr>
      </w:pPr>
      <w:r w:rsidRPr="00D148FF">
        <w:rPr>
          <w:rFonts w:ascii="Times New Roman" w:hAnsi="Times New Roman" w:cs="Times New Roman"/>
          <w:b w:val="0"/>
          <w:color w:val="auto"/>
          <w:highlight w:val="cyan"/>
        </w:rPr>
        <w:t>Всем</w:t>
      </w:r>
      <w:r w:rsidR="00EE62E9"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 требуемым</w:t>
      </w:r>
      <w:r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 условиям</w:t>
      </w:r>
      <w:r w:rsidR="00EE62E9"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 </w:t>
      </w:r>
      <w:r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соответствует </w:t>
      </w:r>
      <w:r w:rsidR="00162407" w:rsidRPr="00D148FF">
        <w:rPr>
          <w:rFonts w:ascii="Times New Roman" w:hAnsi="Times New Roman" w:cs="Times New Roman"/>
          <w:b w:val="0"/>
          <w:color w:val="auto"/>
          <w:highlight w:val="cyan"/>
        </w:rPr>
        <w:t>19" напольный шкаф "СТАНДАРТ" 42U 600x600 мм</w:t>
      </w:r>
      <w:r w:rsidR="00EE62E9" w:rsidRPr="00D148FF">
        <w:rPr>
          <w:rFonts w:ascii="Times New Roman" w:hAnsi="Times New Roman" w:cs="Times New Roman"/>
          <w:color w:val="auto"/>
          <w:highlight w:val="cyan"/>
        </w:rPr>
        <w:t xml:space="preserve"> </w:t>
      </w:r>
      <w:r w:rsidR="00162407" w:rsidRPr="00D148FF">
        <w:rPr>
          <w:rFonts w:ascii="Times New Roman" w:hAnsi="Times New Roman" w:cs="Times New Roman"/>
          <w:b w:val="0"/>
          <w:color w:val="auto"/>
          <w:highlight w:val="cyan"/>
        </w:rPr>
        <w:t>компании</w:t>
      </w:r>
      <w:r w:rsidR="00CE61F4"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 </w:t>
      </w:r>
      <w:r w:rsidR="00EE62E9" w:rsidRPr="00D148FF">
        <w:rPr>
          <w:rFonts w:ascii="Times New Roman" w:hAnsi="Times New Roman" w:cs="Times New Roman"/>
          <w:b w:val="0"/>
          <w:color w:val="auto"/>
          <w:highlight w:val="cyan"/>
        </w:rPr>
        <w:t>«</w:t>
      </w:r>
      <w:proofErr w:type="spellStart"/>
      <w:r w:rsidR="00162407" w:rsidRPr="00D148FF">
        <w:rPr>
          <w:rFonts w:ascii="Times New Roman" w:hAnsi="Times New Roman" w:cs="Times New Roman"/>
          <w:b w:val="0"/>
          <w:color w:val="auto"/>
          <w:highlight w:val="cyan"/>
        </w:rPr>
        <w:t>Эмилинк</w:t>
      </w:r>
      <w:proofErr w:type="spellEnd"/>
      <w:r w:rsidR="00EE62E9" w:rsidRPr="00D148FF">
        <w:rPr>
          <w:rFonts w:ascii="Times New Roman" w:hAnsi="Times New Roman" w:cs="Times New Roman"/>
          <w:b w:val="0"/>
          <w:color w:val="auto"/>
          <w:highlight w:val="cyan"/>
        </w:rPr>
        <w:t>»</w:t>
      </w:r>
      <w:r w:rsidR="00162407"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 </w:t>
      </w:r>
      <w:r w:rsidR="008E6158" w:rsidRPr="00D148FF">
        <w:rPr>
          <w:rFonts w:ascii="Times New Roman" w:hAnsi="Times New Roman" w:cs="Times New Roman"/>
          <w:b w:val="0"/>
          <w:color w:val="auto"/>
          <w:highlight w:val="cyan"/>
          <w:shd w:val="clear" w:color="auto" w:fill="FFFFFF"/>
        </w:rPr>
        <w:t>артикул: NTSS-RS42U6060GS</w:t>
      </w:r>
      <w:r w:rsidR="008E6158"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 </w:t>
      </w:r>
      <w:r w:rsidR="00162407" w:rsidRPr="00D148FF">
        <w:rPr>
          <w:rFonts w:ascii="Times New Roman" w:hAnsi="Times New Roman" w:cs="Times New Roman"/>
          <w:b w:val="0"/>
          <w:color w:val="auto"/>
          <w:highlight w:val="cyan"/>
        </w:rPr>
        <w:t>[1</w:t>
      </w:r>
      <w:r w:rsidR="008E6158" w:rsidRPr="00D148FF">
        <w:rPr>
          <w:rFonts w:ascii="Times New Roman" w:hAnsi="Times New Roman" w:cs="Times New Roman"/>
          <w:b w:val="0"/>
          <w:color w:val="auto"/>
          <w:highlight w:val="cyan"/>
        </w:rPr>
        <w:t>6</w:t>
      </w:r>
      <w:r w:rsidR="00162407" w:rsidRPr="00D148FF">
        <w:rPr>
          <w:rFonts w:ascii="Times New Roman" w:hAnsi="Times New Roman" w:cs="Times New Roman"/>
          <w:b w:val="0"/>
          <w:color w:val="auto"/>
          <w:highlight w:val="cyan"/>
        </w:rPr>
        <w:t>]</w:t>
      </w:r>
      <w:r w:rsidR="00FF4F5C" w:rsidRPr="00D148FF">
        <w:rPr>
          <w:rFonts w:ascii="Times New Roman" w:hAnsi="Times New Roman" w:cs="Times New Roman"/>
          <w:b w:val="0"/>
          <w:color w:val="auto"/>
          <w:highlight w:val="cyan"/>
        </w:rPr>
        <w:t xml:space="preserve">. </w:t>
      </w:r>
      <w:r w:rsidR="00EE62E9" w:rsidRPr="00D148FF">
        <w:rPr>
          <w:rFonts w:ascii="Times New Roman" w:hAnsi="Times New Roman" w:cs="Times New Roman"/>
          <w:color w:val="auto"/>
          <w:highlight w:val="cyan"/>
        </w:rPr>
        <w:t xml:space="preserve"> </w:t>
      </w:r>
      <w:r w:rsidR="00162407" w:rsidRPr="00D148FF">
        <w:rPr>
          <w:rFonts w:ascii="Times New Roman" w:hAnsi="Times New Roman" w:cs="Times New Roman"/>
          <w:b w:val="0"/>
          <w:color w:val="auto"/>
          <w:highlight w:val="cyan"/>
          <w:shd w:val="clear" w:color="auto" w:fill="FFFFFF"/>
        </w:rPr>
        <w:t xml:space="preserve">Компания </w:t>
      </w:r>
      <w:r w:rsidR="00EE62E9" w:rsidRPr="00D148FF">
        <w:rPr>
          <w:rFonts w:ascii="Times New Roman" w:hAnsi="Times New Roman" w:cs="Times New Roman"/>
          <w:b w:val="0"/>
          <w:color w:val="auto"/>
          <w:highlight w:val="cyan"/>
          <w:shd w:val="clear" w:color="auto" w:fill="FFFFFF"/>
        </w:rPr>
        <w:t xml:space="preserve"> является отечественным производителем готовых решений </w:t>
      </w:r>
      <w:proofErr w:type="spellStart"/>
      <w:r w:rsidR="00EE62E9" w:rsidRPr="00D148FF">
        <w:rPr>
          <w:rFonts w:ascii="Times New Roman" w:hAnsi="Times New Roman" w:cs="Times New Roman"/>
          <w:b w:val="0"/>
          <w:color w:val="auto"/>
          <w:highlight w:val="cyan"/>
          <w:shd w:val="clear" w:color="auto" w:fill="FFFFFF"/>
        </w:rPr>
        <w:t>металлокорпусных</w:t>
      </w:r>
      <w:proofErr w:type="spellEnd"/>
      <w:r w:rsidR="00EE62E9" w:rsidRPr="00D148FF">
        <w:rPr>
          <w:rFonts w:ascii="Times New Roman" w:hAnsi="Times New Roman" w:cs="Times New Roman"/>
          <w:b w:val="0"/>
          <w:color w:val="auto"/>
          <w:highlight w:val="cyan"/>
          <w:shd w:val="clear" w:color="auto" w:fill="FFFFFF"/>
        </w:rPr>
        <w:t xml:space="preserve"> и каркасных изделий из металла.</w:t>
      </w:r>
    </w:p>
    <w:p w:rsidR="00FF4F5C" w:rsidRPr="00D148FF" w:rsidRDefault="00EE62E9" w:rsidP="00FF4F5C">
      <w:pPr>
        <w:pStyle w:val="afb"/>
        <w:spacing w:line="360" w:lineRule="auto"/>
        <w:ind w:left="142" w:firstLine="709"/>
        <w:jc w:val="both"/>
        <w:rPr>
          <w:b/>
          <w:highlight w:val="cyan"/>
        </w:rPr>
      </w:pPr>
      <w:r w:rsidRPr="00D148FF">
        <w:rPr>
          <w:highlight w:val="cyan"/>
        </w:rPr>
        <w:t xml:space="preserve">В качестве антивандального подъездного подвесного шкафа выбираем </w:t>
      </w:r>
      <w:r w:rsidR="008E6158" w:rsidRPr="00D148FF">
        <w:rPr>
          <w:highlight w:val="cyan"/>
        </w:rPr>
        <w:t>19" настенный шкаф антивандальный распашной 1</w:t>
      </w:r>
      <w:r w:rsidR="001F4A21" w:rsidRPr="00D148FF">
        <w:rPr>
          <w:highlight w:val="cyan"/>
        </w:rPr>
        <w:t>2</w:t>
      </w:r>
      <w:r w:rsidR="008E6158" w:rsidRPr="00D148FF">
        <w:rPr>
          <w:highlight w:val="cyan"/>
        </w:rPr>
        <w:t>U 600x</w:t>
      </w:r>
      <w:r w:rsidR="001F4A21" w:rsidRPr="00D148FF">
        <w:rPr>
          <w:highlight w:val="cyan"/>
        </w:rPr>
        <w:t>35</w:t>
      </w:r>
      <w:r w:rsidR="008E6158" w:rsidRPr="00D148FF">
        <w:rPr>
          <w:highlight w:val="cyan"/>
        </w:rPr>
        <w:t>0x</w:t>
      </w:r>
      <w:r w:rsidR="001F4A21" w:rsidRPr="00D148FF">
        <w:rPr>
          <w:highlight w:val="cyan"/>
        </w:rPr>
        <w:t>635</w:t>
      </w:r>
      <w:r w:rsidR="008E6158" w:rsidRPr="00D148FF">
        <w:rPr>
          <w:highlight w:val="cyan"/>
        </w:rPr>
        <w:t>мм компании «</w:t>
      </w:r>
      <w:proofErr w:type="spellStart"/>
      <w:r w:rsidR="008E6158" w:rsidRPr="00D148FF">
        <w:rPr>
          <w:highlight w:val="cyan"/>
        </w:rPr>
        <w:t>Эмилинк</w:t>
      </w:r>
      <w:proofErr w:type="spellEnd"/>
      <w:r w:rsidR="008E6158" w:rsidRPr="00D148FF">
        <w:rPr>
          <w:highlight w:val="cyan"/>
        </w:rPr>
        <w:t xml:space="preserve">» </w:t>
      </w:r>
      <w:r w:rsidR="008E6158" w:rsidRPr="00D148FF">
        <w:rPr>
          <w:highlight w:val="cyan"/>
          <w:shd w:val="clear" w:color="auto" w:fill="FFFFFF"/>
        </w:rPr>
        <w:t>артикул: NTSS-W</w:t>
      </w:r>
      <w:r w:rsidR="001F4A21" w:rsidRPr="00D148FF">
        <w:rPr>
          <w:highlight w:val="cyan"/>
          <w:shd w:val="clear" w:color="auto" w:fill="FFFFFF"/>
          <w:lang w:val="en-US"/>
        </w:rPr>
        <w:t>S</w:t>
      </w:r>
      <w:r w:rsidR="001F4A21" w:rsidRPr="00D148FF">
        <w:rPr>
          <w:highlight w:val="cyan"/>
          <w:shd w:val="clear" w:color="auto" w:fill="FFFFFF"/>
        </w:rPr>
        <w:t>12</w:t>
      </w:r>
      <w:r w:rsidR="001F4A21" w:rsidRPr="00D148FF">
        <w:rPr>
          <w:highlight w:val="cyan"/>
          <w:shd w:val="clear" w:color="auto" w:fill="FFFFFF"/>
          <w:lang w:val="en-US"/>
        </w:rPr>
        <w:t>U</w:t>
      </w:r>
      <w:r w:rsidR="001F4A21" w:rsidRPr="00D148FF">
        <w:rPr>
          <w:highlight w:val="cyan"/>
          <w:shd w:val="clear" w:color="auto" w:fill="FFFFFF"/>
        </w:rPr>
        <w:t>6035</w:t>
      </w:r>
      <w:r w:rsidR="001F4A21" w:rsidRPr="00D148FF">
        <w:rPr>
          <w:highlight w:val="cyan"/>
          <w:shd w:val="clear" w:color="auto" w:fill="FFFFFF"/>
          <w:lang w:val="en-US"/>
        </w:rPr>
        <w:t>FD</w:t>
      </w:r>
      <w:r w:rsidR="008E6158" w:rsidRPr="00D148FF">
        <w:rPr>
          <w:highlight w:val="cyan"/>
          <w:shd w:val="clear" w:color="auto" w:fill="FFFFFF"/>
        </w:rPr>
        <w:t xml:space="preserve"> [16]</w:t>
      </w:r>
      <w:r w:rsidR="00FF4F5C" w:rsidRPr="00D148FF">
        <w:rPr>
          <w:highlight w:val="cyan"/>
        </w:rPr>
        <w:t>.</w:t>
      </w:r>
      <w:r w:rsidRPr="00D148FF">
        <w:rPr>
          <w:b/>
          <w:highlight w:val="cyan"/>
        </w:rPr>
        <w:t xml:space="preserve"> </w:t>
      </w:r>
      <w:r w:rsidR="00FF4F5C" w:rsidRPr="00D148FF">
        <w:rPr>
          <w:highlight w:val="cyan"/>
        </w:rPr>
        <w:t xml:space="preserve">В таблице </w:t>
      </w:r>
      <w:r w:rsidR="002F33B7" w:rsidRPr="00D148FF">
        <w:rPr>
          <w:highlight w:val="cyan"/>
        </w:rPr>
        <w:t>4</w:t>
      </w:r>
      <w:r w:rsidR="00FF4F5C" w:rsidRPr="00D148FF">
        <w:rPr>
          <w:highlight w:val="cyan"/>
        </w:rPr>
        <w:t>.</w:t>
      </w:r>
      <w:r w:rsidR="002F33B7" w:rsidRPr="00D148FF">
        <w:rPr>
          <w:highlight w:val="cyan"/>
        </w:rPr>
        <w:t>3</w:t>
      </w:r>
      <w:r w:rsidR="00FF4F5C" w:rsidRPr="00D148FF">
        <w:rPr>
          <w:highlight w:val="cyan"/>
        </w:rPr>
        <w:t xml:space="preserve"> указано расположение монтируемого в этот шкаф оборудования.</w:t>
      </w:r>
    </w:p>
    <w:p w:rsidR="00810912" w:rsidRPr="00D148FF" w:rsidRDefault="00810912" w:rsidP="00C90C03">
      <w:pPr>
        <w:spacing w:line="240" w:lineRule="auto"/>
        <w:ind w:left="0" w:right="567" w:firstLine="0"/>
        <w:rPr>
          <w:rFonts w:ascii="Times New Roman" w:hAnsi="Times New Roman" w:cs="Times New Roman"/>
          <w:sz w:val="28"/>
          <w:szCs w:val="28"/>
          <w:highlight w:val="cyan"/>
        </w:rPr>
      </w:pPr>
    </w:p>
    <w:p w:rsidR="00E60090" w:rsidRPr="00D148FF" w:rsidRDefault="00E60090" w:rsidP="00C90C03">
      <w:pPr>
        <w:spacing w:line="240" w:lineRule="auto"/>
        <w:ind w:left="0" w:right="567" w:firstLine="0"/>
        <w:rPr>
          <w:rFonts w:ascii="Times New Roman" w:hAnsi="Times New Roman" w:cs="Times New Roman"/>
          <w:sz w:val="28"/>
          <w:szCs w:val="28"/>
          <w:highlight w:val="cyan"/>
        </w:rPr>
      </w:pP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Таблица </w:t>
      </w:r>
      <w:r w:rsidR="002F33B7" w:rsidRPr="00D148FF">
        <w:rPr>
          <w:rFonts w:ascii="Times New Roman" w:hAnsi="Times New Roman" w:cs="Times New Roman"/>
          <w:sz w:val="28"/>
          <w:szCs w:val="28"/>
          <w:highlight w:val="cyan"/>
        </w:rPr>
        <w:t>4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>.</w:t>
      </w:r>
      <w:r w:rsidR="002F33B7" w:rsidRPr="00D148FF">
        <w:rPr>
          <w:rFonts w:ascii="Times New Roman" w:hAnsi="Times New Roman" w:cs="Times New Roman"/>
          <w:sz w:val="28"/>
          <w:szCs w:val="28"/>
          <w:highlight w:val="cyan"/>
        </w:rPr>
        <w:t>3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– Комплектация шкафа </w:t>
      </w:r>
      <w:r w:rsidR="00C90C03" w:rsidRPr="00D148FF">
        <w:rPr>
          <w:rFonts w:ascii="Times New Roman" w:hAnsi="Times New Roman" w:cs="Times New Roman"/>
          <w:sz w:val="28"/>
          <w:szCs w:val="28"/>
          <w:highlight w:val="cyan"/>
        </w:rPr>
        <w:t>антивандального подъездного подвесного шкафа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</w:t>
      </w:r>
      <w:r w:rsidR="008E6158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tbl>
      <w:tblPr>
        <w:tblW w:w="9366" w:type="dxa"/>
        <w:tblCellMar>
          <w:left w:w="0" w:type="dxa"/>
          <w:right w:w="0" w:type="dxa"/>
        </w:tblCellMar>
        <w:tblLook w:val="04A0"/>
      </w:tblPr>
      <w:tblGrid>
        <w:gridCol w:w="2420"/>
        <w:gridCol w:w="6946"/>
      </w:tblGrid>
      <w:tr w:rsidR="003570AE" w:rsidRPr="00D148FF" w:rsidTr="00CE61F4">
        <w:trPr>
          <w:trHeight w:val="645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70AE" w:rsidRPr="00D148FF" w:rsidRDefault="00E60090" w:rsidP="00644037">
            <w:pPr>
              <w:widowControl w:val="0"/>
              <w:spacing w:line="240" w:lineRule="auto"/>
              <w:ind w:left="10" w:right="-142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3570AE"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 секции</w:t>
            </w:r>
            <w:r w:rsidR="00EF2025"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3570AE"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(в </w:t>
            </w:r>
            <w:proofErr w:type="spellStart"/>
            <w:r w:rsidR="003570AE"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Units</w:t>
            </w:r>
            <w:proofErr w:type="spellEnd"/>
            <w:r w:rsidR="003570AE"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)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70AE" w:rsidRPr="00D148FF" w:rsidRDefault="003570AE" w:rsidP="00644037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Назначение секции</w:t>
            </w:r>
          </w:p>
        </w:tc>
      </w:tr>
      <w:tr w:rsidR="00FF4F5C" w:rsidRPr="00D148FF" w:rsidTr="00FF4F5C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12.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right="567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КРС-4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11.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F4F5C" w:rsidRPr="00D148FF" w:rsidRDefault="00FF4F5C" w:rsidP="00846323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Коммутатор х24 порта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10.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F4F5C" w:rsidRPr="00D148FF" w:rsidRDefault="00FF4F5C" w:rsidP="00846323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Патч-панель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 xml:space="preserve"> 19» 1U 24xRJ45/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Krone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, категория 5e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9.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F4F5C" w:rsidRPr="00D148FF" w:rsidRDefault="00FF4F5C" w:rsidP="00846323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Коммутатор х24 порта 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F4F5C" w:rsidRPr="00D148FF" w:rsidRDefault="00FF4F5C" w:rsidP="00846323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Патч-панель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 xml:space="preserve"> 19» 1U 24xRJ45/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Krone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, категория 5e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FF4F5C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F4F5C" w:rsidRPr="00D148FF" w:rsidRDefault="00FF4F5C" w:rsidP="00846323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Коммутатор х24 порта 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846323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F4F5C" w:rsidRPr="00D148FF" w:rsidRDefault="00FF4F5C" w:rsidP="00846323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Патч-панель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 xml:space="preserve"> 19» 1U 24xRJ45/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Krone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shd w:val="clear" w:color="auto" w:fill="FFFFFF"/>
              </w:rPr>
              <w:t>, категория 5e</w:t>
            </w:r>
          </w:p>
        </w:tc>
      </w:tr>
      <w:tr w:rsidR="00FF4F5C" w:rsidRPr="00D148FF" w:rsidTr="00FF4F5C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846323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F4F5C" w:rsidRPr="00D148FF" w:rsidRDefault="00FF4F5C" w:rsidP="00644037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</w:tc>
      </w:tr>
      <w:tr w:rsidR="00FF4F5C" w:rsidRPr="00D148FF" w:rsidTr="00FF4F5C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846323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4.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F4F5C" w:rsidRPr="00D148FF" w:rsidRDefault="00FF4F5C" w:rsidP="00644037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846323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3.</w:t>
            </w:r>
          </w:p>
        </w:tc>
        <w:tc>
          <w:tcPr>
            <w:tcW w:w="694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F4F5C" w:rsidRPr="00D148FF" w:rsidRDefault="00FF4F5C" w:rsidP="00644037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Система электропитания и телеметрии: стабилизатор, автомат, счетчик электроэнергии, 4 розетки, контроллером телеметрии  </w:t>
            </w: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846323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2.</w:t>
            </w:r>
          </w:p>
        </w:tc>
        <w:tc>
          <w:tcPr>
            <w:tcW w:w="694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F4F5C" w:rsidRPr="00D148FF" w:rsidRDefault="00FF4F5C" w:rsidP="00644037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</w:tc>
      </w:tr>
      <w:tr w:rsidR="00FF4F5C" w:rsidRPr="00D148FF" w:rsidTr="00846323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F5C" w:rsidRPr="00D148FF" w:rsidRDefault="00FF4F5C" w:rsidP="00846323">
            <w:pPr>
              <w:widowControl w:val="0"/>
              <w:spacing w:line="240" w:lineRule="auto"/>
              <w:ind w:left="10" w:right="-142" w:hanging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1.</w:t>
            </w:r>
          </w:p>
        </w:tc>
        <w:tc>
          <w:tcPr>
            <w:tcW w:w="694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F4F5C" w:rsidRPr="00D148FF" w:rsidRDefault="00FF4F5C" w:rsidP="00644037">
            <w:pPr>
              <w:widowControl w:val="0"/>
              <w:spacing w:line="240" w:lineRule="auto"/>
              <w:ind w:right="567" w:hanging="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4F5C" w:rsidRPr="00D148FF" w:rsidRDefault="00FF4F5C" w:rsidP="005A210A">
      <w:pPr>
        <w:spacing w:line="240" w:lineRule="auto"/>
        <w:ind w:right="567" w:firstLine="823"/>
        <w:rPr>
          <w:rFonts w:ascii="Times New Roman" w:hAnsi="Times New Roman" w:cs="Times New Roman"/>
          <w:sz w:val="28"/>
          <w:szCs w:val="28"/>
        </w:rPr>
      </w:pPr>
    </w:p>
    <w:p w:rsidR="00FF4F5C" w:rsidRPr="00D148FF" w:rsidRDefault="00FF4F5C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E86AC2" w:rsidRPr="00D148FF" w:rsidRDefault="00E86AC2" w:rsidP="00810912">
      <w:pPr>
        <w:pStyle w:val="af"/>
        <w:ind w:left="0" w:right="567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5 Разработка структуры сети широкополосного доступа </w:t>
      </w:r>
    </w:p>
    <w:p w:rsidR="00143352" w:rsidRPr="00D148FF" w:rsidRDefault="003870A5" w:rsidP="003870A5">
      <w:pPr>
        <w:tabs>
          <w:tab w:val="left" w:pos="180"/>
        </w:tabs>
        <w:ind w:firstLine="681"/>
        <w:rPr>
          <w:rFonts w:ascii="Times New Roman" w:hAnsi="Times New Roman" w:cs="Times New Roman"/>
          <w:b/>
          <w:sz w:val="28"/>
          <w:szCs w:val="28"/>
        </w:rPr>
      </w:pPr>
      <w:bookmarkStart w:id="14" w:name="_Toc480289904"/>
      <w:r w:rsidRPr="00D148FF">
        <w:rPr>
          <w:rFonts w:ascii="Times New Roman" w:hAnsi="Times New Roman" w:cs="Times New Roman"/>
          <w:b/>
          <w:sz w:val="28"/>
          <w:szCs w:val="28"/>
          <w:highlight w:val="yellow"/>
        </w:rPr>
        <w:t>Эта глава обязательна</w:t>
      </w:r>
    </w:p>
    <w:p w:rsidR="00582B0F" w:rsidRPr="00D148FF" w:rsidRDefault="00E86AC2" w:rsidP="00810912">
      <w:pPr>
        <w:numPr>
          <w:ilvl w:val="1"/>
          <w:numId w:val="0"/>
        </w:numPr>
        <w:tabs>
          <w:tab w:val="num" w:pos="567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5</w:t>
      </w:r>
      <w:r w:rsidR="00582B0F" w:rsidRPr="00D148FF">
        <w:rPr>
          <w:rFonts w:ascii="Times New Roman" w:hAnsi="Times New Roman" w:cs="Times New Roman"/>
          <w:sz w:val="28"/>
          <w:szCs w:val="28"/>
        </w:rPr>
        <w:t>.1 Структура сети широкополосного доступа</w:t>
      </w:r>
    </w:p>
    <w:p w:rsidR="00E86AC2" w:rsidRPr="00D148FF" w:rsidRDefault="003870A5" w:rsidP="00810912">
      <w:pPr>
        <w:numPr>
          <w:ilvl w:val="1"/>
          <w:numId w:val="0"/>
        </w:numPr>
        <w:tabs>
          <w:tab w:val="num" w:pos="567"/>
        </w:tabs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Например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вот в таком виде</w:t>
      </w:r>
      <w:r w:rsidRPr="00D148FF">
        <w:rPr>
          <w:rFonts w:ascii="Times New Roman" w:hAnsi="Times New Roman" w:cs="Times New Roman"/>
          <w:sz w:val="28"/>
          <w:szCs w:val="28"/>
        </w:rPr>
        <w:t>:</w:t>
      </w:r>
    </w:p>
    <w:p w:rsidR="00300FEB" w:rsidRPr="00D148FF" w:rsidRDefault="00143352" w:rsidP="00143352">
      <w:pPr>
        <w:numPr>
          <w:ilvl w:val="1"/>
          <w:numId w:val="0"/>
        </w:numPr>
        <w:tabs>
          <w:tab w:val="num" w:pos="567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Прокладка </w:t>
      </w:r>
      <w:r w:rsidR="00CE5C21" w:rsidRPr="00D148FF">
        <w:rPr>
          <w:rFonts w:ascii="Times New Roman" w:hAnsi="Times New Roman" w:cs="Times New Roman"/>
          <w:sz w:val="28"/>
          <w:szCs w:val="28"/>
        </w:rPr>
        <w:t xml:space="preserve">оптического кабеля </w:t>
      </w:r>
      <w:r w:rsidRPr="00D148FF">
        <w:rPr>
          <w:rFonts w:ascii="Times New Roman" w:hAnsi="Times New Roman" w:cs="Times New Roman"/>
          <w:sz w:val="28"/>
          <w:szCs w:val="28"/>
        </w:rPr>
        <w:t>в проектируемый район выполняется от здания узла агрегации по адресу ул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етухова, 95 по существующей кабельной канализации. Коммутаторы концентрации/агрегации размещаем на предоставляемой площадке  и подключатся к коммутаторам опорной сети передачи данных интерфейсами 10G. </w:t>
      </w:r>
    </w:p>
    <w:p w:rsidR="00143352" w:rsidRPr="00D148FF" w:rsidRDefault="00143352" w:rsidP="00143352">
      <w:pPr>
        <w:numPr>
          <w:ilvl w:val="1"/>
          <w:numId w:val="0"/>
        </w:numPr>
        <w:tabs>
          <w:tab w:val="num" w:pos="567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При проектировании и строительстве сети доступа </w:t>
      </w:r>
      <w:r w:rsidR="00E86AC2" w:rsidRPr="00D148FF">
        <w:rPr>
          <w:rFonts w:ascii="Times New Roman" w:hAnsi="Times New Roman" w:cs="Times New Roman"/>
          <w:sz w:val="28"/>
          <w:szCs w:val="28"/>
        </w:rPr>
        <w:t xml:space="preserve">для экономии волокон кабеля и повышения надежности сети </w:t>
      </w:r>
      <w:r w:rsidRPr="00D148FF">
        <w:rPr>
          <w:rFonts w:ascii="Times New Roman" w:hAnsi="Times New Roman" w:cs="Times New Roman"/>
          <w:sz w:val="28"/>
          <w:szCs w:val="28"/>
        </w:rPr>
        <w:t>применяем топологию «</w:t>
      </w:r>
      <w:r w:rsidR="00E86AC2" w:rsidRPr="00D148FF">
        <w:rPr>
          <w:rFonts w:ascii="Times New Roman" w:hAnsi="Times New Roman" w:cs="Times New Roman"/>
          <w:sz w:val="28"/>
          <w:szCs w:val="28"/>
        </w:rPr>
        <w:t>кольцо</w:t>
      </w:r>
      <w:r w:rsidRPr="00D148FF">
        <w:rPr>
          <w:rFonts w:ascii="Times New Roman" w:hAnsi="Times New Roman" w:cs="Times New Roman"/>
          <w:sz w:val="28"/>
          <w:szCs w:val="28"/>
        </w:rPr>
        <w:t>», при которой коммутатор</w:t>
      </w:r>
      <w:r w:rsidR="00E86AC2" w:rsidRPr="00D148FF">
        <w:rPr>
          <w:rFonts w:ascii="Times New Roman" w:hAnsi="Times New Roman" w:cs="Times New Roman"/>
          <w:sz w:val="28"/>
          <w:szCs w:val="28"/>
        </w:rPr>
        <w:t>ы</w:t>
      </w:r>
      <w:r w:rsidRPr="00D148FF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E86AC2" w:rsidRPr="00D148FF">
        <w:rPr>
          <w:rFonts w:ascii="Times New Roman" w:hAnsi="Times New Roman" w:cs="Times New Roman"/>
          <w:sz w:val="28"/>
          <w:szCs w:val="28"/>
        </w:rPr>
        <w:t xml:space="preserve"> домов ул. Дмитрия </w:t>
      </w:r>
      <w:proofErr w:type="spellStart"/>
      <w:r w:rsidR="00E86AC2" w:rsidRPr="00D148FF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E86AC2" w:rsidRPr="00D148FF">
        <w:rPr>
          <w:rFonts w:ascii="Times New Roman" w:hAnsi="Times New Roman" w:cs="Times New Roman"/>
          <w:sz w:val="28"/>
          <w:szCs w:val="28"/>
        </w:rPr>
        <w:t>, д. 10/2 и</w:t>
      </w:r>
      <w:r w:rsidR="00E86AC2" w:rsidRPr="00D148FF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 </w:t>
      </w:r>
      <w:r w:rsidR="00E86AC2" w:rsidRPr="00D148FF">
        <w:rPr>
          <w:rFonts w:ascii="Times New Roman" w:hAnsi="Times New Roman" w:cs="Times New Roman"/>
          <w:sz w:val="28"/>
          <w:szCs w:val="28"/>
        </w:rPr>
        <w:t>ул. Петухова, д. 111/2 образуют первое «кольцо»</w:t>
      </w:r>
      <w:r w:rsidRPr="00D148FF">
        <w:rPr>
          <w:rFonts w:ascii="Times New Roman" w:hAnsi="Times New Roman" w:cs="Times New Roman"/>
          <w:sz w:val="28"/>
          <w:szCs w:val="28"/>
        </w:rPr>
        <w:t xml:space="preserve">, </w:t>
      </w:r>
      <w:r w:rsidR="00E86AC2" w:rsidRPr="00D148FF">
        <w:rPr>
          <w:rFonts w:ascii="Times New Roman" w:hAnsi="Times New Roman" w:cs="Times New Roman"/>
          <w:sz w:val="28"/>
          <w:szCs w:val="28"/>
        </w:rPr>
        <w:t>коммутаторы доступа дома ул. Дмитрия </w:t>
      </w:r>
      <w:proofErr w:type="spellStart"/>
      <w:r w:rsidR="00E86AC2" w:rsidRPr="00D148FF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E86AC2" w:rsidRPr="00D148FF">
        <w:rPr>
          <w:rFonts w:ascii="Times New Roman" w:hAnsi="Times New Roman" w:cs="Times New Roman"/>
          <w:sz w:val="28"/>
          <w:szCs w:val="28"/>
        </w:rPr>
        <w:t xml:space="preserve">, д. 10 образуют второе «кольцо». Коммутаторы, </w:t>
      </w:r>
      <w:r w:rsidRPr="00D148FF">
        <w:rPr>
          <w:rFonts w:ascii="Times New Roman" w:hAnsi="Times New Roman" w:cs="Times New Roman"/>
          <w:sz w:val="28"/>
          <w:szCs w:val="28"/>
        </w:rPr>
        <w:t>установленны</w:t>
      </w:r>
      <w:r w:rsidR="00E86AC2" w:rsidRPr="00D148FF">
        <w:rPr>
          <w:rFonts w:ascii="Times New Roman" w:hAnsi="Times New Roman" w:cs="Times New Roman"/>
          <w:sz w:val="28"/>
          <w:szCs w:val="28"/>
        </w:rPr>
        <w:t>е</w:t>
      </w:r>
      <w:r w:rsidRPr="00D148FF">
        <w:rPr>
          <w:rFonts w:ascii="Times New Roman" w:hAnsi="Times New Roman" w:cs="Times New Roman"/>
          <w:sz w:val="28"/>
          <w:szCs w:val="28"/>
        </w:rPr>
        <w:t xml:space="preserve"> в шкаф</w:t>
      </w:r>
      <w:r w:rsidR="00E86AC2" w:rsidRPr="00D148FF">
        <w:rPr>
          <w:rFonts w:ascii="Times New Roman" w:hAnsi="Times New Roman" w:cs="Times New Roman"/>
          <w:sz w:val="28"/>
          <w:szCs w:val="28"/>
        </w:rPr>
        <w:t>ах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FTTB</w:t>
      </w:r>
      <w:r w:rsidRPr="00D148FF">
        <w:rPr>
          <w:rFonts w:ascii="Times New Roman" w:hAnsi="Times New Roman" w:cs="Times New Roman"/>
          <w:sz w:val="28"/>
          <w:szCs w:val="28"/>
        </w:rPr>
        <w:t xml:space="preserve"> (УД)</w:t>
      </w:r>
      <w:r w:rsidR="00DE70CB" w:rsidRPr="00D148FF">
        <w:rPr>
          <w:rFonts w:ascii="Times New Roman" w:hAnsi="Times New Roman" w:cs="Times New Roman"/>
          <w:sz w:val="28"/>
          <w:szCs w:val="28"/>
        </w:rPr>
        <w:t xml:space="preserve">, объединяются в </w:t>
      </w:r>
      <w:proofErr w:type="spellStart"/>
      <w:r w:rsidR="00DE70CB" w:rsidRPr="00D148FF">
        <w:rPr>
          <w:rFonts w:ascii="Times New Roman" w:hAnsi="Times New Roman" w:cs="Times New Roman"/>
          <w:sz w:val="28"/>
          <w:szCs w:val="28"/>
        </w:rPr>
        <w:t>стэк</w:t>
      </w:r>
      <w:proofErr w:type="spellEnd"/>
      <w:r w:rsidR="00DE70CB" w:rsidRPr="00D148FF">
        <w:rPr>
          <w:rFonts w:ascii="Times New Roman" w:hAnsi="Times New Roman" w:cs="Times New Roman"/>
          <w:sz w:val="28"/>
          <w:szCs w:val="28"/>
        </w:rPr>
        <w:t xml:space="preserve"> и </w:t>
      </w:r>
      <w:r w:rsidR="00E86AC2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подключа</w:t>
      </w:r>
      <w:r w:rsidR="00DE70CB" w:rsidRPr="00D148FF">
        <w:rPr>
          <w:rFonts w:ascii="Times New Roman" w:hAnsi="Times New Roman" w:cs="Times New Roman"/>
          <w:sz w:val="28"/>
          <w:szCs w:val="28"/>
        </w:rPr>
        <w:t>ю</w:t>
      </w:r>
      <w:r w:rsidRPr="00D148FF">
        <w:rPr>
          <w:rFonts w:ascii="Times New Roman" w:hAnsi="Times New Roman" w:cs="Times New Roman"/>
          <w:sz w:val="28"/>
          <w:szCs w:val="28"/>
        </w:rPr>
        <w:t xml:space="preserve">тся к коммутатору концентрации/агрегации  </w:t>
      </w:r>
      <w:r w:rsidR="00DE70CB" w:rsidRPr="00D148FF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DE70CB" w:rsidRPr="00D148FF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="00DE70CB" w:rsidRPr="00D148FF">
        <w:rPr>
          <w:rFonts w:ascii="Times New Roman" w:hAnsi="Times New Roman" w:cs="Times New Roman"/>
          <w:sz w:val="28"/>
          <w:szCs w:val="28"/>
        </w:rPr>
        <w:t xml:space="preserve"> модули, работающие на длинах волн 1310/1550 нм, одним</w:t>
      </w:r>
      <w:r w:rsidRPr="00D148FF">
        <w:rPr>
          <w:rFonts w:ascii="Times New Roman" w:hAnsi="Times New Roman" w:cs="Times New Roman"/>
          <w:sz w:val="28"/>
          <w:szCs w:val="28"/>
        </w:rPr>
        <w:t xml:space="preserve"> волокн</w:t>
      </w:r>
      <w:r w:rsidR="00DE70CB" w:rsidRPr="00D148FF">
        <w:rPr>
          <w:rFonts w:ascii="Times New Roman" w:hAnsi="Times New Roman" w:cs="Times New Roman"/>
          <w:sz w:val="28"/>
          <w:szCs w:val="28"/>
        </w:rPr>
        <w:t>ом</w:t>
      </w:r>
      <w:r w:rsidRPr="00D148FF">
        <w:rPr>
          <w:rFonts w:ascii="Times New Roman" w:hAnsi="Times New Roman" w:cs="Times New Roman"/>
          <w:sz w:val="28"/>
          <w:szCs w:val="28"/>
        </w:rPr>
        <w:t xml:space="preserve"> волоконно-оптического кабеля (ВОК). </w:t>
      </w:r>
    </w:p>
    <w:p w:rsidR="00143352" w:rsidRPr="00D148FF" w:rsidRDefault="00143352" w:rsidP="00143352">
      <w:pPr>
        <w:numPr>
          <w:ilvl w:val="1"/>
          <w:numId w:val="0"/>
        </w:numPr>
        <w:tabs>
          <w:tab w:val="num" w:pos="567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На узлах концентрации/агрегации для осуществления коммутации сети рекомендуется применять оптические кроссы высокой плотности. </w:t>
      </w:r>
    </w:p>
    <w:p w:rsidR="00143352" w:rsidRPr="00D148FF" w:rsidRDefault="00143352" w:rsidP="00143352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Проектом предусматривается прокладка магистральных кабелей на участках, приведенных в таблице </w:t>
      </w:r>
      <w:r w:rsidR="00DE70CB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.1.</w:t>
      </w:r>
    </w:p>
    <w:p w:rsidR="00143352" w:rsidRPr="00D148FF" w:rsidRDefault="00143352" w:rsidP="004166F8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86DAB" w:rsidRPr="00D148FF" w:rsidRDefault="00222A76" w:rsidP="00186DA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E70CB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.1 - Путь прокладки кабеля</w:t>
      </w:r>
    </w:p>
    <w:tbl>
      <w:tblPr>
        <w:tblW w:w="9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5"/>
        <w:gridCol w:w="3895"/>
        <w:gridCol w:w="2930"/>
        <w:gridCol w:w="1584"/>
      </w:tblGrid>
      <w:tr w:rsidR="006E27ED" w:rsidRPr="00D148FF" w:rsidTr="00DE70CB">
        <w:trPr>
          <w:tblHeader/>
          <w:jc w:val="center"/>
        </w:trPr>
        <w:tc>
          <w:tcPr>
            <w:tcW w:w="665" w:type="dxa"/>
          </w:tcPr>
          <w:p w:rsidR="006E27ED" w:rsidRPr="00D148FF" w:rsidRDefault="006E27ED" w:rsidP="00722CFB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E27ED" w:rsidRPr="00D148FF" w:rsidRDefault="006E27ED" w:rsidP="006E27ED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95" w:type="dxa"/>
            <w:vAlign w:val="center"/>
          </w:tcPr>
          <w:p w:rsidR="006E27ED" w:rsidRPr="00D148FF" w:rsidRDefault="006E27ED" w:rsidP="00722CFB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Путь прокладки кабеля</w:t>
            </w:r>
          </w:p>
        </w:tc>
        <w:tc>
          <w:tcPr>
            <w:tcW w:w="2930" w:type="dxa"/>
            <w:vAlign w:val="center"/>
          </w:tcPr>
          <w:p w:rsidR="006E27ED" w:rsidRPr="00D148FF" w:rsidRDefault="006E27ED" w:rsidP="006E27ED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  <w:p w:rsidR="006E27ED" w:rsidRPr="00D148FF" w:rsidRDefault="006E27ED" w:rsidP="006E27ED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кабеля</w:t>
            </w:r>
          </w:p>
        </w:tc>
        <w:tc>
          <w:tcPr>
            <w:tcW w:w="1584" w:type="dxa"/>
            <w:vAlign w:val="center"/>
          </w:tcPr>
          <w:p w:rsidR="006E27ED" w:rsidRPr="00D148FF" w:rsidRDefault="006E27ED" w:rsidP="00722CFB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  <w:p w:rsidR="006E27ED" w:rsidRPr="00D148FF" w:rsidRDefault="006E27ED" w:rsidP="00722CFB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кабеля (</w:t>
            </w:r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E27ED" w:rsidRPr="00D148FF" w:rsidTr="00DE70CB">
        <w:trPr>
          <w:jc w:val="center"/>
        </w:trPr>
        <w:tc>
          <w:tcPr>
            <w:tcW w:w="665" w:type="dxa"/>
          </w:tcPr>
          <w:p w:rsidR="006E27ED" w:rsidRPr="00D148FF" w:rsidRDefault="006E27ED" w:rsidP="006E27ED">
            <w:pPr>
              <w:pStyle w:val="aff4"/>
              <w:spacing w:before="40"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5" w:type="dxa"/>
            <w:vAlign w:val="center"/>
          </w:tcPr>
          <w:p w:rsidR="006E27ED" w:rsidRPr="00D148FF" w:rsidRDefault="006E27ED" w:rsidP="00DE70CB">
            <w:pPr>
              <w:pStyle w:val="aff4"/>
              <w:spacing w:before="40" w:after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Узел Агрегации </w:t>
            </w:r>
            <w:r w:rsidR="00186DAB" w:rsidRPr="00D148F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РМ</w:t>
            </w:r>
            <w:proofErr w:type="gramStart"/>
            <w:r w:rsidR="00DE70CB"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930" w:type="dxa"/>
            <w:vAlign w:val="center"/>
          </w:tcPr>
          <w:p w:rsidR="006E27ED" w:rsidRPr="00D148FF" w:rsidRDefault="006E27ED" w:rsidP="006E27ED">
            <w:pPr>
              <w:pStyle w:val="aff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ОКЛ-0,22-96-П-2,7кН</w:t>
            </w:r>
          </w:p>
        </w:tc>
        <w:tc>
          <w:tcPr>
            <w:tcW w:w="1584" w:type="dxa"/>
            <w:vAlign w:val="center"/>
          </w:tcPr>
          <w:p w:rsidR="006E27ED" w:rsidRPr="00D148FF" w:rsidRDefault="00F8424A" w:rsidP="00186DAB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1,091</w:t>
            </w:r>
          </w:p>
        </w:tc>
      </w:tr>
      <w:tr w:rsidR="00F8424A" w:rsidRPr="00D148FF" w:rsidTr="00DE70CB">
        <w:trPr>
          <w:trHeight w:val="493"/>
          <w:jc w:val="center"/>
        </w:trPr>
        <w:tc>
          <w:tcPr>
            <w:tcW w:w="665" w:type="dxa"/>
          </w:tcPr>
          <w:p w:rsidR="00F8424A" w:rsidRPr="00D148FF" w:rsidRDefault="00F8424A" w:rsidP="006E27ED">
            <w:pPr>
              <w:pStyle w:val="aff4"/>
              <w:spacing w:before="40"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5" w:type="dxa"/>
            <w:vAlign w:val="center"/>
          </w:tcPr>
          <w:p w:rsidR="00F8424A" w:rsidRPr="00D148FF" w:rsidRDefault="00F8424A" w:rsidP="008E6158">
            <w:pPr>
              <w:pStyle w:val="aff4"/>
              <w:spacing w:before="40" w:after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proofErr w:type="gramStart"/>
            <w:r w:rsidR="008E6158"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– Узел доступа</w:t>
            </w:r>
          </w:p>
          <w:p w:rsidR="00DE70CB" w:rsidRPr="00D148FF" w:rsidRDefault="00DE70CB" w:rsidP="00DE70CB">
            <w:pPr>
              <w:pStyle w:val="aff4"/>
              <w:spacing w:before="40" w:after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ул. Дмитрия 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Шмонина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 д. 10/2 -  ул. Петухова, д. 111/2</w:t>
            </w:r>
          </w:p>
        </w:tc>
        <w:tc>
          <w:tcPr>
            <w:tcW w:w="2930" w:type="dxa"/>
            <w:vAlign w:val="center"/>
          </w:tcPr>
          <w:p w:rsidR="00F8424A" w:rsidRPr="00D148FF" w:rsidRDefault="00F8424A" w:rsidP="004166F8">
            <w:pPr>
              <w:pStyle w:val="aff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ОКЛ-0,22-</w:t>
            </w:r>
            <w:r w:rsidR="004166F8"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166F8"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E70CB" w:rsidRPr="00D148F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1584" w:type="dxa"/>
            <w:vAlign w:val="center"/>
          </w:tcPr>
          <w:p w:rsidR="00F8424A" w:rsidRPr="00D148FF" w:rsidRDefault="00904E88" w:rsidP="004166F8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66F8"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</w:tr>
      <w:tr w:rsidR="00DE70CB" w:rsidRPr="00D148FF" w:rsidTr="00DE70CB">
        <w:trPr>
          <w:trHeight w:val="493"/>
          <w:jc w:val="center"/>
        </w:trPr>
        <w:tc>
          <w:tcPr>
            <w:tcW w:w="665" w:type="dxa"/>
          </w:tcPr>
          <w:p w:rsidR="00DE70CB" w:rsidRPr="00D148FF" w:rsidRDefault="00DE70CB" w:rsidP="006E27ED">
            <w:pPr>
              <w:pStyle w:val="aff4"/>
              <w:spacing w:before="40"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5" w:type="dxa"/>
            <w:vAlign w:val="center"/>
          </w:tcPr>
          <w:p w:rsidR="00DE70CB" w:rsidRPr="00D148FF" w:rsidRDefault="00DE70CB" w:rsidP="00DE70CB">
            <w:pPr>
              <w:pStyle w:val="aff4"/>
              <w:spacing w:before="40" w:after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РМ</w:t>
            </w:r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– Узел доступа ул. Дмитрия 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Шмонина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 д. 10</w:t>
            </w:r>
          </w:p>
        </w:tc>
        <w:tc>
          <w:tcPr>
            <w:tcW w:w="2930" w:type="dxa"/>
            <w:vAlign w:val="center"/>
          </w:tcPr>
          <w:p w:rsidR="00DE70CB" w:rsidRPr="00D148FF" w:rsidRDefault="00DE70CB" w:rsidP="004166F8">
            <w:pPr>
              <w:pStyle w:val="aff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ОКЛ-0,22-</w:t>
            </w:r>
            <w:r w:rsidR="004166F8"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-Т-1,5кН</w:t>
            </w:r>
          </w:p>
        </w:tc>
        <w:tc>
          <w:tcPr>
            <w:tcW w:w="1584" w:type="dxa"/>
            <w:vAlign w:val="center"/>
          </w:tcPr>
          <w:p w:rsidR="00DE70CB" w:rsidRPr="00D148FF" w:rsidRDefault="00904E88" w:rsidP="004166F8">
            <w:pPr>
              <w:pStyle w:val="aff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66F8"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186</w:t>
            </w:r>
          </w:p>
        </w:tc>
      </w:tr>
    </w:tbl>
    <w:p w:rsidR="00143352" w:rsidRPr="00D148FF" w:rsidRDefault="00143352" w:rsidP="004166F8">
      <w:pPr>
        <w:spacing w:before="240"/>
        <w:ind w:left="-142" w:right="567" w:firstLine="993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План прокладки магистральных кабелей приведем на рисунке </w:t>
      </w:r>
      <w:r w:rsidR="00DE70CB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.1.</w:t>
      </w:r>
    </w:p>
    <w:p w:rsidR="00143352" w:rsidRPr="00D148FF" w:rsidRDefault="00BB337A" w:rsidP="00BB337A">
      <w:pPr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Схема домовой распределительной сети (ДРС)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FTTB</w:t>
      </w:r>
      <w:r w:rsidRPr="00D148FF">
        <w:rPr>
          <w:rFonts w:ascii="Times New Roman" w:hAnsi="Times New Roman" w:cs="Times New Roman"/>
          <w:sz w:val="28"/>
          <w:szCs w:val="28"/>
        </w:rPr>
        <w:t xml:space="preserve"> представлена на рисунке </w:t>
      </w:r>
      <w:r w:rsidR="00DE70CB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.2</w:t>
      </w:r>
      <w:r w:rsidR="00DE70CB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4166F8" w:rsidRPr="00D148FF">
        <w:rPr>
          <w:rFonts w:ascii="Times New Roman" w:hAnsi="Times New Roman" w:cs="Times New Roman"/>
          <w:sz w:val="28"/>
          <w:szCs w:val="28"/>
        </w:rPr>
        <w:t>домов по адресу ул. Дмитрия </w:t>
      </w:r>
      <w:proofErr w:type="spellStart"/>
      <w:r w:rsidR="004166F8" w:rsidRPr="00D148FF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4166F8" w:rsidRPr="00D148FF">
        <w:rPr>
          <w:rFonts w:ascii="Times New Roman" w:hAnsi="Times New Roman" w:cs="Times New Roman"/>
          <w:sz w:val="28"/>
          <w:szCs w:val="28"/>
        </w:rPr>
        <w:t>, д. 10/2 и ул. Дмитрия </w:t>
      </w:r>
      <w:proofErr w:type="spellStart"/>
      <w:r w:rsidR="004166F8" w:rsidRPr="00D148FF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4166F8" w:rsidRPr="00D148FF">
        <w:rPr>
          <w:rFonts w:ascii="Times New Roman" w:hAnsi="Times New Roman" w:cs="Times New Roman"/>
          <w:sz w:val="28"/>
          <w:szCs w:val="28"/>
        </w:rPr>
        <w:t>, д. 10</w:t>
      </w:r>
      <w:r w:rsidRPr="00D148FF">
        <w:rPr>
          <w:rFonts w:ascii="Times New Roman" w:hAnsi="Times New Roman" w:cs="Times New Roman"/>
          <w:sz w:val="28"/>
          <w:szCs w:val="28"/>
        </w:rPr>
        <w:t xml:space="preserve">. </w:t>
      </w:r>
      <w:r w:rsidR="004166F8" w:rsidRPr="00D148FF">
        <w:rPr>
          <w:rFonts w:ascii="Times New Roman" w:hAnsi="Times New Roman" w:cs="Times New Roman"/>
          <w:sz w:val="28"/>
          <w:szCs w:val="28"/>
        </w:rPr>
        <w:t xml:space="preserve">Аналогичное включение будет произведено для дома по адресу ул. Петухова, д. 111/2, но с учетом того, что в доме 4 подъезда. </w:t>
      </w:r>
      <w:r w:rsidRPr="00D148FF">
        <w:rPr>
          <w:rFonts w:ascii="Times New Roman" w:hAnsi="Times New Roman" w:cs="Times New Roman"/>
          <w:sz w:val="28"/>
          <w:szCs w:val="28"/>
        </w:rPr>
        <w:t xml:space="preserve">Емкость ДРС планировалась исходя из целевого </w:t>
      </w:r>
      <w:r w:rsidR="00DE70CB" w:rsidRPr="00D148FF">
        <w:rPr>
          <w:rFonts w:ascii="Times New Roman" w:hAnsi="Times New Roman" w:cs="Times New Roman"/>
          <w:sz w:val="28"/>
          <w:szCs w:val="28"/>
        </w:rPr>
        <w:t>40</w:t>
      </w:r>
      <w:r w:rsidRPr="00D148FF">
        <w:rPr>
          <w:rFonts w:ascii="Times New Roman" w:hAnsi="Times New Roman" w:cs="Times New Roman"/>
          <w:sz w:val="28"/>
          <w:szCs w:val="28"/>
        </w:rPr>
        <w:t xml:space="preserve"> процентного проникновения. Емкость ДРС определяется количеством монтированных линейных портов на КРС.</w:t>
      </w:r>
    </w:p>
    <w:p w:rsidR="00515B67" w:rsidRPr="00D148FF" w:rsidRDefault="00810912" w:rsidP="00515B67">
      <w:pPr>
        <w:ind w:left="-142" w:right="567" w:firstLine="1843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object w:dxaOrig="7964" w:dyaOrig="22553">
          <v:shape id="_x0000_i1026" type="#_x0000_t75" style="width:256.5pt;height:428.25pt" o:ole="">
            <v:imagedata r:id="rId10" o:title=""/>
          </v:shape>
          <o:OLEObject Type="Embed" ProgID="Visio.Drawing.11" ShapeID="_x0000_i1026" DrawAspect="Content" ObjectID="_1583313088" r:id="rId11"/>
        </w:object>
      </w:r>
    </w:p>
    <w:p w:rsidR="00EA697F" w:rsidRPr="00D148FF" w:rsidRDefault="00C81E61" w:rsidP="001D532E">
      <w:pPr>
        <w:autoSpaceDE w:val="0"/>
        <w:autoSpaceDN w:val="0"/>
        <w:adjustRightInd w:val="0"/>
        <w:spacing w:line="288" w:lineRule="auto"/>
        <w:ind w:left="0" w:right="567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148FF">
        <w:rPr>
          <w:rFonts w:ascii="Times New Roman" w:hAnsi="Times New Roman" w:cs="Times New Roman"/>
          <w:sz w:val="28"/>
          <w:szCs w:val="28"/>
        </w:rPr>
        <w:object w:dxaOrig="20179" w:dyaOrig="8852">
          <v:shape id="_x0000_i1027" type="#_x0000_t75" style="width:492pt;height:431.25pt" o:ole="">
            <v:imagedata r:id="rId12" o:title=""/>
          </v:shape>
          <o:OLEObject Type="Embed" ProgID="Visio.Drawing.11" ShapeID="_x0000_i1027" DrawAspect="Content" ObjectID="_1583313089" r:id="rId13"/>
        </w:object>
      </w:r>
    </w:p>
    <w:p w:rsidR="00EA697F" w:rsidRPr="00D148FF" w:rsidRDefault="004166F8" w:rsidP="001D532E">
      <w:pPr>
        <w:autoSpaceDE w:val="0"/>
        <w:autoSpaceDN w:val="0"/>
        <w:adjustRightInd w:val="0"/>
        <w:spacing w:line="288" w:lineRule="auto"/>
        <w:ind w:left="0" w:right="567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148FF">
        <w:rPr>
          <w:rFonts w:ascii="Times New Roman" w:hAnsi="Times New Roman" w:cs="Times New Roman"/>
          <w:sz w:val="28"/>
          <w:szCs w:val="28"/>
        </w:rPr>
        <w:object w:dxaOrig="8953" w:dyaOrig="2967">
          <v:shape id="_x0000_i1028" type="#_x0000_t75" style="width:447.75pt;height:129.75pt" o:ole="">
            <v:imagedata r:id="rId14" o:title=""/>
          </v:shape>
          <o:OLEObject Type="Embed" ProgID="Visio.Drawing.11" ShapeID="_x0000_i1028" DrawAspect="Content" ObjectID="_1583313090" r:id="rId15"/>
        </w:object>
      </w:r>
    </w:p>
    <w:p w:rsidR="00B66CFC" w:rsidRPr="00D148FF" w:rsidRDefault="001D532E" w:rsidP="001D532E">
      <w:pPr>
        <w:autoSpaceDE w:val="0"/>
        <w:autoSpaceDN w:val="0"/>
        <w:adjustRightInd w:val="0"/>
        <w:spacing w:line="288" w:lineRule="auto"/>
        <w:ind w:left="0" w:right="56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 xml:space="preserve">.2 - Схема домовой распределительной сети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FTTB</w:t>
      </w:r>
      <w:r w:rsidR="00B66CFC"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32E" w:rsidRPr="00D148FF" w:rsidRDefault="00B66CFC" w:rsidP="001D532E">
      <w:pPr>
        <w:autoSpaceDE w:val="0"/>
        <w:autoSpaceDN w:val="0"/>
        <w:adjustRightInd w:val="0"/>
        <w:spacing w:line="288" w:lineRule="auto"/>
        <w:ind w:left="0" w:right="56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домов по адресу ул. Дмитрия 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>, д. 10/2, д. 10</w:t>
      </w:r>
    </w:p>
    <w:p w:rsidR="003949BA" w:rsidRPr="00D148FF" w:rsidRDefault="003949BA" w:rsidP="00906FAF">
      <w:pPr>
        <w:autoSpaceDE w:val="0"/>
        <w:autoSpaceDN w:val="0"/>
        <w:adjustRightInd w:val="0"/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143352" w:rsidRPr="00D148FF" w:rsidRDefault="00143352" w:rsidP="00582B0F">
      <w:pPr>
        <w:autoSpaceDE w:val="0"/>
        <w:autoSpaceDN w:val="0"/>
        <w:adjustRightInd w:val="0"/>
        <w:ind w:left="0" w:right="-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Домовая распределительная сеть</w:t>
      </w:r>
      <w:r w:rsidR="00BB337A" w:rsidRPr="00D148FF">
        <w:rPr>
          <w:rFonts w:ascii="Times New Roman" w:hAnsi="Times New Roman" w:cs="Times New Roman"/>
          <w:sz w:val="28"/>
          <w:szCs w:val="28"/>
        </w:rPr>
        <w:t xml:space="preserve"> (ДРС)</w:t>
      </w:r>
      <w:r w:rsidRPr="00D148FF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 xml:space="preserve">.2) представлена </w:t>
      </w:r>
      <w:r w:rsidR="00BB337A" w:rsidRPr="00D148FF">
        <w:rPr>
          <w:rFonts w:ascii="Times New Roman" w:hAnsi="Times New Roman" w:cs="Times New Roman"/>
          <w:sz w:val="28"/>
          <w:szCs w:val="28"/>
        </w:rPr>
        <w:t>ис</w:t>
      </w:r>
      <w:r w:rsidRPr="00D148FF">
        <w:rPr>
          <w:rFonts w:ascii="Times New Roman" w:hAnsi="Times New Roman" w:cs="Times New Roman"/>
          <w:sz w:val="28"/>
          <w:szCs w:val="28"/>
        </w:rPr>
        <w:t>ходящим</w:t>
      </w:r>
      <w:r w:rsidR="00BB337A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от узла </w:t>
      </w:r>
      <w:r w:rsidR="00BB337A" w:rsidRPr="00D148FF">
        <w:rPr>
          <w:rFonts w:ascii="Times New Roman" w:hAnsi="Times New Roman" w:cs="Times New Roman"/>
          <w:sz w:val="28"/>
          <w:szCs w:val="28"/>
        </w:rPr>
        <w:t>распределительной муфты (РМ)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88558D" w:rsidRPr="00D148FF">
        <w:rPr>
          <w:rFonts w:ascii="Times New Roman" w:hAnsi="Times New Roman" w:cs="Times New Roman"/>
          <w:sz w:val="28"/>
          <w:szCs w:val="28"/>
        </w:rPr>
        <w:t xml:space="preserve">оптическим </w:t>
      </w:r>
      <w:r w:rsidRPr="00D148FF">
        <w:rPr>
          <w:rFonts w:ascii="Times New Roman" w:hAnsi="Times New Roman" w:cs="Times New Roman"/>
          <w:sz w:val="28"/>
          <w:szCs w:val="28"/>
        </w:rPr>
        <w:t>кабел</w:t>
      </w:r>
      <w:r w:rsidR="0088558D" w:rsidRPr="00D148FF">
        <w:rPr>
          <w:rFonts w:ascii="Times New Roman" w:hAnsi="Times New Roman" w:cs="Times New Roman"/>
          <w:sz w:val="28"/>
          <w:szCs w:val="28"/>
        </w:rPr>
        <w:t>ем ОКЛ-0,22-</w:t>
      </w:r>
      <w:r w:rsidR="004166F8" w:rsidRPr="00D148FF">
        <w:rPr>
          <w:rFonts w:ascii="Times New Roman" w:hAnsi="Times New Roman" w:cs="Times New Roman"/>
          <w:sz w:val="28"/>
          <w:szCs w:val="28"/>
        </w:rPr>
        <w:t>2</w:t>
      </w:r>
      <w:r w:rsidR="0088558D" w:rsidRPr="00D148FF">
        <w:rPr>
          <w:rFonts w:ascii="Times New Roman" w:hAnsi="Times New Roman" w:cs="Times New Roman"/>
          <w:sz w:val="28"/>
          <w:szCs w:val="28"/>
        </w:rPr>
        <w:t>-</w:t>
      </w:r>
      <w:r w:rsidR="00B66CFC" w:rsidRPr="00D148FF">
        <w:rPr>
          <w:rFonts w:ascii="Times New Roman" w:hAnsi="Times New Roman" w:cs="Times New Roman"/>
          <w:sz w:val="28"/>
          <w:szCs w:val="28"/>
        </w:rPr>
        <w:t>Т</w:t>
      </w:r>
      <w:r w:rsidR="0088558D" w:rsidRPr="00D148FF">
        <w:rPr>
          <w:rFonts w:ascii="Times New Roman" w:hAnsi="Times New Roman" w:cs="Times New Roman"/>
          <w:sz w:val="28"/>
          <w:szCs w:val="28"/>
        </w:rPr>
        <w:t>-</w:t>
      </w:r>
      <w:r w:rsidR="00B66CFC" w:rsidRPr="00D148FF">
        <w:rPr>
          <w:rFonts w:ascii="Times New Roman" w:hAnsi="Times New Roman" w:cs="Times New Roman"/>
          <w:sz w:val="28"/>
          <w:szCs w:val="28"/>
        </w:rPr>
        <w:t>1,5</w:t>
      </w:r>
      <w:r w:rsidR="0088558D" w:rsidRPr="00D148FF">
        <w:rPr>
          <w:rFonts w:ascii="Times New Roman" w:hAnsi="Times New Roman" w:cs="Times New Roman"/>
          <w:sz w:val="28"/>
          <w:szCs w:val="28"/>
        </w:rPr>
        <w:t xml:space="preserve">кН </w:t>
      </w:r>
      <w:r w:rsidRPr="00D148FF">
        <w:rPr>
          <w:rFonts w:ascii="Times New Roman" w:hAnsi="Times New Roman" w:cs="Times New Roman"/>
          <w:sz w:val="28"/>
          <w:szCs w:val="28"/>
        </w:rPr>
        <w:t>проложенным</w:t>
      </w:r>
      <w:r w:rsidR="00BB337A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в</w:t>
      </w:r>
      <w:r w:rsidR="0088558D" w:rsidRPr="00D148FF">
        <w:rPr>
          <w:rFonts w:ascii="Times New Roman" w:hAnsi="Times New Roman" w:cs="Times New Roman"/>
          <w:sz w:val="28"/>
          <w:szCs w:val="28"/>
        </w:rPr>
        <w:t>о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88558D" w:rsidRPr="00D148FF">
        <w:rPr>
          <w:rFonts w:ascii="Times New Roman" w:hAnsi="Times New Roman" w:cs="Times New Roman"/>
          <w:sz w:val="28"/>
          <w:szCs w:val="28"/>
        </w:rPr>
        <w:t>все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E63AAF" w:rsidRPr="00D148FF">
        <w:rPr>
          <w:rFonts w:ascii="Times New Roman" w:hAnsi="Times New Roman" w:cs="Times New Roman"/>
          <w:sz w:val="28"/>
          <w:szCs w:val="28"/>
        </w:rPr>
        <w:t xml:space="preserve">нечетные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подъезды, и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lastRenderedPageBreak/>
        <w:t>раскроссированным</w:t>
      </w:r>
      <w:proofErr w:type="spellEnd"/>
      <w:r w:rsidR="00BB337A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 на </w:t>
      </w:r>
      <w:r w:rsidRPr="00D148FF">
        <w:rPr>
          <w:rFonts w:ascii="Times New Roman" w:hAnsi="Times New Roman" w:cs="Times New Roman"/>
          <w:noProof/>
          <w:sz w:val="28"/>
          <w:szCs w:val="28"/>
        </w:rPr>
        <w:t xml:space="preserve">кроссах </w:t>
      </w:r>
      <w:r w:rsidR="0088558D" w:rsidRPr="00D148FF">
        <w:rPr>
          <w:rFonts w:ascii="Times New Roman" w:hAnsi="Times New Roman" w:cs="Times New Roman"/>
          <w:noProof/>
          <w:sz w:val="28"/>
          <w:szCs w:val="28"/>
        </w:rPr>
        <w:t>стоечных</w:t>
      </w:r>
      <w:r w:rsidRPr="00D148FF">
        <w:rPr>
          <w:rFonts w:ascii="Times New Roman" w:hAnsi="Times New Roman" w:cs="Times New Roman"/>
          <w:noProof/>
          <w:sz w:val="28"/>
          <w:szCs w:val="28"/>
        </w:rPr>
        <w:t xml:space="preserve"> распределительных (КР</w:t>
      </w:r>
      <w:r w:rsidR="0088558D" w:rsidRPr="00D148FF">
        <w:rPr>
          <w:rFonts w:ascii="Times New Roman" w:hAnsi="Times New Roman" w:cs="Times New Roman"/>
          <w:noProof/>
          <w:sz w:val="28"/>
          <w:szCs w:val="28"/>
        </w:rPr>
        <w:t>С</w:t>
      </w:r>
      <w:r w:rsidRPr="00D148FF">
        <w:rPr>
          <w:rFonts w:ascii="Times New Roman" w:hAnsi="Times New Roman" w:cs="Times New Roman"/>
          <w:noProof/>
          <w:sz w:val="28"/>
          <w:szCs w:val="28"/>
        </w:rPr>
        <w:t xml:space="preserve">). Абонентские устройства  подключены к </w:t>
      </w:r>
      <w:r w:rsidR="0088558D" w:rsidRPr="00D148FF">
        <w:rPr>
          <w:rFonts w:ascii="Times New Roman" w:hAnsi="Times New Roman" w:cs="Times New Roman"/>
          <w:noProof/>
          <w:sz w:val="28"/>
          <w:szCs w:val="28"/>
        </w:rPr>
        <w:t>коммутаторам</w:t>
      </w:r>
      <w:r w:rsidRPr="00D148FF">
        <w:rPr>
          <w:rFonts w:ascii="Times New Roman" w:hAnsi="Times New Roman" w:cs="Times New Roman"/>
          <w:noProof/>
          <w:sz w:val="28"/>
          <w:szCs w:val="28"/>
        </w:rPr>
        <w:t xml:space="preserve"> витой парой 5е категории</w:t>
      </w:r>
      <w:r w:rsidR="0088558D" w:rsidRPr="00D148FF">
        <w:rPr>
          <w:rFonts w:ascii="Times New Roman" w:hAnsi="Times New Roman" w:cs="Times New Roman"/>
          <w:noProof/>
          <w:sz w:val="28"/>
          <w:szCs w:val="28"/>
        </w:rPr>
        <w:t xml:space="preserve"> через патч-панели</w:t>
      </w:r>
      <w:r w:rsidR="00BB337A" w:rsidRPr="00D148FF">
        <w:rPr>
          <w:rFonts w:ascii="Times New Roman" w:hAnsi="Times New Roman" w:cs="Times New Roman"/>
          <w:noProof/>
          <w:sz w:val="28"/>
          <w:szCs w:val="28"/>
        </w:rPr>
        <w:t>, расположенные в подвесных антивандальных шкафах 1</w:t>
      </w:r>
      <w:r w:rsidR="00B66CFC" w:rsidRPr="00D148FF">
        <w:rPr>
          <w:rFonts w:ascii="Times New Roman" w:hAnsi="Times New Roman" w:cs="Times New Roman"/>
          <w:noProof/>
          <w:sz w:val="28"/>
          <w:szCs w:val="28"/>
        </w:rPr>
        <w:t>2</w:t>
      </w:r>
      <w:r w:rsidR="00BB337A" w:rsidRPr="00D148FF">
        <w:rPr>
          <w:rFonts w:ascii="Times New Roman" w:hAnsi="Times New Roman" w:cs="Times New Roman"/>
          <w:noProof/>
          <w:sz w:val="28"/>
          <w:szCs w:val="28"/>
          <w:lang w:val="en-US"/>
        </w:rPr>
        <w:t>U</w:t>
      </w:r>
      <w:r w:rsidR="00BB337A" w:rsidRPr="00D148FF">
        <w:rPr>
          <w:rFonts w:ascii="Times New Roman" w:hAnsi="Times New Roman" w:cs="Times New Roman"/>
          <w:noProof/>
          <w:sz w:val="28"/>
          <w:szCs w:val="28"/>
        </w:rPr>
        <w:t xml:space="preserve"> в подвалах подъездов</w:t>
      </w:r>
      <w:r w:rsidRPr="00D148FF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148FF">
        <w:rPr>
          <w:rFonts w:ascii="Times New Roman" w:hAnsi="Times New Roman" w:cs="Times New Roman"/>
          <w:sz w:val="28"/>
          <w:szCs w:val="28"/>
        </w:rPr>
        <w:t xml:space="preserve">При расчете емкости распределительного кабеля учитывается необходимость подключения </w:t>
      </w:r>
      <w:r w:rsidR="00B66CFC" w:rsidRPr="00D148FF">
        <w:rPr>
          <w:rFonts w:ascii="Times New Roman" w:hAnsi="Times New Roman" w:cs="Times New Roman"/>
          <w:sz w:val="28"/>
          <w:szCs w:val="28"/>
        </w:rPr>
        <w:t>40</w:t>
      </w:r>
      <w:r w:rsidRPr="00D148FF">
        <w:rPr>
          <w:rFonts w:ascii="Times New Roman" w:hAnsi="Times New Roman" w:cs="Times New Roman"/>
          <w:sz w:val="28"/>
          <w:szCs w:val="28"/>
        </w:rPr>
        <w:t>% квартир в охватываемой зоне.</w:t>
      </w:r>
    </w:p>
    <w:p w:rsidR="00143352" w:rsidRPr="00D148FF" w:rsidRDefault="00BB337A" w:rsidP="00582B0F">
      <w:pPr>
        <w:ind w:left="0" w:right="-1"/>
        <w:rPr>
          <w:rFonts w:ascii="Times New Roman" w:hAnsi="Times New Roman" w:cs="Times New Roman"/>
          <w:sz w:val="28"/>
          <w:szCs w:val="28"/>
        </w:rPr>
      </w:pPr>
      <w:bookmarkStart w:id="15" w:name="_Toc371514427"/>
      <w:bookmarkStart w:id="16" w:name="_Toc371514494"/>
      <w:bookmarkStart w:id="17" w:name="_Toc371514559"/>
      <w:bookmarkEnd w:id="15"/>
      <w:bookmarkEnd w:id="16"/>
      <w:bookmarkEnd w:id="17"/>
      <w:r w:rsidRPr="00D148FF">
        <w:rPr>
          <w:rFonts w:ascii="Times New Roman" w:hAnsi="Times New Roman" w:cs="Times New Roman"/>
          <w:sz w:val="28"/>
          <w:szCs w:val="28"/>
        </w:rPr>
        <w:t xml:space="preserve">ITK UTP CAT5E 4х2х24AWG </w:t>
      </w:r>
      <w:r w:rsidR="00143352" w:rsidRPr="00D148FF">
        <w:rPr>
          <w:rFonts w:ascii="Times New Roman" w:hAnsi="Times New Roman" w:cs="Times New Roman"/>
          <w:sz w:val="28"/>
          <w:szCs w:val="28"/>
        </w:rPr>
        <w:t>кабели прокладывать в существующих стояках подъездов для обеспечения условий подключений клиентов. В случае если прокладка кабеля в существующем стояке не возможна (стояк забит, непроходной), строить стояки из расчета 100% проникновения с установкой проходных коробок на каждом этаже.</w:t>
      </w:r>
      <w:r w:rsidR="0098766A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143352" w:rsidRPr="00D148FF">
        <w:rPr>
          <w:rFonts w:ascii="Times New Roman" w:hAnsi="Times New Roman" w:cs="Times New Roman"/>
          <w:sz w:val="28"/>
          <w:szCs w:val="28"/>
        </w:rPr>
        <w:t>Стояк в подъездах выполняются в виде пластиковых гладких труб для внутреннего применения внешним диаметром в зависимости от процента проникновения:  до 30% (включительно) - 32 мм, свыше 30% - 50 мм.</w:t>
      </w:r>
      <w:r w:rsidR="0098766A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143352" w:rsidRPr="00D148FF">
        <w:rPr>
          <w:rFonts w:ascii="Times New Roman" w:hAnsi="Times New Roman" w:cs="Times New Roman"/>
          <w:sz w:val="28"/>
          <w:szCs w:val="28"/>
        </w:rPr>
        <w:t>Для организации стояков необходимо проделывать отверстия соответствующего диаметра в межэтажных перекрытиях методом бурения.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143352" w:rsidRPr="00D148FF">
        <w:rPr>
          <w:rFonts w:ascii="Times New Roman" w:hAnsi="Times New Roman" w:cs="Times New Roman"/>
          <w:sz w:val="28"/>
          <w:szCs w:val="28"/>
        </w:rPr>
        <w:t xml:space="preserve">Монтаж внутридомового распределительного кабеля должен производиться в соответствии правилами монтажа СКС категории 5 определенного ГОСТ 53246-2008. </w:t>
      </w:r>
    </w:p>
    <w:p w:rsidR="00143352" w:rsidRPr="00D148FF" w:rsidRDefault="00143352" w:rsidP="00582B0F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Кабели по зданиям и помещению УС </w:t>
      </w:r>
      <w:r w:rsidR="0098766A" w:rsidRPr="00D148FF">
        <w:rPr>
          <w:rFonts w:ascii="Times New Roman" w:hAnsi="Times New Roman" w:cs="Times New Roman"/>
          <w:sz w:val="28"/>
          <w:szCs w:val="28"/>
        </w:rPr>
        <w:t>прокладываются</w:t>
      </w:r>
      <w:r w:rsidRPr="00D148FF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гибких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ПВХ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гофротрубах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>, не поддерживающих горение.</w:t>
      </w:r>
      <w:r w:rsidR="0098766A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906FAF" w:rsidRPr="00D148FF">
        <w:rPr>
          <w:rFonts w:ascii="Times New Roman" w:hAnsi="Times New Roman" w:cs="Times New Roman"/>
          <w:sz w:val="28"/>
          <w:szCs w:val="28"/>
        </w:rPr>
        <w:t>Необходимо в</w:t>
      </w:r>
      <w:r w:rsidRPr="00D148FF">
        <w:rPr>
          <w:rFonts w:ascii="Times New Roman" w:hAnsi="Times New Roman" w:cs="Times New Roman"/>
          <w:sz w:val="28"/>
          <w:szCs w:val="28"/>
        </w:rPr>
        <w:t>ыполнить заземление металлических покровов ВОК во вводных шахтах (при их наличии).</w:t>
      </w:r>
    </w:p>
    <w:p w:rsidR="00143352" w:rsidRPr="00D148FF" w:rsidRDefault="00143352" w:rsidP="00582B0F">
      <w:pPr>
        <w:autoSpaceDE w:val="0"/>
        <w:autoSpaceDN w:val="0"/>
        <w:adjustRightInd w:val="0"/>
        <w:ind w:left="0" w:right="-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Применяемое при строительстве оборудование и материалы соответств</w:t>
      </w:r>
      <w:r w:rsidR="00906FAF" w:rsidRPr="00D148FF">
        <w:rPr>
          <w:rFonts w:ascii="Times New Roman" w:hAnsi="Times New Roman" w:cs="Times New Roman"/>
          <w:sz w:val="28"/>
          <w:szCs w:val="28"/>
        </w:rPr>
        <w:t>уют</w:t>
      </w:r>
      <w:r w:rsidRPr="00D148FF">
        <w:rPr>
          <w:rFonts w:ascii="Times New Roman" w:hAnsi="Times New Roman" w:cs="Times New Roman"/>
          <w:sz w:val="28"/>
          <w:szCs w:val="28"/>
        </w:rPr>
        <w:t xml:space="preserve"> требованиям ГОСТ или технических условий, утвержденных в установленном порядке, име</w:t>
      </w:r>
      <w:r w:rsidR="00906FAF" w:rsidRPr="00D148FF">
        <w:rPr>
          <w:rFonts w:ascii="Times New Roman" w:hAnsi="Times New Roman" w:cs="Times New Roman"/>
          <w:sz w:val="28"/>
          <w:szCs w:val="28"/>
        </w:rPr>
        <w:t>ют</w:t>
      </w:r>
      <w:r w:rsidRPr="00D148FF">
        <w:rPr>
          <w:rFonts w:ascii="Times New Roman" w:hAnsi="Times New Roman" w:cs="Times New Roman"/>
          <w:sz w:val="28"/>
          <w:szCs w:val="28"/>
        </w:rPr>
        <w:t xml:space="preserve"> сертификат соответствия.</w:t>
      </w:r>
    </w:p>
    <w:p w:rsidR="00906FAF" w:rsidRPr="00D148FF" w:rsidRDefault="00906FAF" w:rsidP="00906F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AAF" w:rsidRPr="00D148FF" w:rsidRDefault="00E63AAF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br w:type="page"/>
      </w:r>
    </w:p>
    <w:p w:rsidR="00582B0F" w:rsidRPr="00D148FF" w:rsidRDefault="005A210A" w:rsidP="00582B0F">
      <w:pPr>
        <w:autoSpaceDE w:val="0"/>
        <w:autoSpaceDN w:val="0"/>
        <w:adjustRightInd w:val="0"/>
        <w:spacing w:after="240"/>
        <w:ind w:left="0" w:right="-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582B0F" w:rsidRPr="00D148FF">
        <w:rPr>
          <w:rFonts w:ascii="Times New Roman" w:hAnsi="Times New Roman" w:cs="Times New Roman"/>
          <w:sz w:val="28"/>
          <w:szCs w:val="28"/>
        </w:rPr>
        <w:t>.2 Определение состава оборудования</w:t>
      </w:r>
    </w:p>
    <w:p w:rsidR="00906FAF" w:rsidRPr="00D148FF" w:rsidRDefault="00582B0F" w:rsidP="00B10154">
      <w:pPr>
        <w:tabs>
          <w:tab w:val="left" w:pos="180"/>
        </w:tabs>
        <w:spacing w:after="240"/>
        <w:ind w:left="0" w:right="-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Все выбранное оборудование и элементы сети ШПД представим в виде таблиц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B66CFC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 xml:space="preserve">,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B66CFC" w:rsidRPr="00D148FF">
        <w:rPr>
          <w:rFonts w:ascii="Times New Roman" w:hAnsi="Times New Roman" w:cs="Times New Roman"/>
          <w:sz w:val="28"/>
          <w:szCs w:val="28"/>
        </w:rPr>
        <w:t>3</w:t>
      </w:r>
      <w:r w:rsidRPr="00D148FF">
        <w:rPr>
          <w:rFonts w:ascii="Times New Roman" w:hAnsi="Times New Roman" w:cs="Times New Roman"/>
          <w:sz w:val="28"/>
          <w:szCs w:val="28"/>
        </w:rPr>
        <w:t xml:space="preserve">,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B66CFC" w:rsidRPr="00D148FF">
        <w:rPr>
          <w:rFonts w:ascii="Times New Roman" w:hAnsi="Times New Roman" w:cs="Times New Roman"/>
          <w:sz w:val="28"/>
          <w:szCs w:val="28"/>
        </w:rPr>
        <w:t>4</w:t>
      </w:r>
      <w:r w:rsidRPr="00D148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B0F" w:rsidRPr="00D148FF" w:rsidRDefault="00582B0F" w:rsidP="0098766A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B66CFC" w:rsidRPr="00D148FF">
        <w:rPr>
          <w:rFonts w:ascii="Times New Roman" w:hAnsi="Times New Roman" w:cs="Times New Roman"/>
          <w:sz w:val="28"/>
          <w:szCs w:val="28"/>
        </w:rPr>
        <w:t>2</w:t>
      </w:r>
      <w:r w:rsidRPr="00D148FF">
        <w:rPr>
          <w:rFonts w:ascii="Times New Roman" w:hAnsi="Times New Roman" w:cs="Times New Roman"/>
          <w:sz w:val="28"/>
          <w:szCs w:val="28"/>
        </w:rPr>
        <w:t xml:space="preserve"> – Спецификация станционного оборудования  </w:t>
      </w:r>
      <w:r w:rsidR="003A029F" w:rsidRPr="00D148FF">
        <w:rPr>
          <w:rFonts w:ascii="Times New Roman" w:hAnsi="Times New Roman" w:cs="Times New Roman"/>
          <w:sz w:val="28"/>
          <w:szCs w:val="28"/>
        </w:rPr>
        <w:t>узла агрегации</w:t>
      </w:r>
      <w:r w:rsidRPr="00D148FF">
        <w:rPr>
          <w:rFonts w:ascii="Times New Roman" w:hAnsi="Times New Roman" w:cs="Times New Roman"/>
          <w:sz w:val="28"/>
          <w:szCs w:val="28"/>
        </w:rPr>
        <w:t xml:space="preserve">                      проектируемой сети ШПД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7"/>
        <w:gridCol w:w="1675"/>
        <w:gridCol w:w="1617"/>
      </w:tblGrid>
      <w:tr w:rsidR="00582B0F" w:rsidRPr="00D148FF" w:rsidTr="005A210A">
        <w:trPr>
          <w:trHeight w:val="644"/>
        </w:trPr>
        <w:tc>
          <w:tcPr>
            <w:tcW w:w="5887" w:type="dxa"/>
            <w:vAlign w:val="center"/>
          </w:tcPr>
          <w:p w:rsidR="00582B0F" w:rsidRPr="00D148FF" w:rsidRDefault="00582B0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1675" w:type="dxa"/>
            <w:vAlign w:val="center"/>
          </w:tcPr>
          <w:p w:rsidR="00582B0F" w:rsidRPr="00D148FF" w:rsidRDefault="00582B0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dxa"/>
            <w:vAlign w:val="center"/>
          </w:tcPr>
          <w:p w:rsidR="00582B0F" w:rsidRPr="00D148FF" w:rsidRDefault="00582B0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91C84" w:rsidRPr="00D148FF" w:rsidTr="005A210A">
        <w:trPr>
          <w:trHeight w:val="454"/>
        </w:trPr>
        <w:tc>
          <w:tcPr>
            <w:tcW w:w="588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Шкаф телекоммуникационный 42U</w:t>
            </w:r>
          </w:p>
        </w:tc>
        <w:tc>
          <w:tcPr>
            <w:tcW w:w="1675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1C84" w:rsidRPr="00D148FF" w:rsidTr="005A210A">
        <w:trPr>
          <w:trHeight w:val="454"/>
        </w:trPr>
        <w:tc>
          <w:tcPr>
            <w:tcW w:w="5887" w:type="dxa"/>
            <w:vAlign w:val="center"/>
          </w:tcPr>
          <w:p w:rsidR="00891C84" w:rsidRPr="00D148FF" w:rsidRDefault="00891C84" w:rsidP="003870A5">
            <w:pPr>
              <w:spacing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Оптический кросс ШКОС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……….. </w:t>
            </w:r>
          </w:p>
        </w:tc>
        <w:tc>
          <w:tcPr>
            <w:tcW w:w="1675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1C84" w:rsidRPr="00D148FF" w:rsidTr="005A210A">
        <w:trPr>
          <w:trHeight w:val="454"/>
        </w:trPr>
        <w:tc>
          <w:tcPr>
            <w:tcW w:w="5887" w:type="dxa"/>
            <w:vAlign w:val="center"/>
          </w:tcPr>
          <w:p w:rsidR="00891C84" w:rsidRPr="00D148FF" w:rsidRDefault="00891C84" w:rsidP="003870A5">
            <w:pPr>
              <w:spacing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Коммутатор агрегации DGS-1510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………. </w:t>
            </w:r>
          </w:p>
        </w:tc>
        <w:tc>
          <w:tcPr>
            <w:tcW w:w="1675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1C84" w:rsidRPr="00D148FF" w:rsidTr="005A210A">
        <w:trPr>
          <w:trHeight w:val="454"/>
        </w:trPr>
        <w:tc>
          <w:tcPr>
            <w:tcW w:w="588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Flatpack2 6U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Integrated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</w:p>
        </w:tc>
        <w:tc>
          <w:tcPr>
            <w:tcW w:w="1675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1C84" w:rsidRPr="00D148FF" w:rsidTr="005A210A">
        <w:trPr>
          <w:trHeight w:val="454"/>
        </w:trPr>
        <w:tc>
          <w:tcPr>
            <w:tcW w:w="5887" w:type="dxa"/>
            <w:vAlign w:val="center"/>
          </w:tcPr>
          <w:p w:rsidR="00891C84" w:rsidRPr="00D148FF" w:rsidRDefault="00891C84" w:rsidP="003870A5">
            <w:pPr>
              <w:spacing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Аккумулятор </w:t>
            </w:r>
            <w:r w:rsidR="003870A5" w:rsidRPr="00D148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………..</w:t>
            </w:r>
          </w:p>
        </w:tc>
        <w:tc>
          <w:tcPr>
            <w:tcW w:w="1675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C2329" w:rsidRPr="00D148FF" w:rsidTr="005A210A">
        <w:trPr>
          <w:trHeight w:val="454"/>
        </w:trPr>
        <w:tc>
          <w:tcPr>
            <w:tcW w:w="5887" w:type="dxa"/>
            <w:vAlign w:val="center"/>
          </w:tcPr>
          <w:p w:rsidR="006C2329" w:rsidRPr="00D148FF" w:rsidRDefault="006C2329" w:rsidP="003870A5">
            <w:pPr>
              <w:spacing w:line="240" w:lineRule="auto"/>
              <w:ind w:left="34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Оптический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патч-корд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:rsidR="006C2329" w:rsidRPr="00D148FF" w:rsidRDefault="006C2329" w:rsidP="00AF006B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7" w:type="dxa"/>
            <w:vAlign w:val="center"/>
          </w:tcPr>
          <w:p w:rsidR="006C2329" w:rsidRPr="00D148FF" w:rsidRDefault="006C2329" w:rsidP="00AF006B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</w:tbl>
    <w:p w:rsidR="00582B0F" w:rsidRPr="00D148FF" w:rsidRDefault="00582B0F" w:rsidP="00582B0F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98766A" w:rsidRPr="00D148FF" w:rsidRDefault="0098766A" w:rsidP="00906FAF">
      <w:p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B66CFC" w:rsidRPr="00D148FF">
        <w:rPr>
          <w:rFonts w:ascii="Times New Roman" w:hAnsi="Times New Roman" w:cs="Times New Roman"/>
          <w:sz w:val="28"/>
          <w:szCs w:val="28"/>
        </w:rPr>
        <w:t>3</w:t>
      </w:r>
      <w:r w:rsidRPr="00D148FF">
        <w:rPr>
          <w:rFonts w:ascii="Times New Roman" w:hAnsi="Times New Roman" w:cs="Times New Roman"/>
          <w:sz w:val="28"/>
          <w:szCs w:val="28"/>
        </w:rPr>
        <w:t xml:space="preserve"> – Спецификация абонентского оборудования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34"/>
        <w:gridCol w:w="1649"/>
        <w:gridCol w:w="1616"/>
      </w:tblGrid>
      <w:tr w:rsidR="0098766A" w:rsidRPr="00D148FF" w:rsidTr="005A210A">
        <w:trPr>
          <w:trHeight w:val="644"/>
        </w:trPr>
        <w:tc>
          <w:tcPr>
            <w:tcW w:w="5934" w:type="dxa"/>
            <w:vAlign w:val="center"/>
          </w:tcPr>
          <w:p w:rsidR="0098766A" w:rsidRPr="00D148FF" w:rsidRDefault="0098766A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1649" w:type="dxa"/>
            <w:vAlign w:val="center"/>
          </w:tcPr>
          <w:p w:rsidR="0098766A" w:rsidRPr="00D148FF" w:rsidRDefault="0098766A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16" w:type="dxa"/>
            <w:vAlign w:val="center"/>
          </w:tcPr>
          <w:p w:rsidR="0098766A" w:rsidRPr="00D148FF" w:rsidRDefault="0098766A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98766A" w:rsidRPr="00D148FF" w:rsidTr="005A210A">
        <w:trPr>
          <w:trHeight w:val="454"/>
        </w:trPr>
        <w:tc>
          <w:tcPr>
            <w:tcW w:w="5934" w:type="dxa"/>
            <w:vAlign w:val="center"/>
          </w:tcPr>
          <w:p w:rsidR="0098766A" w:rsidRPr="00D148FF" w:rsidRDefault="0098766A" w:rsidP="003870A5">
            <w:pPr>
              <w:spacing w:line="240" w:lineRule="auto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Роутер  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…….</w:t>
            </w:r>
          </w:p>
        </w:tc>
        <w:tc>
          <w:tcPr>
            <w:tcW w:w="1649" w:type="dxa"/>
            <w:vAlign w:val="center"/>
          </w:tcPr>
          <w:p w:rsidR="0098766A" w:rsidRPr="00D148FF" w:rsidRDefault="0098766A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6" w:type="dxa"/>
            <w:vAlign w:val="center"/>
          </w:tcPr>
          <w:p w:rsidR="0098766A" w:rsidRPr="00D148FF" w:rsidRDefault="00B66CFC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</w:tr>
      <w:tr w:rsidR="0098766A" w:rsidRPr="00D148FF" w:rsidTr="005A210A">
        <w:trPr>
          <w:trHeight w:val="454"/>
        </w:trPr>
        <w:tc>
          <w:tcPr>
            <w:tcW w:w="5934" w:type="dxa"/>
            <w:vAlign w:val="center"/>
          </w:tcPr>
          <w:p w:rsidR="0098766A" w:rsidRPr="00D148FF" w:rsidRDefault="0098766A" w:rsidP="00906FAF">
            <w:pPr>
              <w:spacing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Ethernet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-розетка</w:t>
            </w:r>
          </w:p>
        </w:tc>
        <w:tc>
          <w:tcPr>
            <w:tcW w:w="1649" w:type="dxa"/>
            <w:vAlign w:val="center"/>
          </w:tcPr>
          <w:p w:rsidR="0098766A" w:rsidRPr="00D148FF" w:rsidRDefault="0098766A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16" w:type="dxa"/>
            <w:vAlign w:val="center"/>
          </w:tcPr>
          <w:p w:rsidR="0098766A" w:rsidRPr="00D148FF" w:rsidRDefault="00B66CFC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</w:tr>
    </w:tbl>
    <w:p w:rsidR="0098766A" w:rsidRPr="00D148FF" w:rsidRDefault="0098766A" w:rsidP="00582B0F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582B0F" w:rsidRPr="00D148FF" w:rsidRDefault="00582B0F" w:rsidP="00906FAF">
      <w:p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B66CFC" w:rsidRPr="00D148FF">
        <w:rPr>
          <w:rFonts w:ascii="Times New Roman" w:hAnsi="Times New Roman" w:cs="Times New Roman"/>
          <w:sz w:val="28"/>
          <w:szCs w:val="28"/>
        </w:rPr>
        <w:t>4</w:t>
      </w:r>
      <w:r w:rsidRPr="00D148FF">
        <w:rPr>
          <w:rFonts w:ascii="Times New Roman" w:hAnsi="Times New Roman" w:cs="Times New Roman"/>
          <w:sz w:val="28"/>
          <w:szCs w:val="28"/>
        </w:rPr>
        <w:t xml:space="preserve"> – Спецификация линейного оборудования </w:t>
      </w:r>
      <w:r w:rsidR="003A029F" w:rsidRPr="00D148FF">
        <w:rPr>
          <w:rFonts w:ascii="Times New Roman" w:hAnsi="Times New Roman" w:cs="Times New Roman"/>
          <w:sz w:val="28"/>
          <w:szCs w:val="28"/>
        </w:rPr>
        <w:t xml:space="preserve">узла доступа </w:t>
      </w:r>
      <w:r w:rsidRPr="00D148FF">
        <w:rPr>
          <w:rFonts w:ascii="Times New Roman" w:hAnsi="Times New Roman" w:cs="Times New Roman"/>
          <w:sz w:val="28"/>
          <w:szCs w:val="28"/>
        </w:rPr>
        <w:t>сети ШПД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46"/>
        <w:gridCol w:w="1418"/>
        <w:gridCol w:w="1418"/>
      </w:tblGrid>
      <w:tr w:rsidR="00582B0F" w:rsidRPr="00D148FF" w:rsidTr="005A210A">
        <w:trPr>
          <w:trHeight w:val="644"/>
        </w:trPr>
        <w:tc>
          <w:tcPr>
            <w:tcW w:w="6946" w:type="dxa"/>
            <w:vAlign w:val="center"/>
          </w:tcPr>
          <w:p w:rsidR="00582B0F" w:rsidRPr="00D148FF" w:rsidRDefault="00582B0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582B0F" w:rsidRPr="00D148FF" w:rsidRDefault="00582B0F" w:rsidP="00906FAF">
            <w:pPr>
              <w:spacing w:line="240" w:lineRule="auto"/>
              <w:ind w:left="-108" w:right="-10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582B0F" w:rsidRPr="00D148FF" w:rsidRDefault="00582B0F" w:rsidP="00906FAF">
            <w:pPr>
              <w:spacing w:line="240" w:lineRule="auto"/>
              <w:ind w:left="-107" w:right="-123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91C84" w:rsidRPr="00D148FF" w:rsidTr="005A210A">
        <w:trPr>
          <w:trHeight w:val="454"/>
        </w:trPr>
        <w:tc>
          <w:tcPr>
            <w:tcW w:w="6946" w:type="dxa"/>
            <w:vAlign w:val="center"/>
          </w:tcPr>
          <w:p w:rsidR="00891C84" w:rsidRPr="00D148FF" w:rsidRDefault="00891C84" w:rsidP="00906FAF">
            <w:pPr>
              <w:pStyle w:val="aff4"/>
              <w:ind w:left="-108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Оптический кабель ОКЛ-0,22-96-П-2,7кН</w:t>
            </w:r>
            <w:r w:rsidR="00F8424A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(с запасом 4%)</w:t>
            </w:r>
          </w:p>
        </w:tc>
        <w:tc>
          <w:tcPr>
            <w:tcW w:w="1418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418" w:type="dxa"/>
            <w:vAlign w:val="center"/>
          </w:tcPr>
          <w:p w:rsidR="00891C84" w:rsidRPr="00D148FF" w:rsidRDefault="00F8424A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1134,5</w:t>
            </w:r>
          </w:p>
        </w:tc>
      </w:tr>
      <w:tr w:rsidR="00891C84" w:rsidRPr="00D148FF" w:rsidTr="005A210A">
        <w:trPr>
          <w:trHeight w:val="454"/>
        </w:trPr>
        <w:tc>
          <w:tcPr>
            <w:tcW w:w="6946" w:type="dxa"/>
            <w:vAlign w:val="center"/>
          </w:tcPr>
          <w:p w:rsidR="00891C84" w:rsidRPr="00D148FF" w:rsidRDefault="00891C84" w:rsidP="00E63AAF">
            <w:pPr>
              <w:pStyle w:val="aff4"/>
              <w:ind w:left="-108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Оптический кабель ОКЛ-0,22-</w:t>
            </w:r>
            <w:r w:rsidR="00E63AAF"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3AAF" w:rsidRPr="00D148F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-2,7кН</w:t>
            </w:r>
            <w:r w:rsidR="00F8424A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(с запасом 4%)</w:t>
            </w:r>
          </w:p>
        </w:tc>
        <w:tc>
          <w:tcPr>
            <w:tcW w:w="1418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418" w:type="dxa"/>
            <w:vAlign w:val="center"/>
          </w:tcPr>
          <w:p w:rsidR="00891C84" w:rsidRPr="00D148FF" w:rsidRDefault="00B66CFC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891C84" w:rsidRPr="00D148FF" w:rsidTr="005A210A">
        <w:trPr>
          <w:trHeight w:val="454"/>
        </w:trPr>
        <w:tc>
          <w:tcPr>
            <w:tcW w:w="6946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-108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Оптическая муфта МТОК-Б1/128-1КУ3260                            (МТОК 96Т-01-IV)</w:t>
            </w:r>
          </w:p>
        </w:tc>
        <w:tc>
          <w:tcPr>
            <w:tcW w:w="1418" w:type="dxa"/>
            <w:vAlign w:val="center"/>
          </w:tcPr>
          <w:p w:rsidR="00891C84" w:rsidRPr="00D148FF" w:rsidRDefault="00891C84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891C84" w:rsidRPr="00D148FF" w:rsidRDefault="00B66CFC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06FAF" w:rsidRPr="00D148FF" w:rsidTr="005A210A">
        <w:trPr>
          <w:trHeight w:val="454"/>
        </w:trPr>
        <w:tc>
          <w:tcPr>
            <w:tcW w:w="6946" w:type="dxa"/>
            <w:vAlign w:val="center"/>
          </w:tcPr>
          <w:p w:rsidR="00906FAF" w:rsidRPr="00D148FF" w:rsidRDefault="00906FAF" w:rsidP="00906FAF">
            <w:pPr>
              <w:spacing w:line="240" w:lineRule="auto"/>
              <w:ind w:left="-108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Оптический кросс КР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C-4</w:t>
            </w:r>
          </w:p>
        </w:tc>
        <w:tc>
          <w:tcPr>
            <w:tcW w:w="1418" w:type="dxa"/>
            <w:vAlign w:val="center"/>
          </w:tcPr>
          <w:p w:rsidR="00906FAF" w:rsidRPr="00D148FF" w:rsidRDefault="00906F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906FAF" w:rsidRPr="00D148FF" w:rsidRDefault="00E63A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06FAF" w:rsidRPr="00D148FF" w:rsidTr="005A210A">
        <w:trPr>
          <w:trHeight w:val="454"/>
        </w:trPr>
        <w:tc>
          <w:tcPr>
            <w:tcW w:w="6946" w:type="dxa"/>
            <w:vAlign w:val="center"/>
          </w:tcPr>
          <w:p w:rsidR="00906FAF" w:rsidRPr="00D148FF" w:rsidRDefault="00906FAF" w:rsidP="003870A5">
            <w:pPr>
              <w:spacing w:line="240" w:lineRule="auto"/>
              <w:ind w:left="-108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Коммутатор доступа DGS-1210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…. </w:t>
            </w:r>
          </w:p>
        </w:tc>
        <w:tc>
          <w:tcPr>
            <w:tcW w:w="1418" w:type="dxa"/>
            <w:vAlign w:val="center"/>
          </w:tcPr>
          <w:p w:rsidR="00906FAF" w:rsidRPr="00D148FF" w:rsidRDefault="00906F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906FAF" w:rsidRPr="00D148FF" w:rsidRDefault="00B66CFC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06FAF" w:rsidRPr="00D148FF" w:rsidTr="005A210A">
        <w:trPr>
          <w:trHeight w:val="454"/>
        </w:trPr>
        <w:tc>
          <w:tcPr>
            <w:tcW w:w="6946" w:type="dxa"/>
            <w:vAlign w:val="center"/>
          </w:tcPr>
          <w:p w:rsidR="00906FAF" w:rsidRPr="00D148FF" w:rsidRDefault="00906FAF" w:rsidP="001F4A21">
            <w:pPr>
              <w:spacing w:line="240" w:lineRule="auto"/>
              <w:ind w:left="-108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Шкаф антивандальный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Эмилинк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1F4A21" w:rsidRPr="00D148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06FAF" w:rsidRPr="00D148FF" w:rsidRDefault="00906F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906FAF" w:rsidRPr="00D148FF" w:rsidRDefault="00E63A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06FAF" w:rsidRPr="00D148FF" w:rsidTr="005A210A">
        <w:trPr>
          <w:trHeight w:val="454"/>
        </w:trPr>
        <w:tc>
          <w:tcPr>
            <w:tcW w:w="6946" w:type="dxa"/>
            <w:vAlign w:val="center"/>
          </w:tcPr>
          <w:p w:rsidR="00906FAF" w:rsidRPr="00D148FF" w:rsidRDefault="00906FAF" w:rsidP="003870A5">
            <w:pPr>
              <w:spacing w:line="240" w:lineRule="auto"/>
              <w:ind w:left="-108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ITK UTP CAT5E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06FAF" w:rsidRPr="00D148FF" w:rsidRDefault="00906F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8" w:type="dxa"/>
            <w:vAlign w:val="center"/>
          </w:tcPr>
          <w:p w:rsidR="00906FAF" w:rsidRPr="00D148FF" w:rsidRDefault="00E63A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</w:tr>
      <w:tr w:rsidR="00906FAF" w:rsidRPr="00D148FF" w:rsidTr="005A210A">
        <w:trPr>
          <w:trHeight w:val="454"/>
        </w:trPr>
        <w:tc>
          <w:tcPr>
            <w:tcW w:w="6946" w:type="dxa"/>
            <w:vAlign w:val="center"/>
          </w:tcPr>
          <w:p w:rsidR="00906FAF" w:rsidRPr="00D148FF" w:rsidRDefault="00906FAF" w:rsidP="003870A5">
            <w:pPr>
              <w:spacing w:line="240" w:lineRule="auto"/>
              <w:ind w:left="-108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Патч-корд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70A5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</w:p>
        </w:tc>
        <w:tc>
          <w:tcPr>
            <w:tcW w:w="1418" w:type="dxa"/>
            <w:vAlign w:val="center"/>
          </w:tcPr>
          <w:p w:rsidR="00906FAF" w:rsidRPr="00D148FF" w:rsidRDefault="00906F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vAlign w:val="center"/>
          </w:tcPr>
          <w:p w:rsidR="00906FAF" w:rsidRPr="00D148FF" w:rsidRDefault="00E63AAF" w:rsidP="00906FAF">
            <w:pPr>
              <w:spacing w:line="240" w:lineRule="auto"/>
              <w:ind w:left="0" w:right="-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</w:tr>
    </w:tbl>
    <w:p w:rsidR="00C242F9" w:rsidRPr="00D148FF" w:rsidRDefault="005A210A" w:rsidP="00364DEB">
      <w:p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  <w:r w:rsidR="00364DEB" w:rsidRPr="00D148FF">
        <w:rPr>
          <w:rFonts w:ascii="Times New Roman" w:hAnsi="Times New Roman" w:cs="Times New Roman"/>
          <w:sz w:val="28"/>
          <w:szCs w:val="28"/>
          <w:lang w:eastAsia="ru-RU"/>
        </w:rPr>
        <w:t>.3 Размещение оборудования на узде агрегации</w:t>
      </w:r>
      <w:r w:rsidR="003870A5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870A5" w:rsidRPr="00D148FF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наличие раздела на Ваше усмотрение</w:t>
      </w:r>
    </w:p>
    <w:p w:rsidR="00364DEB" w:rsidRPr="00D148FF" w:rsidRDefault="00364DEB" w:rsidP="00364DE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364DEB" w:rsidRPr="00D148FF" w:rsidRDefault="00364DEB" w:rsidP="00364DEB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В помещении по адресу улица Петухова, 95  устанавливается телекоммуникационный шкаф 19” (42U), в котором размещается проектируемое станционное оборудование. Вариант размещения станционного оборудования в шкафу 42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D148FF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.3).</w:t>
      </w:r>
    </w:p>
    <w:p w:rsidR="00364DEB" w:rsidRPr="00D148FF" w:rsidRDefault="00364DEB" w:rsidP="00364DEB">
      <w:pPr>
        <w:tabs>
          <w:tab w:val="left" w:pos="0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План размещения телекоммуникационного шкафа 42U в помещении  узла агрегации по адресу улица Петухова, 95 представлен на рисунке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.4.</w:t>
      </w:r>
    </w:p>
    <w:p w:rsidR="00364DEB" w:rsidRPr="00D148FF" w:rsidRDefault="00364DEB" w:rsidP="00364DE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364DEB" w:rsidRPr="00D148FF" w:rsidRDefault="00364DEB" w:rsidP="00364DEB">
      <w:p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.3 - Размещение станционного оборудования в телекоммуникационном шкафу</w:t>
      </w:r>
    </w:p>
    <w:p w:rsidR="00364DEB" w:rsidRPr="00D148FF" w:rsidRDefault="00364DEB" w:rsidP="00364DEB">
      <w:pPr>
        <w:tabs>
          <w:tab w:val="left" w:pos="180"/>
        </w:tabs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64DEB" w:rsidRPr="00D148FF" w:rsidRDefault="00364DEB" w:rsidP="00364DEB">
      <w:pPr>
        <w:tabs>
          <w:tab w:val="left" w:pos="28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210A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 xml:space="preserve">.4 - План размещения </w:t>
      </w:r>
      <w:r w:rsidR="00B62669" w:rsidRPr="00D148FF">
        <w:rPr>
          <w:rFonts w:ascii="Times New Roman" w:hAnsi="Times New Roman" w:cs="Times New Roman"/>
          <w:sz w:val="28"/>
          <w:szCs w:val="28"/>
        </w:rPr>
        <w:t xml:space="preserve">существующего и планируемого оборудования </w:t>
      </w:r>
      <w:r w:rsidRPr="00D148FF">
        <w:rPr>
          <w:rFonts w:ascii="Times New Roman" w:hAnsi="Times New Roman" w:cs="Times New Roman"/>
          <w:sz w:val="28"/>
          <w:szCs w:val="28"/>
        </w:rPr>
        <w:t>в здании узла агрегации по адресу улица Петухова, 95</w:t>
      </w:r>
    </w:p>
    <w:p w:rsidR="00E63AAF" w:rsidRPr="00D148FF" w:rsidRDefault="00E63AAF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3AAF" w:rsidRPr="00D148FF" w:rsidRDefault="00E63AAF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3AAF" w:rsidRPr="00D148FF" w:rsidRDefault="00E63AAF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5.4 Расчет длины участка регенерации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Pr="00D148FF">
        <w:rPr>
          <w:rFonts w:ascii="Times New Roman" w:hAnsi="Times New Roman" w:cs="Times New Roman"/>
          <w:sz w:val="28"/>
          <w:szCs w:val="28"/>
        </w:rPr>
        <w:t xml:space="preserve"> модуля</w:t>
      </w:r>
    </w:p>
    <w:p w:rsidR="00E63AAF" w:rsidRPr="00D148FF" w:rsidRDefault="00E63AAF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Максимальная длина регенерационного участка определяется исходя из потерь в ОВ:</w:t>
      </w:r>
    </w:p>
    <w:tbl>
      <w:tblPr>
        <w:tblW w:w="0" w:type="auto"/>
        <w:tblLook w:val="04A0"/>
      </w:tblPr>
      <w:tblGrid>
        <w:gridCol w:w="311"/>
        <w:gridCol w:w="459"/>
        <w:gridCol w:w="7549"/>
        <w:gridCol w:w="1252"/>
      </w:tblGrid>
      <w:tr w:rsidR="007F1EDE" w:rsidRPr="00D148FF" w:rsidTr="002758B2">
        <w:trPr>
          <w:trHeight w:val="1106"/>
        </w:trPr>
        <w:tc>
          <w:tcPr>
            <w:tcW w:w="250" w:type="dxa"/>
          </w:tcPr>
          <w:p w:rsidR="007F1EDE" w:rsidRPr="00D148FF" w:rsidRDefault="007F1EDE" w:rsidP="007F1ED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9" w:type="dxa"/>
            <w:gridSpan w:val="2"/>
          </w:tcPr>
          <w:p w:rsidR="007F1EDE" w:rsidRPr="00D148FF" w:rsidRDefault="00D065CD" w:rsidP="007F1EDE">
            <w:pPr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ру макс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пер мин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чувст 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N-1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нрс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рс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рс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ок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запаса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1318" w:type="dxa"/>
            <w:vAlign w:val="center"/>
          </w:tcPr>
          <w:p w:rsidR="007F1EDE" w:rsidRPr="00D148FF" w:rsidRDefault="007F1EDE" w:rsidP="007F1EDE">
            <w:p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(5.1)</w:t>
            </w:r>
          </w:p>
        </w:tc>
      </w:tr>
      <w:tr w:rsidR="007F1EDE" w:rsidRPr="00D148FF" w:rsidTr="002758B2">
        <w:tc>
          <w:tcPr>
            <w:tcW w:w="598" w:type="dxa"/>
            <w:gridSpan w:val="2"/>
          </w:tcPr>
          <w:p w:rsidR="007F1EDE" w:rsidRPr="00D148FF" w:rsidRDefault="007F1EDE" w:rsidP="007F1EDE">
            <w:pPr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ггде</w:t>
            </w:r>
            <w:proofErr w:type="spellEnd"/>
          </w:p>
        </w:tc>
        <w:tc>
          <w:tcPr>
            <w:tcW w:w="7831" w:type="dxa"/>
          </w:tcPr>
          <w:p w:rsidR="007F1EDE" w:rsidRPr="00D148FF" w:rsidRDefault="007F1EDE" w:rsidP="007F1EDE">
            <w:pPr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7F1EDE" w:rsidRPr="00D148FF" w:rsidRDefault="007F1EDE" w:rsidP="007F1ED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1EDE" w:rsidRPr="00D148FF" w:rsidRDefault="00D065CD" w:rsidP="007F1EDE">
      <w:pPr>
        <w:ind w:left="0" w:right="17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 макс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- минимальный уровень мощности передатчика в точке подключения аппаратуры и линии;</w:t>
      </w:r>
      <w:r w:rsidR="007F1EDE" w:rsidRPr="00D148FF">
        <w:rPr>
          <w:rFonts w:ascii="Times New Roman" w:hAnsi="Times New Roman" w:cs="Times New Roman"/>
          <w:sz w:val="28"/>
          <w:szCs w:val="28"/>
        </w:rPr>
        <w:tab/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чувст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уровень чувствительности фотоприемника;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- мощность дисперсионных потерь (1 </w:t>
      </w:r>
      <w:proofErr w:type="spellStart"/>
      <w:r w:rsidR="007F1EDE" w:rsidRPr="00D148FF">
        <w:rPr>
          <w:rFonts w:ascii="Times New Roman" w:hAnsi="Times New Roman" w:cs="Times New Roman"/>
          <w:sz w:val="28"/>
          <w:szCs w:val="28"/>
        </w:rPr>
        <w:t>дБм</w:t>
      </w:r>
      <w:proofErr w:type="spellEnd"/>
      <w:r w:rsidR="007F1EDE" w:rsidRPr="00D148FF">
        <w:rPr>
          <w:rFonts w:ascii="Times New Roman" w:hAnsi="Times New Roman" w:cs="Times New Roman"/>
          <w:sz w:val="28"/>
          <w:szCs w:val="28"/>
        </w:rPr>
        <w:t>);</w:t>
      </w: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bidi="en-US"/>
          </w:rPr>
          <m:t>N</m:t>
        </m:r>
      </m:oMath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– </m:t>
        </m:r>
      </m:oMath>
      <w:r w:rsidRPr="00D148FF">
        <w:rPr>
          <w:rFonts w:ascii="Times New Roman" w:hAnsi="Times New Roman" w:cs="Times New Roman"/>
          <w:sz w:val="28"/>
          <w:szCs w:val="28"/>
        </w:rPr>
        <w:t>число строительных длин кабеля (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148FF">
        <w:rPr>
          <w:rFonts w:ascii="Times New Roman" w:hAnsi="Times New Roman" w:cs="Times New Roman"/>
          <w:sz w:val="28"/>
          <w:szCs w:val="28"/>
        </w:rPr>
        <w:t>=</w:t>
      </w:r>
      <w:r w:rsidR="00883210" w:rsidRPr="00D148FF">
        <w:rPr>
          <w:rFonts w:ascii="Times New Roman" w:hAnsi="Times New Roman" w:cs="Times New Roman"/>
          <w:sz w:val="28"/>
          <w:szCs w:val="28"/>
        </w:rPr>
        <w:t>2</w:t>
      </w:r>
      <w:r w:rsidR="00EA77A1" w:rsidRPr="00D148FF">
        <w:rPr>
          <w:rFonts w:ascii="Times New Roman" w:hAnsi="Times New Roman" w:cs="Times New Roman"/>
          <w:sz w:val="28"/>
          <w:szCs w:val="28"/>
        </w:rPr>
        <w:t xml:space="preserve"> их</w:t>
      </w:r>
      <w:r w:rsidRPr="00D148FF">
        <w:rPr>
          <w:rFonts w:ascii="Times New Roman" w:hAnsi="Times New Roman" w:cs="Times New Roman"/>
          <w:sz w:val="28"/>
          <w:szCs w:val="28"/>
        </w:rPr>
        <w:t xml:space="preserve"> сварка </w:t>
      </w:r>
      <w:r w:rsidR="00EA77A1" w:rsidRPr="00D148FF"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 w:rsidRPr="00D148FF">
        <w:rPr>
          <w:rFonts w:ascii="Times New Roman" w:hAnsi="Times New Roman" w:cs="Times New Roman"/>
          <w:sz w:val="28"/>
          <w:szCs w:val="28"/>
        </w:rPr>
        <w:t xml:space="preserve">в </w:t>
      </w:r>
      <w:r w:rsidR="00EA77A1" w:rsidRPr="00D148FF">
        <w:rPr>
          <w:rFonts w:ascii="Times New Roman" w:hAnsi="Times New Roman" w:cs="Times New Roman"/>
          <w:sz w:val="28"/>
          <w:szCs w:val="28"/>
        </w:rPr>
        <w:t xml:space="preserve">распределительной муфте </w:t>
      </w:r>
      <w:r w:rsidRPr="00D148FF">
        <w:rPr>
          <w:rFonts w:ascii="Times New Roman" w:hAnsi="Times New Roman" w:cs="Times New Roman"/>
          <w:sz w:val="28"/>
          <w:szCs w:val="28"/>
        </w:rPr>
        <w:t>РМ);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нрс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>- потери мощности на неразъемных стыках(0,08дБ);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N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рс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– число разъёмных стыков;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N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рс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ub>
        </m:sSub>
        <m:r>
          <w:rPr>
            <w:rFonts w:ascii="Cambria Math" w:hAnsi="Cambria Math" w:cs="Times New Roman"/>
            <w:sz w:val="28"/>
            <w:szCs w:val="28"/>
            <w:lang w:bidi="en-US"/>
          </w:rPr>
          <m:t>=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>4;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рс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>потери мощности на разъёмных стыках (0,3 дБ);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F1EDE" w:rsidRPr="00D148FF">
        <w:rPr>
          <w:rFonts w:ascii="Times New Roman" w:hAnsi="Times New Roman" w:cs="Times New Roman"/>
          <w:sz w:val="28"/>
          <w:szCs w:val="28"/>
        </w:rPr>
        <w:t>километрическое</w:t>
      </w:r>
      <w:proofErr w:type="spellEnd"/>
      <w:r w:rsidR="007F1EDE" w:rsidRPr="00D148FF">
        <w:rPr>
          <w:rFonts w:ascii="Times New Roman" w:hAnsi="Times New Roman" w:cs="Times New Roman"/>
          <w:sz w:val="28"/>
          <w:szCs w:val="28"/>
        </w:rPr>
        <w:t xml:space="preserve"> затухание кабеля на заданной длине волн</w:t>
      </w:r>
      <w:proofErr w:type="gramStart"/>
      <w:r w:rsidR="007F1EDE" w:rsidRPr="00D148FF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7F1EDE" w:rsidRPr="00D148FF">
        <w:rPr>
          <w:rFonts w:ascii="Times New Roman" w:hAnsi="Times New Roman" w:cs="Times New Roman"/>
          <w:sz w:val="28"/>
          <w:szCs w:val="28"/>
        </w:rPr>
        <w:t xml:space="preserve">на длине волны 1310 нм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=0,36дБ/км, на длине волны 1550 нм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>= 0,22дБ/км.);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запаса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en-US"/>
          </w:rPr>
          <m:t xml:space="preserve">- 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>запас на повреждение (0,05дБ/км).</w:t>
      </w: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Минимальная длина регенерационного участка определяется по формуле:</w:t>
      </w:r>
    </w:p>
    <w:p w:rsidR="007F1EDE" w:rsidRPr="00D148FF" w:rsidRDefault="00D065CD" w:rsidP="007F1ED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left:0;text-align:left;margin-left:415.2pt;margin-top:14.6pt;width:44.45pt;height:26.4pt;z-index:251718656;mso-width-relative:margin;mso-height-relative:margin;v-text-anchor:middle" filled="f" stroked="f">
            <v:textbox style="mso-next-textbox:#_x0000_s1141">
              <w:txbxContent>
                <w:p w:rsidR="00810912" w:rsidRPr="00574580" w:rsidRDefault="00810912" w:rsidP="007F1EDE">
                  <w:r w:rsidRPr="00574580">
                    <w:t>(</w:t>
                  </w:r>
                  <w:r>
                    <w:t>6.2</w:t>
                  </w:r>
                  <w:r w:rsidRPr="00574580">
                    <w:t>)</w:t>
                  </w:r>
                </w:p>
              </w:txbxContent>
            </v:textbox>
          </v:shape>
        </w:pict>
      </w:r>
    </w:p>
    <w:p w:rsidR="007F1EDE" w:rsidRPr="00D148FF" w:rsidRDefault="00D065CD" w:rsidP="007F1EDE">
      <w:pPr>
        <w:spacing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 xml:space="preserve"> 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ру мин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пер макс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перег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ок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en-US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en-US"/>
                  </w:rPr>
                  <m:t>нрс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стр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7F1EDE" w:rsidRPr="00D148F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(5.2)</w:t>
      </w:r>
    </w:p>
    <w:p w:rsidR="007F1EDE" w:rsidRPr="00D148FF" w:rsidRDefault="007F1EDE" w:rsidP="007F1EDE">
      <w:pPr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где</w:t>
      </w:r>
    </w:p>
    <w:p w:rsidR="007F1EDE" w:rsidRPr="00D148FF" w:rsidRDefault="00D065CD" w:rsidP="007F1EDE">
      <w:pPr>
        <w:ind w:left="0" w:right="17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 макс</m:t>
            </m: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>- максимальный уровень мощности передатчика в точке подключения аппаратуры и линии;</w:t>
      </w:r>
      <w:r w:rsidR="007F1EDE" w:rsidRPr="00D148FF">
        <w:rPr>
          <w:rFonts w:ascii="Times New Roman" w:hAnsi="Times New Roman" w:cs="Times New Roman"/>
          <w:sz w:val="28"/>
          <w:szCs w:val="28"/>
        </w:rPr>
        <w:tab/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перег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минимальная перегрузка приемника;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– километрическое затухание кабеля на заданной длине волн</w:t>
      </w:r>
      <w:proofErr w:type="gramStart"/>
      <w:r w:rsidR="007F1EDE" w:rsidRPr="00D148FF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7F1EDE" w:rsidRPr="00D148FF">
        <w:rPr>
          <w:rFonts w:ascii="Times New Roman" w:hAnsi="Times New Roman" w:cs="Times New Roman"/>
          <w:sz w:val="28"/>
          <w:szCs w:val="28"/>
        </w:rPr>
        <w:t xml:space="preserve">на длине волны 1310 нм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=0,36дБ/км, на длине волны 1550 нм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7F1EDE" w:rsidRPr="00D148FF">
        <w:rPr>
          <w:rFonts w:ascii="Times New Roman" w:hAnsi="Times New Roman" w:cs="Times New Roman"/>
          <w:sz w:val="28"/>
          <w:szCs w:val="28"/>
        </w:rPr>
        <w:t>= 0,22дБ/км.);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en-US"/>
              </w:rPr>
              <m:t>нрс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en-US"/>
          </w:rPr>
          <m:t xml:space="preserve">- 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>потери мощности на неразъёмных стыках (0,08дБ);</w:t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стр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7F1EDE" w:rsidRPr="00D148FF">
        <w:rPr>
          <w:rFonts w:ascii="Times New Roman" w:hAnsi="Times New Roman" w:cs="Times New Roman"/>
          <w:sz w:val="28"/>
          <w:szCs w:val="28"/>
        </w:rPr>
        <w:t xml:space="preserve"> строительная длина кабеля (4км.)</w:t>
      </w: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В проект</w:t>
      </w:r>
      <w:r w:rsidR="000C1401" w:rsidRPr="00D148FF">
        <w:rPr>
          <w:rFonts w:ascii="Times New Roman" w:hAnsi="Times New Roman" w:cs="Times New Roman"/>
          <w:sz w:val="28"/>
          <w:szCs w:val="28"/>
        </w:rPr>
        <w:t>е</w:t>
      </w:r>
      <w:r w:rsidRPr="00D148FF">
        <w:rPr>
          <w:rFonts w:ascii="Times New Roman" w:hAnsi="Times New Roman" w:cs="Times New Roman"/>
          <w:sz w:val="28"/>
          <w:szCs w:val="28"/>
        </w:rPr>
        <w:t xml:space="preserve"> планируется использовать модули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1,25 </w:t>
      </w:r>
      <w:r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GE</w:t>
      </w:r>
      <w:r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0C1401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</w:t>
      </w:r>
      <w:r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WDM</w:t>
      </w:r>
      <w:r w:rsidR="000C1401" w:rsidRPr="00D148FF">
        <w:rPr>
          <w:rFonts w:ascii="Times New Roman" w:hAnsi="Times New Roman" w:cs="Times New Roman"/>
          <w:sz w:val="28"/>
          <w:szCs w:val="28"/>
        </w:rPr>
        <w:t xml:space="preserve"> и </w:t>
      </w:r>
      <w:r w:rsidR="000C1401"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SFP</w:t>
      </w:r>
      <w:r w:rsidR="000C1401"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10 </w:t>
      </w:r>
      <w:r w:rsidR="000C1401"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GE</w:t>
      </w:r>
      <w:r w:rsidR="000C1401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производства компании «</w:t>
      </w:r>
      <w:r w:rsidR="003870A5" w:rsidRPr="00D148FF">
        <w:rPr>
          <w:rFonts w:ascii="Times New Roman" w:hAnsi="Times New Roman" w:cs="Times New Roman"/>
          <w:sz w:val="28"/>
          <w:szCs w:val="28"/>
        </w:rPr>
        <w:t>………</w:t>
      </w:r>
      <w:r w:rsidRPr="00D148FF">
        <w:rPr>
          <w:rFonts w:ascii="Times New Roman" w:hAnsi="Times New Roman" w:cs="Times New Roman"/>
          <w:sz w:val="28"/>
          <w:szCs w:val="28"/>
        </w:rPr>
        <w:t xml:space="preserve">». </w:t>
      </w:r>
      <w:r w:rsidR="000C1401" w:rsidRPr="00D148FF">
        <w:rPr>
          <w:rFonts w:ascii="Times New Roman" w:hAnsi="Times New Roman" w:cs="Times New Roman"/>
          <w:sz w:val="28"/>
          <w:szCs w:val="28"/>
        </w:rPr>
        <w:t>М</w:t>
      </w:r>
      <w:r w:rsidRPr="00D148FF">
        <w:rPr>
          <w:rFonts w:ascii="Times New Roman" w:hAnsi="Times New Roman" w:cs="Times New Roman"/>
          <w:sz w:val="28"/>
          <w:szCs w:val="28"/>
        </w:rPr>
        <w:t>одули полностью совместимы с оборудованием производства компании «</w:t>
      </w:r>
      <w:r w:rsidR="003870A5" w:rsidRPr="00D148FF">
        <w:rPr>
          <w:rFonts w:ascii="Times New Roman" w:hAnsi="Times New Roman" w:cs="Times New Roman"/>
          <w:sz w:val="28"/>
          <w:szCs w:val="28"/>
        </w:rPr>
        <w:t>…………..</w:t>
      </w:r>
      <w:r w:rsidRPr="00D148FF">
        <w:rPr>
          <w:rFonts w:ascii="Times New Roman" w:hAnsi="Times New Roman" w:cs="Times New Roman"/>
          <w:sz w:val="28"/>
          <w:szCs w:val="28"/>
        </w:rPr>
        <w:t>».</w:t>
      </w:r>
    </w:p>
    <w:p w:rsidR="007F1EDE" w:rsidRPr="00D148FF" w:rsidRDefault="007F1EDE" w:rsidP="00883210">
      <w:pPr>
        <w:ind w:left="0"/>
        <w:rPr>
          <w:rFonts w:ascii="Times New Roman" w:hAnsi="Times New Roman" w:cs="Times New Roman"/>
          <w:iCs/>
          <w:sz w:val="28"/>
          <w:szCs w:val="28"/>
        </w:rPr>
      </w:pPr>
      <w:r w:rsidRPr="00D148FF">
        <w:rPr>
          <w:rFonts w:ascii="Times New Roman" w:hAnsi="Times New Roman" w:cs="Times New Roman"/>
          <w:iCs/>
          <w:sz w:val="28"/>
          <w:szCs w:val="28"/>
        </w:rPr>
        <w:t xml:space="preserve">Технические характеристики </w:t>
      </w:r>
      <w:r w:rsidR="000C1401" w:rsidRPr="00D148FF">
        <w:rPr>
          <w:rFonts w:ascii="Times New Roman" w:hAnsi="Times New Roman" w:cs="Times New Roman"/>
          <w:sz w:val="28"/>
          <w:szCs w:val="28"/>
        </w:rPr>
        <w:t>SFP-трансиверов</w:t>
      </w:r>
      <w:r w:rsidR="000C1401" w:rsidRPr="00D148F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870A5" w:rsidRPr="00D148FF">
        <w:rPr>
          <w:rFonts w:ascii="Times New Roman" w:hAnsi="Times New Roman" w:cs="Times New Roman"/>
          <w:iCs/>
          <w:sz w:val="28"/>
          <w:szCs w:val="28"/>
        </w:rPr>
        <w:t>………..</w:t>
      </w:r>
      <w:r w:rsidR="000C1401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iCs/>
          <w:sz w:val="28"/>
          <w:szCs w:val="28"/>
        </w:rPr>
        <w:t xml:space="preserve">приведены в таблице </w:t>
      </w:r>
      <w:r w:rsidR="00883210" w:rsidRPr="00D148FF">
        <w:rPr>
          <w:rFonts w:ascii="Times New Roman" w:hAnsi="Times New Roman" w:cs="Times New Roman"/>
          <w:iCs/>
          <w:sz w:val="28"/>
          <w:szCs w:val="28"/>
        </w:rPr>
        <w:t>5</w:t>
      </w:r>
      <w:r w:rsidRPr="00D148FF">
        <w:rPr>
          <w:rFonts w:ascii="Times New Roman" w:hAnsi="Times New Roman" w:cs="Times New Roman"/>
          <w:iCs/>
          <w:sz w:val="28"/>
          <w:szCs w:val="28"/>
        </w:rPr>
        <w:t>.</w:t>
      </w:r>
      <w:r w:rsidR="00883210" w:rsidRPr="00D148FF">
        <w:rPr>
          <w:rFonts w:ascii="Times New Roman" w:hAnsi="Times New Roman" w:cs="Times New Roman"/>
          <w:iCs/>
          <w:sz w:val="28"/>
          <w:szCs w:val="28"/>
        </w:rPr>
        <w:t>5</w:t>
      </w:r>
      <w:r w:rsidRPr="00D148FF">
        <w:rPr>
          <w:rFonts w:ascii="Times New Roman" w:hAnsi="Times New Roman" w:cs="Times New Roman"/>
          <w:iCs/>
          <w:sz w:val="28"/>
          <w:szCs w:val="28"/>
        </w:rPr>
        <w:t>.</w:t>
      </w:r>
    </w:p>
    <w:p w:rsidR="007F1EDE" w:rsidRPr="00D148FF" w:rsidRDefault="007F1EDE" w:rsidP="00883210">
      <w:pPr>
        <w:spacing w:line="240" w:lineRule="auto"/>
        <w:ind w:left="0"/>
        <w:rPr>
          <w:rFonts w:ascii="Times New Roman" w:hAnsi="Times New Roman" w:cs="Times New Roman"/>
          <w:iCs/>
          <w:sz w:val="28"/>
          <w:szCs w:val="28"/>
        </w:rPr>
      </w:pPr>
    </w:p>
    <w:p w:rsidR="007F1EDE" w:rsidRPr="00D148FF" w:rsidRDefault="007F1EDE" w:rsidP="00883210">
      <w:pPr>
        <w:ind w:left="0" w:firstLine="0"/>
        <w:rPr>
          <w:rFonts w:ascii="Times New Roman" w:hAnsi="Times New Roman" w:cs="Times New Roman"/>
          <w:iCs/>
          <w:sz w:val="28"/>
          <w:szCs w:val="28"/>
        </w:rPr>
      </w:pPr>
      <w:r w:rsidRPr="00D148FF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883210" w:rsidRPr="00D148FF">
        <w:rPr>
          <w:rFonts w:ascii="Times New Roman" w:hAnsi="Times New Roman" w:cs="Times New Roman"/>
          <w:iCs/>
          <w:sz w:val="28"/>
          <w:szCs w:val="28"/>
        </w:rPr>
        <w:t>5</w:t>
      </w:r>
      <w:r w:rsidRPr="00D148FF">
        <w:rPr>
          <w:rFonts w:ascii="Times New Roman" w:hAnsi="Times New Roman" w:cs="Times New Roman"/>
          <w:iCs/>
          <w:sz w:val="28"/>
          <w:szCs w:val="28"/>
        </w:rPr>
        <w:t>.</w:t>
      </w:r>
      <w:r w:rsidR="00883210" w:rsidRPr="00D148FF">
        <w:rPr>
          <w:rFonts w:ascii="Times New Roman" w:hAnsi="Times New Roman" w:cs="Times New Roman"/>
          <w:iCs/>
          <w:sz w:val="28"/>
          <w:szCs w:val="28"/>
        </w:rPr>
        <w:t>5</w:t>
      </w:r>
      <w:r w:rsidRPr="00D148FF">
        <w:rPr>
          <w:rFonts w:ascii="Times New Roman" w:hAnsi="Times New Roman" w:cs="Times New Roman"/>
          <w:iCs/>
          <w:sz w:val="28"/>
          <w:szCs w:val="28"/>
        </w:rPr>
        <w:t xml:space="preserve"> - Технические характеристики </w:t>
      </w:r>
      <w:r w:rsidR="000C1401" w:rsidRPr="00D148FF">
        <w:rPr>
          <w:rFonts w:ascii="Times New Roman" w:hAnsi="Times New Roman" w:cs="Times New Roman"/>
          <w:sz w:val="28"/>
          <w:szCs w:val="28"/>
        </w:rPr>
        <w:t>SFP-трансиверов</w:t>
      </w:r>
      <w:r w:rsidR="000C1401" w:rsidRPr="00D148F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870A5" w:rsidRPr="00D148F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0C1401"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118"/>
        <w:gridCol w:w="2977"/>
      </w:tblGrid>
      <w:tr w:rsidR="000C1401" w:rsidRPr="00D148FF" w:rsidTr="000C1401">
        <w:trPr>
          <w:trHeight w:val="368"/>
        </w:trPr>
        <w:tc>
          <w:tcPr>
            <w:tcW w:w="3261" w:type="dxa"/>
          </w:tcPr>
          <w:p w:rsidR="000C1401" w:rsidRPr="00D148FF" w:rsidRDefault="000C1401" w:rsidP="007217BC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yellow"/>
              </w:rPr>
              <w:t>Модель</w:t>
            </w:r>
            <w:r w:rsidR="007217BC"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SFP-трансивера</w:t>
            </w:r>
          </w:p>
        </w:tc>
        <w:tc>
          <w:tcPr>
            <w:tcW w:w="3118" w:type="dxa"/>
          </w:tcPr>
          <w:p w:rsidR="000C1401" w:rsidRPr="00D148FF" w:rsidRDefault="003870A5" w:rsidP="007217BC">
            <w:pPr>
              <w:spacing w:line="276" w:lineRule="auto"/>
              <w:ind w:left="0" w:right="-108"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1,25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GE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 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WDM</w:t>
            </w:r>
          </w:p>
        </w:tc>
        <w:tc>
          <w:tcPr>
            <w:tcW w:w="2977" w:type="dxa"/>
          </w:tcPr>
          <w:p w:rsidR="000C1401" w:rsidRPr="00D148FF" w:rsidRDefault="003870A5" w:rsidP="007217BC">
            <w:pPr>
              <w:spacing w:line="276" w:lineRule="auto"/>
              <w:ind w:left="-108" w:right="-108"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SFP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10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GE</w:t>
            </w:r>
          </w:p>
        </w:tc>
      </w:tr>
      <w:tr w:rsidR="000C1401" w:rsidRPr="00D148FF" w:rsidTr="000C1401">
        <w:trPr>
          <w:trHeight w:val="368"/>
        </w:trPr>
        <w:tc>
          <w:tcPr>
            <w:tcW w:w="3261" w:type="dxa"/>
          </w:tcPr>
          <w:p w:rsidR="000C1401" w:rsidRPr="00D148FF" w:rsidRDefault="000C1401" w:rsidP="002758B2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Стандарт</w:t>
            </w:r>
          </w:p>
        </w:tc>
        <w:tc>
          <w:tcPr>
            <w:tcW w:w="3118" w:type="dxa"/>
          </w:tcPr>
          <w:p w:rsidR="000C1401" w:rsidRPr="00D148FF" w:rsidRDefault="000C1401" w:rsidP="002758B2">
            <w:pPr>
              <w:spacing w:line="276" w:lineRule="auto"/>
              <w:ind w:left="0" w:right="-108"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IEEE 802.3ah 1000BASE-BX</w:t>
            </w:r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-108" w:right="-108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IEEE 802.3a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10GEBASE-LR</w:t>
            </w:r>
          </w:p>
        </w:tc>
      </w:tr>
      <w:tr w:rsidR="000C1401" w:rsidRPr="00D148FF" w:rsidTr="000C1401">
        <w:trPr>
          <w:trHeight w:val="318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Длина волны</w:t>
            </w:r>
          </w:p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red"/>
                <w:lang w:val="en-US"/>
              </w:rPr>
              <w:t>Tx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red"/>
                <w:lang w:val="en-US"/>
              </w:rPr>
              <w:t>: 1550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red"/>
              </w:rPr>
              <w:t>нм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red"/>
                <w:lang w:val="en-US"/>
              </w:rPr>
              <w:t xml:space="preserve">, Rx: 1310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red"/>
              </w:rPr>
              <w:t>нм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</w:p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Tx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: 1310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нм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, Rx: 1550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нм</w:t>
            </w:r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magenta"/>
                <w:lang w:val="en-US"/>
              </w:rPr>
              <w:t>Tx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magenta"/>
                <w:lang w:val="en-US"/>
              </w:rPr>
              <w:t xml:space="preserve">: </w:t>
            </w:r>
            <w:r w:rsidR="003870A5"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magenta"/>
              </w:rPr>
              <w:t xml:space="preserve">1310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magenta"/>
              </w:rPr>
              <w:t>нм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magenta"/>
                <w:lang w:val="en-US"/>
              </w:rPr>
              <w:t xml:space="preserve">, Rx: 1310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highlight w:val="magenta"/>
              </w:rPr>
              <w:t>нм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</w:p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</w:tr>
      <w:tr w:rsidR="000C1401" w:rsidRPr="00D148FF" w:rsidTr="000C1401">
        <w:trPr>
          <w:trHeight w:val="337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Разъем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Симплексный LC</w:t>
            </w:r>
          </w:p>
        </w:tc>
        <w:tc>
          <w:tcPr>
            <w:tcW w:w="2977" w:type="dxa"/>
          </w:tcPr>
          <w:p w:rsidR="000C1401" w:rsidRPr="00D148FF" w:rsidRDefault="000C1401" w:rsidP="00D934B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D148FF">
              <w:rPr>
                <w:rStyle w:val="ac"/>
                <w:rFonts w:ascii="Times New Roman" w:hAnsi="Times New Roman" w:cs="Times New Roman"/>
                <w:b w:val="0"/>
                <w:sz w:val="28"/>
                <w:szCs w:val="28"/>
              </w:rPr>
              <w:t>FC</w:t>
            </w:r>
            <w:r w:rsidR="00D934B1" w:rsidRPr="00D148FF">
              <w:rPr>
                <w:rStyle w:val="ac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</w:tr>
      <w:tr w:rsidR="000C1401" w:rsidRPr="00D148FF" w:rsidTr="000C1401">
        <w:trPr>
          <w:trHeight w:val="276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Тип оптоволокна</w:t>
            </w:r>
          </w:p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Одномодовый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оптический </w:t>
            </w:r>
          </w:p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кабель 9/125 мкм</w:t>
            </w:r>
          </w:p>
        </w:tc>
        <w:tc>
          <w:tcPr>
            <w:tcW w:w="2977" w:type="dxa"/>
          </w:tcPr>
          <w:p w:rsidR="000C1401" w:rsidRPr="00D148FF" w:rsidRDefault="000C1401" w:rsidP="000C1401">
            <w:pPr>
              <w:spacing w:line="276" w:lineRule="auto"/>
              <w:ind w:left="-108" w:right="-108"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Одномодовый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оптический </w:t>
            </w:r>
          </w:p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кабель 9/125 мкм</w:t>
            </w:r>
          </w:p>
        </w:tc>
      </w:tr>
      <w:tr w:rsidR="000C1401" w:rsidRPr="00D148FF" w:rsidTr="000C1401">
        <w:trPr>
          <w:trHeight w:val="353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Расстояние передачи данных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До 10 км</w:t>
            </w:r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До 10 км</w:t>
            </w:r>
          </w:p>
        </w:tc>
      </w:tr>
      <w:tr w:rsidR="000C1401" w:rsidRPr="00D148FF" w:rsidTr="000C1401">
        <w:trPr>
          <w:trHeight w:val="291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right="-108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Диапазон мощности передачи</w:t>
            </w:r>
          </w:p>
        </w:tc>
        <w:tc>
          <w:tcPr>
            <w:tcW w:w="3118" w:type="dxa"/>
          </w:tcPr>
          <w:p w:rsidR="000C1401" w:rsidRPr="00D148FF" w:rsidRDefault="000C1401" w:rsidP="00D939BC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От -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10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 -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2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dBm</w:t>
            </w:r>
            <w:proofErr w:type="spellEnd"/>
          </w:p>
        </w:tc>
        <w:tc>
          <w:tcPr>
            <w:tcW w:w="2977" w:type="dxa"/>
          </w:tcPr>
          <w:p w:rsidR="000C1401" w:rsidRPr="00D148FF" w:rsidRDefault="000C1401" w:rsidP="00D939BC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От -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8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 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-1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dBm</w:t>
            </w:r>
            <w:proofErr w:type="spellEnd"/>
          </w:p>
        </w:tc>
      </w:tr>
      <w:tr w:rsidR="000C1401" w:rsidRPr="00D148FF" w:rsidTr="000C1401">
        <w:trPr>
          <w:trHeight w:val="323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Диапазон мощности приема</w:t>
            </w:r>
          </w:p>
        </w:tc>
        <w:tc>
          <w:tcPr>
            <w:tcW w:w="3118" w:type="dxa"/>
          </w:tcPr>
          <w:p w:rsidR="000C1401" w:rsidRPr="00D148FF" w:rsidRDefault="000C1401" w:rsidP="00D939BC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От -2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 -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dBm</w:t>
            </w:r>
            <w:proofErr w:type="spellEnd"/>
          </w:p>
          <w:p w:rsidR="00D939BC" w:rsidRPr="00D148FF" w:rsidRDefault="00D939BC" w:rsidP="00D939BC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Числа для примера расчета</w:t>
            </w:r>
          </w:p>
        </w:tc>
        <w:tc>
          <w:tcPr>
            <w:tcW w:w="2977" w:type="dxa"/>
          </w:tcPr>
          <w:p w:rsidR="000C1401" w:rsidRPr="00D148FF" w:rsidRDefault="000C1401" w:rsidP="00D939BC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От -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16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 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0</w:t>
            </w:r>
            <w:r w:rsidR="00D939BC"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dBm</w:t>
            </w:r>
            <w:proofErr w:type="spellEnd"/>
          </w:p>
        </w:tc>
      </w:tr>
      <w:tr w:rsidR="000C1401" w:rsidRPr="00D148FF" w:rsidTr="000C1401">
        <w:trPr>
          <w:trHeight w:val="323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Тип полировки 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en-US"/>
              </w:rPr>
              <w:t>UPC</w:t>
            </w:r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en-US"/>
              </w:rPr>
              <w:t>UPC</w:t>
            </w:r>
          </w:p>
        </w:tc>
      </w:tr>
      <w:tr w:rsidR="000C1401" w:rsidRPr="00D148FF" w:rsidTr="000C1401">
        <w:trPr>
          <w:trHeight w:val="309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Питание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3,3</w:t>
            </w:r>
            <w:proofErr w:type="gram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3,3</w:t>
            </w:r>
            <w:proofErr w:type="gram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0C1401" w:rsidRPr="00D148FF" w:rsidTr="000C1401">
        <w:trPr>
          <w:trHeight w:val="338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Источник питания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300 мА</w:t>
            </w:r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300 мА</w:t>
            </w:r>
          </w:p>
        </w:tc>
      </w:tr>
      <w:tr w:rsidR="000C1401" w:rsidRPr="00D148FF" w:rsidTr="000C1401">
        <w:trPr>
          <w:trHeight w:val="337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Тепловыделение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1,78 кДж/час</w:t>
            </w:r>
          </w:p>
        </w:tc>
        <w:tc>
          <w:tcPr>
            <w:tcW w:w="2977" w:type="dxa"/>
          </w:tcPr>
          <w:p w:rsidR="000C1401" w:rsidRPr="00D148FF" w:rsidRDefault="000C1401" w:rsidP="002758B2">
            <w:pPr>
              <w:spacing w:line="276" w:lineRule="auto"/>
              <w:ind w:left="0" w:right="34" w:firstLine="0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3.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6</w:t>
            </w: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кДж/час</w:t>
            </w:r>
          </w:p>
        </w:tc>
      </w:tr>
      <w:tr w:rsidR="000C1401" w:rsidRPr="00D148FF" w:rsidTr="000C1401">
        <w:trPr>
          <w:trHeight w:val="276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Размеры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13,4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55,5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11,28 мм</w:t>
            </w:r>
          </w:p>
        </w:tc>
        <w:tc>
          <w:tcPr>
            <w:tcW w:w="2977" w:type="dxa"/>
          </w:tcPr>
          <w:p w:rsidR="000C1401" w:rsidRPr="00D148FF" w:rsidRDefault="000C1401" w:rsidP="000C1401">
            <w:pPr>
              <w:spacing w:line="276" w:lineRule="auto"/>
              <w:ind w:left="0" w:right="34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14.8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56.5 </w:t>
            </w:r>
            <w:proofErr w:type="spellStart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x</w:t>
            </w:r>
            <w:proofErr w:type="spellEnd"/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11,85 мм</w:t>
            </w:r>
          </w:p>
        </w:tc>
      </w:tr>
      <w:tr w:rsidR="000C1401" w:rsidRPr="00D148FF" w:rsidTr="000C1401">
        <w:trPr>
          <w:trHeight w:val="369"/>
        </w:trPr>
        <w:tc>
          <w:tcPr>
            <w:tcW w:w="3261" w:type="dxa"/>
          </w:tcPr>
          <w:p w:rsidR="000C1401" w:rsidRPr="00D148FF" w:rsidRDefault="000C1401" w:rsidP="000C1401">
            <w:pPr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Вес</w:t>
            </w:r>
          </w:p>
        </w:tc>
        <w:tc>
          <w:tcPr>
            <w:tcW w:w="3118" w:type="dxa"/>
          </w:tcPr>
          <w:p w:rsidR="000C1401" w:rsidRPr="00D148FF" w:rsidRDefault="000C1401" w:rsidP="000C1401">
            <w:pPr>
              <w:spacing w:line="276" w:lineRule="auto"/>
              <w:ind w:left="0" w:right="34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19,8 г</w:t>
            </w:r>
          </w:p>
        </w:tc>
        <w:tc>
          <w:tcPr>
            <w:tcW w:w="2977" w:type="dxa"/>
          </w:tcPr>
          <w:p w:rsidR="000C1401" w:rsidRPr="00D148FF" w:rsidRDefault="000C1401" w:rsidP="000C1401">
            <w:pPr>
              <w:spacing w:line="276" w:lineRule="auto"/>
              <w:ind w:left="0" w:right="34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iCs/>
                <w:sz w:val="28"/>
                <w:szCs w:val="28"/>
              </w:rPr>
              <w:t>19,5 г</w:t>
            </w:r>
          </w:p>
        </w:tc>
      </w:tr>
    </w:tbl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iCs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="00EA77A1" w:rsidRPr="00D148FF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="00EA77A1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модул</w:t>
      </w:r>
      <w:r w:rsidR="004B5A42" w:rsidRPr="00D148FF">
        <w:rPr>
          <w:rFonts w:ascii="Times New Roman" w:hAnsi="Times New Roman" w:cs="Times New Roman"/>
          <w:sz w:val="28"/>
          <w:szCs w:val="28"/>
        </w:rPr>
        <w:t>я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3870A5" w:rsidRPr="00D148FF">
        <w:rPr>
          <w:rFonts w:ascii="Times New Roman" w:hAnsi="Times New Roman" w:cs="Times New Roman"/>
          <w:iCs/>
          <w:sz w:val="28"/>
          <w:szCs w:val="28"/>
        </w:rPr>
        <w:t>………..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883210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 xml:space="preserve">изображен на рисунке </w:t>
      </w:r>
      <w:r w:rsidR="00883210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883210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</w:p>
    <w:p w:rsidR="00EA77A1" w:rsidRPr="00D148FF" w:rsidRDefault="003870A5" w:rsidP="003870A5">
      <w:pPr>
        <w:pStyle w:val="a8"/>
        <w:ind w:left="-207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EDE" w:rsidRPr="00D148FF" w:rsidRDefault="007F1EDE" w:rsidP="007F1EDE">
      <w:pPr>
        <w:ind w:left="0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83210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  <w:r w:rsidR="00883210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 xml:space="preserve"> – Внешний вид модуля </w:t>
      </w:r>
      <w:r w:rsidR="003870A5" w:rsidRPr="00D148F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F1EDE" w:rsidRPr="00D148FF" w:rsidRDefault="007F1EDE" w:rsidP="007F1EDE">
      <w:pPr>
        <w:ind w:left="0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Подставив в формулы (</w:t>
      </w:r>
      <w:r w:rsidR="00883210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.1) и (</w:t>
      </w:r>
      <w:r w:rsidR="00883210" w:rsidRPr="00D148FF">
        <w:rPr>
          <w:rFonts w:ascii="Times New Roman" w:hAnsi="Times New Roman" w:cs="Times New Roman"/>
          <w:sz w:val="28"/>
          <w:szCs w:val="28"/>
        </w:rPr>
        <w:t>5</w:t>
      </w:r>
      <w:r w:rsidRPr="00D148FF">
        <w:rPr>
          <w:rFonts w:ascii="Times New Roman" w:hAnsi="Times New Roman" w:cs="Times New Roman"/>
          <w:sz w:val="28"/>
          <w:szCs w:val="28"/>
        </w:rPr>
        <w:t>.2) соответственно для</w:t>
      </w:r>
      <w:r w:rsidR="007217BC" w:rsidRPr="00D148FF">
        <w:rPr>
          <w:rFonts w:ascii="Times New Roman" w:hAnsi="Times New Roman" w:cs="Times New Roman"/>
          <w:sz w:val="28"/>
          <w:szCs w:val="28"/>
        </w:rPr>
        <w:t xml:space="preserve"> DEM-330T произведем расчет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ру макс</m:t>
            </m:r>
          </m:sub>
        </m:sSub>
      </m:oMath>
      <w:r w:rsidRPr="00D148FF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ру мин</m:t>
            </m:r>
          </m:sub>
        </m:sSub>
      </m:oMath>
      <w:r w:rsidRPr="00D148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F1EDE" w:rsidRPr="00D148FF" w:rsidRDefault="007F1EDE" w:rsidP="00883210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 для длины волны 1310 нм:</w:t>
      </w:r>
      <w:r w:rsidRPr="00D148FF">
        <w:rPr>
          <w:rFonts w:ascii="Times New Roman" w:hAnsi="Times New Roman" w:cs="Times New Roman"/>
          <w:sz w:val="28"/>
          <w:szCs w:val="28"/>
        </w:rPr>
        <w:br/>
      </w: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ру макс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-10-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-20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- 1-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5-1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*0,08-4*0,3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0,36+0,05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=18,2 км</m:t>
          </m:r>
        </m:oMath>
      </m:oMathPara>
    </w:p>
    <w:p w:rsidR="007F1EDE" w:rsidRPr="00D148FF" w:rsidRDefault="007F1EDE" w:rsidP="007F1EDE">
      <w:pPr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7F1EDE" w:rsidRPr="00D148FF" w:rsidRDefault="00D065CD" w:rsidP="007F1EDE">
      <w:pPr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en-US"/>
                </w:rPr>
                <m:t xml:space="preserve"> 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ру мин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-2-(-1)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0,36+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en-US"/>
                </w:rPr>
                <m:t>0,08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 км</m:t>
          </m:r>
        </m:oMath>
      </m:oMathPara>
    </w:p>
    <w:p w:rsidR="007F1EDE" w:rsidRPr="00D148FF" w:rsidRDefault="007F1EDE" w:rsidP="007F1EDE">
      <w:pPr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 для длины волны 1550 нм:</w:t>
      </w:r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ру макс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-10-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-20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-1-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5-1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*0,08-4*0,3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0,22+0,05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=27,7км</m:t>
          </m:r>
        </m:oMath>
      </m:oMathPara>
    </w:p>
    <w:p w:rsidR="007F1EDE" w:rsidRPr="00D148FF" w:rsidRDefault="007F1EDE" w:rsidP="007F1ED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D065CD" w:rsidP="007F1EDE">
      <w:pPr>
        <w:ind w:left="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en-US"/>
                </w:rPr>
                <m:t xml:space="preserve"> 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ру мин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-2-(-1)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0,22+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en-US"/>
                </w:rPr>
                <m:t>0,08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 км</m:t>
          </m:r>
        </m:oMath>
      </m:oMathPara>
    </w:p>
    <w:p w:rsidR="007F1EDE" w:rsidRPr="00D148FF" w:rsidRDefault="007F1EDE" w:rsidP="007217BC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F1EDE" w:rsidRPr="00D148FF" w:rsidRDefault="007F1EDE" w:rsidP="002758B2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Отсюда следует вывод, что все длины участков между коммутатором</w:t>
      </w:r>
    </w:p>
    <w:p w:rsidR="007217BC" w:rsidRPr="00D148FF" w:rsidRDefault="007F1EDE" w:rsidP="002758B2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агрегации и коммутаторами доступа должны быть не более </w:t>
      </w:r>
      <w:r w:rsidR="00D939BC" w:rsidRPr="00D148FF">
        <w:rPr>
          <w:rFonts w:ascii="Times New Roman" w:hAnsi="Times New Roman" w:cs="Times New Roman"/>
          <w:sz w:val="28"/>
          <w:szCs w:val="28"/>
        </w:rPr>
        <w:t>18,2</w:t>
      </w:r>
      <w:r w:rsidRPr="00D148FF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7217BC" w:rsidRPr="00D148FF" w:rsidRDefault="007217BC" w:rsidP="007217BC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Подставив в формулы (5.1) и (5.2) соответственно для </w:t>
      </w:r>
      <w:r w:rsidR="00D939BC"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SFP</w:t>
      </w:r>
      <w:r w:rsidR="00D939BC"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10 </w:t>
      </w:r>
      <w:r w:rsidR="00D939BC"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GE</w:t>
      </w:r>
      <w:r w:rsidR="00D939BC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произведем расчет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ру макс</m:t>
            </m:r>
          </m:sub>
        </m:sSub>
      </m:oMath>
      <w:r w:rsidRPr="00D148FF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ру мин</m:t>
            </m:r>
          </m:sub>
        </m:sSub>
      </m:oMath>
      <w:r w:rsidRPr="00D148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217BC" w:rsidRPr="00D148FF" w:rsidRDefault="007217BC" w:rsidP="007217BC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- для длины волны 1310 нм:</w:t>
      </w:r>
      <w:r w:rsidRPr="00D148FF">
        <w:rPr>
          <w:rFonts w:ascii="Times New Roman" w:hAnsi="Times New Roman" w:cs="Times New Roman"/>
          <w:sz w:val="28"/>
          <w:szCs w:val="28"/>
        </w:rPr>
        <w:br/>
      </w:r>
    </w:p>
    <w:p w:rsidR="007217BC" w:rsidRPr="00D148FF" w:rsidRDefault="00D065CD" w:rsidP="007217BC">
      <w:pPr>
        <w:ind w:left="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ру макс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-8 -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-16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-1-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5-1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*0,08-4*0,3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0,36+0,05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=13,4 км</m:t>
          </m:r>
        </m:oMath>
      </m:oMathPara>
    </w:p>
    <w:p w:rsidR="007217BC" w:rsidRPr="00D148FF" w:rsidRDefault="007217BC" w:rsidP="007217BC">
      <w:pPr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7217BC" w:rsidRPr="00D148FF" w:rsidRDefault="00D065CD" w:rsidP="007217BC">
      <w:pPr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en-US"/>
                </w:rPr>
                <m:t xml:space="preserve"> 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ру мин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-1 -(0)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0,36+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en-US"/>
                </w:rPr>
                <m:t>0,08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 км</m:t>
          </m:r>
        </m:oMath>
      </m:oMathPara>
    </w:p>
    <w:p w:rsidR="007217BC" w:rsidRPr="00D148FF" w:rsidRDefault="007217BC" w:rsidP="007217BC">
      <w:pPr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7F1EDE" w:rsidRPr="00D148FF" w:rsidRDefault="002758B2" w:rsidP="00D7273B">
      <w:pPr>
        <w:ind w:left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Отсюда следует вывод, что длины участка от узла агрегации до ядра сети </w:t>
      </w:r>
      <w:r w:rsidR="004B5A42" w:rsidRPr="00D148FF">
        <w:rPr>
          <w:rFonts w:ascii="Times New Roman" w:hAnsi="Times New Roman" w:cs="Times New Roman"/>
          <w:sz w:val="28"/>
          <w:szCs w:val="28"/>
        </w:rPr>
        <w:t>А</w:t>
      </w:r>
      <w:r w:rsidRPr="00D148FF">
        <w:rPr>
          <w:rFonts w:ascii="Times New Roman" w:hAnsi="Times New Roman" w:cs="Times New Roman"/>
          <w:sz w:val="28"/>
          <w:szCs w:val="28"/>
        </w:rPr>
        <w:t>О «</w:t>
      </w:r>
      <w:r w:rsidR="003870A5" w:rsidRPr="00D148FF">
        <w:rPr>
          <w:rFonts w:ascii="Times New Roman" w:hAnsi="Times New Roman" w:cs="Times New Roman"/>
          <w:sz w:val="28"/>
          <w:szCs w:val="28"/>
          <w:highlight w:val="yellow"/>
        </w:rPr>
        <w:t>Такая-то</w:t>
      </w:r>
      <w:r w:rsidRPr="00D148FF">
        <w:rPr>
          <w:rFonts w:ascii="Times New Roman" w:hAnsi="Times New Roman" w:cs="Times New Roman"/>
          <w:sz w:val="28"/>
          <w:szCs w:val="28"/>
        </w:rPr>
        <w:t xml:space="preserve">» должны быть не более </w:t>
      </w:r>
      <w:r w:rsidR="00D939BC" w:rsidRPr="00D148FF">
        <w:rPr>
          <w:rFonts w:ascii="Times New Roman" w:hAnsi="Times New Roman" w:cs="Times New Roman"/>
          <w:sz w:val="28"/>
          <w:szCs w:val="28"/>
        </w:rPr>
        <w:t>13,4</w:t>
      </w:r>
      <w:r w:rsidRPr="00D148FF">
        <w:rPr>
          <w:rFonts w:ascii="Times New Roman" w:hAnsi="Times New Roman" w:cs="Times New Roman"/>
          <w:sz w:val="28"/>
          <w:szCs w:val="28"/>
        </w:rPr>
        <w:t xml:space="preserve"> км, что соответствует действительности. Ядро сети рассоложено </w:t>
      </w:r>
      <w:r w:rsidR="003870A5" w:rsidRPr="00D148FF">
        <w:rPr>
          <w:rFonts w:ascii="Times New Roman" w:hAnsi="Times New Roman" w:cs="Times New Roman"/>
          <w:sz w:val="28"/>
          <w:szCs w:val="28"/>
        </w:rPr>
        <w:t xml:space="preserve">по </w:t>
      </w:r>
      <w:r w:rsidR="003870A5" w:rsidRPr="00D148FF">
        <w:rPr>
          <w:rFonts w:ascii="Times New Roman" w:hAnsi="Times New Roman" w:cs="Times New Roman"/>
          <w:sz w:val="28"/>
          <w:szCs w:val="28"/>
          <w:highlight w:val="yellow"/>
        </w:rPr>
        <w:t>адресу……………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2758B2" w:rsidRPr="00D148FF" w:rsidRDefault="002758B2" w:rsidP="002758B2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17BC" w:rsidRPr="00D148FF" w:rsidRDefault="007217BC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5.5 Схема организации связи</w:t>
      </w:r>
    </w:p>
    <w:p w:rsidR="007217BC" w:rsidRPr="00D148FF" w:rsidRDefault="007217BC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23F53" w:rsidRPr="00D148FF" w:rsidRDefault="00023F53" w:rsidP="00023F53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участках сети доступа прокладывается кабель </w:t>
      </w:r>
      <w:r w:rsidRPr="00D148FF">
        <w:rPr>
          <w:rFonts w:ascii="Times New Roman" w:hAnsi="Times New Roman" w:cs="Times New Roman"/>
          <w:sz w:val="28"/>
          <w:szCs w:val="28"/>
        </w:rPr>
        <w:t>ОКЛ производителя ООО "</w:t>
      </w:r>
      <w:r w:rsidR="00D939BC" w:rsidRPr="00D148FF">
        <w:rPr>
          <w:rFonts w:ascii="Times New Roman" w:hAnsi="Times New Roman" w:cs="Times New Roman"/>
          <w:sz w:val="28"/>
          <w:szCs w:val="28"/>
        </w:rPr>
        <w:t>……………….</w:t>
      </w:r>
      <w:r w:rsidRPr="00D148FF">
        <w:rPr>
          <w:rFonts w:ascii="Times New Roman" w:hAnsi="Times New Roman" w:cs="Times New Roman"/>
          <w:sz w:val="28"/>
          <w:szCs w:val="28"/>
        </w:rPr>
        <w:t>"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D148FF">
        <w:rPr>
          <w:rFonts w:ascii="Times New Roman" w:hAnsi="Times New Roman" w:cs="Times New Roman"/>
          <w:sz w:val="28"/>
          <w:szCs w:val="28"/>
        </w:rPr>
        <w:t xml:space="preserve">На участке магистрали от узла агрегации прокладывается кабель ОКЛ-0,22-96-П-7,0 и на участках от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разветвительной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муфты до дома кабель ОКЛ-0,22-2-Т-1,5.</w:t>
      </w:r>
    </w:p>
    <w:p w:rsidR="00D939BC" w:rsidRPr="00D148FF" w:rsidRDefault="00D939BC" w:rsidP="00D939BC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Коммутатор агрегации </w:t>
      </w:r>
      <w:hyperlink r:id="rId16" w:history="1">
        <w:r w:rsidRPr="00D148FF">
          <w:rPr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148FF">
          <w:rPr>
            <w:rFonts w:ascii="Times New Roman" w:hAnsi="Times New Roman" w:cs="Times New Roman"/>
            <w:sz w:val="28"/>
            <w:szCs w:val="28"/>
          </w:rPr>
          <w:t>-</w:t>
        </w:r>
        <w:r w:rsidRPr="00D148FF">
          <w:rPr>
            <w:rFonts w:ascii="Times New Roman" w:hAnsi="Times New Roman" w:cs="Times New Roman"/>
            <w:sz w:val="28"/>
            <w:szCs w:val="28"/>
            <w:lang w:val="en-US"/>
          </w:rPr>
          <w:t>Link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D148FF">
          <w:rPr>
            <w:rFonts w:ascii="Times New Roman" w:hAnsi="Times New Roman" w:cs="Times New Roman"/>
            <w:sz w:val="28"/>
            <w:szCs w:val="28"/>
            <w:lang w:val="en-US"/>
          </w:rPr>
          <w:t>DGS</w:t>
        </w:r>
        <w:r w:rsidRPr="00D148FF">
          <w:rPr>
            <w:rFonts w:ascii="Times New Roman" w:hAnsi="Times New Roman" w:cs="Times New Roman"/>
            <w:sz w:val="28"/>
            <w:szCs w:val="28"/>
          </w:rPr>
          <w:t xml:space="preserve">-1500…….. </w:t>
        </w:r>
      </w:hyperlink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будет расположен по адресу </w:t>
      </w:r>
      <w:r w:rsidRPr="00D148F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>етухова, 95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. Для подключения проектируемой сети необходима скорость передачи данных 10 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</w:rPr>
        <w:t>Гбит</w:t>
      </w:r>
      <w:proofErr w:type="gramEnd"/>
      <w:r w:rsidRPr="00D148FF">
        <w:rPr>
          <w:rFonts w:ascii="Times New Roman" w:eastAsia="Times New Roman" w:hAnsi="Times New Roman" w:cs="Times New Roman"/>
          <w:sz w:val="28"/>
          <w:szCs w:val="28"/>
        </w:rPr>
        <w:t>/с, которые будут получены через</w:t>
      </w:r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Pr="00D148FF">
        <w:rPr>
          <w:rFonts w:ascii="Times New Roman" w:hAnsi="Times New Roman" w:cs="Times New Roman"/>
          <w:sz w:val="28"/>
          <w:szCs w:val="28"/>
        </w:rPr>
        <w:t xml:space="preserve"> модули </w:t>
      </w:r>
      <w:r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SFP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 10 </w:t>
      </w:r>
      <w:r w:rsidRPr="00D148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GE</w:t>
      </w:r>
      <w:r w:rsidRPr="00D148FF">
        <w:rPr>
          <w:rFonts w:ascii="Times New Roman" w:hAnsi="Times New Roman" w:cs="Times New Roman"/>
          <w:sz w:val="28"/>
          <w:szCs w:val="28"/>
        </w:rPr>
        <w:t>.</w:t>
      </w:r>
    </w:p>
    <w:p w:rsidR="00D939BC" w:rsidRPr="00D148FF" w:rsidRDefault="00D939BC" w:rsidP="00D939BC">
      <w:pPr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В подключаемых домах будут располагаться коммутаторы 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DGS-1</w:t>
      </w:r>
      <w:r w:rsidR="00904139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00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904139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Pr="00D148FF">
        <w:rPr>
          <w:rFonts w:ascii="Times New Roman" w:hAnsi="Times New Roman" w:cs="Times New Roman"/>
          <w:sz w:val="28"/>
          <w:szCs w:val="28"/>
        </w:rPr>
        <w:t xml:space="preserve">, подключенные в топологии «кольцо». В целях экономии средств коммутаторы доступа располагаются в нечетных подъездах домов.  Коммутаторы доступа, расположенные в одном шкафу в подъезде объединяются в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стэк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. 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 Обмен информацией идет со скоростью 1 Гбит/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длинах волн 1310/1550 нм по одному волокну с использованием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SFP</w:t>
      </w:r>
      <w:r w:rsidRPr="00D148FF">
        <w:rPr>
          <w:rFonts w:ascii="Times New Roman" w:hAnsi="Times New Roman" w:cs="Times New Roman"/>
          <w:sz w:val="28"/>
          <w:szCs w:val="28"/>
        </w:rPr>
        <w:t xml:space="preserve"> модулей </w:t>
      </w:r>
      <w:r w:rsidR="00904139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1,25 </w:t>
      </w:r>
      <w:r w:rsidR="00904139"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GE</w:t>
      </w:r>
      <w:r w:rsidR="00904139" w:rsidRPr="00D148FF">
        <w:rPr>
          <w:rFonts w:ascii="Times New Roman" w:hAnsi="Times New Roman" w:cs="Times New Roman"/>
          <w:sz w:val="28"/>
          <w:szCs w:val="28"/>
          <w:highlight w:val="cyan"/>
        </w:rPr>
        <w:t xml:space="preserve">   </w:t>
      </w:r>
      <w:r w:rsidR="00904139" w:rsidRPr="00D148FF">
        <w:rPr>
          <w:rFonts w:ascii="Times New Roman" w:hAnsi="Times New Roman" w:cs="Times New Roman"/>
          <w:sz w:val="28"/>
          <w:szCs w:val="28"/>
          <w:highlight w:val="cyan"/>
          <w:lang w:val="en-US"/>
        </w:rPr>
        <w:t>WDM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23F53" w:rsidRPr="00D148FF" w:rsidRDefault="00023F53" w:rsidP="00023F53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>Схема организации связи представлена на рисунке 5.6.</w:t>
      </w:r>
    </w:p>
    <w:p w:rsidR="00476FFD" w:rsidRPr="00D148FF" w:rsidRDefault="00476FFD" w:rsidP="00023F53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476FFD" w:rsidRPr="00D148FF" w:rsidRDefault="00476FFD" w:rsidP="00023F53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highlight w:val="yellow"/>
        </w:rPr>
        <w:t>Дальше два примера как можно нарисовать схему организации</w:t>
      </w:r>
    </w:p>
    <w:p w:rsidR="00476FFD" w:rsidRPr="00D148FF" w:rsidRDefault="00476FFD" w:rsidP="00476FFD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7439025"/>
            <wp:effectExtent l="19050" t="0" r="0" b="0"/>
            <wp:docPr id="46" name="Рисунок 9" descr="C:\Users\Ирина\Dropbox\! СибГУТИ\! Дипломы\Ксения Суханова\расчеты\схема организации 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Ирина\Dropbox\! СибГУТИ\! Дипломы\Ксения Суханова\расчеты\схема организации связ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FFD" w:rsidRPr="00D148FF" w:rsidRDefault="00476FFD" w:rsidP="00476FFD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76FFD" w:rsidRPr="00D148FF" w:rsidRDefault="00476FFD" w:rsidP="00476F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Рисунок 6.2 – Схема организации связи</w:t>
      </w:r>
    </w:p>
    <w:p w:rsidR="00023F53" w:rsidRPr="00D148FF" w:rsidRDefault="00023F53" w:rsidP="00476FFD">
      <w:pPr>
        <w:ind w:hanging="170"/>
        <w:rPr>
          <w:rFonts w:ascii="Times New Roman" w:hAnsi="Times New Roman" w:cs="Times New Roman"/>
          <w:sz w:val="28"/>
          <w:szCs w:val="28"/>
        </w:rPr>
      </w:pPr>
    </w:p>
    <w:p w:rsidR="00023F53" w:rsidRPr="00D148FF" w:rsidRDefault="00023F53" w:rsidP="004B5A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3F53" w:rsidRPr="00D148FF" w:rsidRDefault="00023F53" w:rsidP="004B5A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3F53" w:rsidRPr="00D148FF" w:rsidRDefault="00023F53" w:rsidP="00023F53">
      <w:p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object w:dxaOrig="13366" w:dyaOrig="17083">
          <v:shape id="_x0000_i1029" type="#_x0000_t75" style="width:467.25pt;height:597pt" o:ole="">
            <v:imagedata r:id="rId18" o:title=""/>
          </v:shape>
          <o:OLEObject Type="Embed" ProgID="Visio.Drawing.11" ShapeID="_x0000_i1029" DrawAspect="Content" ObjectID="_1583313091" r:id="rId19"/>
        </w:object>
      </w:r>
    </w:p>
    <w:p w:rsidR="00023F53" w:rsidRPr="00D148FF" w:rsidRDefault="00023F53" w:rsidP="00023F5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Рисунок 5.6 - Схема организации </w:t>
      </w:r>
      <w:r w:rsidR="008E7A42" w:rsidRPr="00D148FF">
        <w:rPr>
          <w:rFonts w:ascii="Times New Roman" w:eastAsia="Times New Roman" w:hAnsi="Times New Roman" w:cs="Times New Roman"/>
          <w:sz w:val="28"/>
          <w:szCs w:val="28"/>
        </w:rPr>
        <w:t xml:space="preserve">участка широкополосной сети 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8E7A42" w:rsidRPr="00D148FF">
        <w:rPr>
          <w:rFonts w:ascii="Times New Roman" w:eastAsia="Times New Roman" w:hAnsi="Times New Roman" w:cs="Times New Roman"/>
          <w:sz w:val="28"/>
          <w:szCs w:val="28"/>
        </w:rPr>
        <w:t xml:space="preserve"> микрорайона «</w:t>
      </w:r>
      <w:proofErr w:type="spellStart"/>
      <w:r w:rsidR="008E7A42" w:rsidRPr="00D148FF">
        <w:rPr>
          <w:rFonts w:ascii="Times New Roman" w:eastAsia="Times New Roman" w:hAnsi="Times New Roman" w:cs="Times New Roman"/>
          <w:sz w:val="28"/>
          <w:szCs w:val="28"/>
        </w:rPr>
        <w:t>Матрешкин</w:t>
      </w:r>
      <w:proofErr w:type="spellEnd"/>
      <w:r w:rsidR="008E7A42" w:rsidRPr="00D148FF">
        <w:rPr>
          <w:rFonts w:ascii="Times New Roman" w:eastAsia="Times New Roman" w:hAnsi="Times New Roman" w:cs="Times New Roman"/>
          <w:sz w:val="28"/>
          <w:szCs w:val="28"/>
        </w:rPr>
        <w:t xml:space="preserve"> двор»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A42" w:rsidRPr="00D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6FFD" w:rsidRPr="00D148FF">
        <w:rPr>
          <w:rFonts w:ascii="Times New Roman" w:eastAsia="Times New Roman" w:hAnsi="Times New Roman" w:cs="Times New Roman"/>
          <w:sz w:val="28"/>
          <w:szCs w:val="28"/>
          <w:highlight w:val="yellow"/>
        </w:rPr>
        <w:t>ПРИМЕр</w:t>
      </w:r>
      <w:proofErr w:type="spellEnd"/>
    </w:p>
    <w:p w:rsidR="00023F53" w:rsidRPr="00D148FF" w:rsidRDefault="00023F53" w:rsidP="004B5A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86AC2" w:rsidRPr="00D148FF" w:rsidRDefault="00E63AAF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5</w:t>
      </w:r>
      <w:r w:rsidR="00E86AC2" w:rsidRPr="00D148FF">
        <w:rPr>
          <w:rFonts w:ascii="Times New Roman" w:hAnsi="Times New Roman" w:cs="Times New Roman"/>
          <w:sz w:val="28"/>
          <w:szCs w:val="28"/>
        </w:rPr>
        <w:t>.</w:t>
      </w:r>
      <w:r w:rsidR="007217BC" w:rsidRPr="00D148FF">
        <w:rPr>
          <w:rFonts w:ascii="Times New Roman" w:hAnsi="Times New Roman" w:cs="Times New Roman"/>
          <w:sz w:val="28"/>
          <w:szCs w:val="28"/>
        </w:rPr>
        <w:t>6</w:t>
      </w:r>
      <w:r w:rsidR="00E86AC2" w:rsidRPr="00D148FF">
        <w:rPr>
          <w:rFonts w:ascii="Times New Roman" w:hAnsi="Times New Roman" w:cs="Times New Roman"/>
          <w:sz w:val="28"/>
          <w:szCs w:val="28"/>
        </w:rPr>
        <w:t xml:space="preserve"> Расчёт электропитания</w:t>
      </w:r>
      <w:r w:rsidR="00904139" w:rsidRPr="00D148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6AC2" w:rsidRPr="00D148FF" w:rsidRDefault="00904139" w:rsidP="00E86AC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ПРИМЕР ГЛАВЫ</w:t>
      </w:r>
    </w:p>
    <w:p w:rsidR="00E86AC2" w:rsidRPr="00D148FF" w:rsidRDefault="00E86AC2" w:rsidP="00E86AC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электрической энергией оборудования связи в помещении Петухова, 95, где будет расположено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станционное оборудование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DGS</w:t>
      </w:r>
      <w:r w:rsidRPr="00D148FF">
        <w:rPr>
          <w:rFonts w:ascii="Times New Roman" w:hAnsi="Times New Roman" w:cs="Times New Roman"/>
          <w:sz w:val="28"/>
          <w:szCs w:val="28"/>
        </w:rPr>
        <w:t>-15</w:t>
      </w:r>
      <w:r w:rsidR="00904139" w:rsidRPr="00D148FF">
        <w:rPr>
          <w:rFonts w:ascii="Times New Roman" w:hAnsi="Times New Roman" w:cs="Times New Roman"/>
          <w:sz w:val="28"/>
          <w:szCs w:val="28"/>
        </w:rPr>
        <w:t>0</w:t>
      </w:r>
      <w:r w:rsidRPr="00D148FF">
        <w:rPr>
          <w:rFonts w:ascii="Times New Roman" w:hAnsi="Times New Roman" w:cs="Times New Roman"/>
          <w:sz w:val="28"/>
          <w:szCs w:val="28"/>
        </w:rPr>
        <w:t>0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установлено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УЭПС-3 (устройство электропитания связи). 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D148FF">
        <w:rPr>
          <w:rFonts w:ascii="Times New Roman" w:hAnsi="Times New Roman" w:cs="Times New Roman"/>
          <w:sz w:val="28"/>
          <w:szCs w:val="28"/>
        </w:rPr>
        <w:t xml:space="preserve">Электропитание устройства УЭПС-3 осуществляется от четырех- или пяти - проводной сети трехфазного переменного тока с номинальным напряжением 380В частоты (45 – 65) Гц. 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Предназначено для электропитания аппаратуры связи различного назначения постоянным током номинального напряжения 24, 48 или 60</w:t>
      </w:r>
      <w:proofErr w:type="gramStart"/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аккумуляторной батареей </w:t>
      </w:r>
      <w:r w:rsidR="00904139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904139" w:rsidRPr="00D148FF">
        <w:rPr>
          <w:rFonts w:ascii="Times New Roman" w:hAnsi="Times New Roman" w:cs="Times New Roman"/>
          <w:bCs/>
          <w:sz w:val="28"/>
          <w:szCs w:val="28"/>
        </w:rPr>
        <w:t>такой-то</w:t>
      </w:r>
      <w:r w:rsidR="00904139"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r w:rsidRPr="00D148FF">
        <w:rPr>
          <w:rFonts w:ascii="Times New Roman" w:hAnsi="Times New Roman" w:cs="Times New Roman"/>
          <w:sz w:val="28"/>
          <w:szCs w:val="28"/>
        </w:rPr>
        <w:t xml:space="preserve"> п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редставляют собой модульную установку электропитания. </w:t>
      </w:r>
    </w:p>
    <w:p w:rsidR="00E86AC2" w:rsidRPr="00D148FF" w:rsidRDefault="00E86AC2" w:rsidP="00E86AC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При работе с аккумуляторной батареей устройство обеспечивает бесперебойное электропитание подключенного к ним оборудования связи.</w:t>
      </w:r>
      <w:r w:rsidRPr="00D148FF">
        <w:rPr>
          <w:rFonts w:ascii="Times New Roman" w:hAnsi="Times New Roman" w:cs="Times New Roman"/>
          <w:sz w:val="28"/>
          <w:szCs w:val="28"/>
        </w:rPr>
        <w:br/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устройстве УЭПС установлены выпрямители ВБВ с </w:t>
      </w:r>
      <w:proofErr w:type="spellStart"/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бестрансформаторным</w:t>
      </w:r>
      <w:proofErr w:type="spellEnd"/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входом. Высокая частота преобразования выпрямителей и наличие корректора мощности обеспечивают высокие КПД и коэффициент мощности, и хорошие массогабаритные показатели [13].</w:t>
      </w:r>
    </w:p>
    <w:p w:rsidR="00E86AC2" w:rsidRPr="00D148FF" w:rsidRDefault="00E86AC2" w:rsidP="00E86AC2">
      <w:pPr>
        <w:pStyle w:val="2"/>
        <w:shd w:val="clear" w:color="auto" w:fill="FFFFFF"/>
        <w:spacing w:before="0"/>
        <w:ind w:firstLine="708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148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Максимально возможный ток устройства составляет 300А. </w:t>
      </w:r>
      <w:r w:rsidRPr="00D148F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Две группы аккумуляторных батарей </w:t>
      </w:r>
      <w:r w:rsidR="00904139" w:rsidRPr="00D148F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…такой-то…..</w:t>
      </w:r>
      <w:r w:rsidRPr="00D148F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общей ёмкостью 1200А/ч, обеспечивают электроснабжением оборудования в течени</w:t>
      </w:r>
      <w:proofErr w:type="gramStart"/>
      <w:r w:rsidRPr="00D148F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</w:t>
      </w:r>
      <w:proofErr w:type="gramEnd"/>
      <w:r w:rsidRPr="00D148F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10 часов в режиме разряда.</w:t>
      </w:r>
    </w:p>
    <w:p w:rsidR="00E86AC2" w:rsidRPr="00D148FF" w:rsidRDefault="00E86AC2" w:rsidP="00E86AC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Потребляемая мощность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DGS</w:t>
      </w:r>
      <w:r w:rsidRPr="00D148FF">
        <w:rPr>
          <w:rFonts w:ascii="Times New Roman" w:hAnsi="Times New Roman" w:cs="Times New Roman"/>
          <w:sz w:val="28"/>
          <w:szCs w:val="28"/>
        </w:rPr>
        <w:t>1510</w:t>
      </w:r>
      <w:r w:rsidR="00904139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напряжении – 48В не более 53,9 Вт, максимальный ток (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 w:rsidRPr="00D148F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proofErr w:type="spell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проектируемого оборудования составляет – 1,13 А. Существующий расход тока (</w:t>
      </w:r>
      <w:r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 w:rsidRPr="00D148F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сущ</w:t>
      </w:r>
      <w:proofErr w:type="spell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час наибольшей нагрузки составляет – 157А. </w:t>
      </w:r>
    </w:p>
    <w:p w:rsidR="00E86AC2" w:rsidRPr="00D148FF" w:rsidRDefault="00E86AC2" w:rsidP="00E86A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Ток заряда батарей (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зар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>) составляет 11,6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, тогда суммарный расход тока составит: </w:t>
      </w:r>
    </w:p>
    <w:p w:rsidR="00E86AC2" w:rsidRPr="00D148FF" w:rsidRDefault="00E86AC2" w:rsidP="00E86AC2">
      <w:pPr>
        <w:spacing w:after="24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148F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сум</w:t>
      </w:r>
      <w:proofErr w:type="spellEnd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.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=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+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сущ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+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D148FF">
        <w:rPr>
          <w:rFonts w:ascii="Times New Roman" w:hAnsi="Times New Roman" w:cs="Times New Roman"/>
          <w:sz w:val="28"/>
          <w:szCs w:val="28"/>
          <w:vertAlign w:val="subscript"/>
        </w:rPr>
        <w:t>зар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=  1,13+157+ 11,6 = 169,73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AC2" w:rsidRPr="00D148FF" w:rsidRDefault="00E86AC2" w:rsidP="00E86AC2">
      <w:pPr>
        <w:spacing w:after="24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300 – 169,73 = 130,27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C242F9" w:rsidRPr="00D148FF" w:rsidRDefault="00E86AC2" w:rsidP="00E86AC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При подключении в эксплуатацию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DGS</w:t>
      </w:r>
      <w:r w:rsidRPr="00D148FF">
        <w:rPr>
          <w:rFonts w:ascii="Times New Roman" w:hAnsi="Times New Roman" w:cs="Times New Roman"/>
          <w:sz w:val="28"/>
          <w:szCs w:val="28"/>
        </w:rPr>
        <w:t>1510</w:t>
      </w:r>
      <w:r w:rsidR="00904139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существующей ЭПУ типа </w:t>
      </w:r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УЭПС-3 остаётся запас в 130,27 </w:t>
      </w:r>
      <w:proofErr w:type="gramStart"/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proofErr w:type="gramEnd"/>
      <w:r w:rsidRPr="00D14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увеличение системы ЭПУ и дооборудования аккумуляторной батареи не требуется.</w:t>
      </w:r>
    </w:p>
    <w:p w:rsidR="007217BC" w:rsidRPr="00D148FF" w:rsidRDefault="007217BC" w:rsidP="005D3ED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18" w:name="_GoBack"/>
      <w:bookmarkStart w:id="19" w:name="_Toc480289908"/>
      <w:bookmarkEnd w:id="14"/>
      <w:bookmarkEnd w:id="18"/>
    </w:p>
    <w:p w:rsidR="00476FFD" w:rsidRPr="00D148FF" w:rsidRDefault="00476FFD">
      <w:pPr>
        <w:rPr>
          <w:rFonts w:ascii="Times New Roman" w:hAnsi="Times New Roman" w:cs="Times New Roman"/>
          <w:sz w:val="28"/>
          <w:szCs w:val="28"/>
        </w:rPr>
      </w:pPr>
      <w:bookmarkStart w:id="20" w:name="_Toc446520210"/>
      <w:r w:rsidRPr="00D148FF">
        <w:rPr>
          <w:rFonts w:ascii="Times New Roman" w:hAnsi="Times New Roman" w:cs="Times New Roman"/>
          <w:sz w:val="28"/>
          <w:szCs w:val="28"/>
        </w:rPr>
        <w:br w:type="page"/>
      </w:r>
    </w:p>
    <w:p w:rsidR="00476FFD" w:rsidRPr="00D148FF" w:rsidRDefault="00476FFD" w:rsidP="00476FFD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6 Управление элементами сети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Ethernet</w:t>
      </w:r>
      <w:bookmarkEnd w:id="20"/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Протоколы и способы управления обычно есть в описании оборудования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Одним из важных факторов обеспечения надежности сетей связи является эффективное управление их ресурсами. Для этого организовывается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сетьуправления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электросвязью (TMN,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Telecommunications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>).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Сеть управления состоит 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>:</w:t>
      </w:r>
    </w:p>
    <w:p w:rsidR="00476FFD" w:rsidRPr="00D148FF" w:rsidRDefault="00476FFD" w:rsidP="00476FFD">
      <w:pPr>
        <w:pStyle w:val="a8"/>
        <w:numPr>
          <w:ilvl w:val="0"/>
          <w:numId w:val="8"/>
        </w:numPr>
        <w:spacing w:line="240" w:lineRule="auto"/>
        <w:ind w:left="0" w:right="0"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«агентов управления» - контроллеров, помещаемых в сетевые элементы;</w:t>
      </w:r>
    </w:p>
    <w:p w:rsidR="00476FFD" w:rsidRPr="00D148FF" w:rsidRDefault="00476FFD" w:rsidP="00476FFD">
      <w:pPr>
        <w:pStyle w:val="a8"/>
        <w:numPr>
          <w:ilvl w:val="0"/>
          <w:numId w:val="8"/>
        </w:numPr>
        <w:spacing w:line="240" w:lineRule="auto"/>
        <w:ind w:left="0" w:right="0"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каналов передачи данных;</w:t>
      </w:r>
    </w:p>
    <w:p w:rsidR="00476FFD" w:rsidRPr="00D148FF" w:rsidRDefault="00476FFD" w:rsidP="00476FFD">
      <w:pPr>
        <w:pStyle w:val="a8"/>
        <w:numPr>
          <w:ilvl w:val="0"/>
          <w:numId w:val="8"/>
        </w:numPr>
        <w:spacing w:line="240" w:lineRule="auto"/>
        <w:ind w:left="0" w:right="0"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систем управления с их операционными системами и рабочими станциями.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>Современная аппаратура транспортных сетей и сетей доступа всех типов контролируется и управляется встроенными микропроцессорами со специализированным программным обеспечением. Они имеют стандартные интерфейсы к системе сетевого контроля и управления, местному терминалу управления (компьютеру), к станционной сигнализации, к служебной связи, а также к каналам пользователя.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Основные функции управления коммутатором агрегации 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MES</w:t>
      </w:r>
      <w:r w:rsidRPr="00D148FF">
        <w:rPr>
          <w:rFonts w:ascii="Times New Roman" w:hAnsi="Times New Roman" w:cs="Times New Roman"/>
          <w:sz w:val="28"/>
          <w:szCs w:val="28"/>
        </w:rPr>
        <w:t>3124</w:t>
      </w:r>
      <w:r w:rsidRPr="00D148F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148FF">
        <w:rPr>
          <w:rFonts w:ascii="Times New Roman" w:hAnsi="Times New Roman" w:cs="Times New Roman"/>
          <w:sz w:val="28"/>
          <w:szCs w:val="28"/>
        </w:rPr>
        <w:t xml:space="preserve"> приведены в таблице 7.1.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76FFD" w:rsidRPr="00D148FF" w:rsidRDefault="00476FFD" w:rsidP="00476FFD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Таблица 7.1 – Основные функции управления коммутатором агрегации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3"/>
        <w:gridCol w:w="7488"/>
      </w:tblGrid>
      <w:tr w:rsidR="00476FFD" w:rsidRPr="00D148FF" w:rsidTr="00725229">
        <w:trPr>
          <w:trHeight w:val="976"/>
        </w:trPr>
        <w:tc>
          <w:tcPr>
            <w:tcW w:w="2093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Загрузка и выгрузка файла настройки</w:t>
            </w:r>
          </w:p>
        </w:tc>
        <w:tc>
          <w:tcPr>
            <w:tcW w:w="7586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Параметры устройств сохраняются в файле настройки, который содержит данные конфигурации как всей системы в целом, так и определенного порта устройства.</w:t>
            </w:r>
          </w:p>
        </w:tc>
      </w:tr>
      <w:tr w:rsidR="00476FFD" w:rsidRPr="00D148FF" w:rsidTr="00725229">
        <w:tc>
          <w:tcPr>
            <w:tcW w:w="2093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TFTP (Trivial File Transfer Protocol)</w:t>
            </w:r>
          </w:p>
        </w:tc>
        <w:tc>
          <w:tcPr>
            <w:tcW w:w="7586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 TFTP используется для операций записи и чтения файлов. Протокол основан на транспортном протоколе UDP. Коммутатор поддерживает загрузку и передачу по данному протоколу файлов настройки и образов программного обеспечения.</w:t>
            </w:r>
          </w:p>
        </w:tc>
      </w:tr>
      <w:tr w:rsidR="00476FFD" w:rsidRPr="00D148FF" w:rsidTr="00725229">
        <w:tc>
          <w:tcPr>
            <w:tcW w:w="2093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 SCP (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Secure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Copy</w:t>
            </w:r>
            <w:proofErr w:type="spellEnd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586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 SCP используется для операций записи и чтения файлов. Протокол основан на сетевом протоколе SSH. Устройства поддерживают загрузку и передачу по данному протоколу файлов настройки и образов программного обеспечения.</w:t>
            </w:r>
          </w:p>
        </w:tc>
      </w:tr>
      <w:tr w:rsidR="00476FFD" w:rsidRPr="00D148FF" w:rsidTr="00725229">
        <w:tc>
          <w:tcPr>
            <w:tcW w:w="2093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 SNMP</w:t>
            </w:r>
          </w:p>
        </w:tc>
        <w:tc>
          <w:tcPr>
            <w:tcW w:w="7586" w:type="dxa"/>
          </w:tcPr>
          <w:p w:rsidR="00476FFD" w:rsidRPr="00D148FF" w:rsidRDefault="00476FFD" w:rsidP="00476FFD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Протокол SNMP используется для мониторинга и управления сетевым устройством. Для управления доступом к системе определяется список записей сообщества, каждая из которых содержит привилегии доступа.</w:t>
            </w:r>
          </w:p>
        </w:tc>
      </w:tr>
    </w:tbl>
    <w:p w:rsidR="00476FFD" w:rsidRPr="00D148FF" w:rsidRDefault="00476FFD" w:rsidP="00476FFD">
      <w:pPr>
        <w:spacing w:line="240" w:lineRule="auto"/>
        <w:ind w:firstLine="720"/>
        <w:outlineLvl w:val="0"/>
        <w:rPr>
          <w:rFonts w:ascii="Times New Roman" w:hAnsi="Times New Roman" w:cs="Times New Roman"/>
          <w:sz w:val="28"/>
          <w:szCs w:val="28"/>
        </w:rPr>
      </w:pP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На сеть О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O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О «Такая-то» сеть управления уже смонтирована и работает как автономная система под управлением единого центра управления.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Всему спектру оборудования О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O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О «Такая-то» выделен пул адресов 10.168.0.0\16. Все управление осуществляется посредством протокола IP.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Центр управления располагается в центре коммутации оператора О</w:t>
      </w:r>
      <w:proofErr w:type="gram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O</w:t>
      </w:r>
      <w:proofErr w:type="gram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 xml:space="preserve">О «Такая-то» в г. Новосибирск, расположенном по адресу ул. Семьи </w:t>
      </w:r>
      <w:proofErr w:type="spell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Шамшиных</w:t>
      </w:r>
      <w:proofErr w:type="spell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, 22/1.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Схема управления транспортной сетью ООО «Такая-то» в проектируемом районе представлена на рисунке 7.1.</w:t>
      </w:r>
    </w:p>
    <w:p w:rsidR="00476FFD" w:rsidRPr="00D148FF" w:rsidRDefault="00476FFD" w:rsidP="00476FF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76FFD" w:rsidRPr="00D148FF" w:rsidRDefault="00476FFD" w:rsidP="00476F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D148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7820025"/>
            <wp:effectExtent l="19050" t="0" r="9525" b="0"/>
            <wp:docPr id="49" name="Рисунок 12" descr="C:\Users\Ирина\Dropbox\! СибГУТИ\! Дипломы\Ксения Суханова\расчеты\схема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Ирина\Dropbox\! СибГУТИ\! Дипломы\Ксения Суханова\расчеты\схема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FFD" w:rsidRPr="00D148FF" w:rsidRDefault="00476FFD" w:rsidP="00476FFD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  <w:highlight w:val="yellow"/>
        </w:rPr>
        <w:t>Рисунок 7.1 – Схема управления транспортной сетью ООО «</w:t>
      </w:r>
      <w:proofErr w:type="spellStart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Новотелеком</w:t>
      </w:r>
      <w:proofErr w:type="spellEnd"/>
      <w:r w:rsidRPr="00D148FF">
        <w:rPr>
          <w:rFonts w:ascii="Times New Roman" w:hAnsi="Times New Roman" w:cs="Times New Roman"/>
          <w:sz w:val="28"/>
          <w:szCs w:val="28"/>
          <w:highlight w:val="yellow"/>
        </w:rPr>
        <w:t>» в проектируемом районе</w:t>
      </w:r>
    </w:p>
    <w:p w:rsidR="0041175C" w:rsidRPr="00D148FF" w:rsidRDefault="00342F80" w:rsidP="005D3ED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br w:type="page"/>
      </w:r>
      <w:r w:rsidR="005A210A" w:rsidRPr="00D148FF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1175C" w:rsidRPr="00D148FF">
        <w:rPr>
          <w:rFonts w:ascii="Times New Roman" w:hAnsi="Times New Roman" w:cs="Times New Roman"/>
          <w:sz w:val="28"/>
          <w:szCs w:val="28"/>
        </w:rPr>
        <w:t xml:space="preserve"> </w:t>
      </w:r>
      <w:bookmarkEnd w:id="19"/>
      <w:r w:rsidR="003E6CB8" w:rsidRPr="00D148FF">
        <w:rPr>
          <w:rFonts w:ascii="Times New Roman" w:hAnsi="Times New Roman" w:cs="Times New Roman"/>
          <w:sz w:val="28"/>
          <w:szCs w:val="28"/>
        </w:rPr>
        <w:t>Оценка экономической эффективности проекта</w:t>
      </w:r>
      <w:r w:rsidR="00904139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="00904139" w:rsidRPr="00D148FF">
        <w:rPr>
          <w:rFonts w:ascii="Times New Roman" w:hAnsi="Times New Roman" w:cs="Times New Roman"/>
          <w:sz w:val="28"/>
          <w:szCs w:val="28"/>
          <w:highlight w:val="yellow"/>
        </w:rPr>
        <w:t>ПРИМЕР РАСЧЕТА</w:t>
      </w:r>
    </w:p>
    <w:p w:rsidR="0041175C" w:rsidRPr="00D148FF" w:rsidRDefault="0041175C" w:rsidP="005D3ED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139" w:rsidRPr="00D148FF">
        <w:rPr>
          <w:rFonts w:ascii="Times New Roman" w:eastAsia="Times New Roman" w:hAnsi="Times New Roman" w:cs="Times New Roman"/>
          <w:sz w:val="28"/>
          <w:szCs w:val="28"/>
        </w:rPr>
        <w:t>ВМЕСТО ЭТОЙ ГЛАВЫ МОЖЕТ БЫТЬ БЕЗОПАСНОСТЬ ЖИЗНЕДЕЯТЕЛЬНОСТИ</w:t>
      </w:r>
    </w:p>
    <w:p w:rsidR="00904139" w:rsidRPr="00D148FF" w:rsidRDefault="00904139" w:rsidP="005D3ED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175C" w:rsidRPr="00D148FF" w:rsidRDefault="005A210A" w:rsidP="005D3E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1" w:name="_Toc480289909"/>
      <w:r w:rsidRPr="00D148FF">
        <w:rPr>
          <w:rFonts w:ascii="Times New Roman" w:hAnsi="Times New Roman" w:cs="Times New Roman"/>
          <w:sz w:val="28"/>
          <w:szCs w:val="28"/>
        </w:rPr>
        <w:t>6</w:t>
      </w:r>
      <w:r w:rsidR="0041175C" w:rsidRPr="00D148FF">
        <w:rPr>
          <w:rFonts w:ascii="Times New Roman" w:hAnsi="Times New Roman" w:cs="Times New Roman"/>
          <w:sz w:val="28"/>
          <w:szCs w:val="28"/>
        </w:rPr>
        <w:t>.1 Капитальные затраты</w:t>
      </w:r>
      <w:bookmarkEnd w:id="21"/>
    </w:p>
    <w:p w:rsidR="00B613CE" w:rsidRPr="00D148FF" w:rsidRDefault="00B613CE" w:rsidP="005D3ED7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41175C" w:rsidRPr="00D148FF" w:rsidRDefault="00B613CE" w:rsidP="0041175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>Капитальные затраты на создание сети определяются по формуле:</w:t>
      </w:r>
    </w:p>
    <w:p w:rsidR="00B613CE" w:rsidRPr="00D148FF" w:rsidRDefault="00D065CD" w:rsidP="005D3ED7">
      <w:pPr>
        <w:spacing w:line="240" w:lineRule="auto"/>
        <w:ind w:left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427.3pt;margin-top:15.5pt;width:44.45pt;height:26.4pt;z-index:251677696;mso-width-relative:margin;mso-height-relative:margin;v-text-anchor:middle" filled="f" stroked="f">
            <v:textbox style="mso-next-textbox:#_x0000_s1054">
              <w:txbxContent>
                <w:p w:rsidR="00810912" w:rsidRPr="00574580" w:rsidRDefault="00810912" w:rsidP="0041175C">
                  <w:pPr>
                    <w:ind w:left="0" w:firstLine="0"/>
                    <w:rPr>
                      <w:sz w:val="28"/>
                      <w:szCs w:val="28"/>
                    </w:rPr>
                  </w:pP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6.1</w:t>
                  </w: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41175C" w:rsidRPr="00D148FF" w:rsidRDefault="0041175C" w:rsidP="005D3ED7">
      <w:pPr>
        <w:spacing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K=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обор СП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лс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зд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ЭПУ</m:t>
            </m:r>
          </m:sub>
        </m:sSub>
      </m:oMath>
      <w:r w:rsidR="00B055DC" w:rsidRPr="00D148F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1175C" w:rsidRPr="00D148FF" w:rsidRDefault="0041175C" w:rsidP="005D3ED7">
      <w:pPr>
        <w:spacing w:line="240" w:lineRule="auto"/>
        <w:ind w:left="709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41175C" w:rsidRPr="00D148FF" w:rsidRDefault="0041175C" w:rsidP="0041175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41175C" w:rsidRPr="00D148FF" w:rsidRDefault="00D065CD" w:rsidP="005D3ED7">
      <w:pPr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обор СП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 xml:space="preserve"> затраты на приобретение, монтаж и настройку оборудования систем передачи;</w:t>
      </w:r>
    </w:p>
    <w:p w:rsidR="0041175C" w:rsidRPr="00D148FF" w:rsidRDefault="00D065CD" w:rsidP="0041175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лс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 xml:space="preserve"> затраты на приобретение, прокладку и монтаж кабеля;</w:t>
      </w:r>
    </w:p>
    <w:p w:rsidR="0041175C" w:rsidRPr="00D148FF" w:rsidRDefault="00D065CD" w:rsidP="005D3ED7">
      <w:pPr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зд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 xml:space="preserve"> затраты на строительство зданий для размещения оборудования;</w:t>
      </w:r>
    </w:p>
    <w:p w:rsidR="0041175C" w:rsidRPr="00D148FF" w:rsidRDefault="00D065CD" w:rsidP="0041175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ЭПУ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 xml:space="preserve"> затраты на оборудование </w:t>
      </w:r>
      <w:proofErr w:type="spellStart"/>
      <w:r w:rsidR="0085727E" w:rsidRPr="00D148FF">
        <w:rPr>
          <w:rFonts w:ascii="Times New Roman" w:eastAsia="Times New Roman" w:hAnsi="Times New Roman" w:cs="Times New Roman"/>
          <w:sz w:val="28"/>
          <w:szCs w:val="28"/>
        </w:rPr>
        <w:t>электропитающих</w:t>
      </w:r>
      <w:proofErr w:type="spellEnd"/>
      <w:r w:rsidR="0085727E" w:rsidRPr="00D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>установок (ЭПУ).</w:t>
      </w:r>
    </w:p>
    <w:p w:rsidR="0041175C" w:rsidRPr="00D148FF" w:rsidRDefault="0041175C" w:rsidP="00B613CE">
      <w:pPr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>Смета капитальных затрат на приоб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</w:rPr>
        <w:t>ретение, монтаж и настройку обо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>рудования систем передачи составлена в с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</w:rPr>
        <w:t>оответствии с прайс-листами офи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циальных дистрибьюторов в ценах завода-изготовителя на текущий 2017 год с учетом НДС 18% и представлена в таблице </w:t>
      </w:r>
      <w:r w:rsidR="005D3ED7" w:rsidRPr="00D148F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>.1.</w:t>
      </w:r>
    </w:p>
    <w:p w:rsidR="0041175C" w:rsidRPr="00D148FF" w:rsidRDefault="0041175C" w:rsidP="009961E2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41175C" w:rsidRPr="00D148FF" w:rsidRDefault="007F19C3" w:rsidP="00303659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5D3ED7" w:rsidRPr="00D148FF">
        <w:rPr>
          <w:rFonts w:ascii="Times New Roman" w:eastAsia="Times New Roman" w:hAnsi="Times New Roman" w:cs="Times New Roman"/>
          <w:sz w:val="28"/>
          <w:szCs w:val="28"/>
        </w:rPr>
        <w:t>6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>.1 – Смета затрат на оборудование</w:t>
      </w: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4253"/>
        <w:gridCol w:w="1417"/>
        <w:gridCol w:w="1843"/>
        <w:gridCol w:w="142"/>
        <w:gridCol w:w="1559"/>
      </w:tblGrid>
      <w:tr w:rsidR="0041175C" w:rsidRPr="00D148FF" w:rsidTr="00587ED6">
        <w:tc>
          <w:tcPr>
            <w:tcW w:w="4253" w:type="dxa"/>
            <w:vMerge w:val="restart"/>
            <w:vAlign w:val="center"/>
          </w:tcPr>
          <w:p w:rsidR="0041175C" w:rsidRPr="00D148FF" w:rsidRDefault="0041175C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:rsidR="0041175C" w:rsidRPr="00D148FF" w:rsidRDefault="00587ED6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  <w:r w:rsidR="0041175C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  <w:tc>
          <w:tcPr>
            <w:tcW w:w="3544" w:type="dxa"/>
            <w:gridSpan w:val="3"/>
            <w:vAlign w:val="center"/>
          </w:tcPr>
          <w:p w:rsidR="0041175C" w:rsidRPr="00D148FF" w:rsidRDefault="0041175C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Стоимость, тыс. руб.</w:t>
            </w:r>
          </w:p>
        </w:tc>
      </w:tr>
      <w:tr w:rsidR="0041175C" w:rsidRPr="00D148FF" w:rsidTr="00587ED6">
        <w:tc>
          <w:tcPr>
            <w:tcW w:w="4253" w:type="dxa"/>
            <w:vMerge/>
            <w:vAlign w:val="center"/>
          </w:tcPr>
          <w:p w:rsidR="0041175C" w:rsidRPr="00D148FF" w:rsidRDefault="0041175C" w:rsidP="00B61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1175C" w:rsidRPr="00D148FF" w:rsidRDefault="0041175C" w:rsidP="00B61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1175C" w:rsidRPr="00D148FF" w:rsidRDefault="0041175C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Единицы,</w:t>
            </w:r>
          </w:p>
          <w:p w:rsidR="0041175C" w:rsidRPr="00D148FF" w:rsidRDefault="0041175C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vAlign w:val="center"/>
          </w:tcPr>
          <w:p w:rsidR="0041175C" w:rsidRPr="00D148FF" w:rsidRDefault="0041175C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Общая,</w:t>
            </w:r>
          </w:p>
          <w:p w:rsidR="0041175C" w:rsidRPr="00D148FF" w:rsidRDefault="0041175C" w:rsidP="00B613C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41175C" w:rsidRPr="00D148FF" w:rsidTr="00587ED6">
        <w:tc>
          <w:tcPr>
            <w:tcW w:w="4253" w:type="dxa"/>
          </w:tcPr>
          <w:p w:rsidR="0041175C" w:rsidRPr="00D148FF" w:rsidRDefault="0041175C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А. Затраты на оборудование </w:t>
            </w:r>
          </w:p>
        </w:tc>
        <w:tc>
          <w:tcPr>
            <w:tcW w:w="1417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175C" w:rsidRPr="00D148FF" w:rsidTr="00587ED6">
        <w:tc>
          <w:tcPr>
            <w:tcW w:w="4253" w:type="dxa"/>
          </w:tcPr>
          <w:p w:rsidR="0041175C" w:rsidRPr="00D148FF" w:rsidRDefault="004B20D2" w:rsidP="004B20D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Коммутатор агрегации </w:t>
            </w:r>
            <w:hyperlink r:id="rId21" w:history="1">
              <w:r w:rsidR="00D76EC9" w:rsidRPr="00D148FF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DGS-1510-28XS/ME</w:t>
              </w:r>
            </w:hyperlink>
            <w:r w:rsidR="0041175C" w:rsidRPr="00D148FF"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1417" w:type="dxa"/>
            <w:vAlign w:val="center"/>
          </w:tcPr>
          <w:p w:rsidR="0041175C" w:rsidRPr="00D148FF" w:rsidRDefault="00D76EC9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gridSpan w:val="2"/>
            <w:vAlign w:val="center"/>
          </w:tcPr>
          <w:p w:rsidR="0041175C" w:rsidRPr="00D148FF" w:rsidRDefault="006676EE" w:rsidP="00D76EC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48,6</w:t>
            </w:r>
          </w:p>
        </w:tc>
        <w:tc>
          <w:tcPr>
            <w:tcW w:w="1559" w:type="dxa"/>
            <w:vAlign w:val="center"/>
          </w:tcPr>
          <w:p w:rsidR="0041175C" w:rsidRPr="00D148FF" w:rsidRDefault="001B148F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48,6</w:t>
            </w:r>
          </w:p>
        </w:tc>
      </w:tr>
      <w:tr w:rsidR="008A5C40" w:rsidRPr="00D148FF" w:rsidTr="00587ED6">
        <w:tc>
          <w:tcPr>
            <w:tcW w:w="4253" w:type="dxa"/>
          </w:tcPr>
          <w:p w:rsidR="008A5C40" w:rsidRPr="00D148FF" w:rsidRDefault="004B20D2" w:rsidP="004B20D2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Оптический кросс </w:t>
            </w:r>
            <w:r w:rsidR="008A5C40"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ШКОС-С-3U/4-96-FC/SС, </w:t>
            </w:r>
            <w:proofErr w:type="spellStart"/>
            <w:proofErr w:type="gramStart"/>
            <w:r w:rsidR="008A5C40" w:rsidRPr="00D148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8A5C40" w:rsidRPr="00D148FF" w:rsidRDefault="008A5C40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vAlign w:val="center"/>
          </w:tcPr>
          <w:p w:rsidR="008A5C40" w:rsidRPr="00D148FF" w:rsidRDefault="008A5C40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11,96</w:t>
            </w:r>
          </w:p>
        </w:tc>
        <w:tc>
          <w:tcPr>
            <w:tcW w:w="1559" w:type="dxa"/>
            <w:vAlign w:val="center"/>
          </w:tcPr>
          <w:p w:rsidR="008A5C40" w:rsidRPr="00D148FF" w:rsidRDefault="001B148F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11,96</w:t>
            </w:r>
          </w:p>
        </w:tc>
      </w:tr>
      <w:tr w:rsidR="008A5C40" w:rsidRPr="00D148FF" w:rsidTr="0031366A">
        <w:tc>
          <w:tcPr>
            <w:tcW w:w="4253" w:type="dxa"/>
            <w:vAlign w:val="center"/>
          </w:tcPr>
          <w:p w:rsidR="008A5C40" w:rsidRPr="00D148FF" w:rsidRDefault="004B20D2" w:rsidP="00EA77A1">
            <w:pPr>
              <w:pStyle w:val="10"/>
              <w:shd w:val="clear" w:color="auto" w:fill="FFFFFF"/>
              <w:spacing w:before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proofErr w:type="gramStart"/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SFP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-трансивер 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D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-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link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</w:t>
            </w:r>
            <w:r w:rsidR="00EA77A1"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DEM</w:t>
            </w:r>
            <w:r w:rsidR="00EA77A1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-432ХТ 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10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GBASE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-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LR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SFP</w:t>
            </w:r>
            <w:r w:rsidR="008A5C40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+</w:t>
            </w:r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>, шт.</w:t>
            </w:r>
            <w:proofErr w:type="gramEnd"/>
          </w:p>
        </w:tc>
        <w:tc>
          <w:tcPr>
            <w:tcW w:w="1417" w:type="dxa"/>
            <w:vAlign w:val="center"/>
          </w:tcPr>
          <w:p w:rsidR="008A5C40" w:rsidRPr="00D148FF" w:rsidRDefault="00EA77A1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gridSpan w:val="2"/>
            <w:vAlign w:val="center"/>
          </w:tcPr>
          <w:p w:rsidR="008A5C40" w:rsidRPr="00D148FF" w:rsidRDefault="008A5C40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20,09</w:t>
            </w:r>
          </w:p>
        </w:tc>
        <w:tc>
          <w:tcPr>
            <w:tcW w:w="1559" w:type="dxa"/>
            <w:vAlign w:val="center"/>
          </w:tcPr>
          <w:p w:rsidR="008A5C40" w:rsidRPr="00D148FF" w:rsidRDefault="008E7A42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40,18</w:t>
            </w:r>
          </w:p>
        </w:tc>
      </w:tr>
      <w:tr w:rsidR="00B34DEC" w:rsidRPr="00D148FF" w:rsidTr="00587ED6">
        <w:tc>
          <w:tcPr>
            <w:tcW w:w="4253" w:type="dxa"/>
            <w:tcBorders>
              <w:bottom w:val="single" w:sz="4" w:space="0" w:color="000000" w:themeColor="text1"/>
            </w:tcBorders>
          </w:tcPr>
          <w:p w:rsidR="00B34DEC" w:rsidRPr="00D148FF" w:rsidRDefault="00B34DEC" w:rsidP="00AF006B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Шкаф  телекоммуникационный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42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U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148F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Эмилинк</w:t>
            </w:r>
            <w:proofErr w:type="spellEnd"/>
            <w:r w:rsidRPr="00D148F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B34DEC" w:rsidRPr="00D148FF" w:rsidRDefault="00B34DEC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34DEC" w:rsidRPr="00D148FF" w:rsidRDefault="00B34DEC" w:rsidP="00B34DEC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19,38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B34DEC" w:rsidRPr="00D148FF" w:rsidRDefault="00B34DEC" w:rsidP="00B34DEC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A2582" w:rsidRPr="00D148FF" w:rsidTr="00587ED6">
        <w:tc>
          <w:tcPr>
            <w:tcW w:w="4253" w:type="dxa"/>
            <w:tcBorders>
              <w:bottom w:val="single" w:sz="4" w:space="0" w:color="000000" w:themeColor="text1"/>
            </w:tcBorders>
          </w:tcPr>
          <w:p w:rsidR="00EA2582" w:rsidRPr="00D148FF" w:rsidRDefault="00EA2582" w:rsidP="00AF006B">
            <w:pPr>
              <w:tabs>
                <w:tab w:val="left" w:pos="0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Flatpack2 6U Integrated System, </w:t>
            </w:r>
            <w:proofErr w:type="spell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EA2582" w:rsidRPr="00D148FF" w:rsidRDefault="00EA258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EA2582" w:rsidRPr="00D148FF" w:rsidRDefault="00EA258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EA2582" w:rsidRPr="00D148FF" w:rsidRDefault="00EA258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F2339B" w:rsidRPr="00D148FF" w:rsidTr="00587ED6">
        <w:tc>
          <w:tcPr>
            <w:tcW w:w="4253" w:type="dxa"/>
            <w:tcBorders>
              <w:bottom w:val="single" w:sz="4" w:space="0" w:color="000000" w:themeColor="text1"/>
            </w:tcBorders>
          </w:tcPr>
          <w:p w:rsidR="00F2339B" w:rsidRPr="00D148FF" w:rsidRDefault="00F2339B" w:rsidP="00AF006B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DGS-1210-28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MP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2339B" w:rsidRPr="00D148FF" w:rsidRDefault="00F2339B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F2339B" w:rsidRPr="00D148FF" w:rsidRDefault="00F2339B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19,0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8E7A42" w:rsidRPr="00D148FF" w:rsidRDefault="008E7A42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176,5</w:t>
            </w:r>
          </w:p>
        </w:tc>
      </w:tr>
      <w:tr w:rsidR="00F2339B" w:rsidRPr="00D148FF" w:rsidTr="004F6158">
        <w:tc>
          <w:tcPr>
            <w:tcW w:w="9214" w:type="dxa"/>
            <w:gridSpan w:val="5"/>
            <w:tcBorders>
              <w:top w:val="nil"/>
              <w:left w:val="nil"/>
              <w:right w:val="nil"/>
            </w:tcBorders>
          </w:tcPr>
          <w:p w:rsidR="00F2339B" w:rsidRPr="00D148FF" w:rsidRDefault="00F2339B" w:rsidP="00F16B5A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Продолжение таблицы </w:t>
            </w:r>
            <w:r w:rsidR="00F16B5A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</w:p>
        </w:tc>
      </w:tr>
      <w:tr w:rsidR="00F2339B" w:rsidRPr="00D148FF" w:rsidTr="00587ED6">
        <w:tc>
          <w:tcPr>
            <w:tcW w:w="4253" w:type="dxa"/>
            <w:vMerge w:val="restart"/>
            <w:vAlign w:val="center"/>
          </w:tcPr>
          <w:p w:rsidR="00F2339B" w:rsidRPr="00D148FF" w:rsidRDefault="00F2339B" w:rsidP="00587ED6">
            <w:pPr>
              <w:pStyle w:val="Default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rFonts w:eastAsia="Times New Roman"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единиц</w:t>
            </w:r>
          </w:p>
        </w:tc>
        <w:tc>
          <w:tcPr>
            <w:tcW w:w="3544" w:type="dxa"/>
            <w:gridSpan w:val="3"/>
            <w:vAlign w:val="center"/>
          </w:tcPr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Стоимость, тыс. руб.</w:t>
            </w:r>
          </w:p>
        </w:tc>
      </w:tr>
      <w:tr w:rsidR="00F2339B" w:rsidRPr="00D148FF" w:rsidTr="00587ED6">
        <w:tc>
          <w:tcPr>
            <w:tcW w:w="4253" w:type="dxa"/>
            <w:vMerge/>
            <w:vAlign w:val="center"/>
          </w:tcPr>
          <w:p w:rsidR="00F2339B" w:rsidRPr="00D148FF" w:rsidRDefault="00F2339B" w:rsidP="00587ED6">
            <w:pPr>
              <w:pStyle w:val="Default"/>
              <w:ind w:left="0" w:firstLine="0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Единицы,</w:t>
            </w:r>
          </w:p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Общая,</w:t>
            </w:r>
          </w:p>
          <w:p w:rsidR="00F2339B" w:rsidRPr="00D148FF" w:rsidRDefault="00F2339B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F2339B" w:rsidRPr="00D148FF" w:rsidTr="0031366A">
        <w:tc>
          <w:tcPr>
            <w:tcW w:w="4253" w:type="dxa"/>
          </w:tcPr>
          <w:p w:rsidR="00F2339B" w:rsidRPr="00D148FF" w:rsidRDefault="00F2339B" w:rsidP="00AF006B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Кросс 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-4 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укомплектованный, </w:t>
            </w:r>
            <w:proofErr w:type="spellStart"/>
            <w:proofErr w:type="gramStart"/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F2339B" w:rsidRPr="00D148FF" w:rsidRDefault="008E7A4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F16B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1,</w:t>
            </w:r>
            <w:r w:rsidR="00F16B5A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13,9</w:t>
            </w:r>
          </w:p>
        </w:tc>
      </w:tr>
      <w:tr w:rsidR="00F2339B" w:rsidRPr="00D148FF" w:rsidTr="00AF006B">
        <w:tc>
          <w:tcPr>
            <w:tcW w:w="4253" w:type="dxa"/>
            <w:vAlign w:val="center"/>
          </w:tcPr>
          <w:p w:rsidR="00F2339B" w:rsidRPr="00D148FF" w:rsidRDefault="00F2339B" w:rsidP="00EA77A1">
            <w:pPr>
              <w:pStyle w:val="10"/>
              <w:shd w:val="clear" w:color="auto" w:fill="FFFFFF"/>
              <w:tabs>
                <w:tab w:val="left" w:pos="4145"/>
              </w:tabs>
              <w:spacing w:before="0" w:line="240" w:lineRule="auto"/>
              <w:ind w:left="0" w:right="-108" w:firstLine="0"/>
              <w:textAlignment w:val="baseline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D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-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Link DEM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-</w:t>
            </w:r>
            <w:r w:rsidR="00EA77A1"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330Т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WDM</w:t>
            </w:r>
            <w:proofErr w:type="gramStart"/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 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SFP</w:t>
            </w:r>
            <w:proofErr w:type="gramEnd"/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-трансивер 1000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  <w:t>BASE</w:t>
            </w:r>
            <w:r w:rsidRPr="00D148FF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шт.</w:t>
            </w:r>
          </w:p>
        </w:tc>
        <w:tc>
          <w:tcPr>
            <w:tcW w:w="1417" w:type="dxa"/>
            <w:vAlign w:val="center"/>
          </w:tcPr>
          <w:p w:rsidR="00F2339B" w:rsidRPr="00D148FF" w:rsidRDefault="008E7A4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0,6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14,3</w:t>
            </w:r>
          </w:p>
        </w:tc>
      </w:tr>
      <w:tr w:rsidR="00F2339B" w:rsidRPr="00D148FF" w:rsidTr="00AF006B">
        <w:tc>
          <w:tcPr>
            <w:tcW w:w="4253" w:type="dxa"/>
            <w:vAlign w:val="center"/>
          </w:tcPr>
          <w:p w:rsidR="00F2339B" w:rsidRPr="00D148FF" w:rsidRDefault="00F2339B" w:rsidP="00AF006B">
            <w:pPr>
              <w:pStyle w:val="10"/>
              <w:shd w:val="clear" w:color="auto" w:fill="FFFFFF"/>
              <w:tabs>
                <w:tab w:val="left" w:pos="4145"/>
              </w:tabs>
              <w:spacing w:before="0" w:line="240" w:lineRule="auto"/>
              <w:ind w:left="0" w:right="-108" w:firstLine="0"/>
              <w:textAlignment w:val="baseline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proofErr w:type="spellStart"/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>Патч-корд</w:t>
            </w:r>
            <w:proofErr w:type="spellEnd"/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 xml:space="preserve"> C5E-154GY-1MB, </w:t>
            </w:r>
            <w:proofErr w:type="spellStart"/>
            <w:proofErr w:type="gramStart"/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F2339B" w:rsidRPr="00D148FF" w:rsidRDefault="00F2339B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F16B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  <w:r w:rsidR="00F16B5A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F16B5A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43,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339B" w:rsidRPr="00D148FF" w:rsidTr="00AF006B">
        <w:tc>
          <w:tcPr>
            <w:tcW w:w="4253" w:type="dxa"/>
            <w:vAlign w:val="center"/>
          </w:tcPr>
          <w:p w:rsidR="00F2339B" w:rsidRPr="00D148FF" w:rsidRDefault="00F2339B" w:rsidP="0011699E">
            <w:pPr>
              <w:pStyle w:val="10"/>
              <w:shd w:val="clear" w:color="auto" w:fill="FFFFFF"/>
              <w:tabs>
                <w:tab w:val="left" w:pos="4145"/>
              </w:tabs>
              <w:spacing w:before="0" w:line="240" w:lineRule="auto"/>
              <w:ind w:left="0" w:right="-108" w:firstLine="0"/>
              <w:textAlignment w:val="baseline"/>
              <w:rPr>
                <w:rFonts w:ascii="Times New Roman" w:hAnsi="Times New Roman" w:cs="Times New Roman"/>
                <w:b w:val="0"/>
                <w:color w:val="auto"/>
              </w:rPr>
            </w:pPr>
            <w:proofErr w:type="spellStart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>Патч-панель</w:t>
            </w:r>
            <w:proofErr w:type="spellEnd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 xml:space="preserve"> 19” 1</w:t>
            </w:r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en-US"/>
              </w:rPr>
              <w:t>U</w:t>
            </w:r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 xml:space="preserve"> 24</w:t>
            </w:r>
            <w:proofErr w:type="spellStart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en-US"/>
              </w:rPr>
              <w:t>xRJ</w:t>
            </w:r>
            <w:proofErr w:type="spellEnd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>45/</w:t>
            </w:r>
            <w:proofErr w:type="spellStart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en-US"/>
              </w:rPr>
              <w:t>Krone</w:t>
            </w:r>
            <w:proofErr w:type="spellEnd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>шт</w:t>
            </w:r>
            <w:proofErr w:type="spellEnd"/>
            <w:proofErr w:type="gramEnd"/>
            <w:r w:rsidRPr="00D148F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2339B" w:rsidRPr="00D148FF" w:rsidRDefault="008E7A4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1,73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F16B5A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2339B" w:rsidRPr="00D148FF" w:rsidTr="00587ED6">
        <w:tc>
          <w:tcPr>
            <w:tcW w:w="4253" w:type="dxa"/>
            <w:vAlign w:val="center"/>
          </w:tcPr>
          <w:p w:rsidR="00F2339B" w:rsidRPr="00D148FF" w:rsidRDefault="00F2339B" w:rsidP="0011699E">
            <w:pPr>
              <w:pStyle w:val="10"/>
              <w:shd w:val="clear" w:color="auto" w:fill="FFFFFF"/>
              <w:spacing w:before="0" w:line="240" w:lineRule="auto"/>
              <w:ind w:left="0" w:right="-108" w:firstLine="0"/>
              <w:textAlignment w:val="baseline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>Шкаф 12U «</w:t>
            </w:r>
            <w:proofErr w:type="spellStart"/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>Эмилинк</w:t>
            </w:r>
            <w:proofErr w:type="spellEnd"/>
            <w:r w:rsidRPr="00D148FF">
              <w:rPr>
                <w:rFonts w:ascii="Times New Roman" w:hAnsi="Times New Roman" w:cs="Times New Roman"/>
                <w:b w:val="0"/>
                <w:color w:val="auto"/>
              </w:rPr>
              <w:t>», шт.</w:t>
            </w:r>
          </w:p>
        </w:tc>
        <w:tc>
          <w:tcPr>
            <w:tcW w:w="1417" w:type="dxa"/>
            <w:vAlign w:val="center"/>
          </w:tcPr>
          <w:p w:rsidR="00F2339B" w:rsidRPr="00D148FF" w:rsidRDefault="008E7A4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F16B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  <w:r w:rsidR="00F16B5A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587ED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34,9</w:t>
            </w:r>
          </w:p>
        </w:tc>
      </w:tr>
      <w:tr w:rsidR="00F2339B" w:rsidRPr="00D148FF" w:rsidTr="00AF006B">
        <w:tc>
          <w:tcPr>
            <w:tcW w:w="4253" w:type="dxa"/>
          </w:tcPr>
          <w:p w:rsidR="00F2339B" w:rsidRPr="00D148FF" w:rsidRDefault="00F2339B" w:rsidP="00AF006B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Распределительные коробки  этажные</w:t>
            </w:r>
          </w:p>
        </w:tc>
        <w:tc>
          <w:tcPr>
            <w:tcW w:w="1417" w:type="dxa"/>
            <w:vAlign w:val="center"/>
          </w:tcPr>
          <w:p w:rsidR="00F2339B" w:rsidRPr="00D148FF" w:rsidRDefault="008E7A42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AF006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  <w:r w:rsidR="00F16B5A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F2339B" w:rsidRPr="00D148FF" w:rsidTr="0031366A">
        <w:tc>
          <w:tcPr>
            <w:tcW w:w="4253" w:type="dxa"/>
          </w:tcPr>
          <w:p w:rsidR="00F2339B" w:rsidRPr="00D148FF" w:rsidRDefault="00F2339B" w:rsidP="001B148F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Итого  </w:t>
            </w:r>
          </w:p>
        </w:tc>
        <w:tc>
          <w:tcPr>
            <w:tcW w:w="4961" w:type="dxa"/>
            <w:gridSpan w:val="4"/>
            <w:vAlign w:val="center"/>
          </w:tcPr>
          <w:p w:rsidR="00F2339B" w:rsidRPr="00D148FF" w:rsidRDefault="00F2339B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921,61</w:t>
            </w:r>
          </w:p>
        </w:tc>
      </w:tr>
      <w:tr w:rsidR="00F2339B" w:rsidRPr="00D148FF" w:rsidTr="00587ED6">
        <w:tc>
          <w:tcPr>
            <w:tcW w:w="4253" w:type="dxa"/>
          </w:tcPr>
          <w:p w:rsidR="00F2339B" w:rsidRPr="00D148FF" w:rsidRDefault="00F2339B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Неучтенное оборудование, %</w:t>
            </w:r>
          </w:p>
        </w:tc>
        <w:tc>
          <w:tcPr>
            <w:tcW w:w="1417" w:type="dxa"/>
            <w:vAlign w:val="center"/>
          </w:tcPr>
          <w:p w:rsidR="00F2339B" w:rsidRPr="00D148FF" w:rsidRDefault="00F2339B" w:rsidP="001B148F">
            <w:pPr>
              <w:ind w:hanging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92,16</w:t>
            </w:r>
          </w:p>
        </w:tc>
      </w:tr>
      <w:tr w:rsidR="00F2339B" w:rsidRPr="00D148FF" w:rsidTr="00587ED6">
        <w:tc>
          <w:tcPr>
            <w:tcW w:w="4253" w:type="dxa"/>
          </w:tcPr>
          <w:p w:rsidR="00F2339B" w:rsidRPr="00D148FF" w:rsidRDefault="00F2339B" w:rsidP="000D1325">
            <w:pPr>
              <w:pStyle w:val="Default"/>
              <w:spacing w:line="24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Транспортные расходы (от стоимости оборудования), %</w:t>
            </w:r>
          </w:p>
        </w:tc>
        <w:tc>
          <w:tcPr>
            <w:tcW w:w="1417" w:type="dxa"/>
            <w:vAlign w:val="center"/>
          </w:tcPr>
          <w:p w:rsidR="00F2339B" w:rsidRPr="00D148FF" w:rsidRDefault="00F2339B" w:rsidP="000D132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0D1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8E7A4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276,49</w:t>
            </w:r>
          </w:p>
        </w:tc>
      </w:tr>
      <w:tr w:rsidR="00F2339B" w:rsidRPr="00D148FF" w:rsidTr="00587ED6">
        <w:tc>
          <w:tcPr>
            <w:tcW w:w="4253" w:type="dxa"/>
          </w:tcPr>
          <w:p w:rsidR="00F2339B" w:rsidRPr="00D148FF" w:rsidRDefault="00F2339B" w:rsidP="00F8424A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Итого по разделу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417" w:type="dxa"/>
            <w:vAlign w:val="center"/>
          </w:tcPr>
          <w:p w:rsidR="00F2339B" w:rsidRPr="00D148FF" w:rsidRDefault="00F2339B" w:rsidP="00F842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F2339B" w:rsidRPr="00D148FF" w:rsidRDefault="00F2339B" w:rsidP="00F842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1290,25</w:t>
            </w:r>
          </w:p>
        </w:tc>
      </w:tr>
      <w:tr w:rsidR="00F2339B" w:rsidRPr="00D148FF" w:rsidTr="00587ED6">
        <w:tc>
          <w:tcPr>
            <w:tcW w:w="4253" w:type="dxa"/>
          </w:tcPr>
          <w:p w:rsidR="00F2339B" w:rsidRPr="00D148FF" w:rsidRDefault="00F2339B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Б. Монтаж и настройка оборудования, % </w:t>
            </w:r>
          </w:p>
        </w:tc>
        <w:tc>
          <w:tcPr>
            <w:tcW w:w="1417" w:type="dxa"/>
            <w:vAlign w:val="center"/>
          </w:tcPr>
          <w:p w:rsidR="00F2339B" w:rsidRPr="00D148FF" w:rsidRDefault="00F2339B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  <w:vAlign w:val="center"/>
          </w:tcPr>
          <w:p w:rsidR="00F2339B" w:rsidRPr="00D148FF" w:rsidRDefault="00F2339B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7B7A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322,56</w:t>
            </w:r>
          </w:p>
        </w:tc>
      </w:tr>
      <w:tr w:rsidR="00F2339B" w:rsidRPr="00D148FF" w:rsidTr="00587ED6">
        <w:tc>
          <w:tcPr>
            <w:tcW w:w="4253" w:type="dxa"/>
          </w:tcPr>
          <w:p w:rsidR="00F2339B" w:rsidRPr="00D148FF" w:rsidRDefault="00F2339B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Всего по смете (А+Б)</w:t>
            </w:r>
          </w:p>
        </w:tc>
        <w:tc>
          <w:tcPr>
            <w:tcW w:w="1417" w:type="dxa"/>
            <w:vAlign w:val="center"/>
          </w:tcPr>
          <w:p w:rsidR="00F2339B" w:rsidRPr="00D148FF" w:rsidRDefault="00F2339B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F2339B" w:rsidRPr="00D148FF" w:rsidRDefault="00F2339B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2339B" w:rsidRPr="00D148FF" w:rsidRDefault="008E7A42" w:rsidP="007B7A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1612,81</w:t>
            </w:r>
          </w:p>
        </w:tc>
      </w:tr>
    </w:tbl>
    <w:p w:rsidR="0041175C" w:rsidRPr="00D148FF" w:rsidRDefault="0041175C" w:rsidP="0041175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41175C" w:rsidRPr="00D148FF" w:rsidRDefault="0041175C" w:rsidP="00F2339B">
      <w:pPr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Затраты на оборудование составят </w:t>
      </w:r>
      <w:r w:rsidR="008E7A42" w:rsidRPr="00D148FF">
        <w:rPr>
          <w:rFonts w:ascii="Times New Roman" w:eastAsia="Times New Roman" w:hAnsi="Times New Roman" w:cs="Times New Roman"/>
          <w:sz w:val="28"/>
          <w:szCs w:val="28"/>
        </w:rPr>
        <w:t>1612,81</w:t>
      </w: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тыс. руб.</w:t>
      </w:r>
      <w:r w:rsidR="00F2339B" w:rsidRPr="00D148FF">
        <w:rPr>
          <w:rFonts w:ascii="Times New Roman" w:eastAsia="Times New Roman" w:hAnsi="Times New Roman" w:cs="Times New Roman"/>
          <w:sz w:val="28"/>
          <w:szCs w:val="28"/>
        </w:rPr>
        <w:t xml:space="preserve"> Затраты на приобретение </w:t>
      </w:r>
      <w:proofErr w:type="spellStart"/>
      <w:r w:rsidR="00F2339B" w:rsidRPr="00D148FF">
        <w:rPr>
          <w:rFonts w:ascii="Times New Roman" w:eastAsia="Times New Roman" w:hAnsi="Times New Roman" w:cs="Times New Roman"/>
          <w:sz w:val="28"/>
          <w:szCs w:val="28"/>
        </w:rPr>
        <w:t>электропитающих</w:t>
      </w:r>
      <w:proofErr w:type="spellEnd"/>
      <w:r w:rsidR="00F2339B" w:rsidRPr="00D148FF">
        <w:rPr>
          <w:rFonts w:ascii="Times New Roman" w:eastAsia="Times New Roman" w:hAnsi="Times New Roman" w:cs="Times New Roman"/>
          <w:sz w:val="28"/>
          <w:szCs w:val="28"/>
        </w:rPr>
        <w:t xml:space="preserve"> установок не предусматриваются.</w:t>
      </w:r>
    </w:p>
    <w:p w:rsidR="0041175C" w:rsidRPr="00D148FF" w:rsidRDefault="0041175C" w:rsidP="00280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кабеле при строительстве магистрали определяется общей длиной трассы с учетом норм запаса </w:t>
      </w:r>
      <w:r w:rsidR="004B20D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4%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148F" w:rsidRPr="00D148FF" w:rsidRDefault="001B148F" w:rsidP="001B14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гражданских сооружений не предусматривается, так как проектируемые системы передач будут располагаться в существующих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зданиях на площадях, пригодных для размещения оборудования данного типа и отвечающих требуемым нормам.</w:t>
      </w:r>
    </w:p>
    <w:p w:rsidR="001B148F" w:rsidRPr="00D148FF" w:rsidRDefault="001B148F" w:rsidP="00F2339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B5A" w:rsidRPr="00D148FF" w:rsidRDefault="00F16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1175C" w:rsidRPr="00D148FF" w:rsidRDefault="00F2526C" w:rsidP="0070372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20D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Смета капитальных затрат на линейные сооружения,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лс</m:t>
            </m:r>
          </m:sub>
        </m:sSub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5387"/>
        <w:gridCol w:w="1275"/>
        <w:gridCol w:w="1418"/>
        <w:gridCol w:w="1241"/>
      </w:tblGrid>
      <w:tr w:rsidR="0027200D" w:rsidRPr="00D148FF" w:rsidTr="00703720">
        <w:trPr>
          <w:trHeight w:val="519"/>
        </w:trPr>
        <w:tc>
          <w:tcPr>
            <w:tcW w:w="5387" w:type="dxa"/>
            <w:vMerge w:val="restart"/>
            <w:vAlign w:val="center"/>
          </w:tcPr>
          <w:p w:rsidR="0027200D" w:rsidRPr="00D148FF" w:rsidRDefault="0027200D" w:rsidP="0070626B">
            <w:pPr>
              <w:pStyle w:val="Default"/>
              <w:spacing w:line="276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Наименование работ или затрат</w:t>
            </w:r>
          </w:p>
        </w:tc>
        <w:tc>
          <w:tcPr>
            <w:tcW w:w="1275" w:type="dxa"/>
            <w:vMerge w:val="restart"/>
            <w:vAlign w:val="center"/>
          </w:tcPr>
          <w:p w:rsidR="0027200D" w:rsidRPr="00D148FF" w:rsidRDefault="0027200D" w:rsidP="0070626B">
            <w:pPr>
              <w:pStyle w:val="Default"/>
              <w:spacing w:line="276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Кол-во единиц</w:t>
            </w:r>
          </w:p>
        </w:tc>
        <w:tc>
          <w:tcPr>
            <w:tcW w:w="2659" w:type="dxa"/>
            <w:gridSpan w:val="2"/>
            <w:vAlign w:val="center"/>
          </w:tcPr>
          <w:p w:rsidR="0027200D" w:rsidRPr="00D148FF" w:rsidRDefault="0027200D" w:rsidP="0070626B">
            <w:pPr>
              <w:pStyle w:val="Default"/>
              <w:spacing w:line="276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Сметная стоимость, тыс. </w:t>
            </w:r>
            <w:proofErr w:type="spellStart"/>
            <w:r w:rsidRPr="00D148FF">
              <w:rPr>
                <w:color w:val="auto"/>
                <w:sz w:val="28"/>
                <w:szCs w:val="28"/>
              </w:rPr>
              <w:t>руб</w:t>
            </w:r>
            <w:proofErr w:type="spellEnd"/>
          </w:p>
        </w:tc>
      </w:tr>
      <w:tr w:rsidR="0041175C" w:rsidRPr="00D148FF" w:rsidTr="00703720">
        <w:trPr>
          <w:trHeight w:val="108"/>
        </w:trPr>
        <w:tc>
          <w:tcPr>
            <w:tcW w:w="5387" w:type="dxa"/>
            <w:vMerge/>
            <w:vAlign w:val="center"/>
          </w:tcPr>
          <w:p w:rsidR="0041175C" w:rsidRPr="00D148FF" w:rsidRDefault="0041175C" w:rsidP="007062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1175C" w:rsidRPr="00D148FF" w:rsidRDefault="0041175C" w:rsidP="007062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175C" w:rsidRPr="00D148FF" w:rsidRDefault="0041175C" w:rsidP="0070626B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</w:t>
            </w:r>
          </w:p>
        </w:tc>
        <w:tc>
          <w:tcPr>
            <w:tcW w:w="1241" w:type="dxa"/>
            <w:vAlign w:val="center"/>
          </w:tcPr>
          <w:p w:rsidR="0041175C" w:rsidRPr="00D148FF" w:rsidRDefault="0041175C" w:rsidP="0070626B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</w:t>
            </w:r>
          </w:p>
        </w:tc>
      </w:tr>
      <w:tr w:rsidR="0041175C" w:rsidRPr="00D148FF" w:rsidTr="00703720">
        <w:trPr>
          <w:trHeight w:val="611"/>
        </w:trPr>
        <w:tc>
          <w:tcPr>
            <w:tcW w:w="5387" w:type="dxa"/>
          </w:tcPr>
          <w:p w:rsidR="0041175C" w:rsidRPr="00D148FF" w:rsidRDefault="0041175C" w:rsidP="001B148F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А. Приобретение кабеля</w:t>
            </w:r>
            <w:r w:rsidR="0027200D" w:rsidRPr="00D148FF">
              <w:rPr>
                <w:color w:val="auto"/>
                <w:sz w:val="28"/>
                <w:szCs w:val="28"/>
              </w:rPr>
              <w:t xml:space="preserve"> </w:t>
            </w:r>
            <w:r w:rsidR="001B148F" w:rsidRPr="00D148FF">
              <w:rPr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B148F" w:rsidRPr="00D148FF" w:rsidTr="00703720">
        <w:trPr>
          <w:trHeight w:val="611"/>
        </w:trPr>
        <w:tc>
          <w:tcPr>
            <w:tcW w:w="5387" w:type="dxa"/>
          </w:tcPr>
          <w:p w:rsidR="001B148F" w:rsidRPr="00D148FF" w:rsidRDefault="001B148F" w:rsidP="001B148F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Оптический кабель ОКЛ-0,22-96-П-2,7кН, км</w:t>
            </w:r>
          </w:p>
        </w:tc>
        <w:tc>
          <w:tcPr>
            <w:tcW w:w="1275" w:type="dxa"/>
            <w:vAlign w:val="center"/>
          </w:tcPr>
          <w:p w:rsidR="001B148F" w:rsidRPr="00D148FF" w:rsidRDefault="000557A1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1,1345</w:t>
            </w:r>
          </w:p>
        </w:tc>
        <w:tc>
          <w:tcPr>
            <w:tcW w:w="1418" w:type="dxa"/>
            <w:vAlign w:val="center"/>
          </w:tcPr>
          <w:p w:rsidR="001B148F" w:rsidRPr="00D148FF" w:rsidRDefault="00E45BFB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110,0</w:t>
            </w:r>
          </w:p>
        </w:tc>
        <w:tc>
          <w:tcPr>
            <w:tcW w:w="1241" w:type="dxa"/>
            <w:vAlign w:val="center"/>
          </w:tcPr>
          <w:p w:rsidR="001B148F" w:rsidRPr="00D148FF" w:rsidRDefault="000557A1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124,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B148F" w:rsidRPr="00D148FF" w:rsidTr="00703720">
        <w:trPr>
          <w:trHeight w:val="611"/>
        </w:trPr>
        <w:tc>
          <w:tcPr>
            <w:tcW w:w="5387" w:type="dxa"/>
          </w:tcPr>
          <w:p w:rsidR="001B148F" w:rsidRPr="00D148FF" w:rsidRDefault="001B148F" w:rsidP="008E7A42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Оптический кабель ОКЛ-0,22-</w:t>
            </w:r>
            <w:r w:rsidR="008E7A42" w:rsidRPr="00D148FF">
              <w:rPr>
                <w:color w:val="auto"/>
                <w:sz w:val="28"/>
                <w:szCs w:val="28"/>
              </w:rPr>
              <w:t>2</w:t>
            </w:r>
            <w:r w:rsidRPr="00D148FF">
              <w:rPr>
                <w:color w:val="auto"/>
                <w:sz w:val="28"/>
                <w:szCs w:val="28"/>
              </w:rPr>
              <w:t>-</w:t>
            </w:r>
            <w:r w:rsidR="008E7A42" w:rsidRPr="00D148FF">
              <w:rPr>
                <w:color w:val="auto"/>
                <w:sz w:val="28"/>
                <w:szCs w:val="28"/>
              </w:rPr>
              <w:t>Т</w:t>
            </w:r>
            <w:r w:rsidRPr="00D148FF">
              <w:rPr>
                <w:color w:val="auto"/>
                <w:sz w:val="28"/>
                <w:szCs w:val="28"/>
              </w:rPr>
              <w:t>-</w:t>
            </w:r>
            <w:r w:rsidR="008E7A42" w:rsidRPr="00D148FF">
              <w:rPr>
                <w:color w:val="auto"/>
                <w:sz w:val="28"/>
                <w:szCs w:val="28"/>
              </w:rPr>
              <w:t>1,5</w:t>
            </w:r>
            <w:r w:rsidRPr="00D148FF">
              <w:rPr>
                <w:color w:val="auto"/>
                <w:sz w:val="28"/>
                <w:szCs w:val="28"/>
              </w:rPr>
              <w:t>кН, км</w:t>
            </w:r>
          </w:p>
        </w:tc>
        <w:tc>
          <w:tcPr>
            <w:tcW w:w="1275" w:type="dxa"/>
            <w:vAlign w:val="center"/>
          </w:tcPr>
          <w:p w:rsidR="001B148F" w:rsidRPr="00D148FF" w:rsidRDefault="00E45BFB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8E7A42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1B148F" w:rsidRPr="00D148FF" w:rsidRDefault="008E7A42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E45BFB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241" w:type="dxa"/>
            <w:vAlign w:val="center"/>
          </w:tcPr>
          <w:p w:rsidR="001B148F" w:rsidRPr="00D148FF" w:rsidRDefault="008E7A42" w:rsidP="008E7A4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16,75</w:t>
            </w:r>
          </w:p>
        </w:tc>
      </w:tr>
      <w:tr w:rsidR="003E30FD" w:rsidRPr="00D148FF" w:rsidTr="0031366A">
        <w:trPr>
          <w:trHeight w:val="611"/>
        </w:trPr>
        <w:tc>
          <w:tcPr>
            <w:tcW w:w="5387" w:type="dxa"/>
          </w:tcPr>
          <w:p w:rsidR="003E30FD" w:rsidRPr="00D148FF" w:rsidRDefault="003E30FD" w:rsidP="001B148F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Муфта оптическая МТОК 96Т-01-IV</w:t>
            </w:r>
            <w:r w:rsidR="001B148F" w:rsidRPr="00D148FF"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1B148F" w:rsidRPr="00D148FF">
              <w:rPr>
                <w:color w:val="auto"/>
                <w:sz w:val="28"/>
                <w:szCs w:val="28"/>
              </w:rPr>
              <w:t>шт</w:t>
            </w:r>
            <w:proofErr w:type="spellEnd"/>
            <w:proofErr w:type="gramEnd"/>
            <w:r w:rsidRPr="00D148FF">
              <w:rPr>
                <w:color w:val="auto"/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:rsidR="003E30FD" w:rsidRPr="00D148FF" w:rsidRDefault="008E7A42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3E30FD" w:rsidRPr="00D148FF" w:rsidRDefault="003E30FD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2,17</w:t>
            </w:r>
          </w:p>
        </w:tc>
        <w:tc>
          <w:tcPr>
            <w:tcW w:w="1241" w:type="dxa"/>
          </w:tcPr>
          <w:p w:rsidR="003E30FD" w:rsidRPr="00D148FF" w:rsidRDefault="008E7A42" w:rsidP="007B7A5A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4,34</w:t>
            </w:r>
          </w:p>
        </w:tc>
      </w:tr>
      <w:tr w:rsidR="00E45BFB" w:rsidRPr="00D148FF" w:rsidTr="0031366A">
        <w:trPr>
          <w:trHeight w:val="611"/>
        </w:trPr>
        <w:tc>
          <w:tcPr>
            <w:tcW w:w="5387" w:type="dxa"/>
          </w:tcPr>
          <w:p w:rsidR="00E45BFB" w:rsidRPr="00D148FF" w:rsidRDefault="00E45BFB" w:rsidP="0011699E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Витая пара </w:t>
            </w:r>
            <w:r w:rsidR="0011699E" w:rsidRPr="00D148FF">
              <w:rPr>
                <w:color w:val="auto"/>
                <w:sz w:val="28"/>
                <w:szCs w:val="28"/>
                <w:shd w:val="clear" w:color="auto" w:fill="FFFFFF"/>
              </w:rPr>
              <w:t>ITK UTP CAT5E 4х2х24AWG (бухта 305 м)</w:t>
            </w:r>
            <w:r w:rsidR="00C43075" w:rsidRPr="00D148FF">
              <w:rPr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="0011699E" w:rsidRPr="00D148FF">
              <w:rPr>
                <w:color w:val="auto"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vAlign w:val="center"/>
          </w:tcPr>
          <w:p w:rsidR="00E45BFB" w:rsidRPr="00D148FF" w:rsidRDefault="0011699E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8" w:type="dxa"/>
            <w:vAlign w:val="center"/>
          </w:tcPr>
          <w:p w:rsidR="00E45BFB" w:rsidRPr="00D148FF" w:rsidRDefault="0011699E" w:rsidP="0031366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6,48</w:t>
            </w:r>
          </w:p>
        </w:tc>
        <w:tc>
          <w:tcPr>
            <w:tcW w:w="1241" w:type="dxa"/>
          </w:tcPr>
          <w:p w:rsidR="00E45BFB" w:rsidRPr="00D148FF" w:rsidRDefault="00F16B5A" w:rsidP="007B7A5A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317,52</w:t>
            </w:r>
          </w:p>
        </w:tc>
      </w:tr>
      <w:tr w:rsidR="007B7A5A" w:rsidRPr="00D148FF" w:rsidTr="0031366A">
        <w:trPr>
          <w:trHeight w:val="611"/>
        </w:trPr>
        <w:tc>
          <w:tcPr>
            <w:tcW w:w="5387" w:type="dxa"/>
          </w:tcPr>
          <w:p w:rsidR="007B7A5A" w:rsidRPr="00D148FF" w:rsidRDefault="007B7A5A" w:rsidP="001B148F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3934" w:type="dxa"/>
            <w:gridSpan w:val="3"/>
            <w:vAlign w:val="center"/>
          </w:tcPr>
          <w:p w:rsidR="007B7A5A" w:rsidRPr="00D148FF" w:rsidRDefault="007B7A5A" w:rsidP="008E7A42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                                   </w:t>
            </w:r>
            <w:r w:rsidR="008E7A42" w:rsidRPr="00D148FF">
              <w:rPr>
                <w:color w:val="auto"/>
                <w:sz w:val="28"/>
                <w:szCs w:val="28"/>
              </w:rPr>
              <w:t>463,4</w:t>
            </w:r>
          </w:p>
        </w:tc>
      </w:tr>
      <w:tr w:rsidR="0041175C" w:rsidRPr="00D148FF" w:rsidTr="00703720">
        <w:tc>
          <w:tcPr>
            <w:tcW w:w="5387" w:type="dxa"/>
          </w:tcPr>
          <w:p w:rsidR="0041175C" w:rsidRPr="00D148FF" w:rsidRDefault="0041175C" w:rsidP="000D1325">
            <w:pPr>
              <w:pStyle w:val="Default"/>
              <w:spacing w:line="276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Транспортные расходы (от стоимости кабеля), %</w:t>
            </w:r>
          </w:p>
        </w:tc>
        <w:tc>
          <w:tcPr>
            <w:tcW w:w="1275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41175C" w:rsidRPr="00D148FF" w:rsidRDefault="005B6E48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139,02</w:t>
            </w:r>
          </w:p>
        </w:tc>
      </w:tr>
      <w:tr w:rsidR="0041175C" w:rsidRPr="00D148FF" w:rsidTr="00703720">
        <w:tc>
          <w:tcPr>
            <w:tcW w:w="5387" w:type="dxa"/>
          </w:tcPr>
          <w:p w:rsidR="0041175C" w:rsidRPr="00D148FF" w:rsidRDefault="0041175C" w:rsidP="00E82DB1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ИТОГО ПО РАЗДЕЛУ А:</w:t>
            </w:r>
          </w:p>
        </w:tc>
        <w:tc>
          <w:tcPr>
            <w:tcW w:w="1275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8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41175C" w:rsidRPr="00D148FF" w:rsidRDefault="005B6E48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602,42</w:t>
            </w:r>
          </w:p>
        </w:tc>
      </w:tr>
      <w:tr w:rsidR="0041175C" w:rsidRPr="00D148FF" w:rsidTr="00703720">
        <w:tc>
          <w:tcPr>
            <w:tcW w:w="5387" w:type="dxa"/>
          </w:tcPr>
          <w:p w:rsidR="0041175C" w:rsidRPr="00D148FF" w:rsidRDefault="0041175C" w:rsidP="000D1325">
            <w:pPr>
              <w:pStyle w:val="Default"/>
              <w:spacing w:line="276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Б. Строительные и монтажные работы по прокладке, с учетом транспортировки кабеля по трассе, накладных расходов и плановых накоплений (от стоимости кабеля), %</w:t>
            </w:r>
          </w:p>
        </w:tc>
        <w:tc>
          <w:tcPr>
            <w:tcW w:w="1275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8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41175C" w:rsidRPr="00D148FF" w:rsidRDefault="005B6E48" w:rsidP="005B6E48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361,46</w:t>
            </w:r>
          </w:p>
        </w:tc>
      </w:tr>
      <w:tr w:rsidR="0041175C" w:rsidRPr="00D148FF" w:rsidTr="00703720">
        <w:tc>
          <w:tcPr>
            <w:tcW w:w="5387" w:type="dxa"/>
          </w:tcPr>
          <w:p w:rsidR="0041175C" w:rsidRPr="00D148FF" w:rsidRDefault="0041175C" w:rsidP="00E82DB1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ВСЕГО ПО СМЕТЕ (А+Б):</w:t>
            </w:r>
          </w:p>
        </w:tc>
        <w:tc>
          <w:tcPr>
            <w:tcW w:w="1275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175C" w:rsidRPr="00D148FF" w:rsidRDefault="0041175C" w:rsidP="00E82D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41175C" w:rsidRPr="00D148FF" w:rsidRDefault="005B6E48" w:rsidP="007B7A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963,88</w:t>
            </w:r>
          </w:p>
        </w:tc>
      </w:tr>
    </w:tbl>
    <w:p w:rsidR="0041175C" w:rsidRPr="00D148FF" w:rsidRDefault="0041175C" w:rsidP="000D13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</w:rPr>
        <w:t>Таким образом, общие затраты на прокладку кабеля сос</w:t>
      </w:r>
      <w:r w:rsidR="00E82DB1" w:rsidRPr="00D148FF">
        <w:rPr>
          <w:rFonts w:ascii="Times New Roman" w:hAnsi="Times New Roman" w:cs="Times New Roman"/>
          <w:sz w:val="28"/>
          <w:szCs w:val="28"/>
        </w:rPr>
        <w:t xml:space="preserve">тавят </w:t>
      </w:r>
      <w:r w:rsidR="005B6E48" w:rsidRPr="00D148FF">
        <w:rPr>
          <w:rFonts w:ascii="Times New Roman" w:hAnsi="Times New Roman" w:cs="Times New Roman"/>
          <w:sz w:val="28"/>
          <w:szCs w:val="28"/>
        </w:rPr>
        <w:t>963,88</w:t>
      </w:r>
      <w:r w:rsidR="00E82DB1" w:rsidRPr="00D148FF">
        <w:rPr>
          <w:rFonts w:ascii="Times New Roman" w:hAnsi="Times New Roman" w:cs="Times New Roman"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D148F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148FF">
        <w:rPr>
          <w:rFonts w:ascii="Times New Roman" w:hAnsi="Times New Roman" w:cs="Times New Roman"/>
          <w:sz w:val="28"/>
          <w:szCs w:val="28"/>
        </w:rPr>
        <w:t>уб.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F2339B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формуле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2339B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.1,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капитальных затрат составит:</w:t>
      </w:r>
    </w:p>
    <w:p w:rsidR="0041175C" w:rsidRPr="00D148FF" w:rsidRDefault="0041175C" w:rsidP="000D132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K=1612,81+963,88=2576,69 тыс.руб.</m:t>
          </m:r>
        </m:oMath>
      </m:oMathPara>
    </w:p>
    <w:p w:rsidR="0041175C" w:rsidRPr="00D148FF" w:rsidRDefault="0041175C" w:rsidP="000D13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основных производственных фондов (ОПФ) приравнивается к рассчитанным капитальным затратам:</w:t>
      </w:r>
      <w:r w:rsidR="009961E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Ф=2576,69 тыс.руб.</m:t>
        </m:r>
      </m:oMath>
    </w:p>
    <w:p w:rsidR="00F2339B" w:rsidRPr="00D148FF" w:rsidRDefault="00F2339B" w:rsidP="0041175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6B5A" w:rsidRPr="00D148FF" w:rsidRDefault="00F16B5A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22" w:name="_Toc480289910"/>
      <w:r w:rsidRPr="00D148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 w:type="page"/>
      </w:r>
    </w:p>
    <w:p w:rsidR="0041175C" w:rsidRPr="00D148FF" w:rsidRDefault="00F16B5A" w:rsidP="00F2339B">
      <w:pPr>
        <w:ind w:left="0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</w:t>
      </w:r>
      <w:r w:rsidR="0041175C" w:rsidRPr="00D148FF">
        <w:rPr>
          <w:rFonts w:ascii="Times New Roman" w:hAnsi="Times New Roman" w:cs="Times New Roman"/>
          <w:sz w:val="28"/>
          <w:szCs w:val="28"/>
          <w:lang w:eastAsia="ru-RU"/>
        </w:rPr>
        <w:t>.2 Доходы от основной деятельности</w:t>
      </w:r>
      <w:bookmarkEnd w:id="22"/>
      <w:r w:rsidR="0041175C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7200D" w:rsidRPr="00D148FF" w:rsidRDefault="0027200D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3136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Конечная реализация проекта предполагает получение разовых и текущих доходов</w:t>
      </w:r>
      <w:r w:rsidR="0031366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рассчитываются укрупнено по количеству предоставляемых услуг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148FF">
        <w:rPr>
          <w:rFonts w:ascii="Cambria Math" w:eastAsia="Times New Roman" w:hAnsi="Cambria Math" w:cs="Cambria Math"/>
          <w:sz w:val="28"/>
          <w:szCs w:val="28"/>
          <w:lang w:eastAsia="ru-RU"/>
        </w:rPr>
        <w:t>𝐶𝑖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средней доходной таксы по видам услуг связи (</w:t>
      </w:r>
      <w:r w:rsidRPr="00D148FF">
        <w:rPr>
          <w:rFonts w:ascii="Cambria Math" w:eastAsia="Times New Roman" w:hAnsi="Cambria Math" w:cs="Cambria Math"/>
          <w:sz w:val="28"/>
          <w:szCs w:val="28"/>
          <w:lang w:eastAsia="ru-RU"/>
        </w:rPr>
        <w:t>𝑑𝑖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 формуле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.2:</w:t>
      </w:r>
    </w:p>
    <w:p w:rsidR="0041175C" w:rsidRPr="00D148FF" w:rsidRDefault="00D065CD" w:rsidP="009961E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5" type="#_x0000_t202" style="position:absolute;left:0;text-align:left;margin-left:423.3pt;margin-top:1.65pt;width:44.45pt;height:26.4pt;z-index:251678720;mso-width-relative:margin;mso-height-relative:margin;v-text-anchor:middle" filled="f" stroked="f">
            <v:textbox style="mso-next-textbox:#_x0000_s1055">
              <w:txbxContent>
                <w:p w:rsidR="00810912" w:rsidRPr="00574580" w:rsidRDefault="00810912" w:rsidP="0041175C">
                  <w:pPr>
                    <w:ind w:left="0" w:firstLine="0"/>
                    <w:jc w:val="right"/>
                    <w:rPr>
                      <w:sz w:val="28"/>
                      <w:szCs w:val="28"/>
                    </w:rPr>
                  </w:pP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6.2</w:t>
                  </w: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nary>
      </m:oMath>
      <w:r w:rsidR="009961E2"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</w:p>
    <w:p w:rsidR="0041175C" w:rsidRPr="00D148FF" w:rsidRDefault="0041175C" w:rsidP="009961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провайдеры предоставляют пакеты услуг, в которые включены интернет и телевидение. Для расчета доходов о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основной деятельности (табл</w:t>
      </w:r>
      <w:r w:rsidR="009961E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61E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используем пакет услуг и отдельно услуги интернета и телефонии.</w:t>
      </w:r>
      <w:r w:rsidR="0027200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175C" w:rsidRPr="00D148FF" w:rsidRDefault="0041175C" w:rsidP="009961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F2526C" w:rsidP="00703720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61E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Доходы от основной деятельности</w:t>
      </w:r>
    </w:p>
    <w:tbl>
      <w:tblPr>
        <w:tblStyle w:val="a5"/>
        <w:tblW w:w="0" w:type="auto"/>
        <w:tblInd w:w="170" w:type="dxa"/>
        <w:tblLook w:val="04A0"/>
      </w:tblPr>
      <w:tblGrid>
        <w:gridCol w:w="2632"/>
        <w:gridCol w:w="1883"/>
        <w:gridCol w:w="2579"/>
        <w:gridCol w:w="2307"/>
      </w:tblGrid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Услуги/название тарифа</w:t>
            </w:r>
          </w:p>
        </w:tc>
        <w:tc>
          <w:tcPr>
            <w:tcW w:w="1883" w:type="dxa"/>
            <w:vAlign w:val="center"/>
          </w:tcPr>
          <w:p w:rsidR="0031366A" w:rsidRPr="00D148FF" w:rsidRDefault="0031366A" w:rsidP="0031366A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Кол-во услуг, ед.</w:t>
            </w:r>
          </w:p>
        </w:tc>
        <w:tc>
          <w:tcPr>
            <w:tcW w:w="2579" w:type="dxa"/>
            <w:vAlign w:val="center"/>
          </w:tcPr>
          <w:p w:rsidR="0031366A" w:rsidRPr="00D148FF" w:rsidRDefault="0031366A" w:rsidP="0031366A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Тариф, руб./месяц</w:t>
            </w:r>
          </w:p>
        </w:tc>
        <w:tc>
          <w:tcPr>
            <w:tcW w:w="2307" w:type="dxa"/>
            <w:vAlign w:val="center"/>
          </w:tcPr>
          <w:p w:rsidR="0031366A" w:rsidRPr="00D148FF" w:rsidRDefault="0031366A" w:rsidP="0031366A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Сумма доходов, </w:t>
            </w:r>
            <w:proofErr w:type="spellStart"/>
            <w:r w:rsidRPr="00D148FF">
              <w:rPr>
                <w:color w:val="auto"/>
                <w:sz w:val="28"/>
                <w:szCs w:val="28"/>
              </w:rPr>
              <w:t>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>уб</w:t>
            </w:r>
            <w:proofErr w:type="spellEnd"/>
            <w:r w:rsidRPr="00D148FF">
              <w:rPr>
                <w:color w:val="auto"/>
                <w:sz w:val="28"/>
                <w:szCs w:val="28"/>
              </w:rPr>
              <w:t>/год</w:t>
            </w:r>
          </w:p>
        </w:tc>
      </w:tr>
      <w:tr w:rsidR="0031366A" w:rsidRPr="00D148FF" w:rsidTr="0031366A">
        <w:trPr>
          <w:trHeight w:val="519"/>
        </w:trPr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Телефония /Городской телефон</w:t>
            </w:r>
          </w:p>
        </w:tc>
        <w:tc>
          <w:tcPr>
            <w:tcW w:w="1883" w:type="dxa"/>
            <w:vAlign w:val="center"/>
          </w:tcPr>
          <w:p w:rsidR="0031366A" w:rsidRPr="00D148FF" w:rsidRDefault="005B6E48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579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270</w:t>
            </w:r>
          </w:p>
        </w:tc>
        <w:tc>
          <w:tcPr>
            <w:tcW w:w="2307" w:type="dxa"/>
            <w:vAlign w:val="bottom"/>
          </w:tcPr>
          <w:p w:rsidR="0031366A" w:rsidRPr="00D148FF" w:rsidRDefault="005B6E48" w:rsidP="0031366A">
            <w:pPr>
              <w:ind w:hanging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291,6</w:t>
            </w:r>
          </w:p>
        </w:tc>
      </w:tr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IP-TV + передача данных/«Десятка»</w:t>
            </w:r>
          </w:p>
        </w:tc>
        <w:tc>
          <w:tcPr>
            <w:tcW w:w="1883" w:type="dxa"/>
            <w:vAlign w:val="center"/>
          </w:tcPr>
          <w:p w:rsidR="0031366A" w:rsidRPr="00D148FF" w:rsidRDefault="0031366A" w:rsidP="005B6E4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B6E48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579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110</w:t>
            </w:r>
          </w:p>
        </w:tc>
        <w:tc>
          <w:tcPr>
            <w:tcW w:w="2307" w:type="dxa"/>
            <w:vAlign w:val="bottom"/>
          </w:tcPr>
          <w:p w:rsidR="0031366A" w:rsidRPr="00D148FF" w:rsidRDefault="005B6E48" w:rsidP="0031366A">
            <w:pPr>
              <w:ind w:hanging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236,28</w:t>
            </w:r>
          </w:p>
        </w:tc>
      </w:tr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IP-TV + передача данных/«Четверть»</w:t>
            </w:r>
          </w:p>
        </w:tc>
        <w:tc>
          <w:tcPr>
            <w:tcW w:w="1883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2579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175</w:t>
            </w:r>
          </w:p>
        </w:tc>
        <w:tc>
          <w:tcPr>
            <w:tcW w:w="2307" w:type="dxa"/>
            <w:vAlign w:val="bottom"/>
          </w:tcPr>
          <w:p w:rsidR="0031366A" w:rsidRPr="00D148FF" w:rsidRDefault="005B6E48" w:rsidP="0031366A">
            <w:pPr>
              <w:ind w:hanging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386,4</w:t>
            </w:r>
          </w:p>
        </w:tc>
      </w:tr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IP-TV + передача данных/«Полтина»</w:t>
            </w:r>
          </w:p>
        </w:tc>
        <w:tc>
          <w:tcPr>
            <w:tcW w:w="1883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2579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275</w:t>
            </w:r>
          </w:p>
        </w:tc>
        <w:tc>
          <w:tcPr>
            <w:tcW w:w="2307" w:type="dxa"/>
            <w:vAlign w:val="bottom"/>
          </w:tcPr>
          <w:p w:rsidR="0031366A" w:rsidRPr="00D148FF" w:rsidRDefault="0031366A" w:rsidP="0031366A">
            <w:pPr>
              <w:ind w:hanging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521,4</w:t>
            </w:r>
          </w:p>
        </w:tc>
      </w:tr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IP-TV + передача данных/«Сотня»</w:t>
            </w:r>
          </w:p>
        </w:tc>
        <w:tc>
          <w:tcPr>
            <w:tcW w:w="1883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579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495</w:t>
            </w:r>
          </w:p>
        </w:tc>
        <w:tc>
          <w:tcPr>
            <w:tcW w:w="2307" w:type="dxa"/>
            <w:vAlign w:val="bottom"/>
          </w:tcPr>
          <w:p w:rsidR="0031366A" w:rsidRPr="00D148FF" w:rsidRDefault="0031366A" w:rsidP="0031366A">
            <w:pPr>
              <w:ind w:hanging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160,38</w:t>
            </w:r>
          </w:p>
        </w:tc>
      </w:tr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IP-TV/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IP - телевидение</w:t>
            </w:r>
            <w:r w:rsidRPr="00D148FF">
              <w:rPr>
                <w:rFonts w:ascii="Times New Roman" w:hAnsi="Times New Roman" w:cs="Times New Roman"/>
                <w:sz w:val="28"/>
                <w:szCs w:val="28"/>
                <w:shd w:val="clear" w:color="auto" w:fill="F2F2F2"/>
              </w:rPr>
              <w:t xml:space="preserve"> </w:t>
            </w: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расширенный пакет</w:t>
            </w:r>
          </w:p>
        </w:tc>
        <w:tc>
          <w:tcPr>
            <w:tcW w:w="1883" w:type="dxa"/>
            <w:vAlign w:val="center"/>
          </w:tcPr>
          <w:p w:rsidR="0031366A" w:rsidRPr="00D148FF" w:rsidRDefault="005B6E48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 xml:space="preserve"> 290</w:t>
            </w:r>
          </w:p>
        </w:tc>
        <w:tc>
          <w:tcPr>
            <w:tcW w:w="2307" w:type="dxa"/>
            <w:vAlign w:val="bottom"/>
          </w:tcPr>
          <w:p w:rsidR="0031366A" w:rsidRPr="00D148FF" w:rsidRDefault="005B6E48" w:rsidP="0031366A">
            <w:pPr>
              <w:ind w:hanging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1148,4</w:t>
            </w:r>
          </w:p>
        </w:tc>
      </w:tr>
      <w:tr w:rsidR="0031366A" w:rsidRPr="00D148FF" w:rsidTr="0031366A">
        <w:tc>
          <w:tcPr>
            <w:tcW w:w="2632" w:type="dxa"/>
            <w:vAlign w:val="center"/>
          </w:tcPr>
          <w:p w:rsidR="0031366A" w:rsidRPr="00D148FF" w:rsidRDefault="0031366A" w:rsidP="0031366A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462" w:type="dxa"/>
            <w:gridSpan w:val="2"/>
            <w:vAlign w:val="center"/>
          </w:tcPr>
          <w:p w:rsidR="0031366A" w:rsidRPr="00D148FF" w:rsidRDefault="0031366A" w:rsidP="003136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7" w:type="dxa"/>
            <w:vAlign w:val="center"/>
          </w:tcPr>
          <w:p w:rsidR="0031366A" w:rsidRPr="00D148FF" w:rsidRDefault="005B6E48" w:rsidP="0031366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2744,46</w:t>
            </w:r>
          </w:p>
        </w:tc>
      </w:tr>
    </w:tbl>
    <w:p w:rsidR="005B6E48" w:rsidRPr="00D148FF" w:rsidRDefault="005B6E48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расчет доходов от основной деятельности примем дохо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от новых абонентов (таблица</w:t>
      </w:r>
      <w:r w:rsidR="000D132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132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41175C" w:rsidRPr="00D148FF" w:rsidRDefault="0041175C" w:rsidP="00F2339B">
      <w:p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lastRenderedPageBreak/>
            <m:t>D=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2744,46 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тыс.руб./год</m:t>
          </m:r>
        </m:oMath>
      </m:oMathPara>
    </w:p>
    <w:p w:rsidR="0041175C" w:rsidRPr="00D148FF" w:rsidRDefault="00F16B5A" w:rsidP="0049406F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23" w:name="_Toc480289911"/>
      <w:r w:rsidRPr="00D148F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41175C" w:rsidRPr="00D148FF">
        <w:rPr>
          <w:rFonts w:ascii="Times New Roman" w:hAnsi="Times New Roman" w:cs="Times New Roman"/>
          <w:sz w:val="28"/>
          <w:szCs w:val="28"/>
          <w:lang w:eastAsia="ru-RU"/>
        </w:rPr>
        <w:t>.3 Расчет эксплуатационных затрат</w:t>
      </w:r>
      <w:bookmarkEnd w:id="23"/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Годовые эксплуатационные расходы складываются из следующих статей затрат: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заработная плата работников основной деятельности;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страховые взносы;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затраты на электроэнергию;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затраты на материалы и запасные части;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прочие затраты. </w:t>
      </w:r>
    </w:p>
    <w:p w:rsidR="0041175C" w:rsidRPr="00D148FF" w:rsidRDefault="0041175C" w:rsidP="000D13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фонда заработной платы не требуется на основании численности производственного персонала согласно штатному расписанию. Эксплуатацией оборудования и сети займется существующий персонал станционного и линейного цеха. </w:t>
      </w:r>
      <w:r w:rsidR="000D132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расчет фонда оплаты труда примем равным 0:</w:t>
      </w:r>
    </w:p>
    <w:p w:rsidR="0041175C" w:rsidRPr="00D148FF" w:rsidRDefault="0041175C" w:rsidP="00E13E94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ФОТ=0 тыс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</w:p>
    <w:p w:rsidR="0041175C" w:rsidRPr="00D148FF" w:rsidRDefault="0041175C" w:rsidP="00E13E94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 страховые взносы (пенсионный фонд РФ, в ФСС России и в ФФОМС), определяемые в размере 30</w:t>
      </w:r>
      <w:r w:rsidR="000D132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годового фонда заработной платы, также будут равны 0:</w:t>
      </w:r>
    </w:p>
    <w:p w:rsidR="00F2526C" w:rsidRPr="00D148FF" w:rsidRDefault="00F2526C" w:rsidP="000D13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D065CD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З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стр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=0 тыс.руб.</m:t>
          </m:r>
        </m:oMath>
      </m:oMathPara>
    </w:p>
    <w:p w:rsidR="00E13E94" w:rsidRPr="00D148FF" w:rsidRDefault="00E13E94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Затраты на электроэнергию определяются по формуле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.3:</w:t>
      </w:r>
    </w:p>
    <w:p w:rsidR="00E13E94" w:rsidRPr="00D148FF" w:rsidRDefault="00D065CD" w:rsidP="000D13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4" type="#_x0000_t202" style="position:absolute;left:0;text-align:left;margin-left:432.7pt;margin-top:10.5pt;width:44.45pt;height:26.4pt;z-index:251684864;mso-width-relative:margin;mso-height-relative:margin;v-text-anchor:middle" filled="f" stroked="f">
            <v:textbox style="mso-next-textbox:#_x0000_s1064">
              <w:txbxContent>
                <w:p w:rsidR="00810912" w:rsidRPr="00574580" w:rsidRDefault="00810912" w:rsidP="00E13E94">
                  <w:pPr>
                    <w:ind w:left="0" w:firstLine="0"/>
                    <w:jc w:val="right"/>
                    <w:rPr>
                      <w:sz w:val="28"/>
                      <w:szCs w:val="28"/>
                    </w:rPr>
                  </w:pP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6.3</w:t>
                  </w: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E13E94" w:rsidRPr="00D148FF" w:rsidRDefault="00D065CD" w:rsidP="000D132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э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уст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*Т</m:t>
        </m:r>
      </m:oMath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13E94" w:rsidRPr="00D148FF" w:rsidRDefault="00E13E94" w:rsidP="000D13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E94" w:rsidRPr="00D148FF" w:rsidRDefault="00E13E94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E13E94" w:rsidRPr="00D148FF" w:rsidRDefault="00D065CD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уст</m:t>
            </m:r>
          </m:sub>
        </m:sSub>
      </m:oMath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мощность, потребляемая оборудованием, кВт;</w:t>
      </w:r>
    </w:p>
    <w:p w:rsidR="00E13E94" w:rsidRPr="00D148FF" w:rsidRDefault="00E13E94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Т</m:t>
        </m:r>
      </m:oMath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тариф за один 1 кВт электроэнергии, руб.</w:t>
      </w:r>
    </w:p>
    <w:p w:rsidR="00C8640D" w:rsidRPr="00D148FF" w:rsidRDefault="00C8640D" w:rsidP="00C8640D">
      <w:pPr>
        <w:suppressAutoHyphens/>
        <w:ind w:right="6"/>
        <w:rPr>
          <w:rFonts w:ascii="Times New Roman" w:hAnsi="Times New Roman" w:cs="Times New Roman"/>
          <w:sz w:val="28"/>
          <w:szCs w:val="28"/>
        </w:rPr>
      </w:pPr>
    </w:p>
    <w:p w:rsidR="00C8640D" w:rsidRPr="00D148FF" w:rsidRDefault="00C8640D" w:rsidP="00C8640D">
      <w:pPr>
        <w:suppressAutoHyphens/>
        <w:ind w:right="6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lastRenderedPageBreak/>
        <w:t xml:space="preserve">Тариф за 1 кВт-час составляет 2,86 рубля для юридических лиц в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Новосибирскэнергосбыт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[5].</w:t>
      </w:r>
    </w:p>
    <w:p w:rsidR="00E13E94" w:rsidRPr="00D148FF" w:rsidRDefault="00E13E94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Мощность, потребляемая оборудованием, определяется по формуле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.4:</w:t>
      </w:r>
    </w:p>
    <w:p w:rsidR="00E13E94" w:rsidRPr="00D148FF" w:rsidRDefault="00E13E94" w:rsidP="00E13E9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E94" w:rsidRPr="00D148FF" w:rsidRDefault="00D065CD" w:rsidP="00E13E94">
      <w:pPr>
        <w:spacing w:line="276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5" type="#_x0000_t202" style="position:absolute;left:0;text-align:left;margin-left:428.4pt;margin-top:1.75pt;width:44.45pt;height:26.4pt;z-index:251685888;mso-width-relative:margin;mso-height-relative:margin;v-text-anchor:middle" filled="f" stroked="f">
            <v:textbox style="mso-next-textbox:#_x0000_s1065">
              <w:txbxContent>
                <w:p w:rsidR="00810912" w:rsidRPr="00574580" w:rsidRDefault="00810912" w:rsidP="00E13E94">
                  <w:pPr>
                    <w:ind w:left="0" w:firstLine="0"/>
                    <w:jc w:val="right"/>
                    <w:rPr>
                      <w:sz w:val="28"/>
                      <w:szCs w:val="28"/>
                    </w:rPr>
                  </w:pP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6.4</w:t>
                  </w: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W=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η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</m:oMath>
    </w:p>
    <w:p w:rsidR="00E13E94" w:rsidRPr="00D148FF" w:rsidRDefault="00E13E94" w:rsidP="00E13E94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E94" w:rsidRPr="00D148FF" w:rsidRDefault="00E13E94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E13E94" w:rsidRPr="00D148FF" w:rsidRDefault="00D065CD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единиц оборудования определённого вида;</w:t>
      </w:r>
    </w:p>
    <w:p w:rsidR="00E13E94" w:rsidRPr="00D148FF" w:rsidRDefault="00D065CD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мощность, потребляемая за час работы единицы оборудования, кВт;</w:t>
      </w:r>
    </w:p>
    <w:p w:rsidR="00E13E94" w:rsidRPr="00D148FF" w:rsidRDefault="00D065CD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= 8760 ч - время действия оборудования за год в часах;</w:t>
      </w:r>
    </w:p>
    <w:p w:rsidR="00E13E94" w:rsidRPr="00D148FF" w:rsidRDefault="00E13E94" w:rsidP="00E13E94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Cambria Math" w:hAnsi="Cambria Math" w:cs="Cambria Math"/>
          <w:sz w:val="28"/>
          <w:szCs w:val="28"/>
        </w:rPr>
        <w:t>𝜂</w:t>
      </w:r>
      <w:r w:rsidRPr="00D148FF">
        <w:rPr>
          <w:rFonts w:ascii="Times New Roman" w:hAnsi="Times New Roman" w:cs="Times New Roman"/>
          <w:sz w:val="28"/>
          <w:szCs w:val="28"/>
        </w:rPr>
        <w:t xml:space="preserve">=0,8 - КПД </w:t>
      </w:r>
      <w:proofErr w:type="spellStart"/>
      <w:r w:rsidRPr="00D148FF">
        <w:rPr>
          <w:rFonts w:ascii="Times New Roman" w:hAnsi="Times New Roman" w:cs="Times New Roman"/>
          <w:sz w:val="28"/>
          <w:szCs w:val="28"/>
        </w:rPr>
        <w:t>электропитающей</w:t>
      </w:r>
      <w:proofErr w:type="spellEnd"/>
      <w:r w:rsidRPr="00D148FF">
        <w:rPr>
          <w:rFonts w:ascii="Times New Roman" w:hAnsi="Times New Roman" w:cs="Times New Roman"/>
          <w:sz w:val="28"/>
          <w:szCs w:val="28"/>
        </w:rPr>
        <w:t xml:space="preserve"> установки.</w:t>
      </w:r>
    </w:p>
    <w:p w:rsidR="00E13E94" w:rsidRPr="00D148FF" w:rsidRDefault="00E13E94" w:rsidP="00E13E9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E94" w:rsidRPr="00D148FF" w:rsidRDefault="00E13E94" w:rsidP="00E13E9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W=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(33,1*25+53,4*1)*8760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0,8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=9,65 кВт</m:t>
          </m:r>
        </m:oMath>
      </m:oMathPara>
    </w:p>
    <w:p w:rsidR="00E13E94" w:rsidRPr="00D148FF" w:rsidRDefault="00E13E94" w:rsidP="00E13E9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E94" w:rsidRPr="00D148FF" w:rsidRDefault="00E13E94" w:rsidP="00E13E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 затраты на электроэнергию по формуле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.4:</w:t>
      </w:r>
    </w:p>
    <w:p w:rsidR="00E13E94" w:rsidRPr="00D148FF" w:rsidRDefault="00E13E94" w:rsidP="00E13E9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E94" w:rsidRPr="00D148FF" w:rsidRDefault="00D065CD" w:rsidP="00E13E94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э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=9,65 *2,86=27,58 тыс.руб.</m:t>
        </m:r>
      </m:oMath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1175C" w:rsidRPr="00D148FF" w:rsidRDefault="0041175C" w:rsidP="00E13E9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Амортизационные отчисления на полное восстановление основных производственных фондов определяются, исходя из стоимости ОПФ и норм амортизации на по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лное восстановление по формуле </w:t>
      </w:r>
      <w:r w:rsidR="00F16B5A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3E9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526C" w:rsidRPr="00D148FF" w:rsidRDefault="00F2526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D065CD" w:rsidP="00AB3005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6" type="#_x0000_t202" style="position:absolute;left:0;text-align:left;margin-left:423.85pt;margin-top:-5.35pt;width:44.45pt;height:26.4pt;z-index:251679744;mso-width-relative:margin;mso-height-relative:margin;v-text-anchor:middle" filled="f" stroked="f">
            <v:textbox style="mso-next-textbox:#_x0000_s1056">
              <w:txbxContent>
                <w:p w:rsidR="00810912" w:rsidRPr="00574580" w:rsidRDefault="00810912" w:rsidP="0041175C">
                  <w:pPr>
                    <w:ind w:left="0" w:firstLine="0"/>
                    <w:jc w:val="right"/>
                    <w:rPr>
                      <w:sz w:val="28"/>
                      <w:szCs w:val="28"/>
                    </w:rPr>
                  </w:pP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6.5</w:t>
                  </w: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АО=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Ф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осн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nary>
      </m:oMath>
    </w:p>
    <w:p w:rsidR="0041175C" w:rsidRPr="00D148FF" w:rsidRDefault="0041175C" w:rsidP="00AB3005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41175C" w:rsidRPr="00D148FF" w:rsidRDefault="00D065CD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Ф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осн</m:t>
            </m:r>
          </m:sub>
        </m:sSub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стоимость основных производственных фондов i-го вида;</w:t>
      </w:r>
    </w:p>
    <w:p w:rsidR="0041175C" w:rsidRPr="00D148FF" w:rsidRDefault="00D065CD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 амортизации, %.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Нормы амортизации определяются в соответствии с постановлением Правительства РФ №1 «О классификации основных средств, включаемых в амортизационные группы».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расчета амортизационных 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отчислений приведены в таблице </w:t>
      </w:r>
      <w:r w:rsidR="001D7DFF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A7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41175C" w:rsidRPr="00D148FF" w:rsidRDefault="0041175C" w:rsidP="00222A7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703720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</w:t>
      </w:r>
      <w:r w:rsidR="001D7DFF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A7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Амортизационные отчисления</w:t>
      </w:r>
    </w:p>
    <w:tbl>
      <w:tblPr>
        <w:tblStyle w:val="a5"/>
        <w:tblW w:w="0" w:type="auto"/>
        <w:tblInd w:w="170" w:type="dxa"/>
        <w:tblLook w:val="04A0"/>
      </w:tblPr>
      <w:tblGrid>
        <w:gridCol w:w="2065"/>
        <w:gridCol w:w="2268"/>
        <w:gridCol w:w="2268"/>
        <w:gridCol w:w="2800"/>
      </w:tblGrid>
      <w:tr w:rsidR="0041175C" w:rsidRPr="00D148FF" w:rsidTr="00222A76">
        <w:tc>
          <w:tcPr>
            <w:tcW w:w="2065" w:type="dxa"/>
            <w:vAlign w:val="center"/>
          </w:tcPr>
          <w:p w:rsidR="0041175C" w:rsidRPr="00D148FF" w:rsidRDefault="0041175C" w:rsidP="00222A76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ОПФ</w:t>
            </w:r>
          </w:p>
        </w:tc>
        <w:tc>
          <w:tcPr>
            <w:tcW w:w="2268" w:type="dxa"/>
            <w:vAlign w:val="center"/>
          </w:tcPr>
          <w:p w:rsidR="0041175C" w:rsidRPr="00D148FF" w:rsidRDefault="0041175C" w:rsidP="00222A76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Норма амортизации, %</w:t>
            </w:r>
          </w:p>
        </w:tc>
        <w:tc>
          <w:tcPr>
            <w:tcW w:w="2268" w:type="dxa"/>
            <w:vAlign w:val="center"/>
          </w:tcPr>
          <w:p w:rsidR="0041175C" w:rsidRPr="00D148FF" w:rsidRDefault="0041175C" w:rsidP="00222A76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Стоимость ОПФ, 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>уб.</w:t>
            </w:r>
          </w:p>
        </w:tc>
        <w:tc>
          <w:tcPr>
            <w:tcW w:w="2800" w:type="dxa"/>
            <w:vAlign w:val="center"/>
          </w:tcPr>
          <w:p w:rsidR="0041175C" w:rsidRPr="00D148FF" w:rsidRDefault="0041175C" w:rsidP="00222A76">
            <w:pPr>
              <w:pStyle w:val="Default"/>
              <w:spacing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Амортизационные отчисления, 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>уб.</w:t>
            </w:r>
          </w:p>
        </w:tc>
      </w:tr>
      <w:tr w:rsidR="00222A76" w:rsidRPr="00D148FF" w:rsidTr="00222A76">
        <w:tc>
          <w:tcPr>
            <w:tcW w:w="2065" w:type="dxa"/>
          </w:tcPr>
          <w:p w:rsidR="00222A76" w:rsidRPr="00D148FF" w:rsidRDefault="00222A76" w:rsidP="00E82DB1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2268" w:type="dxa"/>
            <w:vAlign w:val="center"/>
          </w:tcPr>
          <w:p w:rsidR="00222A76" w:rsidRPr="00D148FF" w:rsidRDefault="00222A76" w:rsidP="0027200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2268" w:type="dxa"/>
          </w:tcPr>
          <w:p w:rsidR="00222A76" w:rsidRPr="00D148FF" w:rsidRDefault="005B6E48" w:rsidP="00222A76">
            <w:pPr>
              <w:ind w:hanging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1612,81</w:t>
            </w:r>
          </w:p>
        </w:tc>
        <w:tc>
          <w:tcPr>
            <w:tcW w:w="2800" w:type="dxa"/>
            <w:vAlign w:val="center"/>
          </w:tcPr>
          <w:p w:rsidR="00222A76" w:rsidRPr="00D148FF" w:rsidRDefault="005B6E48" w:rsidP="005B6E48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201,6 </w:t>
            </w:r>
          </w:p>
        </w:tc>
      </w:tr>
      <w:tr w:rsidR="00222A76" w:rsidRPr="00D148FF" w:rsidTr="00222A76">
        <w:tc>
          <w:tcPr>
            <w:tcW w:w="2065" w:type="dxa"/>
          </w:tcPr>
          <w:p w:rsidR="00222A76" w:rsidRPr="00D148FF" w:rsidRDefault="00222A76" w:rsidP="00E82DB1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Кабель</w:t>
            </w:r>
          </w:p>
        </w:tc>
        <w:tc>
          <w:tcPr>
            <w:tcW w:w="2268" w:type="dxa"/>
            <w:vAlign w:val="center"/>
          </w:tcPr>
          <w:p w:rsidR="00222A76" w:rsidRPr="00D148FF" w:rsidRDefault="00222A76" w:rsidP="0027200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2268" w:type="dxa"/>
          </w:tcPr>
          <w:p w:rsidR="00222A76" w:rsidRPr="00D148FF" w:rsidRDefault="005B6E48" w:rsidP="00222A76">
            <w:pPr>
              <w:ind w:hanging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963,88</w:t>
            </w:r>
          </w:p>
        </w:tc>
        <w:tc>
          <w:tcPr>
            <w:tcW w:w="2800" w:type="dxa"/>
            <w:vAlign w:val="center"/>
          </w:tcPr>
          <w:p w:rsidR="00222A76" w:rsidRPr="00D148FF" w:rsidRDefault="005B6E48" w:rsidP="005839C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64,58</w:t>
            </w:r>
          </w:p>
        </w:tc>
      </w:tr>
      <w:tr w:rsidR="00AB3005" w:rsidRPr="00D148FF" w:rsidTr="00222A76">
        <w:tc>
          <w:tcPr>
            <w:tcW w:w="2065" w:type="dxa"/>
          </w:tcPr>
          <w:p w:rsidR="00AB3005" w:rsidRPr="00D148FF" w:rsidRDefault="00AB3005" w:rsidP="00E82DB1">
            <w:pPr>
              <w:pStyle w:val="Default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ИТОГО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B3005" w:rsidRPr="00D148FF" w:rsidRDefault="00AB3005" w:rsidP="002720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B3005" w:rsidRPr="00D148FF" w:rsidRDefault="005B6E48" w:rsidP="005839C7">
            <w:pPr>
              <w:ind w:hanging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2576,69</w:t>
            </w:r>
          </w:p>
        </w:tc>
        <w:tc>
          <w:tcPr>
            <w:tcW w:w="2800" w:type="dxa"/>
            <w:vAlign w:val="center"/>
          </w:tcPr>
          <w:p w:rsidR="00AB3005" w:rsidRPr="00D148FF" w:rsidRDefault="005B6E48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266,18</w:t>
            </w:r>
          </w:p>
        </w:tc>
      </w:tr>
    </w:tbl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 затраты на производственные, транспортные, управленческие и эксплуатационные расходы, включая материалы и запасные части, определены в размере 20% от общей суммы.</w:t>
      </w:r>
    </w:p>
    <w:p w:rsidR="00703720" w:rsidRPr="00D148FF" w:rsidRDefault="0041175C" w:rsidP="007037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Годовые эксплуатационные затраты на пр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оизводство приведены в таблице </w:t>
      </w:r>
      <w:r w:rsidR="00AF15D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A7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CDE" w:rsidRPr="00D148FF" w:rsidRDefault="00551CDE" w:rsidP="00222A7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1175C" w:rsidRPr="00D148FF" w:rsidRDefault="00F2526C" w:rsidP="00222A7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F15D3" w:rsidRPr="00D148FF">
        <w:rPr>
          <w:rFonts w:ascii="Times New Roman" w:eastAsia="Times New Roman" w:hAnsi="Times New Roman" w:cs="Times New Roman"/>
          <w:sz w:val="28"/>
          <w:szCs w:val="28"/>
        </w:rPr>
        <w:t>6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2A76" w:rsidRPr="00D148FF">
        <w:rPr>
          <w:rFonts w:ascii="Times New Roman" w:eastAsia="Times New Roman" w:hAnsi="Times New Roman" w:cs="Times New Roman"/>
          <w:sz w:val="28"/>
          <w:szCs w:val="28"/>
        </w:rPr>
        <w:t>5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</w:rPr>
        <w:t xml:space="preserve"> – Затраты на производство</w:t>
      </w:r>
    </w:p>
    <w:tbl>
      <w:tblPr>
        <w:tblStyle w:val="a5"/>
        <w:tblW w:w="0" w:type="auto"/>
        <w:tblInd w:w="108" w:type="dxa"/>
        <w:tblLook w:val="04A0"/>
      </w:tblPr>
      <w:tblGrid>
        <w:gridCol w:w="4111"/>
        <w:gridCol w:w="2835"/>
        <w:gridCol w:w="2517"/>
      </w:tblGrid>
      <w:tr w:rsidR="0041175C" w:rsidRPr="00D148FF" w:rsidTr="00703720">
        <w:tc>
          <w:tcPr>
            <w:tcW w:w="4111" w:type="dxa"/>
            <w:vAlign w:val="center"/>
          </w:tcPr>
          <w:p w:rsidR="0041175C" w:rsidRPr="00D148FF" w:rsidRDefault="0041175C" w:rsidP="00E82DB1">
            <w:pPr>
              <w:pStyle w:val="Default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Виды затрат</w:t>
            </w:r>
          </w:p>
        </w:tc>
        <w:tc>
          <w:tcPr>
            <w:tcW w:w="2835" w:type="dxa"/>
            <w:vAlign w:val="center"/>
          </w:tcPr>
          <w:p w:rsidR="0041175C" w:rsidRPr="00D148FF" w:rsidRDefault="0041175C" w:rsidP="00222A76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Сумма затрат (тыс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>уб.)</w:t>
            </w:r>
          </w:p>
        </w:tc>
        <w:tc>
          <w:tcPr>
            <w:tcW w:w="2517" w:type="dxa"/>
            <w:vAlign w:val="center"/>
          </w:tcPr>
          <w:p w:rsidR="0041175C" w:rsidRPr="00D148FF" w:rsidRDefault="0041175C" w:rsidP="00222A76">
            <w:pPr>
              <w:pStyle w:val="Default"/>
              <w:spacing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Структура затрат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41175C" w:rsidRPr="00D148FF" w:rsidTr="00703720">
        <w:tc>
          <w:tcPr>
            <w:tcW w:w="4111" w:type="dxa"/>
          </w:tcPr>
          <w:p w:rsidR="0041175C" w:rsidRPr="00D148FF" w:rsidRDefault="0041175C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Амортизационные отчисления </w:t>
            </w:r>
          </w:p>
        </w:tc>
        <w:tc>
          <w:tcPr>
            <w:tcW w:w="2835" w:type="dxa"/>
            <w:vAlign w:val="center"/>
          </w:tcPr>
          <w:p w:rsidR="0041175C" w:rsidRPr="00D148FF" w:rsidRDefault="005B6E48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266,18</w:t>
            </w:r>
          </w:p>
        </w:tc>
        <w:tc>
          <w:tcPr>
            <w:tcW w:w="2517" w:type="dxa"/>
            <w:vAlign w:val="center"/>
          </w:tcPr>
          <w:p w:rsidR="0041175C" w:rsidRPr="00D148FF" w:rsidRDefault="005B6E48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72,48</w:t>
            </w:r>
          </w:p>
        </w:tc>
      </w:tr>
      <w:tr w:rsidR="0041175C" w:rsidRPr="00D148FF" w:rsidTr="00703720">
        <w:tc>
          <w:tcPr>
            <w:tcW w:w="4111" w:type="dxa"/>
          </w:tcPr>
          <w:p w:rsidR="0041175C" w:rsidRPr="00D148FF" w:rsidRDefault="0041175C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На электроэнергию </w:t>
            </w:r>
          </w:p>
        </w:tc>
        <w:tc>
          <w:tcPr>
            <w:tcW w:w="2835" w:type="dxa"/>
            <w:vAlign w:val="center"/>
          </w:tcPr>
          <w:p w:rsidR="0041175C" w:rsidRPr="00D148FF" w:rsidRDefault="005B6E48" w:rsidP="00222A7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27,58</w:t>
            </w:r>
          </w:p>
        </w:tc>
        <w:tc>
          <w:tcPr>
            <w:tcW w:w="2517" w:type="dxa"/>
            <w:vAlign w:val="center"/>
          </w:tcPr>
          <w:p w:rsidR="0041175C" w:rsidRPr="00D148FF" w:rsidRDefault="005B6E48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7,52</w:t>
            </w:r>
          </w:p>
        </w:tc>
      </w:tr>
      <w:tr w:rsidR="0041175C" w:rsidRPr="00D148FF" w:rsidTr="00703720">
        <w:tc>
          <w:tcPr>
            <w:tcW w:w="4111" w:type="dxa"/>
          </w:tcPr>
          <w:p w:rsidR="0041175C" w:rsidRPr="00D148FF" w:rsidRDefault="0041175C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На материалы и запасные части </w:t>
            </w:r>
          </w:p>
        </w:tc>
        <w:tc>
          <w:tcPr>
            <w:tcW w:w="2835" w:type="dxa"/>
            <w:vAlign w:val="center"/>
          </w:tcPr>
          <w:p w:rsidR="0041175C" w:rsidRPr="00D148FF" w:rsidRDefault="005B6E48" w:rsidP="00AF15D3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18,36</w:t>
            </w:r>
          </w:p>
        </w:tc>
        <w:tc>
          <w:tcPr>
            <w:tcW w:w="2517" w:type="dxa"/>
            <w:vAlign w:val="center"/>
          </w:tcPr>
          <w:p w:rsidR="0041175C" w:rsidRPr="00D148FF" w:rsidRDefault="00222A76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839C7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41175C" w:rsidRPr="00D148FF" w:rsidTr="00703720">
        <w:tc>
          <w:tcPr>
            <w:tcW w:w="4111" w:type="dxa"/>
          </w:tcPr>
          <w:p w:rsidR="0041175C" w:rsidRPr="00D148FF" w:rsidRDefault="0041175C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Прочие </w:t>
            </w:r>
          </w:p>
        </w:tc>
        <w:tc>
          <w:tcPr>
            <w:tcW w:w="2835" w:type="dxa"/>
            <w:vAlign w:val="center"/>
          </w:tcPr>
          <w:p w:rsidR="0041175C" w:rsidRPr="00D148FF" w:rsidRDefault="005B6E48" w:rsidP="00AF15D3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55,08</w:t>
            </w:r>
          </w:p>
        </w:tc>
        <w:tc>
          <w:tcPr>
            <w:tcW w:w="2517" w:type="dxa"/>
            <w:vAlign w:val="center"/>
          </w:tcPr>
          <w:p w:rsidR="0041175C" w:rsidRPr="00D148FF" w:rsidRDefault="0041175C" w:rsidP="00222A7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22A76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839C7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41175C" w:rsidRPr="00D148FF" w:rsidTr="00703720">
        <w:tc>
          <w:tcPr>
            <w:tcW w:w="4111" w:type="dxa"/>
          </w:tcPr>
          <w:p w:rsidR="0041175C" w:rsidRPr="00D148FF" w:rsidRDefault="0041175C" w:rsidP="00E82DB1">
            <w:pPr>
              <w:pStyle w:val="Default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vAlign w:val="center"/>
          </w:tcPr>
          <w:p w:rsidR="0041175C" w:rsidRPr="00D148FF" w:rsidRDefault="005B6E48" w:rsidP="000557A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367,21</w:t>
            </w:r>
          </w:p>
        </w:tc>
        <w:tc>
          <w:tcPr>
            <w:tcW w:w="2517" w:type="dxa"/>
            <w:vAlign w:val="center"/>
          </w:tcPr>
          <w:p w:rsidR="0041175C" w:rsidRPr="00D148FF" w:rsidRDefault="0041175C" w:rsidP="00E82DB1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="005839C7" w:rsidRPr="00D148FF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F2339B" w:rsidRPr="00D148FF" w:rsidRDefault="00F2339B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24" w:name="_Toc480289912"/>
      <w:r w:rsidRPr="00D148F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41175C" w:rsidRPr="00D148FF" w:rsidRDefault="00AF15D3" w:rsidP="0049406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</w:t>
      </w:r>
      <w:r w:rsidR="0041175C" w:rsidRPr="00D148FF">
        <w:rPr>
          <w:rFonts w:ascii="Times New Roman" w:hAnsi="Times New Roman" w:cs="Times New Roman"/>
          <w:sz w:val="28"/>
          <w:szCs w:val="28"/>
          <w:lang w:eastAsia="ru-RU"/>
        </w:rPr>
        <w:t>.4 Расчет основных экономических показателей</w:t>
      </w:r>
      <w:bookmarkEnd w:id="24"/>
      <w:r w:rsidR="0041175C"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показателями эффективности капитальных вложений являются: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прибыль;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рентабельность;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себестоимость производительности труда;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срок окупаемости.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экономической эффективности проекта был произведен расчет основных экономических показателей. </w:t>
      </w:r>
    </w:p>
    <w:p w:rsidR="0041175C" w:rsidRPr="00D148FF" w:rsidRDefault="00587ED6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Оборотные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принимаются в размере 9% от стоимости основных производственных фондов:</w:t>
      </w:r>
    </w:p>
    <w:p w:rsidR="0041175C" w:rsidRPr="00D148FF" w:rsidRDefault="0041175C" w:rsidP="00222A7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D065CD" w:rsidP="00222A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left:0;text-align:left;margin-left:432.1pt;margin-top:-.25pt;width:44.45pt;height:26.4pt;z-index:251682816;mso-width-relative:margin;mso-height-relative:margin;v-text-anchor:middle" filled="f" stroked="f">
            <v:textbox style="mso-next-textbox:#_x0000_s1059">
              <w:txbxContent>
                <w:p w:rsidR="00810912" w:rsidRPr="00574580" w:rsidRDefault="00810912" w:rsidP="0041175C">
                  <w:pPr>
                    <w:ind w:left="0" w:firstLine="0"/>
                    <w:jc w:val="right"/>
                    <w:rPr>
                      <w:sz w:val="28"/>
                      <w:szCs w:val="28"/>
                    </w:rPr>
                  </w:pP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6.6</w:t>
                  </w:r>
                  <w:r w:rsidRPr="005745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ОбС=Ф*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100</m:t>
            </m:r>
          </m:den>
        </m:f>
      </m:oMath>
      <w:r w:rsidR="005839C7" w:rsidRPr="00D148FF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</w:p>
    <w:p w:rsidR="0041175C" w:rsidRPr="00D148FF" w:rsidRDefault="0041175C" w:rsidP="00222A7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D065CD" w:rsidP="00222A76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left:0;text-align:left;margin-left:432.1pt;margin-top:-.25pt;width:44.45pt;height:26.4pt;z-index:251658240;mso-width-relative:margin;mso-height-relative:margin;v-text-anchor:middle" filled="f" stroked="f">
            <v:textbox style="mso-next-textbox:#_x0000_s1060">
              <w:txbxContent>
                <w:p w:rsidR="00810912" w:rsidRPr="00241994" w:rsidRDefault="00810912" w:rsidP="0041175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ОбС=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2576,69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=231,9 тыс.руб.</m:t>
        </m:r>
      </m:oMath>
    </w:p>
    <w:p w:rsidR="0041175C" w:rsidRPr="00D148FF" w:rsidRDefault="0041175C" w:rsidP="00222A76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реализует реконструкцию существующей сети, то есть эксплуатацией займется существующий штат работников, – тот же самый который обслуживал эту сеть на другом оборудовании.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расчетов приведены в </w:t>
      </w:r>
      <w:r w:rsidR="00F2526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</w:t>
      </w:r>
      <w:r w:rsidR="00AF15D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A7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3720" w:rsidRPr="00D148FF" w:rsidRDefault="00703720" w:rsidP="00222A7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703720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AF15D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A7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Основные технико-экономические показатели</w:t>
      </w:r>
    </w:p>
    <w:tbl>
      <w:tblPr>
        <w:tblStyle w:val="a5"/>
        <w:tblW w:w="4944" w:type="pct"/>
        <w:tblInd w:w="108" w:type="dxa"/>
        <w:tblLook w:val="04A0"/>
      </w:tblPr>
      <w:tblGrid>
        <w:gridCol w:w="3687"/>
        <w:gridCol w:w="3967"/>
        <w:gridCol w:w="1810"/>
      </w:tblGrid>
      <w:tr w:rsidR="0041175C" w:rsidRPr="00D148FF" w:rsidTr="00703720">
        <w:tc>
          <w:tcPr>
            <w:tcW w:w="1948" w:type="pct"/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Условные обозначения или расчетная формула</w:t>
            </w:r>
          </w:p>
        </w:tc>
        <w:tc>
          <w:tcPr>
            <w:tcW w:w="956" w:type="pct"/>
            <w:vAlign w:val="center"/>
          </w:tcPr>
          <w:p w:rsidR="0041175C" w:rsidRPr="00D148FF" w:rsidRDefault="0041175C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</w:tr>
      <w:tr w:rsidR="0041175C" w:rsidRPr="00D148FF" w:rsidTr="00703720"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Нагрузка</w:t>
            </w:r>
            <w:r w:rsidR="005839C7" w:rsidRPr="00D148FF">
              <w:rPr>
                <w:color w:val="auto"/>
                <w:sz w:val="28"/>
                <w:szCs w:val="28"/>
              </w:rPr>
              <w:t>, абоненты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956" w:type="pct"/>
            <w:vAlign w:val="center"/>
          </w:tcPr>
          <w:p w:rsidR="0041175C" w:rsidRPr="00D148FF" w:rsidRDefault="00222A76" w:rsidP="005B6E48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  <w:r w:rsidR="005B6E48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1175C" w:rsidRPr="00D148FF" w:rsidTr="00703720"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Капитальные затраты, 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 xml:space="preserve">уб. 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956" w:type="pct"/>
            <w:vAlign w:val="center"/>
          </w:tcPr>
          <w:p w:rsidR="0041175C" w:rsidRPr="00D148FF" w:rsidRDefault="005B6E48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hAnsi="Times New Roman" w:cs="Times New Roman"/>
                <w:sz w:val="28"/>
                <w:szCs w:val="28"/>
              </w:rPr>
              <w:t>2576,69</w:t>
            </w:r>
          </w:p>
        </w:tc>
      </w:tr>
      <w:tr w:rsidR="0041175C" w:rsidRPr="00D148FF" w:rsidTr="00703720"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Удельные капитальные затраты, </w:t>
            </w:r>
            <w:proofErr w:type="spellStart"/>
            <w:r w:rsidRPr="00D148FF">
              <w:rPr>
                <w:color w:val="auto"/>
                <w:sz w:val="28"/>
                <w:szCs w:val="28"/>
              </w:rPr>
              <w:t>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>уб</w:t>
            </w:r>
            <w:proofErr w:type="spellEnd"/>
            <w:r w:rsidRPr="00D148FF">
              <w:rPr>
                <w:color w:val="auto"/>
                <w:sz w:val="28"/>
                <w:szCs w:val="28"/>
              </w:rPr>
              <w:t>/</w:t>
            </w:r>
            <w:proofErr w:type="spellStart"/>
            <w:r w:rsidRPr="00D148FF">
              <w:rPr>
                <w:color w:val="auto"/>
                <w:sz w:val="28"/>
                <w:szCs w:val="28"/>
              </w:rPr>
              <w:t>абон</w:t>
            </w:r>
            <w:proofErr w:type="spellEnd"/>
            <w:r w:rsidRPr="00D148FF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jc w:val="center"/>
              <w:rPr>
                <w:color w:val="auto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 xml:space="preserve">Kуд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956" w:type="pct"/>
            <w:vAlign w:val="center"/>
          </w:tcPr>
          <w:p w:rsidR="0041175C" w:rsidRPr="00D148FF" w:rsidRDefault="005B6E48" w:rsidP="000557A1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4,74</w:t>
            </w:r>
          </w:p>
        </w:tc>
      </w:tr>
      <w:tr w:rsidR="0041175C" w:rsidRPr="00D148FF" w:rsidTr="00587ED6">
        <w:tc>
          <w:tcPr>
            <w:tcW w:w="1948" w:type="pct"/>
            <w:tcBorders>
              <w:bottom w:val="nil"/>
            </w:tcBorders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Затраты на производство услуг связи, 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 xml:space="preserve">уб. </w:t>
            </w:r>
          </w:p>
        </w:tc>
        <w:tc>
          <w:tcPr>
            <w:tcW w:w="2096" w:type="pct"/>
            <w:tcBorders>
              <w:bottom w:val="nil"/>
            </w:tcBorders>
            <w:vAlign w:val="center"/>
          </w:tcPr>
          <w:p w:rsidR="0041175C" w:rsidRPr="00D148FF" w:rsidRDefault="0041175C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56" w:type="pct"/>
            <w:tcBorders>
              <w:bottom w:val="nil"/>
            </w:tcBorders>
            <w:vAlign w:val="center"/>
          </w:tcPr>
          <w:p w:rsidR="0041175C" w:rsidRPr="00D148FF" w:rsidRDefault="005B6E48" w:rsidP="000557A1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367,21</w:t>
            </w:r>
          </w:p>
        </w:tc>
      </w:tr>
      <w:tr w:rsidR="00AF15D3" w:rsidRPr="00D148FF" w:rsidTr="00AF15D3">
        <w:tc>
          <w:tcPr>
            <w:tcW w:w="5000" w:type="pct"/>
            <w:gridSpan w:val="3"/>
            <w:tcBorders>
              <w:bottom w:val="nil"/>
            </w:tcBorders>
          </w:tcPr>
          <w:p w:rsidR="00AF15D3" w:rsidRPr="00D148FF" w:rsidRDefault="00AF15D3" w:rsidP="00AF15D3">
            <w:pPr>
              <w:spacing w:line="276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таблицы 6.6</w:t>
            </w:r>
          </w:p>
        </w:tc>
      </w:tr>
      <w:tr w:rsidR="00AF15D3" w:rsidRPr="00D148FF" w:rsidTr="00955269">
        <w:tc>
          <w:tcPr>
            <w:tcW w:w="1948" w:type="pct"/>
            <w:tcBorders>
              <w:bottom w:val="nil"/>
            </w:tcBorders>
            <w:vAlign w:val="center"/>
          </w:tcPr>
          <w:p w:rsidR="00AF15D3" w:rsidRPr="00D148FF" w:rsidRDefault="00AF15D3" w:rsidP="00955269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lastRenderedPageBreak/>
              <w:t>Наименование показателей</w:t>
            </w:r>
          </w:p>
        </w:tc>
        <w:tc>
          <w:tcPr>
            <w:tcW w:w="2096" w:type="pct"/>
            <w:tcBorders>
              <w:bottom w:val="nil"/>
            </w:tcBorders>
            <w:vAlign w:val="center"/>
          </w:tcPr>
          <w:p w:rsidR="00AF15D3" w:rsidRPr="00D148FF" w:rsidRDefault="00AF15D3" w:rsidP="00955269">
            <w:pPr>
              <w:pStyle w:val="Default"/>
              <w:spacing w:line="276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Условные обозначения или расчетная формула</w:t>
            </w:r>
          </w:p>
        </w:tc>
        <w:tc>
          <w:tcPr>
            <w:tcW w:w="956" w:type="pct"/>
            <w:tcBorders>
              <w:bottom w:val="nil"/>
            </w:tcBorders>
            <w:vAlign w:val="center"/>
          </w:tcPr>
          <w:p w:rsidR="00AF15D3" w:rsidRPr="00D148FF" w:rsidRDefault="00AF15D3" w:rsidP="00955269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</w:tr>
      <w:tr w:rsidR="0041175C" w:rsidRPr="00D148FF" w:rsidTr="00703720"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Удельные затраты на производство услуг связи, 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>уб./пот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jc w:val="center"/>
              <w:rPr>
                <w:oMath/>
                <w:rFonts w:ascii="Cambria Math" w:hAnsi="Cambria Math"/>
                <w:color w:val="auto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 xml:space="preserve">Зуд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З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N</m:t>
                    </m:r>
                  </m:den>
                </m:f>
              </m:oMath>
            </m:oMathPara>
          </w:p>
          <w:p w:rsidR="0041175C" w:rsidRPr="00D148FF" w:rsidRDefault="0041175C" w:rsidP="005839C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vAlign w:val="center"/>
          </w:tcPr>
          <w:p w:rsidR="0041175C" w:rsidRPr="00D148FF" w:rsidRDefault="0041175C" w:rsidP="005B6E48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AF15D3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5B6E48"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1175C" w:rsidRPr="00D148FF" w:rsidTr="00703720"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Доходы от услуг связи, тыс. руб. 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956" w:type="pct"/>
            <w:vAlign w:val="center"/>
          </w:tcPr>
          <w:p w:rsidR="0041175C" w:rsidRPr="00D148FF" w:rsidRDefault="005B6E48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2744,46</w:t>
            </w:r>
          </w:p>
        </w:tc>
      </w:tr>
      <w:tr w:rsidR="0041175C" w:rsidRPr="00D148FF" w:rsidTr="00703720"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Себестоимость 100 рублей дохода, руб. </w:t>
            </w:r>
          </w:p>
        </w:tc>
        <w:tc>
          <w:tcPr>
            <w:tcW w:w="2096" w:type="pct"/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auto"/>
                    <w:sz w:val="28"/>
                    <w:szCs w:val="28"/>
                    <w:lang w:eastAsia="ru-RU"/>
                  </w:rPr>
                  <m:t xml:space="preserve">С=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auto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auto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auto"/>
                        <w:sz w:val="28"/>
                        <w:szCs w:val="28"/>
                        <w:lang w:eastAsia="ru-RU"/>
                      </w:rPr>
                      <m:t>Д</m:t>
                    </m:r>
                  </m:den>
                </m:f>
                <m:r>
                  <w:rPr>
                    <w:rFonts w:ascii="Cambria Math" w:eastAsia="Times New Roman" w:hAnsi="Cambria Math"/>
                    <w:color w:val="auto"/>
                    <w:sz w:val="28"/>
                    <w:szCs w:val="28"/>
                    <w:lang w:eastAsia="ru-RU"/>
                  </w:rPr>
                  <m:t>*100</m:t>
                </m:r>
              </m:oMath>
            </m:oMathPara>
          </w:p>
        </w:tc>
        <w:tc>
          <w:tcPr>
            <w:tcW w:w="956" w:type="pct"/>
            <w:vAlign w:val="center"/>
          </w:tcPr>
          <w:p w:rsidR="0041175C" w:rsidRPr="00D148FF" w:rsidRDefault="005B6E48" w:rsidP="000557A1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13,38</w:t>
            </w:r>
          </w:p>
        </w:tc>
      </w:tr>
      <w:tr w:rsidR="0041175C" w:rsidRPr="00D148FF" w:rsidTr="00587ED6">
        <w:tc>
          <w:tcPr>
            <w:tcW w:w="1948" w:type="pct"/>
            <w:tcBorders>
              <w:bottom w:val="single" w:sz="4" w:space="0" w:color="000000" w:themeColor="text1"/>
            </w:tcBorders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Прибыль до налогообложения, тыс</w:t>
            </w:r>
            <w:proofErr w:type="gramStart"/>
            <w:r w:rsidRPr="00D148FF">
              <w:rPr>
                <w:color w:val="auto"/>
                <w:sz w:val="28"/>
                <w:szCs w:val="28"/>
              </w:rPr>
              <w:t>.р</w:t>
            </w:r>
            <w:proofErr w:type="gramEnd"/>
            <w:r w:rsidRPr="00D148FF">
              <w:rPr>
                <w:color w:val="auto"/>
                <w:sz w:val="28"/>
                <w:szCs w:val="28"/>
              </w:rPr>
              <w:t xml:space="preserve">уб. </w:t>
            </w:r>
          </w:p>
        </w:tc>
        <w:tc>
          <w:tcPr>
            <w:tcW w:w="2096" w:type="pct"/>
            <w:tcBorders>
              <w:bottom w:val="single" w:sz="4" w:space="0" w:color="000000" w:themeColor="text1"/>
            </w:tcBorders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jc w:val="center"/>
              <w:rPr>
                <w:oMath/>
                <w:rFonts w:ascii="Cambria Math" w:hAnsi="Cambria Math"/>
                <w:color w:val="auto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П=Д-З</m:t>
                </m:r>
              </m:oMath>
            </m:oMathPara>
          </w:p>
        </w:tc>
        <w:tc>
          <w:tcPr>
            <w:tcW w:w="956" w:type="pct"/>
            <w:tcBorders>
              <w:bottom w:val="single" w:sz="4" w:space="0" w:color="000000" w:themeColor="text1"/>
            </w:tcBorders>
            <w:vAlign w:val="center"/>
          </w:tcPr>
          <w:p w:rsidR="0041175C" w:rsidRPr="00D148FF" w:rsidRDefault="005B6E48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2377,25</w:t>
            </w:r>
          </w:p>
        </w:tc>
      </w:tr>
      <w:tr w:rsidR="0041175C" w:rsidRPr="00D148FF" w:rsidTr="00587ED6">
        <w:tc>
          <w:tcPr>
            <w:tcW w:w="1948" w:type="pct"/>
            <w:tcBorders>
              <w:bottom w:val="nil"/>
            </w:tcBorders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Рентабельность, % </w:t>
            </w:r>
          </w:p>
        </w:tc>
        <w:tc>
          <w:tcPr>
            <w:tcW w:w="2096" w:type="pct"/>
            <w:tcBorders>
              <w:bottom w:val="nil"/>
            </w:tcBorders>
            <w:vAlign w:val="center"/>
          </w:tcPr>
          <w:p w:rsidR="0041175C" w:rsidRPr="00D148FF" w:rsidRDefault="0041175C" w:rsidP="005839C7">
            <w:pPr>
              <w:pStyle w:val="Default"/>
              <w:spacing w:line="276" w:lineRule="auto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956" w:type="pct"/>
            <w:tcBorders>
              <w:bottom w:val="nil"/>
            </w:tcBorders>
            <w:vAlign w:val="center"/>
          </w:tcPr>
          <w:p w:rsidR="0041175C" w:rsidRPr="00D148FF" w:rsidRDefault="0041175C" w:rsidP="005839C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175C" w:rsidRPr="00D148FF" w:rsidTr="005839C7">
        <w:trPr>
          <w:trHeight w:val="657"/>
        </w:trPr>
        <w:tc>
          <w:tcPr>
            <w:tcW w:w="1948" w:type="pct"/>
            <w:tcBorders>
              <w:top w:val="nil"/>
              <w:bottom w:val="nil"/>
            </w:tcBorders>
          </w:tcPr>
          <w:p w:rsidR="0041175C" w:rsidRPr="00D148FF" w:rsidRDefault="0041175C" w:rsidP="005839C7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</w:p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- затратная</w:t>
            </w:r>
          </w:p>
        </w:tc>
        <w:tc>
          <w:tcPr>
            <w:tcW w:w="2096" w:type="pct"/>
            <w:tcBorders>
              <w:top w:val="nil"/>
              <w:bottom w:val="nil"/>
            </w:tcBorders>
            <w:vAlign w:val="center"/>
          </w:tcPr>
          <w:p w:rsidR="0041175C" w:rsidRPr="00D148FF" w:rsidRDefault="00D065CD" w:rsidP="005839C7">
            <w:pPr>
              <w:pStyle w:val="Default"/>
              <w:spacing w:line="276" w:lineRule="auto"/>
              <w:ind w:left="0" w:firstLine="0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затр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П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З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*100%</m:t>
                </m:r>
              </m:oMath>
            </m:oMathPara>
          </w:p>
        </w:tc>
        <w:tc>
          <w:tcPr>
            <w:tcW w:w="956" w:type="pct"/>
            <w:tcBorders>
              <w:top w:val="nil"/>
              <w:bottom w:val="nil"/>
            </w:tcBorders>
            <w:vAlign w:val="center"/>
          </w:tcPr>
          <w:p w:rsidR="0041175C" w:rsidRPr="00D148FF" w:rsidRDefault="005B6E48" w:rsidP="00136F9D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647,38</w:t>
            </w:r>
          </w:p>
          <w:p w:rsidR="0041175C" w:rsidRPr="00D148FF" w:rsidRDefault="0041175C" w:rsidP="005839C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175C" w:rsidRPr="00D148FF" w:rsidTr="005839C7">
        <w:trPr>
          <w:trHeight w:val="1084"/>
        </w:trPr>
        <w:tc>
          <w:tcPr>
            <w:tcW w:w="1948" w:type="pct"/>
            <w:tcBorders>
              <w:top w:val="nil"/>
            </w:tcBorders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-ресурсная</w:t>
            </w:r>
          </w:p>
        </w:tc>
        <w:tc>
          <w:tcPr>
            <w:tcW w:w="2096" w:type="pct"/>
            <w:tcBorders>
              <w:top w:val="nil"/>
            </w:tcBorders>
            <w:vAlign w:val="center"/>
          </w:tcPr>
          <w:p w:rsidR="0041175C" w:rsidRPr="00D148FF" w:rsidRDefault="00D065CD" w:rsidP="005839C7">
            <w:pPr>
              <w:pStyle w:val="Default"/>
              <w:spacing w:line="276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auto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auto"/>
                        <w:sz w:val="28"/>
                        <w:szCs w:val="28"/>
                      </w:rPr>
                      <m:t>рес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auto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auto"/>
                        <w:sz w:val="28"/>
                        <w:szCs w:val="28"/>
                      </w:rPr>
                      <m:t>П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auto"/>
                        <w:sz w:val="28"/>
                        <w:szCs w:val="28"/>
                      </w:rPr>
                      <m:t>Ф+ОбС</m:t>
                    </m:r>
                  </m:den>
                </m:f>
                <m:r>
                  <w:rPr>
                    <w:rFonts w:ascii="Cambria Math" w:eastAsiaTheme="minorEastAsia" w:hAnsi="Cambria Math"/>
                    <w:color w:val="auto"/>
                    <w:sz w:val="28"/>
                    <w:szCs w:val="28"/>
                  </w:rPr>
                  <m:t>*100%</m:t>
                </m:r>
              </m:oMath>
            </m:oMathPara>
          </w:p>
        </w:tc>
        <w:tc>
          <w:tcPr>
            <w:tcW w:w="956" w:type="pct"/>
            <w:tcBorders>
              <w:top w:val="nil"/>
            </w:tcBorders>
            <w:vAlign w:val="center"/>
          </w:tcPr>
          <w:p w:rsidR="0041175C" w:rsidRPr="00D148FF" w:rsidRDefault="00195223" w:rsidP="005839C7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86,22</w:t>
            </w:r>
          </w:p>
        </w:tc>
      </w:tr>
      <w:tr w:rsidR="0041175C" w:rsidRPr="00D148FF" w:rsidTr="00703720">
        <w:trPr>
          <w:trHeight w:val="827"/>
        </w:trPr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 xml:space="preserve">Фондоотдача на 100 рублей ОПФ, руб. </w:t>
            </w:r>
          </w:p>
        </w:tc>
        <w:tc>
          <w:tcPr>
            <w:tcW w:w="2096" w:type="pct"/>
            <w:vAlign w:val="center"/>
          </w:tcPr>
          <w:p w:rsidR="0041175C" w:rsidRPr="00D148FF" w:rsidRDefault="00D065CD" w:rsidP="005839C7">
            <w:pPr>
              <w:pStyle w:val="Default"/>
              <w:spacing w:line="276" w:lineRule="auto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color w:val="auto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Ф</m:t>
                    </m:r>
                  </m:e>
                  <m:sub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отд дх</m:t>
                    </m:r>
                  </m:sub>
                </m:sSub>
                <m:r>
                  <w:rPr>
                    <w:rFonts w:ascii="Cambria Math" w:eastAsia="Calibri" w:hAnsi="Cambria Math"/>
                    <w:color w:val="auto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Д</m:t>
                    </m:r>
                  </m:num>
                  <m:den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Ф</m:t>
                    </m:r>
                  </m:den>
                </m:f>
                <m:r>
                  <w:rPr>
                    <w:rFonts w:ascii="Cambria Math" w:eastAsia="Calibri" w:hAnsi="Cambria Math"/>
                    <w:color w:val="auto"/>
                    <w:sz w:val="28"/>
                    <w:szCs w:val="28"/>
                  </w:rPr>
                  <m:t>*100%</m:t>
                </m:r>
              </m:oMath>
            </m:oMathPara>
          </w:p>
        </w:tc>
        <w:tc>
          <w:tcPr>
            <w:tcW w:w="956" w:type="pct"/>
            <w:vAlign w:val="center"/>
          </w:tcPr>
          <w:p w:rsidR="0041175C" w:rsidRPr="00D148FF" w:rsidRDefault="00195223" w:rsidP="000557A1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106,51</w:t>
            </w:r>
          </w:p>
        </w:tc>
      </w:tr>
      <w:tr w:rsidR="0041175C" w:rsidRPr="00D148FF" w:rsidTr="00703720">
        <w:trPr>
          <w:trHeight w:val="427"/>
        </w:trPr>
        <w:tc>
          <w:tcPr>
            <w:tcW w:w="1948" w:type="pct"/>
          </w:tcPr>
          <w:p w:rsidR="0041175C" w:rsidRPr="00D148FF" w:rsidRDefault="0041175C" w:rsidP="005839C7">
            <w:pPr>
              <w:pStyle w:val="Default"/>
              <w:spacing w:line="276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D148FF">
              <w:rPr>
                <w:color w:val="auto"/>
                <w:sz w:val="28"/>
                <w:szCs w:val="28"/>
              </w:rPr>
              <w:t>Срок окупаемости, лет</w:t>
            </w:r>
          </w:p>
        </w:tc>
        <w:tc>
          <w:tcPr>
            <w:tcW w:w="2096" w:type="pct"/>
            <w:vAlign w:val="center"/>
          </w:tcPr>
          <w:p w:rsidR="0041175C" w:rsidRPr="00D148FF" w:rsidRDefault="00D065CD" w:rsidP="005839C7">
            <w:pPr>
              <w:pStyle w:val="Default"/>
              <w:spacing w:line="276" w:lineRule="auto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color w:val="auto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ок</m:t>
                    </m:r>
                  </m:sub>
                </m:sSub>
                <m:r>
                  <w:rPr>
                    <w:rFonts w:ascii="Cambria Math" w:eastAsia="Calibri" w:hAnsi="Cambria Math"/>
                    <w:color w:val="auto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К</m:t>
                    </m:r>
                  </m:num>
                  <m:den>
                    <m:r>
                      <w:rPr>
                        <w:rFonts w:ascii="Cambria Math" w:eastAsia="Calibri" w:hAnsi="Cambria Math"/>
                        <w:color w:val="auto"/>
                        <w:sz w:val="28"/>
                        <w:szCs w:val="28"/>
                      </w:rPr>
                      <m:t>П</m:t>
                    </m:r>
                  </m:den>
                </m:f>
              </m:oMath>
            </m:oMathPara>
          </w:p>
        </w:tc>
        <w:tc>
          <w:tcPr>
            <w:tcW w:w="956" w:type="pct"/>
            <w:vAlign w:val="center"/>
          </w:tcPr>
          <w:p w:rsidR="0041175C" w:rsidRPr="00D148FF" w:rsidRDefault="00195223" w:rsidP="00AF15D3">
            <w:pPr>
              <w:spacing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1,08</w:t>
            </w:r>
          </w:p>
        </w:tc>
      </w:tr>
    </w:tbl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835382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</w:t>
      </w:r>
      <w:r w:rsidR="0041175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расчета основных экономических показателей абсолютной эффективности можно сделать выводы об эффективности капитальных вложений в данный проект. 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абсолютным технико-экономическим показателям проект является эффективным.</w:t>
      </w: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75C" w:rsidRPr="00D148FF" w:rsidRDefault="0041175C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20" w:rsidRPr="00D148FF" w:rsidRDefault="00703720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20" w:rsidRPr="00D148FF" w:rsidRDefault="00703720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20" w:rsidRPr="00D148FF" w:rsidRDefault="00703720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39B" w:rsidRPr="00D148FF" w:rsidRDefault="00F2339B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25" w:name="_Toc480289913"/>
      <w:r w:rsidRPr="00D148F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703720" w:rsidRPr="00D148FF" w:rsidRDefault="00703720" w:rsidP="0049406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Заключение</w:t>
      </w:r>
      <w:bookmarkEnd w:id="25"/>
      <w:r w:rsidRPr="00D14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03720" w:rsidRPr="00D148FF" w:rsidRDefault="00703720" w:rsidP="00411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20" w:rsidRPr="00D148FF" w:rsidRDefault="00703720" w:rsidP="007037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работе разработана сеть доступа для жил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 ул. </w:t>
      </w:r>
      <w:proofErr w:type="spellStart"/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Шмонина</w:t>
      </w:r>
      <w:proofErr w:type="spellEnd"/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д.10/</w:t>
      </w:r>
      <w:r w:rsidR="0019522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C6D5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522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и Петухова 111/2</w:t>
      </w:r>
      <w:r w:rsidR="005C6D5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предоставлением трафика от компан</w:t>
      </w:r>
      <w:proofErr w:type="gramStart"/>
      <w:r w:rsidR="005C6D5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АО</w:t>
      </w:r>
      <w:proofErr w:type="gramEnd"/>
      <w:r w:rsidR="005C6D5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Телеконнект</w:t>
      </w:r>
      <w:proofErr w:type="spellEnd"/>
      <w:r w:rsidR="005C6D5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6D56" w:rsidRPr="00D148FF" w:rsidRDefault="005C6D56" w:rsidP="005C6D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проекте </w:t>
      </w:r>
      <w:r w:rsidR="00DE259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подключение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59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19522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предполагаемых абонентов. Для предоставления требуемых услуг понадобится 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 данных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скоростью передачи </w:t>
      </w:r>
      <w:r w:rsidR="0019522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="0090413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Гбит/с, что оправдывает применение технологии </w:t>
      </w:r>
      <w:r w:rsidR="00587ED6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Gigabit</w:t>
      </w:r>
      <w:r w:rsidR="00587ED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7ED6" w:rsidRPr="00D148FF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="00587ED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сети</w:t>
      </w:r>
      <w:r w:rsidR="0019522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кольцах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E2590" w:rsidRPr="00D148FF" w:rsidRDefault="005C6D56" w:rsidP="006C24A4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Компания </w:t>
      </w:r>
      <w:r w:rsidR="0090413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выбрана для предоставления необходимого оборудования. В качестве коммутатора агрегации выбран коммутатор </w:t>
      </w:r>
      <w:hyperlink r:id="rId22" w:history="1">
        <w:proofErr w:type="gramStart"/>
        <w:r w:rsidR="00136F9D" w:rsidRPr="00D148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904139" w:rsidRPr="00D148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gramEnd"/>
        <w:r w:rsidR="00904139" w:rsidRPr="00D148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904139" w:rsidRPr="00D148FF">
          <w:rPr>
            <w:rFonts w:ascii="Times New Roman" w:hAnsi="Times New Roman" w:cs="Times New Roman"/>
            <w:sz w:val="28"/>
            <w:szCs w:val="28"/>
          </w:rPr>
          <w:t>………</w:t>
        </w:r>
      </w:hyperlink>
      <w:r w:rsidR="006C24A4" w:rsidRPr="00D148FF">
        <w:rPr>
          <w:rFonts w:ascii="Times New Roman" w:hAnsi="Times New Roman" w:cs="Times New Roman"/>
          <w:sz w:val="28"/>
          <w:szCs w:val="28"/>
        </w:rPr>
        <w:t xml:space="preserve">, который планируется установить </w:t>
      </w:r>
      <w:r w:rsidR="00DE2590" w:rsidRPr="00D148FF">
        <w:rPr>
          <w:rFonts w:ascii="Times New Roman" w:hAnsi="Times New Roman" w:cs="Times New Roman"/>
          <w:sz w:val="28"/>
          <w:szCs w:val="28"/>
        </w:rPr>
        <w:t xml:space="preserve">по адресу ул. </w:t>
      </w:r>
      <w:r w:rsidR="00136F9D" w:rsidRPr="00D148FF">
        <w:rPr>
          <w:rFonts w:ascii="Times New Roman" w:hAnsi="Times New Roman" w:cs="Times New Roman"/>
          <w:sz w:val="28"/>
          <w:szCs w:val="28"/>
        </w:rPr>
        <w:t>Петухова, 95</w:t>
      </w:r>
      <w:r w:rsidR="006C24A4" w:rsidRPr="00D148FF">
        <w:rPr>
          <w:rFonts w:ascii="Times New Roman" w:hAnsi="Times New Roman" w:cs="Times New Roman"/>
          <w:sz w:val="28"/>
          <w:szCs w:val="28"/>
        </w:rPr>
        <w:t>.</w:t>
      </w:r>
      <w:r w:rsidR="006C24A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72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коммутаторов доступа используются коммутаторы </w:t>
      </w:r>
      <w:hyperlink r:id="rId23" w:history="1">
        <w:proofErr w:type="gramStart"/>
        <w:r w:rsidR="00136F9D" w:rsidRPr="00D148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904139" w:rsidRPr="00D148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gramEnd"/>
        <w:r w:rsidR="00136F9D" w:rsidRPr="00D148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 </w:t>
        </w:r>
        <w:hyperlink r:id="rId24" w:history="1">
          <w:r w:rsidR="00904139" w:rsidRPr="00D148FF">
            <w:rPr>
              <w:rStyle w:val="aa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………</w:t>
          </w:r>
        </w:hyperlink>
      </w:hyperlink>
      <w:r w:rsidR="006C24A4" w:rsidRPr="00D148FF">
        <w:rPr>
          <w:rFonts w:ascii="Times New Roman" w:hAnsi="Times New Roman" w:cs="Times New Roman"/>
          <w:sz w:val="28"/>
          <w:szCs w:val="28"/>
        </w:rPr>
        <w:t xml:space="preserve">. 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участке от коммутатора доступа до квартиры абонента планируется использовать кабель UTP </w:t>
      </w:r>
      <w:r w:rsidR="00F2339B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пары </w:t>
      </w:r>
      <w:r w:rsidR="0090413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24A4" w:rsidRPr="00D148FF" w:rsidRDefault="006C24A4" w:rsidP="006C24A4">
      <w:pPr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Для </w:t>
      </w:r>
      <w:r w:rsidR="00136F9D" w:rsidRPr="00D148FF">
        <w:rPr>
          <w:rFonts w:ascii="Times New Roman" w:hAnsi="Times New Roman" w:cs="Times New Roman"/>
          <w:sz w:val="28"/>
          <w:szCs w:val="28"/>
        </w:rPr>
        <w:t>подключения домов используем оптический кабель ОКЛ производителя «</w:t>
      </w:r>
      <w:r w:rsidR="00904139" w:rsidRPr="00D148FF">
        <w:rPr>
          <w:rFonts w:ascii="Times New Roman" w:hAnsi="Times New Roman" w:cs="Times New Roman"/>
          <w:sz w:val="28"/>
          <w:szCs w:val="28"/>
        </w:rPr>
        <w:t>……………….</w:t>
      </w:r>
      <w:r w:rsidR="00136F9D" w:rsidRPr="00D148FF">
        <w:rPr>
          <w:rFonts w:ascii="Times New Roman" w:hAnsi="Times New Roman" w:cs="Times New Roman"/>
          <w:sz w:val="28"/>
          <w:szCs w:val="28"/>
        </w:rPr>
        <w:t>»</w:t>
      </w:r>
      <w:r w:rsidRPr="00D148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0095" w:rsidRPr="00D148FF" w:rsidRDefault="00136F9D" w:rsidP="00AF1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4487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проекте представлен технико-экономический расчет, по которому были вычислены капитальные затраты (</w:t>
      </w:r>
      <w:r w:rsidR="00195223" w:rsidRPr="00D148FF">
        <w:rPr>
          <w:rFonts w:ascii="Times New Roman" w:hAnsi="Times New Roman" w:cs="Times New Roman"/>
          <w:sz w:val="28"/>
          <w:szCs w:val="28"/>
        </w:rPr>
        <w:t>2576,7</w:t>
      </w:r>
      <w:r w:rsidR="0054487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руб.) и срок окупаемости (</w:t>
      </w:r>
      <w:r w:rsidR="00195223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1,08</w:t>
      </w:r>
      <w:r w:rsidR="0054487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года).</w:t>
      </w:r>
    </w:p>
    <w:p w:rsidR="006E4D50" w:rsidRPr="00D148FF" w:rsidRDefault="006E4D50" w:rsidP="00AF1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50" w:rsidRPr="00D148FF" w:rsidRDefault="006E4D50" w:rsidP="00544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C0F" w:rsidRPr="00D148FF" w:rsidRDefault="004A4714" w:rsidP="00D148FF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Toc480289914"/>
      <w:r w:rsidRPr="00D148FF">
        <w:rPr>
          <w:rFonts w:ascii="Times New Roman" w:hAnsi="Times New Roman" w:cs="Times New Roman"/>
          <w:sz w:val="28"/>
          <w:szCs w:val="28"/>
        </w:rPr>
        <w:br w:type="page"/>
      </w:r>
      <w:bookmarkEnd w:id="26"/>
      <w:r w:rsidR="00D148FF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9E1730" w:rsidRPr="00D148FF" w:rsidRDefault="009E1730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hAnsi="Times New Roman" w:cs="Times New Roman"/>
          <w:sz w:val="28"/>
          <w:szCs w:val="28"/>
        </w:rPr>
        <w:t>1. Ю.В. Семёнов. "Проектирование сетей связи следующего поколения". Наука и техника, СПб, 2005 – 240с</w:t>
      </w:r>
      <w:r w:rsidR="00136F9D" w:rsidRPr="00D148FF">
        <w:rPr>
          <w:rFonts w:ascii="Times New Roman" w:hAnsi="Times New Roman" w:cs="Times New Roman"/>
          <w:sz w:val="28"/>
          <w:szCs w:val="28"/>
        </w:rPr>
        <w:t>.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0D79" w:rsidRPr="00D148FF" w:rsidRDefault="00B72C0F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2.  Официальный сайт в сети</w:t>
      </w:r>
      <w:r w:rsidR="00470D7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73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proofErr w:type="spellStart"/>
      <w:r w:rsidR="009E173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Телеконект</w:t>
      </w:r>
      <w:proofErr w:type="spellEnd"/>
      <w:r w:rsidR="009E173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70D7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0D79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470D7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8D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https://mobile-on.ru/novosibirsk/prov/sibirskie-seti/tarify </w:t>
      </w:r>
      <w:r w:rsidR="00470D7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21.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470D79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815114" w:rsidRPr="00D148FF" w:rsidRDefault="00470D79" w:rsidP="008151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E1730" w:rsidRPr="00D148FF">
        <w:rPr>
          <w:rFonts w:ascii="Times New Roman" w:hAnsi="Times New Roman" w:cs="Times New Roman"/>
          <w:sz w:val="28"/>
          <w:szCs w:val="28"/>
        </w:rPr>
        <w:t xml:space="preserve">Маликова Е.Е., Михайлова Ц.Ц., Пшеничников А.П. "Расчёт оборудования </w:t>
      </w:r>
      <w:proofErr w:type="spellStart"/>
      <w:r w:rsidR="009E1730" w:rsidRPr="00D148FF">
        <w:rPr>
          <w:rFonts w:ascii="Times New Roman" w:hAnsi="Times New Roman" w:cs="Times New Roman"/>
          <w:sz w:val="28"/>
          <w:szCs w:val="28"/>
        </w:rPr>
        <w:t>мультисервисных</w:t>
      </w:r>
      <w:proofErr w:type="spellEnd"/>
      <w:r w:rsidR="009E1730" w:rsidRPr="00D148FF">
        <w:rPr>
          <w:rFonts w:ascii="Times New Roman" w:hAnsi="Times New Roman" w:cs="Times New Roman"/>
          <w:sz w:val="28"/>
          <w:szCs w:val="28"/>
        </w:rPr>
        <w:t xml:space="preserve"> сетей связи", М., Горячая линия – Телеком, 2014. -76с.</w:t>
      </w:r>
    </w:p>
    <w:p w:rsidR="00815114" w:rsidRPr="00D148FF" w:rsidRDefault="005318DD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Официальный сайт в сети группы компаний «</w:t>
      </w:r>
      <w:proofErr w:type="spellStart"/>
      <w:r w:rsidR="004A4714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TOOLman</w:t>
      </w:r>
      <w:proofErr w:type="spellEnd"/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714" w:rsidRPr="00D148FF">
        <w:rPr>
          <w:rFonts w:ascii="Times New Roman" w:hAnsi="Times New Roman" w:cs="Times New Roman"/>
          <w:sz w:val="28"/>
          <w:szCs w:val="28"/>
        </w:rPr>
        <w:t>http://tool-man.ru/kabel-itk-utp-cat5e-4h2h24awg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24.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E12720" w:rsidRPr="00D148FF" w:rsidRDefault="005318DD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40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Тарифы на энергоресурс</w:t>
      </w:r>
      <w:r w:rsidR="004C147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8151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40D" w:rsidRPr="00D148FF">
        <w:rPr>
          <w:rFonts w:ascii="Times New Roman" w:hAnsi="Times New Roman" w:cs="Times New Roman"/>
          <w:sz w:val="28"/>
          <w:szCs w:val="28"/>
        </w:rPr>
        <w:t xml:space="preserve">https://tarif-24.ru/russia/electro/2017/122-tarify-na-elektroenergiyu-dlya-novosibirska-i-novosibirskoj-oblasti-s-1-iyulya-2017-goda.html </w:t>
      </w:r>
      <w:r w:rsidR="00E1272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 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E1272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E1272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334645" w:rsidRPr="00D148FF" w:rsidRDefault="005318DD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2720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 в сети «</w:t>
      </w:r>
      <w:proofErr w:type="spellStart"/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Википедия</w:t>
      </w:r>
      <w:proofErr w:type="spellEnd"/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статья о </w:t>
      </w:r>
      <w:r w:rsidR="00334645" w:rsidRPr="00D14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NGN</w:t>
      </w:r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4645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history="1">
        <w:r w:rsidR="00334645"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https://ru.wikipedia.org/wiki/NGN</w:t>
        </w:r>
      </w:hyperlink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27.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464EDC" w:rsidRPr="00D148FF" w:rsidRDefault="005318DD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34645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в сети </w:t>
      </w:r>
      <w:r w:rsidR="00A10216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компании </w:t>
      </w:r>
      <w:hyperlink r:id="rId26" w:history="1">
        <w:r w:rsidR="00136F9D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"</w:t>
        </w:r>
        <w:r w:rsidR="00136F9D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D</w:t>
        </w:r>
        <w:r w:rsidR="00136F9D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-</w:t>
        </w:r>
        <w:r w:rsidR="00136F9D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Link</w:t>
        </w:r>
        <w:r w:rsidR="00136F9D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"</w:t>
        </w:r>
      </w:hyperlink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730" w:rsidRPr="00D148FF">
        <w:rPr>
          <w:rFonts w:ascii="Times New Roman" w:hAnsi="Times New Roman" w:cs="Times New Roman"/>
          <w:sz w:val="28"/>
          <w:szCs w:val="28"/>
        </w:rPr>
        <w:t>http://www.dlink.ru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30.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2B4361" w:rsidRPr="00D148FF" w:rsidRDefault="005318DD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464EDC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Официальный сайт в сети компании </w:t>
      </w:r>
      <w:hyperlink r:id="rId27" w:history="1">
        <w:r w:rsidR="002B4361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"</w:t>
        </w:r>
        <w:r w:rsidR="002B4361" w:rsidRPr="00D148F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2B4361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СвязьСтройДеталь"</w:t>
        </w:r>
      </w:hyperlink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8" w:history="1">
        <w:r w:rsidR="002B4361"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https://www.ssd.ru/kabel-utp-4-pary-24awg-cat5e-bukhta-305m</w:t>
        </w:r>
      </w:hyperlink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07.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2B4361" w:rsidRPr="00D148FF" w:rsidRDefault="005318DD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Официальный сайт в сети </w:t>
      </w:r>
      <w:hyperlink r:id="rId29" w:history="1">
        <w:r w:rsidR="004A4714" w:rsidRPr="00D148FF">
          <w:rPr>
            <w:rStyle w:val="aa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"СаранскКабель-Оптика"</w:t>
        </w:r>
      </w:hyperlink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4714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A4714" w:rsidRPr="00D148FF">
        <w:rPr>
          <w:rFonts w:ascii="Times New Roman" w:hAnsi="Times New Roman" w:cs="Times New Roman"/>
          <w:sz w:val="28"/>
          <w:szCs w:val="28"/>
        </w:rPr>
        <w:t>http://sarko.ru/kabel-okl.html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15.</w:t>
      </w:r>
      <w:r w:rsidR="00136F9D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B4361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.17)</w:t>
      </w:r>
    </w:p>
    <w:p w:rsidR="00B4368B" w:rsidRPr="00D148FF" w:rsidRDefault="00B4368B" w:rsidP="00B436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Официальный сайт в сети </w:t>
      </w:r>
      <w:r w:rsidR="0090187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компании 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901872"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СвязьКомплект</w:t>
      </w:r>
      <w:proofErr w:type="spell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01872" w:rsidRPr="00D148FF">
        <w:rPr>
          <w:rFonts w:ascii="Times New Roman" w:hAnsi="Times New Roman" w:cs="Times New Roman"/>
          <w:sz w:val="28"/>
          <w:szCs w:val="28"/>
        </w:rPr>
        <w:t>https://skomplekt.com/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19.10.17)</w:t>
      </w:r>
    </w:p>
    <w:p w:rsidR="00CE61F4" w:rsidRPr="00D148FF" w:rsidRDefault="00CE61F4" w:rsidP="00B436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15. Официальный сайт в сети «</w:t>
      </w:r>
      <w:proofErr w:type="spellStart"/>
      <w:r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Lanbi</w:t>
      </w:r>
      <w:proofErr w:type="spell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148FF">
        <w:rPr>
          <w:rFonts w:ascii="Times New Roman" w:hAnsi="Times New Roman" w:cs="Times New Roman"/>
          <w:sz w:val="28"/>
          <w:szCs w:val="28"/>
        </w:rPr>
        <w:t>http://lanbi.ru/catalog/id999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20.10.17)</w:t>
      </w:r>
    </w:p>
    <w:p w:rsidR="00162407" w:rsidRPr="00D148FF" w:rsidRDefault="00162407" w:rsidP="00B436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16. Официальный сайт в сети «</w:t>
      </w:r>
      <w:proofErr w:type="spellStart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Эмилинк</w:t>
      </w:r>
      <w:proofErr w:type="spellEnd"/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D148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30" w:history="1"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emilink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katalog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tovara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telekommunikacionnyj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shkaf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napolnye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shkafy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standart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/19_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napolnyy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shkaf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</w:t>
        </w:r>
        <w:proofErr w:type="spellStart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standart</w:t>
        </w:r>
        <w:proofErr w:type="spellEnd"/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_42</w:t>
        </w:r>
        <w:r w:rsidRPr="00D148F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</w:t>
        </w:r>
      </w:hyperlink>
      <w:r w:rsidRPr="00D14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21.10.17)</w:t>
      </w:r>
    </w:p>
    <w:p w:rsidR="00B4368B" w:rsidRPr="00D148FF" w:rsidRDefault="00B4368B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361" w:rsidRPr="00D148FF" w:rsidRDefault="002B4361" w:rsidP="002B43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361" w:rsidRPr="00D148FF" w:rsidRDefault="002B4361" w:rsidP="00464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EDC" w:rsidRPr="00D148FF" w:rsidRDefault="00464EDC" w:rsidP="00464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5DC" w:rsidRPr="00D148FF" w:rsidRDefault="00B055D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F9D" w:rsidRPr="00D148FF" w:rsidRDefault="00136F9D">
      <w:pPr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A6CF2" w:rsidRPr="00D148FF" w:rsidRDefault="009A6CF2" w:rsidP="0071159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48FF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D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8FF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</w:p>
    <w:p w:rsidR="0071159F" w:rsidRPr="00D148FF" w:rsidRDefault="0071159F" w:rsidP="0071159F">
      <w:pPr>
        <w:ind w:hanging="28"/>
        <w:jc w:val="left"/>
        <w:rPr>
          <w:rFonts w:ascii="Times New Roman" w:hAnsi="Times New Roman" w:cs="Times New Roman"/>
          <w:sz w:val="28"/>
          <w:szCs w:val="28"/>
        </w:rPr>
      </w:pPr>
      <w:r w:rsidRPr="00D148FF">
        <w:rPr>
          <w:rFonts w:ascii="Times New Roman" w:hAnsi="Times New Roman" w:cs="Times New Roman"/>
          <w:sz w:val="28"/>
          <w:szCs w:val="28"/>
        </w:rPr>
        <w:t xml:space="preserve"> Таблица Б.1 – Характеристики коммутатора </w:t>
      </w:r>
      <w:r w:rsidR="00D148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48FF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tbl>
      <w:tblPr>
        <w:tblW w:w="982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7"/>
        <w:gridCol w:w="6508"/>
      </w:tblGrid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divId w:val="3292613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Аппаратное обеспечение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4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Интерфейсы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24 порта 1000Base-X SFP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4 порта 10GBase-X SFP+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Автоматическое определение MDI/MDIX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Индикаторы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Power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устройство)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Redundant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Power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Supply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(RPS) (на устройство)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Console (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Link/Activity/Speed (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Fan Error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Консольный порт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RJ-45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Сетевые кабели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UTP категории 5, 5e (макс. 100 м); EIA/TIA-568 100-Ом STP (макс. 100 м)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Производительность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Коммутационная матрица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128 Гбит/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Максимальная скорость передачи пакетов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95,24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Mpps</w:t>
            </w:r>
            <w:proofErr w:type="spellEnd"/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 передачи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Store-and-forward</w:t>
            </w:r>
            <w:proofErr w:type="spellEnd"/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Таблица MAC-адресов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16K записей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Обновление MAC-адресов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До 512 статических записей MAC-адресов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Буфер пакетов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1,5 Мб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Flash-память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32 Мб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Программное обеспечение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Стандарты и функции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IEEE802.3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IEEE802.3u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IEEE802.3ab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 xml:space="preserve">• IEEE 802.3ae 10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GbE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IEEE802.3az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IEEE802.3z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Управление потоком IEEE 802.3x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C</w:t>
            </w:r>
            <w:proofErr w:type="gramEnd"/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текирование</w:t>
            </w:r>
            <w:proofErr w:type="spellEnd"/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Виртуальное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стекирование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D-Link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Single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IP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Management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До 32 устройств, объединенных в виртуальный стек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Функции уровня 2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Таблица MAC-адресов: 16К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Управление потоком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- Управление потоком 802.3x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Предотвращение блокировок HOL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Back pressure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Jumbo-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фреймы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размером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9K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Spanning Tree Protocols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- 802.1D STP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- 802.1w RSTP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- 802.1s MSTP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 -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Фильтрация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BPDU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Root Restriction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Функция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обнаружения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петель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Loopback detection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Link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aggregation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Совместимость с 802.1AX и 802.3ad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Зеркалирование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портов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1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зеркалирования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 -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Режимы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: One-to-One, Many-to-One, Flow-based (ACL)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 -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основе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RSPAN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Voice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Private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Ethernet Ring Protection Switching (ERPS)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L2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Protocol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Tunneling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(L2PT)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Многоадресная рассылка уровня 2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IGMP Snooping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IGMP v1/v2 Snooping, v3 awareness 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Поддержка 1024 групп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IGMP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Snooping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Fast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Leave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основе порта/узла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Report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Suppression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Аутентификация IGMP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Фильтрация IGMP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MLD Snooping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MLD v1, MLD v2 awareness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Поддержка 1024 групп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MLD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snooping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Fast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Leave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основе порта/узла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VLAN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Группы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Макс. 4094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VLAN на основе порта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VLAN на основе MAC-адресов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802.1Q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Tagged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GVRP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Макс. 255 динамических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802.1v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Protocol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802.1Q Tagged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Double VLAN (Q-in-Q)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Q-in-Q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основе портов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Q-in-Q Selective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ISM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VLAN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Translation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VLAN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Trunking</w:t>
            </w:r>
            <w:proofErr w:type="spellEnd"/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Функции уровня 3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Макс. 1024 записей ARP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Поддержка 255 статических записей ARP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Gratuitous ARP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IPv6 Neighbor Discovery (ND)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Маршрут по умолчанию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Статический маршрут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Поддержка 64 статических маршрутов IPv4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Поддержка 32 статических маршрутов IPv6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Качество обслуживания (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QoS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CoS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основе: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Порта коммутатора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Очередей приоритетов 802.1p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VLAN ID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MAC-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Ether Type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IPv4/IPv6-адреса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DSCP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ToS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Типа протокола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TCP/UDP-порта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Класса IPv6-трафика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Метки потока IPv6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Содержимого пакета, определяемого пользователем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Управление полосой пропускания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На основе порта (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входящее</w:t>
            </w:r>
            <w:proofErr w:type="gram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 шагом до 64 Кбит/с)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На основе потока (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входящее</w:t>
            </w:r>
            <w:proofErr w:type="gram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 шагом до 64 Кбит/с)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Для выходной очереди (с шагом до 64 Кбит/с)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очередей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Strict Priority Queue (SPQ)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Weighted Round Robin (WRR)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QoS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расписанию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Три цвета маркировки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CIR/PIR мин. шаг до 8 Кбит/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Two Rate Three Color Marker (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trTCM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), CBS/PBS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Single Rate Three Color Marker (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srTCM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), CBS/EBS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8 выходных очередей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Списки управления доступом (ACL)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ACL на основе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Порта коммутатора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- Приоритета 802.1p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VLAN ID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MAC-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Ether type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IPv4/v6-адреса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Класса трафика IPv6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Метки потока IPv6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DSCP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ToS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Типа протокола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Номера порта TCP/UDP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Содержимого пакета, определяемого пользователем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До 1024 правил доступа для входящего трафика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ACL по расписанию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Статистика ACL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Фильтрация интерфейса CPU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AAA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802.1X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Управление доступом на основе порта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Управление доступом на основе узла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Динамическое назначение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Управление доступом на основе MAC-адресов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Управление доступом на основе узла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Управление доступом на основе порта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Динамическое назначение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Microsoft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® NAP (IPv4)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Guest VLAN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RADIUS (IPv4)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TACACS (IPv4)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TACACS+ (IPv4)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XTACACS+ (IPv4)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Trusted Host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Ведение учетных записей RADIUS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4 уровня учетной записи пользователя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Web-based Access Control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Compound Authentication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SSH v1/v2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SSL v1/v2/v3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Port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Security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До 64 MAC-адресов на порт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Защита от широковещательного/многоадресного/одноадресного шторма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IP-MAC-Port Binding (IMPB)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Проверка ARP-пакетов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Проверка IP-пакетов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DHCP Snooping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DHCPv6 Snooping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DHCPv6 Guard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IPv6 Route Advertisement (RA) Guard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IPv6 ND Snooping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IPv6 ND Inspection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Сегментация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трафика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D-Link Safeguard Engine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L3 Control Packet Filtering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Фильтрация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NetBIOS/NetBEUI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DHCP Server Screening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Фильтрация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DHCP-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клиентов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Предотвращение ARP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Spoofing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Защита от атак BPDU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Предотвращение атак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DoS</w:t>
            </w:r>
            <w:proofErr w:type="spellEnd"/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OAM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кабеля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802.3ah Ethernet Link OAM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Dying Gasp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802.1ag Connectivity Fault Management (CFM)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Функция цифрового контроля параметров трансивера DDM (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Digital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Diagnosics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Monitoring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Управление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Web-интерфейс (поддержка IPv4/IPv6)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Интерфейс командной строки (CLI)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Telnet-сервер/клиент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TFTP/FTP-клиент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ZModem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Журналирование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вводимых команд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IPv6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Neighbor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Discovery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SNMP v1/v2c/v3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SNMP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Traps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Системный журнал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Макс. кол-во записей в журнале: 10 000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SMTP (IPv4)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RMON v1: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Поддержка групп 1, 2, 3, 9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RMON v2: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- Поддержка группы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Probe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Config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802.1AB LLDP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- LLDP-MED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BootP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/DHCP-клиент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Автоматическая настройка DHCP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DHCP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Relay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- DHCP Relay Option 60, 61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82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 - DHCP Client Option 12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Добавление тега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PPPoE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Circuit-ID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Поддержка нескольких копий ПО (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Multiple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Images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Поддержка нескольких копий конфигураций (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Multiple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Configurations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Файловая система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Flash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Мониторинг CPU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Мониторинг памяти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SNTP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Команды отладки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Восстановление пароля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Шифрование пароля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Ping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Traceroute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Microsoft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®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NLB (Балансировка нагрузки сети) (поддержка IPv4)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Zero Touch Provisioning (ZTP)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sFlow</w:t>
            </w:r>
            <w:proofErr w:type="spell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D-Link Network Assistant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• 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</w:t>
            </w: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Real Time Clock (RTC)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Стандарты MIB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RFC1065, RFC1066, RFC1155, RFC1156, RFC2578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RFC1212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RFC1213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RFC1215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RFC1493, RFC4188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RFC1157, RFC2571, RFC2572, RFC2573, RFC2574, RFC2575, RFC2576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RFC1442, RFC1901, RFC1902, RFC1903, RFC1904, RFC1905, RFC1906, RFC1907, RFC1908, RFC2578, RFC3418, RFC3636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RFC271, RFC1757, RFC2819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RFC2021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RFC1398, RFC1643, RFC1650, RFC2358, RFC2665, RFC3635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RFC2668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RFC2674, RFC4363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RFC2618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RFC4022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RFC4113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RFC3298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RFC2620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RFC2925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RFC2465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 RFC2466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RFC4293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RFC3289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Физические параметры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Размеры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440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210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44 мм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2,1 кг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Условия эксплуатации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MTBF (часы)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574 974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Тепловыделение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157,94 BTU/ч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От 100 до 240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переменного тока, 50~60 Гц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Макс. потребляемая мощность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53,4 Вт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Потребляемая мощность в режиме ожидания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13,0 Вт/100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13,5 Вт/240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Система вентиляции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2 вентилятора с автоматической регулировкой скорости вращения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Уровень шума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47,8 дБ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Защита от статического электричества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Все порты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Ethernet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поддерживают стандарт IEC61000-4-5 встроенной защиты от статического электричества (до 6 кВ)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Температура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Рабочая: от -5 до 50 °C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Хранения: от -20 до 70 °C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Влажность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При эксплуатации: от 0% до 95% без конденсата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При хранении: от 0% до 95% без конденсата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Комплект поставки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Коммутатор DGS-1510-28XS/ME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2 </w:t>
            </w:r>
            <w:proofErr w:type="gram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крепежных</w:t>
            </w:r>
            <w:proofErr w:type="gram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 для установки в 19-дюймовую стойку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Набор из винтов (8 шт.) и резиновых ножек (4 шт.)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Коннектор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подключения к резервному источнику питания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Кабель питания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Зажим для кабеля питания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Консольный кабель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Краткое руководство по установке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Установочный компакт-диск</w:t>
            </w:r>
          </w:p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Наклейка с серийным номером</w:t>
            </w:r>
          </w:p>
        </w:tc>
      </w:tr>
      <w:tr w:rsidR="00716FB2" w:rsidRPr="00D148FF" w:rsidTr="00716FB2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97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Прочее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EMI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• CE, FCC, C-Tick, VCCI, BSMI</w:t>
            </w:r>
          </w:p>
        </w:tc>
      </w:tr>
      <w:tr w:rsidR="00716FB2" w:rsidRPr="00D148FF" w:rsidTr="0071159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5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FB2" w:rsidRPr="00D148FF" w:rsidRDefault="00716FB2" w:rsidP="0071159F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cUL</w:t>
            </w:r>
            <w:proofErr w:type="spellEnd"/>
            <w:r w:rsidRPr="00D148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CB</w:t>
            </w:r>
          </w:p>
        </w:tc>
      </w:tr>
    </w:tbl>
    <w:p w:rsidR="00716FB2" w:rsidRPr="00D148FF" w:rsidRDefault="00716FB2" w:rsidP="0071159F">
      <w:pPr>
        <w:ind w:hanging="2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F2" w:rsidRPr="00D148FF" w:rsidRDefault="009A6CF2" w:rsidP="0071159F">
      <w:pPr>
        <w:ind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F2" w:rsidRPr="00D148FF" w:rsidRDefault="009A6CF2" w:rsidP="009A6CF2">
      <w:pPr>
        <w:ind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59F" w:rsidRPr="00D148FF" w:rsidRDefault="0071159F" w:rsidP="009A6CF2">
      <w:pPr>
        <w:ind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59F" w:rsidRPr="00D148FF" w:rsidRDefault="0071159F" w:rsidP="009A6CF2">
      <w:pPr>
        <w:ind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59F" w:rsidRPr="00D148FF" w:rsidRDefault="0071159F" w:rsidP="009A6CF2">
      <w:pPr>
        <w:ind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59F" w:rsidRPr="00D148FF" w:rsidRDefault="0071159F" w:rsidP="009A6CF2">
      <w:pPr>
        <w:ind w:hanging="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1159F" w:rsidRPr="00D148FF" w:rsidSect="00D148FF">
      <w:pgSz w:w="11906" w:h="16838"/>
      <w:pgMar w:top="1134" w:right="850" w:bottom="1134" w:left="1701" w:header="624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B23" w:rsidRDefault="00CE1B23" w:rsidP="00111743">
      <w:r>
        <w:separator/>
      </w:r>
    </w:p>
  </w:endnote>
  <w:endnote w:type="continuationSeparator" w:id="0">
    <w:p w:rsidR="00CE1B23" w:rsidRDefault="00CE1B23" w:rsidP="00111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B23" w:rsidRDefault="00CE1B23" w:rsidP="00111743">
      <w:r>
        <w:separator/>
      </w:r>
    </w:p>
  </w:footnote>
  <w:footnote w:type="continuationSeparator" w:id="0">
    <w:p w:rsidR="00CE1B23" w:rsidRDefault="00CE1B23" w:rsidP="001117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Arial Narrow" w:hAnsi="Arial Narrow"/>
      </w:rPr>
    </w:lvl>
  </w:abstractNum>
  <w:abstractNum w:abstractNumId="1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6C03515"/>
    <w:multiLevelType w:val="hybridMultilevel"/>
    <w:tmpl w:val="49C80BF2"/>
    <w:lvl w:ilvl="0" w:tplc="38CAF5F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CF923FD"/>
    <w:multiLevelType w:val="hybridMultilevel"/>
    <w:tmpl w:val="B48AAD74"/>
    <w:lvl w:ilvl="0" w:tplc="EEBAD548">
      <w:start w:val="1"/>
      <w:numFmt w:val="decimal"/>
      <w:pStyle w:val="1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E171392"/>
    <w:multiLevelType w:val="multilevel"/>
    <w:tmpl w:val="0A1E7FF8"/>
    <w:lvl w:ilvl="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123D3"/>
    <w:multiLevelType w:val="hybridMultilevel"/>
    <w:tmpl w:val="0AB0600C"/>
    <w:lvl w:ilvl="0" w:tplc="14EC1C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6A54A6"/>
    <w:multiLevelType w:val="hybridMultilevel"/>
    <w:tmpl w:val="C366A174"/>
    <w:lvl w:ilvl="0" w:tplc="1242BB0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4A6E29CA"/>
    <w:multiLevelType w:val="hybridMultilevel"/>
    <w:tmpl w:val="A768B77E"/>
    <w:lvl w:ilvl="0" w:tplc="A2A4DB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84D0AE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F14BC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C24E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07E202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3401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E9643E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C54A8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EA60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5E74158"/>
    <w:multiLevelType w:val="multilevel"/>
    <w:tmpl w:val="183C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001877"/>
    <w:multiLevelType w:val="hybridMultilevel"/>
    <w:tmpl w:val="A8FA1D8E"/>
    <w:lvl w:ilvl="0" w:tplc="3C68E0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17762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F6629"/>
    <w:rsid w:val="00002539"/>
    <w:rsid w:val="00013FD9"/>
    <w:rsid w:val="0001534A"/>
    <w:rsid w:val="00016C9D"/>
    <w:rsid w:val="0002013C"/>
    <w:rsid w:val="000222EC"/>
    <w:rsid w:val="00023F53"/>
    <w:rsid w:val="00030FD9"/>
    <w:rsid w:val="000336A9"/>
    <w:rsid w:val="00034F2F"/>
    <w:rsid w:val="00036869"/>
    <w:rsid w:val="00036B35"/>
    <w:rsid w:val="000404CC"/>
    <w:rsid w:val="00041651"/>
    <w:rsid w:val="00042343"/>
    <w:rsid w:val="000454F1"/>
    <w:rsid w:val="00045BD8"/>
    <w:rsid w:val="000557A1"/>
    <w:rsid w:val="00055FFC"/>
    <w:rsid w:val="00060E01"/>
    <w:rsid w:val="00066E6F"/>
    <w:rsid w:val="000730AD"/>
    <w:rsid w:val="00073C6D"/>
    <w:rsid w:val="000915C7"/>
    <w:rsid w:val="000917CA"/>
    <w:rsid w:val="00091BCB"/>
    <w:rsid w:val="00092571"/>
    <w:rsid w:val="000969EC"/>
    <w:rsid w:val="000A430F"/>
    <w:rsid w:val="000A7A62"/>
    <w:rsid w:val="000B20E9"/>
    <w:rsid w:val="000C06E2"/>
    <w:rsid w:val="000C1401"/>
    <w:rsid w:val="000C55A4"/>
    <w:rsid w:val="000D0AB5"/>
    <w:rsid w:val="000D1325"/>
    <w:rsid w:val="000D238B"/>
    <w:rsid w:val="000E1D4E"/>
    <w:rsid w:val="000F45F1"/>
    <w:rsid w:val="000F665C"/>
    <w:rsid w:val="00100C44"/>
    <w:rsid w:val="00106555"/>
    <w:rsid w:val="00110462"/>
    <w:rsid w:val="00111743"/>
    <w:rsid w:val="00113613"/>
    <w:rsid w:val="00115724"/>
    <w:rsid w:val="0011699E"/>
    <w:rsid w:val="00127D82"/>
    <w:rsid w:val="00132C61"/>
    <w:rsid w:val="00135DEC"/>
    <w:rsid w:val="00136F9D"/>
    <w:rsid w:val="00143352"/>
    <w:rsid w:val="00161BA6"/>
    <w:rsid w:val="00162407"/>
    <w:rsid w:val="00162ACF"/>
    <w:rsid w:val="001642CC"/>
    <w:rsid w:val="00167561"/>
    <w:rsid w:val="00170EC0"/>
    <w:rsid w:val="001761B5"/>
    <w:rsid w:val="0017757C"/>
    <w:rsid w:val="00181C32"/>
    <w:rsid w:val="001868D9"/>
    <w:rsid w:val="00186DAB"/>
    <w:rsid w:val="00187E31"/>
    <w:rsid w:val="00195223"/>
    <w:rsid w:val="001A147F"/>
    <w:rsid w:val="001A20C9"/>
    <w:rsid w:val="001A5835"/>
    <w:rsid w:val="001B147C"/>
    <w:rsid w:val="001B148F"/>
    <w:rsid w:val="001D2F2A"/>
    <w:rsid w:val="001D36BB"/>
    <w:rsid w:val="001D532E"/>
    <w:rsid w:val="001D7DFF"/>
    <w:rsid w:val="001E2869"/>
    <w:rsid w:val="001E5516"/>
    <w:rsid w:val="001F149F"/>
    <w:rsid w:val="001F4A21"/>
    <w:rsid w:val="001F5C62"/>
    <w:rsid w:val="00202692"/>
    <w:rsid w:val="00207887"/>
    <w:rsid w:val="002117D6"/>
    <w:rsid w:val="00220176"/>
    <w:rsid w:val="00222A76"/>
    <w:rsid w:val="00225850"/>
    <w:rsid w:val="002272A0"/>
    <w:rsid w:val="00232772"/>
    <w:rsid w:val="00240BFF"/>
    <w:rsid w:val="0024466A"/>
    <w:rsid w:val="00261B0F"/>
    <w:rsid w:val="00264EFF"/>
    <w:rsid w:val="002663EE"/>
    <w:rsid w:val="0027200D"/>
    <w:rsid w:val="002724BC"/>
    <w:rsid w:val="002731C0"/>
    <w:rsid w:val="002758B2"/>
    <w:rsid w:val="0027795D"/>
    <w:rsid w:val="0028065D"/>
    <w:rsid w:val="00294FFD"/>
    <w:rsid w:val="00296FF8"/>
    <w:rsid w:val="002A2C6C"/>
    <w:rsid w:val="002A4105"/>
    <w:rsid w:val="002A520C"/>
    <w:rsid w:val="002B4361"/>
    <w:rsid w:val="002C564E"/>
    <w:rsid w:val="002C6346"/>
    <w:rsid w:val="002D09D2"/>
    <w:rsid w:val="002D0D34"/>
    <w:rsid w:val="002D31D4"/>
    <w:rsid w:val="002D42C0"/>
    <w:rsid w:val="002E2C99"/>
    <w:rsid w:val="002F33B7"/>
    <w:rsid w:val="002F3BBA"/>
    <w:rsid w:val="00300FEB"/>
    <w:rsid w:val="003021BE"/>
    <w:rsid w:val="00302A9F"/>
    <w:rsid w:val="00303659"/>
    <w:rsid w:val="00306C5F"/>
    <w:rsid w:val="00312641"/>
    <w:rsid w:val="00313478"/>
    <w:rsid w:val="0031366A"/>
    <w:rsid w:val="003153BD"/>
    <w:rsid w:val="0031590C"/>
    <w:rsid w:val="00321743"/>
    <w:rsid w:val="00326332"/>
    <w:rsid w:val="003266F3"/>
    <w:rsid w:val="00334645"/>
    <w:rsid w:val="00342F80"/>
    <w:rsid w:val="00351C0F"/>
    <w:rsid w:val="00353D1A"/>
    <w:rsid w:val="00355DE0"/>
    <w:rsid w:val="003570AE"/>
    <w:rsid w:val="00364DEB"/>
    <w:rsid w:val="00382792"/>
    <w:rsid w:val="00383332"/>
    <w:rsid w:val="00386B68"/>
    <w:rsid w:val="003870A5"/>
    <w:rsid w:val="00393AC1"/>
    <w:rsid w:val="003949BA"/>
    <w:rsid w:val="00395BF6"/>
    <w:rsid w:val="003A029F"/>
    <w:rsid w:val="003A05AA"/>
    <w:rsid w:val="003A0A17"/>
    <w:rsid w:val="003A71AC"/>
    <w:rsid w:val="003B3664"/>
    <w:rsid w:val="003B371D"/>
    <w:rsid w:val="003C21BB"/>
    <w:rsid w:val="003C30FC"/>
    <w:rsid w:val="003C750A"/>
    <w:rsid w:val="003D09CE"/>
    <w:rsid w:val="003D2861"/>
    <w:rsid w:val="003E30FD"/>
    <w:rsid w:val="003E6CB8"/>
    <w:rsid w:val="003F1B2E"/>
    <w:rsid w:val="00400D1B"/>
    <w:rsid w:val="0041175C"/>
    <w:rsid w:val="004166F8"/>
    <w:rsid w:val="00416AE0"/>
    <w:rsid w:val="00417409"/>
    <w:rsid w:val="00421E06"/>
    <w:rsid w:val="00432D20"/>
    <w:rsid w:val="00435C0F"/>
    <w:rsid w:val="00436D4C"/>
    <w:rsid w:val="00437C96"/>
    <w:rsid w:val="00441614"/>
    <w:rsid w:val="00441F6B"/>
    <w:rsid w:val="0044740E"/>
    <w:rsid w:val="00451457"/>
    <w:rsid w:val="004541DE"/>
    <w:rsid w:val="0046091C"/>
    <w:rsid w:val="00464D46"/>
    <w:rsid w:val="00464EDC"/>
    <w:rsid w:val="004703DE"/>
    <w:rsid w:val="00470D79"/>
    <w:rsid w:val="00471047"/>
    <w:rsid w:val="00472AC8"/>
    <w:rsid w:val="00476FFD"/>
    <w:rsid w:val="004832BC"/>
    <w:rsid w:val="004868EE"/>
    <w:rsid w:val="0048789C"/>
    <w:rsid w:val="00492814"/>
    <w:rsid w:val="0049406F"/>
    <w:rsid w:val="004A2D31"/>
    <w:rsid w:val="004A4714"/>
    <w:rsid w:val="004A7811"/>
    <w:rsid w:val="004B061F"/>
    <w:rsid w:val="004B20D2"/>
    <w:rsid w:val="004B5A42"/>
    <w:rsid w:val="004C1475"/>
    <w:rsid w:val="004C3D4B"/>
    <w:rsid w:val="004D1B86"/>
    <w:rsid w:val="004D2797"/>
    <w:rsid w:val="004D380F"/>
    <w:rsid w:val="004E79D8"/>
    <w:rsid w:val="004F317C"/>
    <w:rsid w:val="004F3D61"/>
    <w:rsid w:val="004F6158"/>
    <w:rsid w:val="004F7F03"/>
    <w:rsid w:val="00515B67"/>
    <w:rsid w:val="0052723E"/>
    <w:rsid w:val="0052763E"/>
    <w:rsid w:val="005318DD"/>
    <w:rsid w:val="0054266D"/>
    <w:rsid w:val="00542F49"/>
    <w:rsid w:val="005445D3"/>
    <w:rsid w:val="00544871"/>
    <w:rsid w:val="0054584E"/>
    <w:rsid w:val="00551CDE"/>
    <w:rsid w:val="00552B95"/>
    <w:rsid w:val="005610A3"/>
    <w:rsid w:val="00571F9C"/>
    <w:rsid w:val="0057267B"/>
    <w:rsid w:val="005728EC"/>
    <w:rsid w:val="00574580"/>
    <w:rsid w:val="00582B0F"/>
    <w:rsid w:val="005839C7"/>
    <w:rsid w:val="005863DE"/>
    <w:rsid w:val="00587ED6"/>
    <w:rsid w:val="00591732"/>
    <w:rsid w:val="005975ED"/>
    <w:rsid w:val="005A08A5"/>
    <w:rsid w:val="005A210A"/>
    <w:rsid w:val="005A414E"/>
    <w:rsid w:val="005B2127"/>
    <w:rsid w:val="005B237A"/>
    <w:rsid w:val="005B2A30"/>
    <w:rsid w:val="005B6CCC"/>
    <w:rsid w:val="005B6E48"/>
    <w:rsid w:val="005C47FF"/>
    <w:rsid w:val="005C52ED"/>
    <w:rsid w:val="005C6D56"/>
    <w:rsid w:val="005D200D"/>
    <w:rsid w:val="005D34D6"/>
    <w:rsid w:val="005D3ED7"/>
    <w:rsid w:val="005D6EB3"/>
    <w:rsid w:val="005E2CDB"/>
    <w:rsid w:val="005E5AA8"/>
    <w:rsid w:val="005E6677"/>
    <w:rsid w:val="005E7EAA"/>
    <w:rsid w:val="00620679"/>
    <w:rsid w:val="00621200"/>
    <w:rsid w:val="00623260"/>
    <w:rsid w:val="00624262"/>
    <w:rsid w:val="006243BD"/>
    <w:rsid w:val="006300B9"/>
    <w:rsid w:val="00637149"/>
    <w:rsid w:val="00644037"/>
    <w:rsid w:val="006551C4"/>
    <w:rsid w:val="006611BA"/>
    <w:rsid w:val="0066139F"/>
    <w:rsid w:val="006614D2"/>
    <w:rsid w:val="00661AB8"/>
    <w:rsid w:val="00666E8A"/>
    <w:rsid w:val="006676EE"/>
    <w:rsid w:val="00686A02"/>
    <w:rsid w:val="00687283"/>
    <w:rsid w:val="00687B6F"/>
    <w:rsid w:val="00693582"/>
    <w:rsid w:val="0069528E"/>
    <w:rsid w:val="00695AEB"/>
    <w:rsid w:val="006A2E3E"/>
    <w:rsid w:val="006A5029"/>
    <w:rsid w:val="006A6E85"/>
    <w:rsid w:val="006C198A"/>
    <w:rsid w:val="006C2329"/>
    <w:rsid w:val="006C24A4"/>
    <w:rsid w:val="006C3E33"/>
    <w:rsid w:val="006C3F02"/>
    <w:rsid w:val="006C5ACA"/>
    <w:rsid w:val="006C6AC9"/>
    <w:rsid w:val="006D1544"/>
    <w:rsid w:val="006D1D76"/>
    <w:rsid w:val="006D33C1"/>
    <w:rsid w:val="006D3798"/>
    <w:rsid w:val="006D7224"/>
    <w:rsid w:val="006E2373"/>
    <w:rsid w:val="006E27ED"/>
    <w:rsid w:val="006E369F"/>
    <w:rsid w:val="006E4818"/>
    <w:rsid w:val="006E4D50"/>
    <w:rsid w:val="006E5EFA"/>
    <w:rsid w:val="006F0886"/>
    <w:rsid w:val="006F2258"/>
    <w:rsid w:val="006F5A5D"/>
    <w:rsid w:val="00703720"/>
    <w:rsid w:val="007058DB"/>
    <w:rsid w:val="0070626B"/>
    <w:rsid w:val="0071159F"/>
    <w:rsid w:val="007128B8"/>
    <w:rsid w:val="00716FB2"/>
    <w:rsid w:val="00720F0A"/>
    <w:rsid w:val="007217BC"/>
    <w:rsid w:val="00722CFB"/>
    <w:rsid w:val="00733C44"/>
    <w:rsid w:val="0075039C"/>
    <w:rsid w:val="00750993"/>
    <w:rsid w:val="00752833"/>
    <w:rsid w:val="00754A0A"/>
    <w:rsid w:val="007550E4"/>
    <w:rsid w:val="00767E76"/>
    <w:rsid w:val="00774C63"/>
    <w:rsid w:val="00777524"/>
    <w:rsid w:val="007967B0"/>
    <w:rsid w:val="007A3450"/>
    <w:rsid w:val="007A3ECC"/>
    <w:rsid w:val="007A684B"/>
    <w:rsid w:val="007A7E40"/>
    <w:rsid w:val="007A7EE4"/>
    <w:rsid w:val="007B0160"/>
    <w:rsid w:val="007B7A5A"/>
    <w:rsid w:val="007C322D"/>
    <w:rsid w:val="007D67CF"/>
    <w:rsid w:val="007E73AD"/>
    <w:rsid w:val="007E7A66"/>
    <w:rsid w:val="007F19C3"/>
    <w:rsid w:val="007F1EDE"/>
    <w:rsid w:val="007F59A3"/>
    <w:rsid w:val="00800D0E"/>
    <w:rsid w:val="008028B7"/>
    <w:rsid w:val="008045C6"/>
    <w:rsid w:val="00810912"/>
    <w:rsid w:val="00811830"/>
    <w:rsid w:val="00815114"/>
    <w:rsid w:val="008244E2"/>
    <w:rsid w:val="0082569F"/>
    <w:rsid w:val="0082733A"/>
    <w:rsid w:val="008323D8"/>
    <w:rsid w:val="00832E61"/>
    <w:rsid w:val="008339DE"/>
    <w:rsid w:val="00835382"/>
    <w:rsid w:val="00835967"/>
    <w:rsid w:val="00835D23"/>
    <w:rsid w:val="00846323"/>
    <w:rsid w:val="008508EC"/>
    <w:rsid w:val="00852276"/>
    <w:rsid w:val="00854138"/>
    <w:rsid w:val="0085727E"/>
    <w:rsid w:val="00866102"/>
    <w:rsid w:val="00873B15"/>
    <w:rsid w:val="00875427"/>
    <w:rsid w:val="00876997"/>
    <w:rsid w:val="00877351"/>
    <w:rsid w:val="00883210"/>
    <w:rsid w:val="0088558D"/>
    <w:rsid w:val="00891C84"/>
    <w:rsid w:val="0089467A"/>
    <w:rsid w:val="00894A19"/>
    <w:rsid w:val="008962A6"/>
    <w:rsid w:val="008A409D"/>
    <w:rsid w:val="008A5C40"/>
    <w:rsid w:val="008B6360"/>
    <w:rsid w:val="008C403F"/>
    <w:rsid w:val="008E6158"/>
    <w:rsid w:val="008E7891"/>
    <w:rsid w:val="008E7A42"/>
    <w:rsid w:val="008F5600"/>
    <w:rsid w:val="008F5E29"/>
    <w:rsid w:val="00900392"/>
    <w:rsid w:val="00901872"/>
    <w:rsid w:val="00904139"/>
    <w:rsid w:val="00904E88"/>
    <w:rsid w:val="00906FAF"/>
    <w:rsid w:val="0091336F"/>
    <w:rsid w:val="009153FE"/>
    <w:rsid w:val="00916163"/>
    <w:rsid w:val="009212B1"/>
    <w:rsid w:val="00930F95"/>
    <w:rsid w:val="009374F0"/>
    <w:rsid w:val="00937B22"/>
    <w:rsid w:val="009469A8"/>
    <w:rsid w:val="009512A0"/>
    <w:rsid w:val="00951356"/>
    <w:rsid w:val="00951BDF"/>
    <w:rsid w:val="00955269"/>
    <w:rsid w:val="009604EE"/>
    <w:rsid w:val="0097109F"/>
    <w:rsid w:val="0097120B"/>
    <w:rsid w:val="00981E14"/>
    <w:rsid w:val="0098766A"/>
    <w:rsid w:val="0098796F"/>
    <w:rsid w:val="00990357"/>
    <w:rsid w:val="00990F53"/>
    <w:rsid w:val="00992030"/>
    <w:rsid w:val="009961E2"/>
    <w:rsid w:val="00997E85"/>
    <w:rsid w:val="009A6CF2"/>
    <w:rsid w:val="009C053B"/>
    <w:rsid w:val="009C1EF8"/>
    <w:rsid w:val="009C4852"/>
    <w:rsid w:val="009C4EE2"/>
    <w:rsid w:val="009C7F3B"/>
    <w:rsid w:val="009D2202"/>
    <w:rsid w:val="009E0278"/>
    <w:rsid w:val="009E1730"/>
    <w:rsid w:val="009E211F"/>
    <w:rsid w:val="009F73C8"/>
    <w:rsid w:val="00A020BE"/>
    <w:rsid w:val="00A04933"/>
    <w:rsid w:val="00A10216"/>
    <w:rsid w:val="00A14203"/>
    <w:rsid w:val="00A15086"/>
    <w:rsid w:val="00A170B2"/>
    <w:rsid w:val="00A32FF2"/>
    <w:rsid w:val="00A33252"/>
    <w:rsid w:val="00A34373"/>
    <w:rsid w:val="00A356F9"/>
    <w:rsid w:val="00A358EA"/>
    <w:rsid w:val="00A36C4A"/>
    <w:rsid w:val="00A403CD"/>
    <w:rsid w:val="00A52D65"/>
    <w:rsid w:val="00A545AA"/>
    <w:rsid w:val="00A56AB8"/>
    <w:rsid w:val="00A6446B"/>
    <w:rsid w:val="00A71DF6"/>
    <w:rsid w:val="00A828E9"/>
    <w:rsid w:val="00A86598"/>
    <w:rsid w:val="00AA2592"/>
    <w:rsid w:val="00AA26C9"/>
    <w:rsid w:val="00AA63BC"/>
    <w:rsid w:val="00AB3005"/>
    <w:rsid w:val="00AB48A0"/>
    <w:rsid w:val="00AB767D"/>
    <w:rsid w:val="00AC2FC6"/>
    <w:rsid w:val="00AC524F"/>
    <w:rsid w:val="00AC66F6"/>
    <w:rsid w:val="00AC7679"/>
    <w:rsid w:val="00AD403E"/>
    <w:rsid w:val="00AD6733"/>
    <w:rsid w:val="00AE19CF"/>
    <w:rsid w:val="00AE72EA"/>
    <w:rsid w:val="00AF006B"/>
    <w:rsid w:val="00AF02EC"/>
    <w:rsid w:val="00AF15D3"/>
    <w:rsid w:val="00AF507D"/>
    <w:rsid w:val="00AF6629"/>
    <w:rsid w:val="00AF698A"/>
    <w:rsid w:val="00AF78AE"/>
    <w:rsid w:val="00B055DC"/>
    <w:rsid w:val="00B07848"/>
    <w:rsid w:val="00B10154"/>
    <w:rsid w:val="00B139F6"/>
    <w:rsid w:val="00B154F0"/>
    <w:rsid w:val="00B17BA3"/>
    <w:rsid w:val="00B202C9"/>
    <w:rsid w:val="00B23CF9"/>
    <w:rsid w:val="00B27AC0"/>
    <w:rsid w:val="00B34DEC"/>
    <w:rsid w:val="00B369BC"/>
    <w:rsid w:val="00B36F17"/>
    <w:rsid w:val="00B41980"/>
    <w:rsid w:val="00B4368B"/>
    <w:rsid w:val="00B4378A"/>
    <w:rsid w:val="00B539F3"/>
    <w:rsid w:val="00B55825"/>
    <w:rsid w:val="00B609CA"/>
    <w:rsid w:val="00B613CE"/>
    <w:rsid w:val="00B62669"/>
    <w:rsid w:val="00B62F53"/>
    <w:rsid w:val="00B64C9D"/>
    <w:rsid w:val="00B66CFC"/>
    <w:rsid w:val="00B70607"/>
    <w:rsid w:val="00B72C0F"/>
    <w:rsid w:val="00B7792A"/>
    <w:rsid w:val="00B834DD"/>
    <w:rsid w:val="00B83C92"/>
    <w:rsid w:val="00B9059B"/>
    <w:rsid w:val="00BA2E49"/>
    <w:rsid w:val="00BB337A"/>
    <w:rsid w:val="00BC1DBC"/>
    <w:rsid w:val="00BC2DA2"/>
    <w:rsid w:val="00BC314C"/>
    <w:rsid w:val="00BD06E0"/>
    <w:rsid w:val="00BE127F"/>
    <w:rsid w:val="00BE2CC7"/>
    <w:rsid w:val="00BE4FC3"/>
    <w:rsid w:val="00BF1063"/>
    <w:rsid w:val="00BF21E4"/>
    <w:rsid w:val="00BF70C6"/>
    <w:rsid w:val="00C069E2"/>
    <w:rsid w:val="00C144FD"/>
    <w:rsid w:val="00C14F25"/>
    <w:rsid w:val="00C162E6"/>
    <w:rsid w:val="00C17EEC"/>
    <w:rsid w:val="00C21E60"/>
    <w:rsid w:val="00C242F9"/>
    <w:rsid w:val="00C26E27"/>
    <w:rsid w:val="00C330BF"/>
    <w:rsid w:val="00C3421C"/>
    <w:rsid w:val="00C37B89"/>
    <w:rsid w:val="00C41E3B"/>
    <w:rsid w:val="00C43015"/>
    <w:rsid w:val="00C43075"/>
    <w:rsid w:val="00C43CAA"/>
    <w:rsid w:val="00C45644"/>
    <w:rsid w:val="00C45CC8"/>
    <w:rsid w:val="00C51869"/>
    <w:rsid w:val="00C55B5F"/>
    <w:rsid w:val="00C67C97"/>
    <w:rsid w:val="00C81E61"/>
    <w:rsid w:val="00C8640D"/>
    <w:rsid w:val="00C90C03"/>
    <w:rsid w:val="00CA0BD1"/>
    <w:rsid w:val="00CA1992"/>
    <w:rsid w:val="00CA373E"/>
    <w:rsid w:val="00CA507E"/>
    <w:rsid w:val="00CB5974"/>
    <w:rsid w:val="00CC0163"/>
    <w:rsid w:val="00CC113E"/>
    <w:rsid w:val="00CC35BA"/>
    <w:rsid w:val="00CC6E6A"/>
    <w:rsid w:val="00CD3232"/>
    <w:rsid w:val="00CD526C"/>
    <w:rsid w:val="00CE12DB"/>
    <w:rsid w:val="00CE1B23"/>
    <w:rsid w:val="00CE3A03"/>
    <w:rsid w:val="00CE5C21"/>
    <w:rsid w:val="00CE61F4"/>
    <w:rsid w:val="00CF2510"/>
    <w:rsid w:val="00CF33B2"/>
    <w:rsid w:val="00CF4090"/>
    <w:rsid w:val="00D02486"/>
    <w:rsid w:val="00D0264C"/>
    <w:rsid w:val="00D04912"/>
    <w:rsid w:val="00D065CD"/>
    <w:rsid w:val="00D07B62"/>
    <w:rsid w:val="00D11017"/>
    <w:rsid w:val="00D1389A"/>
    <w:rsid w:val="00D148FF"/>
    <w:rsid w:val="00D17B9F"/>
    <w:rsid w:val="00D263B2"/>
    <w:rsid w:val="00D31390"/>
    <w:rsid w:val="00D3710C"/>
    <w:rsid w:val="00D42B1F"/>
    <w:rsid w:val="00D45796"/>
    <w:rsid w:val="00D56739"/>
    <w:rsid w:val="00D60F5A"/>
    <w:rsid w:val="00D67C09"/>
    <w:rsid w:val="00D70095"/>
    <w:rsid w:val="00D70DCB"/>
    <w:rsid w:val="00D7273B"/>
    <w:rsid w:val="00D72D6B"/>
    <w:rsid w:val="00D736BE"/>
    <w:rsid w:val="00D76EC9"/>
    <w:rsid w:val="00D8127F"/>
    <w:rsid w:val="00D8334C"/>
    <w:rsid w:val="00D844EB"/>
    <w:rsid w:val="00D85ED8"/>
    <w:rsid w:val="00D912AE"/>
    <w:rsid w:val="00D934B1"/>
    <w:rsid w:val="00D939BC"/>
    <w:rsid w:val="00D9511D"/>
    <w:rsid w:val="00DA03AB"/>
    <w:rsid w:val="00DA57DD"/>
    <w:rsid w:val="00DB2AAD"/>
    <w:rsid w:val="00DB4012"/>
    <w:rsid w:val="00DB5009"/>
    <w:rsid w:val="00DB7116"/>
    <w:rsid w:val="00DC5F94"/>
    <w:rsid w:val="00DD7726"/>
    <w:rsid w:val="00DE0AE8"/>
    <w:rsid w:val="00DE2590"/>
    <w:rsid w:val="00DE50E1"/>
    <w:rsid w:val="00DE70CB"/>
    <w:rsid w:val="00DE7E39"/>
    <w:rsid w:val="00DF0709"/>
    <w:rsid w:val="00E00436"/>
    <w:rsid w:val="00E06525"/>
    <w:rsid w:val="00E12720"/>
    <w:rsid w:val="00E13E94"/>
    <w:rsid w:val="00E15DFF"/>
    <w:rsid w:val="00E16FBA"/>
    <w:rsid w:val="00E23C1E"/>
    <w:rsid w:val="00E24CFD"/>
    <w:rsid w:val="00E33C92"/>
    <w:rsid w:val="00E356BC"/>
    <w:rsid w:val="00E37B9F"/>
    <w:rsid w:val="00E41AD1"/>
    <w:rsid w:val="00E45BFB"/>
    <w:rsid w:val="00E60090"/>
    <w:rsid w:val="00E63AAF"/>
    <w:rsid w:val="00E7605C"/>
    <w:rsid w:val="00E82DB1"/>
    <w:rsid w:val="00E86A7B"/>
    <w:rsid w:val="00E86AC2"/>
    <w:rsid w:val="00EA152C"/>
    <w:rsid w:val="00EA2582"/>
    <w:rsid w:val="00EA4E93"/>
    <w:rsid w:val="00EA4FCE"/>
    <w:rsid w:val="00EA697F"/>
    <w:rsid w:val="00EA77A1"/>
    <w:rsid w:val="00EB2271"/>
    <w:rsid w:val="00EB5687"/>
    <w:rsid w:val="00EC4E31"/>
    <w:rsid w:val="00ED0510"/>
    <w:rsid w:val="00ED51DA"/>
    <w:rsid w:val="00ED5328"/>
    <w:rsid w:val="00ED5CF3"/>
    <w:rsid w:val="00ED7258"/>
    <w:rsid w:val="00EE0E7B"/>
    <w:rsid w:val="00EE3E50"/>
    <w:rsid w:val="00EE43B0"/>
    <w:rsid w:val="00EE4F7F"/>
    <w:rsid w:val="00EE62E9"/>
    <w:rsid w:val="00EF1612"/>
    <w:rsid w:val="00EF197B"/>
    <w:rsid w:val="00EF2025"/>
    <w:rsid w:val="00F11755"/>
    <w:rsid w:val="00F16B5A"/>
    <w:rsid w:val="00F17A7D"/>
    <w:rsid w:val="00F17F5D"/>
    <w:rsid w:val="00F212DA"/>
    <w:rsid w:val="00F2339B"/>
    <w:rsid w:val="00F2526C"/>
    <w:rsid w:val="00F34A8A"/>
    <w:rsid w:val="00F42957"/>
    <w:rsid w:val="00F47F8C"/>
    <w:rsid w:val="00F50106"/>
    <w:rsid w:val="00F52D37"/>
    <w:rsid w:val="00F55764"/>
    <w:rsid w:val="00F57BF7"/>
    <w:rsid w:val="00F61249"/>
    <w:rsid w:val="00F7551A"/>
    <w:rsid w:val="00F76E71"/>
    <w:rsid w:val="00F76F34"/>
    <w:rsid w:val="00F8424A"/>
    <w:rsid w:val="00F8633F"/>
    <w:rsid w:val="00FA4543"/>
    <w:rsid w:val="00FA7A2D"/>
    <w:rsid w:val="00FB0E43"/>
    <w:rsid w:val="00FC08AF"/>
    <w:rsid w:val="00FC1FD8"/>
    <w:rsid w:val="00FC5A81"/>
    <w:rsid w:val="00FC7408"/>
    <w:rsid w:val="00FD034C"/>
    <w:rsid w:val="00FD0A16"/>
    <w:rsid w:val="00FD1083"/>
    <w:rsid w:val="00FD2A78"/>
    <w:rsid w:val="00FD2F9A"/>
    <w:rsid w:val="00FD5044"/>
    <w:rsid w:val="00FD5209"/>
    <w:rsid w:val="00FD56DC"/>
    <w:rsid w:val="00FD6D59"/>
    <w:rsid w:val="00FD7F98"/>
    <w:rsid w:val="00FE2BFA"/>
    <w:rsid w:val="00FE602A"/>
    <w:rsid w:val="00FE66E3"/>
    <w:rsid w:val="00FE7751"/>
    <w:rsid w:val="00FF3DC4"/>
    <w:rsid w:val="00FF4F5C"/>
    <w:rsid w:val="00FF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70" w:right="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DA"/>
  </w:style>
  <w:style w:type="paragraph" w:styleId="10">
    <w:name w:val="heading 1"/>
    <w:aliases w:val="Heading 1 Char,Заголовок 1 Знак Char Знак,Заголовок 1Н,H1,Char,Заголовок 1 Знак Знак,Section Head,l1,Qc1,h,Topic Heading 1,L1,Level 1,Section Title,new page/chapter,Part,Section Heading,level 1,Level 1 Head,Heading AJS,II+,I,1 ghost,g,gho"/>
    <w:basedOn w:val="a"/>
    <w:next w:val="a"/>
    <w:link w:val="11"/>
    <w:qFormat/>
    <w:rsid w:val="00F61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612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eading 3 + Indent: Left 0.25 in,H3,3rd level,h3,subhead,1.,sub-sub,Arial 12 Fett,H3-Heading 3,l3.3,l3,list 3,Naglówek 3,Topic Sub Heading,Part two,orderpara2,h:3,Section,L3,Heading 3.,Level 3 Head,Level 1 - 1,3 bullet,SECOND"/>
    <w:basedOn w:val="a"/>
    <w:next w:val="a"/>
    <w:link w:val="30"/>
    <w:unhideWhenUsed/>
    <w:qFormat/>
    <w:rsid w:val="00F612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10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FE602A"/>
    <w:pPr>
      <w:keepNext/>
      <w:keepLines/>
      <w:spacing w:before="200" w:line="240" w:lineRule="auto"/>
      <w:ind w:left="0" w:right="0" w:firstLine="0"/>
      <w:jc w:val="left"/>
      <w:outlineLvl w:val="5"/>
    </w:pPr>
    <w:rPr>
      <w:rFonts w:ascii="Cambria" w:eastAsia="Times New Roman" w:hAnsi="Cambria" w:cs="Cambria"/>
      <w:i/>
      <w:iCs/>
      <w:color w:val="243F60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6629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42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2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19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323D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">
    <w:name w:val="h1"/>
    <w:basedOn w:val="a"/>
    <w:rsid w:val="008323D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800D0E"/>
    <w:rPr>
      <w:color w:val="808080"/>
    </w:rPr>
  </w:style>
  <w:style w:type="paragraph" w:styleId="a8">
    <w:name w:val="List Paragraph"/>
    <w:basedOn w:val="a"/>
    <w:link w:val="a9"/>
    <w:uiPriority w:val="34"/>
    <w:qFormat/>
    <w:rsid w:val="00127D8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C21BB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2A2C6C"/>
    <w:rPr>
      <w:i/>
      <w:iCs/>
    </w:rPr>
  </w:style>
  <w:style w:type="character" w:customStyle="1" w:styleId="apple-converted-space">
    <w:name w:val="apple-converted-space"/>
    <w:basedOn w:val="a0"/>
    <w:rsid w:val="002A2C6C"/>
  </w:style>
  <w:style w:type="character" w:styleId="ac">
    <w:name w:val="Strong"/>
    <w:basedOn w:val="a0"/>
    <w:uiPriority w:val="22"/>
    <w:qFormat/>
    <w:rsid w:val="002A2C6C"/>
    <w:rPr>
      <w:b/>
      <w:bCs/>
    </w:rPr>
  </w:style>
  <w:style w:type="paragraph" w:customStyle="1" w:styleId="ad">
    <w:name w:val="Штампы"/>
    <w:link w:val="ae"/>
    <w:uiPriority w:val="99"/>
    <w:rsid w:val="00303659"/>
    <w:pPr>
      <w:ind w:left="28" w:right="0" w:firstLine="0"/>
      <w:jc w:val="left"/>
    </w:pPr>
    <w:rPr>
      <w:rFonts w:ascii="GOST type A" w:eastAsia="Times New Roman" w:hAnsi="GOST type A" w:cs="GOST type A"/>
      <w:sz w:val="20"/>
      <w:szCs w:val="20"/>
      <w:lang w:eastAsia="ru-RU"/>
    </w:rPr>
  </w:style>
  <w:style w:type="character" w:customStyle="1" w:styleId="ae">
    <w:name w:val="Штампы Знак"/>
    <w:link w:val="ad"/>
    <w:uiPriority w:val="99"/>
    <w:locked/>
    <w:rsid w:val="00303659"/>
    <w:rPr>
      <w:rFonts w:ascii="GOST type A" w:eastAsia="Times New Roman" w:hAnsi="GOST type A" w:cs="GOST type A"/>
      <w:sz w:val="20"/>
      <w:szCs w:val="20"/>
      <w:lang w:eastAsia="ru-RU"/>
    </w:rPr>
  </w:style>
  <w:style w:type="paragraph" w:styleId="af">
    <w:name w:val="header"/>
    <w:aliases w:val="header odd,header odd1,header odd2,header odd3,header odd4,header odd5,header odd6,header1,header2,header3,header odd11,header odd21,header odd7,header4,header odd8,header odd9,header5,header odd12,header11,header21,Heder,Titul"/>
    <w:basedOn w:val="a"/>
    <w:link w:val="af0"/>
    <w:uiPriority w:val="99"/>
    <w:unhideWhenUsed/>
    <w:rsid w:val="0011174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header odd Знак,header odd1 Знак,header odd2 Знак,header odd3 Знак,header odd4 Знак,header odd5 Знак,header odd6 Знак,header1 Знак,header2 Знак,header3 Знак,header odd11 Знак,header odd21 Знак,header odd7 Знак,header4 Знак"/>
    <w:basedOn w:val="a0"/>
    <w:link w:val="af"/>
    <w:uiPriority w:val="99"/>
    <w:rsid w:val="00111743"/>
  </w:style>
  <w:style w:type="paragraph" w:styleId="af1">
    <w:name w:val="footer"/>
    <w:basedOn w:val="a"/>
    <w:link w:val="af2"/>
    <w:uiPriority w:val="99"/>
    <w:unhideWhenUsed/>
    <w:rsid w:val="0011174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11743"/>
  </w:style>
  <w:style w:type="character" w:customStyle="1" w:styleId="11">
    <w:name w:val="Заголовок 1 Знак"/>
    <w:aliases w:val="Heading 1 Char Знак,Заголовок 1 Знак Char Знак Знак,Заголовок 1Н Знак,H1 Знак,Char Знак,Заголовок 1 Знак Знак Знак,Section Head Знак,l1 Знак,Qc1 Знак,h Знак,Topic Heading 1 Знак,L1 Знак,Level 1 Знак,Section Title Знак,Part Знак,II+ Знак"/>
    <w:basedOn w:val="a0"/>
    <w:link w:val="10"/>
    <w:rsid w:val="00F61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0"/>
    <w:next w:val="a"/>
    <w:uiPriority w:val="39"/>
    <w:semiHidden/>
    <w:unhideWhenUsed/>
    <w:qFormat/>
    <w:rsid w:val="00F61249"/>
    <w:pPr>
      <w:spacing w:line="276" w:lineRule="auto"/>
      <w:ind w:left="0" w:right="0" w:firstLine="0"/>
      <w:jc w:val="left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E6677"/>
    <w:pPr>
      <w:tabs>
        <w:tab w:val="right" w:leader="dot" w:pos="9344"/>
      </w:tabs>
      <w:spacing w:after="100" w:line="276" w:lineRule="auto"/>
      <w:ind w:left="284"/>
      <w:jc w:val="right"/>
    </w:pPr>
    <w:rPr>
      <w:rFonts w:ascii="Times New Roman" w:hAnsi="Times New Roman"/>
      <w:noProof/>
      <w:sz w:val="28"/>
      <w:szCs w:val="28"/>
    </w:rPr>
  </w:style>
  <w:style w:type="character" w:customStyle="1" w:styleId="20">
    <w:name w:val="Заголовок 2 Знак"/>
    <w:basedOn w:val="a0"/>
    <w:link w:val="2"/>
    <w:rsid w:val="00F612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heading 3 + Indent: Left 0.25 in Знак,H3 Знак,3rd level Знак,h3 Знак,subhead Знак,1. Знак,sub-sub Знак,Arial 12 Fett Знак,H3-Heading 3 Знак,l3.3 Знак,l3 Знак,list 3 Знак,Naglówek 3 Знак,Topic Sub Heading Знак,Part two Знак,h:3 Знак"/>
    <w:basedOn w:val="a0"/>
    <w:link w:val="3"/>
    <w:uiPriority w:val="9"/>
    <w:rsid w:val="00F612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D148FF"/>
    <w:pPr>
      <w:tabs>
        <w:tab w:val="right" w:leader="dot" w:pos="9345"/>
      </w:tabs>
      <w:spacing w:after="100"/>
      <w:ind w:firstLine="397"/>
    </w:pPr>
  </w:style>
  <w:style w:type="paragraph" w:styleId="31">
    <w:name w:val="toc 3"/>
    <w:basedOn w:val="a"/>
    <w:next w:val="a"/>
    <w:autoRedefine/>
    <w:uiPriority w:val="39"/>
    <w:unhideWhenUsed/>
    <w:rsid w:val="005E6677"/>
    <w:pPr>
      <w:tabs>
        <w:tab w:val="right" w:leader="dot" w:pos="9344"/>
      </w:tabs>
      <w:spacing w:after="100" w:line="276" w:lineRule="auto"/>
      <w:ind w:left="0" w:firstLine="567"/>
    </w:pPr>
    <w:rPr>
      <w:rFonts w:ascii="Times New Roman" w:hAnsi="Times New Roman" w:cs="Times New Roman"/>
      <w:noProof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FE602A"/>
    <w:rPr>
      <w:rFonts w:ascii="Cambria" w:eastAsia="Times New Roman" w:hAnsi="Cambria" w:cs="Cambria"/>
      <w:i/>
      <w:iCs/>
      <w:color w:val="243F60"/>
      <w:sz w:val="28"/>
      <w:szCs w:val="28"/>
      <w:lang w:eastAsia="ru-RU"/>
    </w:rPr>
  </w:style>
  <w:style w:type="paragraph" w:styleId="af4">
    <w:name w:val="Title"/>
    <w:basedOn w:val="a"/>
    <w:link w:val="af5"/>
    <w:qFormat/>
    <w:rsid w:val="00FE602A"/>
    <w:pPr>
      <w:spacing w:line="240" w:lineRule="auto"/>
      <w:ind w:left="0" w:right="0" w:firstLine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5">
    <w:name w:val="Название Знак"/>
    <w:basedOn w:val="a0"/>
    <w:link w:val="af4"/>
    <w:rsid w:val="00FE602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Subtitle"/>
    <w:basedOn w:val="a"/>
    <w:link w:val="af7"/>
    <w:qFormat/>
    <w:rsid w:val="00FE602A"/>
    <w:pPr>
      <w:spacing w:line="240" w:lineRule="auto"/>
      <w:ind w:left="0" w:right="0" w:firstLine="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FE60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Чертежный"/>
    <w:rsid w:val="00FE602A"/>
    <w:pPr>
      <w:spacing w:line="240" w:lineRule="auto"/>
      <w:ind w:left="0" w:right="0" w:firstLine="0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9">
    <w:name w:val="Левый"/>
    <w:basedOn w:val="a"/>
    <w:rsid w:val="00FE602A"/>
    <w:pPr>
      <w:tabs>
        <w:tab w:val="center" w:pos="4536"/>
        <w:tab w:val="right" w:pos="9072"/>
      </w:tabs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писок1"/>
    <w:basedOn w:val="a8"/>
    <w:link w:val="13"/>
    <w:qFormat/>
    <w:rsid w:val="00FE602A"/>
    <w:pPr>
      <w:numPr>
        <w:numId w:val="2"/>
      </w:numPr>
      <w:spacing w:line="240" w:lineRule="auto"/>
      <w:ind w:left="426" w:right="0" w:hanging="426"/>
      <w:jc w:val="left"/>
    </w:pPr>
    <w:rPr>
      <w:rFonts w:ascii="Times New Roman" w:hAnsi="Times New Roman" w:cs="Times New Roman"/>
      <w:sz w:val="28"/>
      <w:szCs w:val="28"/>
    </w:rPr>
  </w:style>
  <w:style w:type="character" w:customStyle="1" w:styleId="13">
    <w:name w:val="Список1 Знак"/>
    <w:basedOn w:val="a0"/>
    <w:link w:val="1"/>
    <w:rsid w:val="00FE602A"/>
    <w:rPr>
      <w:rFonts w:ascii="Times New Roman" w:hAnsi="Times New Roman" w:cs="Times New Roman"/>
      <w:sz w:val="28"/>
      <w:szCs w:val="28"/>
    </w:rPr>
  </w:style>
  <w:style w:type="paragraph" w:customStyle="1" w:styleId="afa">
    <w:name w:val="Атаблица"/>
    <w:basedOn w:val="afb"/>
    <w:link w:val="afc"/>
    <w:qFormat/>
    <w:rsid w:val="00FE602A"/>
    <w:pPr>
      <w:jc w:val="center"/>
    </w:pPr>
    <w:rPr>
      <w:rFonts w:eastAsiaTheme="minorHAnsi"/>
      <w:lang w:val="en-US" w:eastAsia="en-US"/>
    </w:rPr>
  </w:style>
  <w:style w:type="paragraph" w:styleId="afb">
    <w:name w:val="No Spacing"/>
    <w:aliases w:val="TNR-1"/>
    <w:link w:val="afd"/>
    <w:uiPriority w:val="1"/>
    <w:qFormat/>
    <w:rsid w:val="00FE602A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c">
    <w:name w:val="Атаблица Знак"/>
    <w:basedOn w:val="a0"/>
    <w:link w:val="afa"/>
    <w:rsid w:val="00FE602A"/>
    <w:rPr>
      <w:rFonts w:ascii="Times New Roman" w:hAnsi="Times New Roman" w:cs="Times New Roman"/>
      <w:sz w:val="28"/>
      <w:szCs w:val="28"/>
      <w:lang w:val="en-US"/>
    </w:rPr>
  </w:style>
  <w:style w:type="paragraph" w:customStyle="1" w:styleId="14">
    <w:name w:val="Курсив1"/>
    <w:basedOn w:val="a"/>
    <w:link w:val="15"/>
    <w:qFormat/>
    <w:rsid w:val="00FE602A"/>
    <w:pPr>
      <w:spacing w:line="240" w:lineRule="auto"/>
      <w:ind w:left="0" w:right="0" w:firstLine="426"/>
      <w:jc w:val="left"/>
    </w:pPr>
    <w:rPr>
      <w:rFonts w:ascii="Times New Roman" w:hAnsi="Times New Roman" w:cs="Times New Roman"/>
      <w:i/>
      <w:sz w:val="28"/>
      <w:szCs w:val="28"/>
      <w:lang w:val="en-US"/>
    </w:rPr>
  </w:style>
  <w:style w:type="character" w:customStyle="1" w:styleId="15">
    <w:name w:val="Курсив1 Знак"/>
    <w:basedOn w:val="a0"/>
    <w:link w:val="14"/>
    <w:rsid w:val="00FE602A"/>
    <w:rPr>
      <w:rFonts w:ascii="Times New Roman" w:hAnsi="Times New Roman" w:cs="Times New Roman"/>
      <w:i/>
      <w:sz w:val="28"/>
      <w:szCs w:val="28"/>
      <w:lang w:val="en-US"/>
    </w:rPr>
  </w:style>
  <w:style w:type="character" w:customStyle="1" w:styleId="a9">
    <w:name w:val="Абзац списка Знак"/>
    <w:link w:val="a8"/>
    <w:uiPriority w:val="34"/>
    <w:rsid w:val="00FE602A"/>
  </w:style>
  <w:style w:type="character" w:customStyle="1" w:styleId="afd">
    <w:name w:val="Без интервала Знак"/>
    <w:aliases w:val="TNR-1 Знак"/>
    <w:basedOn w:val="a0"/>
    <w:link w:val="afb"/>
    <w:uiPriority w:val="1"/>
    <w:rsid w:val="00FD10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ody Text"/>
    <w:basedOn w:val="a"/>
    <w:link w:val="aff"/>
    <w:uiPriority w:val="99"/>
    <w:unhideWhenUsed/>
    <w:rsid w:val="00900392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Основной текст Знак"/>
    <w:basedOn w:val="a0"/>
    <w:link w:val="afe"/>
    <w:uiPriority w:val="99"/>
    <w:rsid w:val="009003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Гост"/>
    <w:basedOn w:val="a"/>
    <w:rsid w:val="00900392"/>
    <w:pPr>
      <w:widowControl w:val="0"/>
      <w:suppressAutoHyphens/>
      <w:autoSpaceDE w:val="0"/>
      <w:spacing w:line="240" w:lineRule="auto"/>
      <w:ind w:left="0" w:right="0" w:firstLine="851"/>
    </w:pPr>
    <w:rPr>
      <w:rFonts w:ascii="Times New Roman" w:eastAsia="Times New Roman" w:hAnsi="Times New Roman" w:cs="Tahoma"/>
      <w:sz w:val="28"/>
      <w:szCs w:val="24"/>
      <w:lang w:eastAsia="ar-SA"/>
    </w:rPr>
  </w:style>
  <w:style w:type="character" w:customStyle="1" w:styleId="apple-style-span">
    <w:name w:val="apple-style-span"/>
    <w:basedOn w:val="a0"/>
    <w:rsid w:val="008B6360"/>
  </w:style>
  <w:style w:type="paragraph" w:customStyle="1" w:styleId="usetext1justify">
    <w:name w:val="usetext1justify"/>
    <w:basedOn w:val="a"/>
    <w:rsid w:val="008B636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Стиль1"/>
    <w:basedOn w:val="a"/>
    <w:link w:val="17"/>
    <w:uiPriority w:val="99"/>
    <w:qFormat/>
    <w:rsid w:val="00143352"/>
    <w:pPr>
      <w:spacing w:line="276" w:lineRule="auto"/>
      <w:ind w:left="0" w:right="0"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7">
    <w:name w:val="Стиль1 Знак"/>
    <w:link w:val="16"/>
    <w:uiPriority w:val="99"/>
    <w:rsid w:val="0014335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1">
    <w:name w:val="Plain Text"/>
    <w:aliases w:val="Знак,Знак Знак Знак Знак Знак Знак Знак Знак Знак Знак"/>
    <w:basedOn w:val="a"/>
    <w:link w:val="aff2"/>
    <w:uiPriority w:val="99"/>
    <w:rsid w:val="00143352"/>
    <w:pPr>
      <w:spacing w:line="240" w:lineRule="auto"/>
      <w:ind w:left="0" w:righ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aliases w:val="Знак Знак,Знак Знак Знак Знак Знак Знак Знак Знак Знак Знак Знак"/>
    <w:basedOn w:val="a0"/>
    <w:link w:val="aff1"/>
    <w:uiPriority w:val="99"/>
    <w:rsid w:val="0014335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Ариал Таблица Знак"/>
    <w:link w:val="aff4"/>
    <w:locked/>
    <w:rsid w:val="00143352"/>
    <w:rPr>
      <w:rFonts w:ascii="Arial" w:hAnsi="Arial"/>
      <w:sz w:val="24"/>
    </w:rPr>
  </w:style>
  <w:style w:type="paragraph" w:customStyle="1" w:styleId="aff4">
    <w:name w:val="Ариал Таблица"/>
    <w:basedOn w:val="a"/>
    <w:link w:val="aff3"/>
    <w:rsid w:val="00143352"/>
    <w:pPr>
      <w:widowControl w:val="0"/>
      <w:adjustRightInd w:val="0"/>
      <w:spacing w:line="240" w:lineRule="auto"/>
      <w:ind w:left="0" w:right="0" w:firstLine="0"/>
    </w:pPr>
    <w:rPr>
      <w:rFonts w:ascii="Arial" w:hAnsi="Arial"/>
      <w:sz w:val="24"/>
    </w:rPr>
  </w:style>
  <w:style w:type="character" w:customStyle="1" w:styleId="defaultdocbaseattributestylewithoutnowrap1">
    <w:name w:val="defaultdocbaseattributestylewithoutnowrap1"/>
    <w:rsid w:val="00143352"/>
    <w:rPr>
      <w:rFonts w:ascii="Tahoma" w:hAnsi="Tahoma" w:cs="Tahoma" w:hint="default"/>
      <w:sz w:val="18"/>
      <w:szCs w:val="18"/>
    </w:rPr>
  </w:style>
  <w:style w:type="character" w:customStyle="1" w:styleId="n-product-specname-inner">
    <w:name w:val="n-product-spec__name-inner"/>
    <w:basedOn w:val="a0"/>
    <w:rsid w:val="00722CFB"/>
  </w:style>
  <w:style w:type="character" w:customStyle="1" w:styleId="n-product-specvalue-inner">
    <w:name w:val="n-product-spec__value-inner"/>
    <w:basedOn w:val="a0"/>
    <w:rsid w:val="00722CFB"/>
  </w:style>
  <w:style w:type="character" w:customStyle="1" w:styleId="n-product-toolbaritem-label">
    <w:name w:val="n-product-toolbar__item-label"/>
    <w:basedOn w:val="a0"/>
    <w:rsid w:val="00CC35BA"/>
  </w:style>
  <w:style w:type="character" w:customStyle="1" w:styleId="40">
    <w:name w:val="Заголовок 4 Знак"/>
    <w:basedOn w:val="a0"/>
    <w:link w:val="4"/>
    <w:uiPriority w:val="9"/>
    <w:semiHidden/>
    <w:rsid w:val="009710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onfig-choiseadditional-info-head">
    <w:name w:val="config-choise__additional-info-head"/>
    <w:basedOn w:val="a0"/>
    <w:rsid w:val="00591732"/>
  </w:style>
  <w:style w:type="character" w:customStyle="1" w:styleId="btn-txt">
    <w:name w:val="btn-txt"/>
    <w:basedOn w:val="a0"/>
    <w:rsid w:val="005917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1410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4598">
                  <w:marLeft w:val="0"/>
                  <w:marRight w:val="0"/>
                  <w:marTop w:val="0"/>
                  <w:marBottom w:val="3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8246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78421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2976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15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96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5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9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4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31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9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4263">
              <w:marLeft w:val="0"/>
              <w:marRight w:val="0"/>
              <w:marTop w:val="60"/>
              <w:marBottom w:val="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6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170511">
                          <w:marLeft w:val="0"/>
                          <w:marRight w:val="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9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0743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18" w:space="2" w:color="C1C710"/>
                                <w:left w:val="single" w:sz="18" w:space="2" w:color="C1C710"/>
                                <w:bottom w:val="single" w:sz="18" w:space="0" w:color="C1C710"/>
                                <w:right w:val="single" w:sz="2" w:space="0" w:color="C1C710"/>
                              </w:divBdr>
                              <w:divsChild>
                                <w:div w:id="142615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4897372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3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6856">
                              <w:marLeft w:val="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  <w:div w:id="4874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  <w:div w:id="7673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  <w:div w:id="18475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5521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5872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7200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12387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A5B3BB"/>
            <w:right w:val="none" w:sz="0" w:space="0" w:color="auto"/>
          </w:divBdr>
        </w:div>
      </w:divsChild>
    </w:div>
    <w:div w:id="1563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yperlink" Target="file:///W:\&#1043;&#1077;&#1085;&#1085;&#1072;&#1076;&#1080;&#1081;%20&#1042;&#1072;&#1089;&#1080;&#1083;&#1100;&#1077;&#1074;&#1080;&#1095;\i%20&#1058;&#1045;&#1050;&#1059;&#1065;&#1048;&#1045;%20&#1047;&#1040;&#1050;&#1040;&#1047;&#1067;\&#1076;&#1080;&#1087;&#1083;&#1086;&#1084;&#1099;\&#1058;&#1080;&#1084;&#1091;&#1088;%20&#1064;&#1055;&#1044;\%22D-Link%2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link.ru/ru/products/1/2104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5" Type="http://schemas.openxmlformats.org/officeDocument/2006/relationships/hyperlink" Target="https://ru.wikipedia.org/wiki/NG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rket.yandex.ru/product/10977108?nid=55404" TargetMode="External"/><Relationship Id="rId20" Type="http://schemas.openxmlformats.org/officeDocument/2006/relationships/image" Target="media/image7.jpeg"/><Relationship Id="rId29" Type="http://schemas.openxmlformats.org/officeDocument/2006/relationships/hyperlink" Target="file:///W:\&#1043;&#1077;&#1085;&#1085;&#1072;&#1076;&#1080;&#1081;%20&#1042;&#1072;&#1089;&#1080;&#1083;&#1100;&#1077;&#1074;&#1080;&#1095;\i%20&#1058;&#1045;&#1050;&#1059;&#1065;&#1048;&#1045;%20&#1047;&#1040;&#1050;&#1040;&#1047;&#1067;\&#1076;&#1080;&#1087;&#1083;&#1086;&#1084;&#1099;\&#1058;&#1080;&#1084;&#1091;&#1088;%20&#1064;&#1055;&#1044;\%22&#1057;&#1072;&#1088;&#1072;&#1085;&#1089;&#1082;&#1050;&#1072;&#1073;&#1077;&#1083;&#1100;-&#1054;&#1087;&#1090;&#1080;&#1082;&#1072;%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dlink.ru/ru/products/1/2104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https://market.yandex.ru/product/10977108?nid=55404" TargetMode="External"/><Relationship Id="rId28" Type="http://schemas.openxmlformats.org/officeDocument/2006/relationships/hyperlink" Target="https://www.ssd.ru/kabel-utp-4-pary-24awg-cat5e-bukhta-305m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market.yandex.ru/product/10977108?nid=55404" TargetMode="External"/><Relationship Id="rId27" Type="http://schemas.openxmlformats.org/officeDocument/2006/relationships/hyperlink" Target="http://genphys1.phys.spbu.ru/with_php/www/ctsae/interfaces/content.html" TargetMode="External"/><Relationship Id="rId30" Type="http://schemas.openxmlformats.org/officeDocument/2006/relationships/hyperlink" Target="https://www.emilink.ru/katalog_tovara/telekommunikacionnyj-shkaf/napolnye_shkafy_standart/19_napolnyy_shkaf_standart_42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0C8D8-246C-4A7D-A948-715B44CF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60</Pages>
  <Words>8620</Words>
  <Characters>49140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lenok</cp:lastModifiedBy>
  <cp:revision>6</cp:revision>
  <dcterms:created xsi:type="dcterms:W3CDTF">2018-03-23T03:01:00Z</dcterms:created>
  <dcterms:modified xsi:type="dcterms:W3CDTF">2018-03-23T05:24:00Z</dcterms:modified>
</cp:coreProperties>
</file>