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79" w:rsidRDefault="00DF4A79" w:rsidP="00DF4A79">
      <w:r>
        <w:t>Тема: Частотный анализ и анализ переходного процесса в цепях второго порядка.</w:t>
      </w:r>
    </w:p>
    <w:p w:rsidR="00DF4A79" w:rsidRDefault="00DF4A79" w:rsidP="00DF4A79">
      <w:r>
        <w:t>Задание на курсовую работу.</w:t>
      </w:r>
    </w:p>
    <w:p w:rsidR="00DF4A79" w:rsidRDefault="00DF4A79" w:rsidP="00DF4A79">
      <w:r>
        <w:t>1.</w:t>
      </w:r>
      <w:r>
        <w:tab/>
        <w:t>Определить вид и параметры характеристического сопротивления нагрузки, удовлетворяющей условию</w:t>
      </w:r>
      <w:proofErr w:type="gramStart"/>
      <w:r>
        <w:t xml:space="preserve">   ,</w:t>
      </w:r>
      <w:proofErr w:type="gramEnd"/>
      <w:r>
        <w:t xml:space="preserve"> которая подключается к выводам 2-2’ исходной схемы.</w:t>
      </w:r>
    </w:p>
    <w:p w:rsidR="00DF4A79" w:rsidRDefault="00DF4A79" w:rsidP="00DF4A79">
      <w:r>
        <w:t>2.</w:t>
      </w:r>
      <w:r>
        <w:tab/>
        <w:t>Выполнить частотный анализ цепи с учетом п.1.</w:t>
      </w:r>
    </w:p>
    <w:p w:rsidR="00DF4A79" w:rsidRDefault="00DF4A79" w:rsidP="00DF4A79">
      <w:r>
        <w:t>2.1</w:t>
      </w:r>
      <w:proofErr w:type="gramStart"/>
      <w:r>
        <w:tab/>
        <w:t xml:space="preserve"> Н</w:t>
      </w:r>
      <w:proofErr w:type="gramEnd"/>
      <w:r>
        <w:t>айти комплексный коэффициент передачи по напряжению.</w:t>
      </w:r>
    </w:p>
    <w:p w:rsidR="00DF4A79" w:rsidRDefault="00DF4A79" w:rsidP="00DF4A79">
      <w:r>
        <w:t>2.2</w:t>
      </w:r>
      <w:proofErr w:type="gramStart"/>
      <w:r>
        <w:tab/>
        <w:t xml:space="preserve"> О</w:t>
      </w:r>
      <w:proofErr w:type="gramEnd"/>
      <w:r>
        <w:t xml:space="preserve">пределить аналитическое выражение для амплитудно-частотной характеристики (АХЧ) </w:t>
      </w:r>
      <w:proofErr w:type="spellStart"/>
      <w:r>
        <w:t>фазо-частотной</w:t>
      </w:r>
      <w:proofErr w:type="spellEnd"/>
      <w:r>
        <w:t xml:space="preserve"> характеристики (ФХЧ) и построить зависимости для АХЧ и ФХЧ.</w:t>
      </w:r>
    </w:p>
    <w:p w:rsidR="00DF4A79" w:rsidRDefault="00DF4A79" w:rsidP="00DF4A79">
      <w:r>
        <w:t>2.3</w:t>
      </w:r>
      <w:proofErr w:type="gramStart"/>
      <w:r>
        <w:tab/>
        <w:t xml:space="preserve"> П</w:t>
      </w:r>
      <w:proofErr w:type="gramEnd"/>
      <w:r>
        <w:t>о графику АХЧ определить полосу пропускания.</w:t>
      </w:r>
    </w:p>
    <w:p w:rsidR="00DF4A79" w:rsidRDefault="00DF4A79" w:rsidP="00DF4A79">
      <w:r>
        <w:t>3.</w:t>
      </w:r>
      <w:r>
        <w:tab/>
        <w:t>Выполнить анализ переходного процесса при ступенчатом входном воздействии.  .</w:t>
      </w:r>
    </w:p>
    <w:p w:rsidR="00DF4A79" w:rsidRDefault="00DF4A79" w:rsidP="00DF4A79">
      <w:r>
        <w:t>3.1</w:t>
      </w:r>
      <w:proofErr w:type="gramStart"/>
      <w:r>
        <w:tab/>
        <w:t xml:space="preserve"> П</w:t>
      </w:r>
      <w:proofErr w:type="gramEnd"/>
      <w:r>
        <w:t>олучить аналитическое выражение, описывающее переходный процесс.</w:t>
      </w:r>
    </w:p>
    <w:p w:rsidR="00DF4A79" w:rsidRDefault="00DF4A79" w:rsidP="00DF4A79">
      <w:r>
        <w:t>3.2</w:t>
      </w:r>
      <w:proofErr w:type="gramStart"/>
      <w:r>
        <w:tab/>
        <w:t xml:space="preserve"> П</w:t>
      </w:r>
      <w:proofErr w:type="gramEnd"/>
      <w:r>
        <w:t>остроить график переходного процесса.</w:t>
      </w:r>
    </w:p>
    <w:p w:rsidR="00DF4A79" w:rsidRDefault="00DF4A79" w:rsidP="00DF4A79">
      <w:r>
        <w:t>3.3</w:t>
      </w:r>
      <w:proofErr w:type="gramStart"/>
      <w:r>
        <w:tab/>
        <w:t xml:space="preserve"> П</w:t>
      </w:r>
      <w:proofErr w:type="gramEnd"/>
      <w:r>
        <w:t>о графику (п. 3.2) определить время переходного процесса.</w:t>
      </w:r>
    </w:p>
    <w:p w:rsidR="00041B3B" w:rsidRDefault="00DF4A79" w:rsidP="00DF4A79">
      <w:r>
        <w:t>4.</w:t>
      </w:r>
      <w:r>
        <w:tab/>
        <w:t>С помощью программы EWB провести анализ АХЧ и переходного процесса для всех заданных значений резисторов</w:t>
      </w:r>
      <w:proofErr w:type="gramStart"/>
      <w:r>
        <w:t xml:space="preserve"> .</w:t>
      </w:r>
      <w:proofErr w:type="gramEnd"/>
      <w:r>
        <w:t xml:space="preserve"> Дать объяснение влияния величин заданных резисторов на вид АХЧ и длительность переходного процесса.</w:t>
      </w:r>
    </w:p>
    <w:sectPr w:rsidR="00041B3B" w:rsidSect="0004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79"/>
    <w:rsid w:val="00041B3B"/>
    <w:rsid w:val="00D8456F"/>
    <w:rsid w:val="00D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2018-05-19T19:38:00Z</dcterms:created>
  <dcterms:modified xsi:type="dcterms:W3CDTF">2018-05-19T19:38:00Z</dcterms:modified>
</cp:coreProperties>
</file>