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88" w:rsidRPr="000966EA" w:rsidRDefault="00D20588" w:rsidP="00DA19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6EA">
        <w:rPr>
          <w:rFonts w:ascii="Times New Roman" w:eastAsia="Times New Roman" w:hAnsi="Times New Roman" w:cs="Times New Roman"/>
          <w:color w:val="000000"/>
          <w:sz w:val="28"/>
          <w:szCs w:val="28"/>
        </w:rPr>
        <w:t>В скрещенные под прямым углом однородное магнитное поле с напряжённостью </w:t>
      </w:r>
      <w:r w:rsidRPr="00096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МА/м</w:t>
      </w:r>
      <w:r w:rsidRPr="000966EA">
        <w:rPr>
          <w:rFonts w:ascii="Times New Roman" w:eastAsia="Times New Roman" w:hAnsi="Times New Roman" w:cs="Times New Roman"/>
          <w:color w:val="000000"/>
          <w:sz w:val="28"/>
          <w:szCs w:val="28"/>
        </w:rPr>
        <w:t> и электрическое поле с напряжённостью </w:t>
      </w:r>
      <w:r w:rsidRPr="00096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50 кВ/м</w:t>
      </w:r>
      <w:r w:rsidRPr="000966EA">
        <w:rPr>
          <w:rFonts w:ascii="Times New Roman" w:eastAsia="Times New Roman" w:hAnsi="Times New Roman" w:cs="Times New Roman"/>
          <w:color w:val="000000"/>
          <w:sz w:val="28"/>
          <w:szCs w:val="28"/>
        </w:rPr>
        <w:t> влетел ион. При какой скорости иона он будет двигаться в скрещенных полях прямолинейно? Сделайте рисунок.</w:t>
      </w:r>
    </w:p>
    <w:p w:rsidR="00D20588" w:rsidRPr="000966EA" w:rsidRDefault="00D205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0588" w:rsidRPr="000966EA" w:rsidSect="00A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B1"/>
    <w:rsid w:val="000966EA"/>
    <w:rsid w:val="00645F9D"/>
    <w:rsid w:val="00A72428"/>
    <w:rsid w:val="00A81AB1"/>
    <w:rsid w:val="00AA1B13"/>
    <w:rsid w:val="00D20588"/>
    <w:rsid w:val="00D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Katie</cp:lastModifiedBy>
  <cp:revision>7</cp:revision>
  <dcterms:created xsi:type="dcterms:W3CDTF">2018-05-22T09:18:00Z</dcterms:created>
  <dcterms:modified xsi:type="dcterms:W3CDTF">2018-05-24T09:30:00Z</dcterms:modified>
</cp:coreProperties>
</file>