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44D" w:rsidRDefault="0010444D" w:rsidP="0010444D">
      <w:pPr>
        <w:jc w:val="center"/>
      </w:pPr>
      <w:r>
        <w:t>МОЛЕКУЛЯРНАЯ ФИЗИКА. ТЕРМОДИНАМИКА</w:t>
      </w:r>
    </w:p>
    <w:p w:rsidR="0010444D" w:rsidRDefault="0010444D"/>
    <w:p w:rsidR="004201AF" w:rsidRDefault="0010444D">
      <w:r>
        <w:t>1</w:t>
      </w:r>
      <w:r>
        <w:t>.Одна треть молекул азота массой 10 г распалась на атомы. Определить полное число частиц, находящихся в таком газе.</w:t>
      </w:r>
    </w:p>
    <w:p w:rsidR="0010444D" w:rsidRDefault="0010444D">
      <w:r>
        <w:t>2</w:t>
      </w:r>
      <w:r>
        <w:t>.Какую долю составляет кинетическая энергия вращательного движения молекул от полной кинетической энерги</w:t>
      </w:r>
      <w:r>
        <w:t>и молекул одноатомного и много</w:t>
      </w:r>
      <w:r>
        <w:t>атомного газов.</w:t>
      </w:r>
    </w:p>
    <w:p w:rsidR="0010444D" w:rsidRDefault="0010444D">
      <w:r>
        <w:t>3</w:t>
      </w:r>
      <w:r>
        <w:t>. Определить показатель адиабаты ид</w:t>
      </w:r>
      <w:r>
        <w:t>еального газа, который при нор</w:t>
      </w:r>
      <w:r>
        <w:t>мальных условиях занимает объем 6 л и имеет теплоемкость СV = 5,5Дж/К.</w:t>
      </w:r>
    </w:p>
    <w:p w:rsidR="0010444D" w:rsidRDefault="0010444D">
      <w:r>
        <w:t>4</w:t>
      </w:r>
      <w:r>
        <w:t>. Идеальный газ, занимающий объем 5 л и находящийся под давлением 0,2 МПа при температуре 290 К, был наг</w:t>
      </w:r>
      <w:r>
        <w:t>рет при постоянном объеме и за</w:t>
      </w:r>
      <w:r>
        <w:t xml:space="preserve">тем расширился </w:t>
      </w:r>
      <w:proofErr w:type="spellStart"/>
      <w:r>
        <w:t>изобарически</w:t>
      </w:r>
      <w:proofErr w:type="spellEnd"/>
      <w:r>
        <w:t>. Работа расширения при этом оказалась равной 200 Дж. На сколько нагрелся газ в изобарическом процессе?</w:t>
      </w:r>
    </w:p>
    <w:p w:rsidR="0010444D" w:rsidRDefault="0010444D">
      <w:r>
        <w:t>5</w:t>
      </w:r>
      <w:r>
        <w:t>. Некоторая масса азота при давлении 0,1 МПа имеет объем 5 л, а при давлении 0,3 МПа – объем 2 л. Переход от первого состояния ко второму был произведен в два этапа: а) сначала по адиабате, затем по изохоре; б) сначала по изохоре, затем по адиабате. Определить изменение внутренней энергии, количество полученной или отданной теплоты и произведенную работу.</w:t>
      </w:r>
    </w:p>
    <w:p w:rsidR="0010444D" w:rsidRDefault="0010444D">
      <w:r>
        <w:t>6</w:t>
      </w:r>
      <w:r>
        <w:t xml:space="preserve">. При совершении цикла Карно газ получил от нагревателя количество теплоты 16,77 кДж и совершил 5,59 кДж </w:t>
      </w:r>
      <w:r>
        <w:t>работы. Во сколько раз темпера</w:t>
      </w:r>
      <w:r>
        <w:t>тура нагревателя выше температуры холодильника?</w:t>
      </w:r>
    </w:p>
    <w:p w:rsidR="0010444D" w:rsidRDefault="0010444D">
      <w:r>
        <w:t>7</w:t>
      </w:r>
      <w:r>
        <w:t>. Диск подвешен на упругой нити над другим вращающимся диском на расстоянии 1 см. Частота вращения нижнего диска 8 об/с, радиусы дисков 10 см, модуль кручения нити 10-5 м/ра</w:t>
      </w:r>
      <w:r>
        <w:t>д, коэффициент внутреннего тре</w:t>
      </w:r>
      <w:r>
        <w:t>ния воздуха η с. Определить угол поворота верхнего диска. Краевыми эффектами пренебречь. Движ</w:t>
      </w:r>
      <w:r>
        <w:t>ение воздуха между дисками счи</w:t>
      </w:r>
      <w:r>
        <w:t>тать ламинарным.</w:t>
      </w:r>
    </w:p>
    <w:p w:rsidR="0010444D" w:rsidRDefault="0010444D">
      <w:r>
        <w:t>8</w:t>
      </w:r>
      <w:r>
        <w:t>. Давление кислород</w:t>
      </w:r>
      <w:r>
        <w:t>а, имеющего плотность 100 кг/м3</w:t>
      </w:r>
      <w:r>
        <w:t xml:space="preserve">, составляет 7 МПа. Определить внутреннее давление и температуру газа, пользуясь уравнениями Ван-дер-Ваальса и Менделеева - </w:t>
      </w:r>
      <w:proofErr w:type="spellStart"/>
      <w:r>
        <w:t>Клапейрона</w:t>
      </w:r>
      <w:proofErr w:type="spellEnd"/>
      <w:r>
        <w:t>.</w:t>
      </w:r>
    </w:p>
    <w:p w:rsidR="0010444D" w:rsidRDefault="0010444D">
      <w:bookmarkStart w:id="0" w:name="_GoBack"/>
      <w:bookmarkEnd w:id="0"/>
    </w:p>
    <w:p w:rsidR="0010444D" w:rsidRDefault="0010444D"/>
    <w:sectPr w:rsidR="0010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2D"/>
    <w:rsid w:val="0010444D"/>
    <w:rsid w:val="004201AF"/>
    <w:rsid w:val="005C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1B08"/>
  <w15:chartTrackingRefBased/>
  <w15:docId w15:val="{5227C1DD-2F84-43F2-AC20-8D82C3CE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2018-05-24T18:27:00Z</dcterms:created>
  <dcterms:modified xsi:type="dcterms:W3CDTF">2018-05-24T18:32:00Z</dcterms:modified>
</cp:coreProperties>
</file>