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D69" w:rsidRPr="00810EC6" w:rsidRDefault="00B0356E" w:rsidP="00810EC6">
      <w:pPr>
        <w:jc w:val="center"/>
        <w:rPr>
          <w:rFonts w:cs="Times New Roman"/>
        </w:rPr>
      </w:pPr>
      <w:r w:rsidRPr="00810EC6">
        <w:rPr>
          <w:rFonts w:cs="Times New Roman"/>
        </w:rPr>
        <w:t>Задание на курсовую работу</w:t>
      </w:r>
    </w:p>
    <w:p w:rsidR="00B0356E" w:rsidRPr="00810EC6" w:rsidRDefault="00B0356E" w:rsidP="00810EC6">
      <w:pPr>
        <w:jc w:val="center"/>
        <w:rPr>
          <w:rFonts w:cs="Times New Roman"/>
        </w:rPr>
      </w:pPr>
    </w:p>
    <w:p w:rsidR="00B0356E" w:rsidRPr="009733F1" w:rsidRDefault="00B0356E" w:rsidP="00810EC6">
      <w:pPr>
        <w:ind w:firstLine="708"/>
        <w:jc w:val="both"/>
        <w:rPr>
          <w:rFonts w:cs="Times New Roman"/>
        </w:rPr>
      </w:pPr>
      <w:r w:rsidRPr="00810EC6">
        <w:rPr>
          <w:rFonts w:cs="Times New Roman"/>
        </w:rPr>
        <w:t xml:space="preserve">Необходимо создать базу данных на языке </w:t>
      </w:r>
      <w:r w:rsidRPr="00810EC6">
        <w:rPr>
          <w:rFonts w:cs="Times New Roman"/>
          <w:lang w:val="en-US"/>
        </w:rPr>
        <w:t>C</w:t>
      </w:r>
      <w:r w:rsidRPr="00810EC6">
        <w:rPr>
          <w:rFonts w:cs="Times New Roman"/>
        </w:rPr>
        <w:t xml:space="preserve"># с использованием </w:t>
      </w:r>
      <w:r w:rsidRPr="00810EC6">
        <w:rPr>
          <w:rFonts w:cs="Times New Roman"/>
          <w:lang w:val="en-US"/>
        </w:rPr>
        <w:t>XML</w:t>
      </w:r>
      <w:r w:rsidRPr="00810EC6">
        <w:rPr>
          <w:rFonts w:cs="Times New Roman"/>
        </w:rPr>
        <w:t xml:space="preserve">-документа в качестве хранилища данных. Для поиска записей в </w:t>
      </w:r>
      <w:r w:rsidRPr="00810EC6">
        <w:rPr>
          <w:rFonts w:cs="Times New Roman"/>
          <w:lang w:val="en-US"/>
        </w:rPr>
        <w:t>XML</w:t>
      </w:r>
      <w:r w:rsidRPr="00810EC6">
        <w:rPr>
          <w:rFonts w:cs="Times New Roman"/>
        </w:rPr>
        <w:t xml:space="preserve"> – документе использовать язык запросов </w:t>
      </w:r>
      <w:r w:rsidRPr="00810EC6">
        <w:rPr>
          <w:rFonts w:cs="Times New Roman"/>
          <w:lang w:val="en-US"/>
        </w:rPr>
        <w:t>LINQ</w:t>
      </w:r>
      <w:r w:rsidRPr="00810EC6">
        <w:rPr>
          <w:rFonts w:cs="Times New Roman"/>
        </w:rPr>
        <w:t>.</w:t>
      </w:r>
      <w:r w:rsidR="009733F1">
        <w:rPr>
          <w:rFonts w:cs="Times New Roman"/>
        </w:rPr>
        <w:t xml:space="preserve"> Создание </w:t>
      </w:r>
      <w:r w:rsidR="009733F1">
        <w:rPr>
          <w:rFonts w:cs="Times New Roman"/>
          <w:lang w:val="en-US"/>
        </w:rPr>
        <w:t>XML</w:t>
      </w:r>
      <w:r w:rsidR="009733F1" w:rsidRPr="009733F1">
        <w:rPr>
          <w:rFonts w:cs="Times New Roman"/>
        </w:rPr>
        <w:t>-</w:t>
      </w:r>
      <w:r w:rsidR="009733F1">
        <w:rPr>
          <w:rFonts w:cs="Times New Roman"/>
        </w:rPr>
        <w:t xml:space="preserve">документа должно осуществляться программным путем с использованием языка </w:t>
      </w:r>
      <w:r w:rsidR="009733F1">
        <w:rPr>
          <w:rFonts w:cs="Times New Roman"/>
          <w:lang w:val="en-US"/>
        </w:rPr>
        <w:t>LINQ</w:t>
      </w:r>
      <w:r w:rsidR="009733F1" w:rsidRPr="009733F1">
        <w:rPr>
          <w:rFonts w:cs="Times New Roman"/>
        </w:rPr>
        <w:t>.</w:t>
      </w:r>
      <w:r w:rsidR="009733F1">
        <w:rPr>
          <w:rFonts w:cs="Times New Roman"/>
        </w:rPr>
        <w:t xml:space="preserve"> Список должен содержать не менее 10 экземпляров.</w:t>
      </w:r>
      <w:r w:rsidR="00B51D94">
        <w:rPr>
          <w:rFonts w:cs="Times New Roman"/>
        </w:rPr>
        <w:t xml:space="preserve"> </w:t>
      </w:r>
    </w:p>
    <w:p w:rsidR="00810EC6" w:rsidRDefault="009733F1" w:rsidP="009733F1">
      <w:pPr>
        <w:rPr>
          <w:rFonts w:cs="Times New Roman"/>
        </w:rPr>
      </w:pPr>
      <w:r>
        <w:rPr>
          <w:rFonts w:cs="Times New Roman"/>
        </w:rPr>
        <w:t>Вариант выбирается по последней цифре шифра:</w:t>
      </w:r>
    </w:p>
    <w:p w:rsidR="00B51D94" w:rsidRDefault="00B51D94" w:rsidP="00B51D94">
      <w:pPr>
        <w:jc w:val="center"/>
        <w:rPr>
          <w:rFonts w:cs="Times New Roman"/>
        </w:rPr>
      </w:pPr>
      <w:r>
        <w:rPr>
          <w:rFonts w:cs="Times New Roman"/>
        </w:rPr>
        <w:t>Вариант</w:t>
      </w:r>
      <w:proofErr w:type="gramStart"/>
      <w:r>
        <w:rPr>
          <w:rFonts w:cs="Times New Roman"/>
        </w:rPr>
        <w:t>1</w:t>
      </w:r>
      <w:proofErr w:type="gramEnd"/>
      <w:r>
        <w:rPr>
          <w:rFonts w:cs="Times New Roman"/>
        </w:rPr>
        <w:t>.</w:t>
      </w:r>
      <w:r w:rsidR="00872A23">
        <w:rPr>
          <w:rFonts w:cs="Times New Roman"/>
        </w:rPr>
        <w:t xml:space="preserve"> (последняя цифра шифра 0,2,4,6,8)</w:t>
      </w:r>
    </w:p>
    <w:p w:rsidR="00B51D94" w:rsidRPr="009733F1" w:rsidRDefault="00B51D94" w:rsidP="00B51D94">
      <w:pPr>
        <w:jc w:val="center"/>
        <w:rPr>
          <w:rFonts w:cs="Times New Roman"/>
        </w:rPr>
      </w:pPr>
      <w:r>
        <w:rPr>
          <w:rFonts w:cs="Times New Roman"/>
        </w:rPr>
        <w:t>Сотрудники кафедры</w:t>
      </w:r>
    </w:p>
    <w:tbl>
      <w:tblPr>
        <w:tblStyle w:val="ad"/>
        <w:tblW w:w="0" w:type="auto"/>
        <w:tblLook w:val="04A0"/>
      </w:tblPr>
      <w:tblGrid>
        <w:gridCol w:w="336"/>
        <w:gridCol w:w="1835"/>
        <w:gridCol w:w="814"/>
        <w:gridCol w:w="1094"/>
        <w:gridCol w:w="1754"/>
        <w:gridCol w:w="1754"/>
        <w:gridCol w:w="1754"/>
      </w:tblGrid>
      <w:tr w:rsidR="004D3C92" w:rsidTr="004D3C92">
        <w:tc>
          <w:tcPr>
            <w:tcW w:w="222" w:type="dxa"/>
          </w:tcPr>
          <w:p w:rsidR="004D3C92" w:rsidRPr="004D3C92" w:rsidRDefault="004D3C92" w:rsidP="009733F1">
            <w:pPr>
              <w:ind w:firstLine="0"/>
              <w:rPr>
                <w:rFonts w:cs="Times New Roman"/>
                <w:sz w:val="24"/>
              </w:rPr>
            </w:pPr>
            <w:r w:rsidRPr="004D3C92">
              <w:rPr>
                <w:rFonts w:cs="Times New Roman"/>
                <w:sz w:val="24"/>
              </w:rPr>
              <w:t>1</w:t>
            </w:r>
          </w:p>
        </w:tc>
        <w:tc>
          <w:tcPr>
            <w:tcW w:w="1740" w:type="dxa"/>
          </w:tcPr>
          <w:p w:rsidR="004D3C92" w:rsidRDefault="004D3C92" w:rsidP="009733F1">
            <w:pPr>
              <w:ind w:firstLine="0"/>
              <w:rPr>
                <w:rFonts w:cs="Times New Roman"/>
                <w:sz w:val="24"/>
              </w:rPr>
            </w:pPr>
            <w:r w:rsidRPr="004D3C92">
              <w:rPr>
                <w:rFonts w:cs="Times New Roman"/>
                <w:sz w:val="24"/>
              </w:rPr>
              <w:t>Список преподавателей</w:t>
            </w:r>
          </w:p>
          <w:p w:rsidR="004D3C92" w:rsidRPr="004D3C92" w:rsidRDefault="004D3C92" w:rsidP="009733F1">
            <w:pPr>
              <w:ind w:firstLine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(</w:t>
            </w:r>
            <w:r w:rsidR="00B51D94">
              <w:rPr>
                <w:rFonts w:cs="Times New Roman"/>
                <w:sz w:val="24"/>
              </w:rPr>
              <w:t>ФИ</w:t>
            </w:r>
            <w:r>
              <w:rPr>
                <w:rFonts w:cs="Times New Roman"/>
                <w:sz w:val="24"/>
              </w:rPr>
              <w:t>)</w:t>
            </w:r>
          </w:p>
        </w:tc>
        <w:tc>
          <w:tcPr>
            <w:tcW w:w="722" w:type="dxa"/>
          </w:tcPr>
          <w:p w:rsidR="004D3C92" w:rsidRPr="004D3C92" w:rsidRDefault="004D3C92" w:rsidP="009733F1">
            <w:pPr>
              <w:ind w:firstLine="0"/>
              <w:rPr>
                <w:rFonts w:cs="Times New Roman"/>
                <w:sz w:val="24"/>
              </w:rPr>
            </w:pPr>
            <w:r w:rsidRPr="004D3C92">
              <w:rPr>
                <w:rFonts w:cs="Times New Roman"/>
                <w:sz w:val="24"/>
              </w:rPr>
              <w:t>Стаж</w:t>
            </w:r>
            <w:r>
              <w:rPr>
                <w:rFonts w:cs="Times New Roman"/>
                <w:sz w:val="24"/>
              </w:rPr>
              <w:t>, лет</w:t>
            </w:r>
          </w:p>
        </w:tc>
        <w:tc>
          <w:tcPr>
            <w:tcW w:w="1043" w:type="dxa"/>
          </w:tcPr>
          <w:p w:rsidR="004D3C92" w:rsidRPr="004D3C92" w:rsidRDefault="004D3C92" w:rsidP="009733F1">
            <w:pPr>
              <w:ind w:firstLine="0"/>
              <w:rPr>
                <w:rFonts w:cs="Times New Roman"/>
                <w:sz w:val="24"/>
              </w:rPr>
            </w:pPr>
            <w:r w:rsidRPr="004D3C92">
              <w:rPr>
                <w:rFonts w:cs="Times New Roman"/>
                <w:sz w:val="24"/>
              </w:rPr>
              <w:t>Кафедра</w:t>
            </w:r>
            <w:r w:rsidR="00B51D94">
              <w:rPr>
                <w:rFonts w:cs="Times New Roman"/>
                <w:sz w:val="24"/>
              </w:rPr>
              <w:t xml:space="preserve"> (не менее 3х)</w:t>
            </w:r>
          </w:p>
        </w:tc>
        <w:tc>
          <w:tcPr>
            <w:tcW w:w="1727" w:type="dxa"/>
          </w:tcPr>
          <w:p w:rsidR="004D3C92" w:rsidRPr="004D3C92" w:rsidRDefault="004D3C92" w:rsidP="004D3C92">
            <w:pPr>
              <w:ind w:firstLine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Количество а</w:t>
            </w:r>
            <w:r w:rsidRPr="004D3C92">
              <w:rPr>
                <w:rFonts w:cs="Times New Roman"/>
                <w:sz w:val="24"/>
              </w:rPr>
              <w:t>кадемических часов лекций</w:t>
            </w:r>
            <w:r>
              <w:rPr>
                <w:rFonts w:cs="Times New Roman"/>
                <w:sz w:val="24"/>
              </w:rPr>
              <w:t xml:space="preserve"> в месяц</w:t>
            </w:r>
          </w:p>
        </w:tc>
        <w:tc>
          <w:tcPr>
            <w:tcW w:w="1727" w:type="dxa"/>
          </w:tcPr>
          <w:p w:rsidR="004D3C92" w:rsidRPr="004D3C92" w:rsidRDefault="004D3C92" w:rsidP="004D3C92">
            <w:pPr>
              <w:ind w:firstLine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Количество а</w:t>
            </w:r>
            <w:r w:rsidRPr="004D3C92">
              <w:rPr>
                <w:rFonts w:cs="Times New Roman"/>
                <w:sz w:val="24"/>
              </w:rPr>
              <w:t>кадемических часов лабораторных</w:t>
            </w:r>
            <w:r>
              <w:rPr>
                <w:rFonts w:cs="Times New Roman"/>
                <w:sz w:val="24"/>
              </w:rPr>
              <w:t xml:space="preserve"> работ в месяц</w:t>
            </w:r>
          </w:p>
        </w:tc>
        <w:tc>
          <w:tcPr>
            <w:tcW w:w="1727" w:type="dxa"/>
          </w:tcPr>
          <w:p w:rsidR="004D3C92" w:rsidRPr="004D3C92" w:rsidRDefault="004D3C92" w:rsidP="004D3C92">
            <w:pPr>
              <w:ind w:firstLine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Количество а</w:t>
            </w:r>
            <w:r w:rsidRPr="004D3C92">
              <w:rPr>
                <w:rFonts w:cs="Times New Roman"/>
                <w:sz w:val="24"/>
              </w:rPr>
              <w:t>кадемических часов практических</w:t>
            </w:r>
            <w:r>
              <w:rPr>
                <w:rFonts w:cs="Times New Roman"/>
                <w:sz w:val="24"/>
              </w:rPr>
              <w:t xml:space="preserve"> занятий в месяц</w:t>
            </w:r>
          </w:p>
        </w:tc>
      </w:tr>
    </w:tbl>
    <w:p w:rsidR="009733F1" w:rsidRPr="009733F1" w:rsidRDefault="009733F1" w:rsidP="009733F1">
      <w:pPr>
        <w:rPr>
          <w:rFonts w:cs="Times New Roman"/>
        </w:rPr>
      </w:pPr>
    </w:p>
    <w:p w:rsidR="004D3C92" w:rsidRPr="00810EC6" w:rsidRDefault="004D3C92" w:rsidP="004D3C92">
      <w:pPr>
        <w:pStyle w:val="Default"/>
        <w:spacing w:before="100" w:after="100" w:line="360" w:lineRule="auto"/>
        <w:rPr>
          <w:sz w:val="28"/>
          <w:szCs w:val="28"/>
        </w:rPr>
      </w:pPr>
      <w:r w:rsidRPr="00810EC6">
        <w:rPr>
          <w:b/>
          <w:bCs/>
          <w:sz w:val="28"/>
          <w:szCs w:val="28"/>
        </w:rPr>
        <w:t xml:space="preserve">1) Функциональные возможности: </w:t>
      </w:r>
    </w:p>
    <w:p w:rsidR="004D3C92" w:rsidRPr="00810EC6" w:rsidRDefault="004D3C92" w:rsidP="004D3C92">
      <w:pPr>
        <w:pStyle w:val="Default"/>
        <w:spacing w:before="100" w:after="100" w:line="360" w:lineRule="auto"/>
        <w:ind w:left="720" w:hanging="360"/>
        <w:rPr>
          <w:sz w:val="28"/>
          <w:szCs w:val="28"/>
        </w:rPr>
      </w:pPr>
      <w:r w:rsidRPr="00810EC6">
        <w:rPr>
          <w:sz w:val="28"/>
          <w:szCs w:val="28"/>
        </w:rPr>
        <w:t xml:space="preserve">• ведение БД (запись, чтение, добавление); </w:t>
      </w:r>
    </w:p>
    <w:p w:rsidR="004D3C92" w:rsidRPr="00810EC6" w:rsidRDefault="004D3C92" w:rsidP="004D3C92">
      <w:pPr>
        <w:pStyle w:val="Default"/>
        <w:spacing w:before="100" w:after="100" w:line="360" w:lineRule="auto"/>
        <w:rPr>
          <w:sz w:val="28"/>
          <w:szCs w:val="28"/>
        </w:rPr>
      </w:pPr>
      <w:r w:rsidRPr="00810EC6">
        <w:rPr>
          <w:b/>
          <w:bCs/>
          <w:sz w:val="28"/>
          <w:szCs w:val="28"/>
        </w:rPr>
        <w:t xml:space="preserve">2) Готовые запросы: </w:t>
      </w:r>
    </w:p>
    <w:p w:rsidR="004D3C92" w:rsidRPr="00810EC6" w:rsidRDefault="004D3C92" w:rsidP="004D3C92">
      <w:pPr>
        <w:pStyle w:val="Default"/>
        <w:spacing w:line="360" w:lineRule="auto"/>
        <w:ind w:left="720" w:hanging="360"/>
        <w:rPr>
          <w:color w:val="auto"/>
          <w:sz w:val="28"/>
          <w:szCs w:val="28"/>
        </w:rPr>
      </w:pPr>
      <w:r w:rsidRPr="00810EC6">
        <w:rPr>
          <w:color w:val="auto"/>
          <w:sz w:val="28"/>
          <w:szCs w:val="28"/>
        </w:rPr>
        <w:t xml:space="preserve">1. Выдавать сведения обо всех </w:t>
      </w:r>
      <w:r>
        <w:rPr>
          <w:color w:val="auto"/>
          <w:sz w:val="28"/>
          <w:szCs w:val="28"/>
        </w:rPr>
        <w:t>преподавателях</w:t>
      </w:r>
      <w:r w:rsidRPr="00810EC6">
        <w:rPr>
          <w:color w:val="auto"/>
          <w:sz w:val="28"/>
          <w:szCs w:val="28"/>
        </w:rPr>
        <w:t xml:space="preserve">; </w:t>
      </w:r>
    </w:p>
    <w:p w:rsidR="004D3C92" w:rsidRPr="00810EC6" w:rsidRDefault="004D3C92" w:rsidP="004D3C92">
      <w:pPr>
        <w:pStyle w:val="Default"/>
        <w:spacing w:line="360" w:lineRule="auto"/>
        <w:ind w:left="720" w:hanging="360"/>
        <w:rPr>
          <w:color w:val="auto"/>
          <w:sz w:val="28"/>
          <w:szCs w:val="28"/>
        </w:rPr>
      </w:pPr>
      <w:r w:rsidRPr="00810EC6">
        <w:rPr>
          <w:color w:val="auto"/>
          <w:sz w:val="28"/>
          <w:szCs w:val="28"/>
        </w:rPr>
        <w:t xml:space="preserve">2. </w:t>
      </w:r>
      <w:r w:rsidRPr="004D3C92">
        <w:rPr>
          <w:color w:val="auto"/>
          <w:sz w:val="28"/>
          <w:szCs w:val="28"/>
        </w:rPr>
        <w:t>Вычисление среднего количества</w:t>
      </w:r>
      <w:r>
        <w:rPr>
          <w:color w:val="auto"/>
          <w:sz w:val="28"/>
          <w:szCs w:val="28"/>
        </w:rPr>
        <w:t xml:space="preserve"> академических</w:t>
      </w:r>
      <w:r w:rsidRPr="004D3C92">
        <w:rPr>
          <w:color w:val="auto"/>
          <w:sz w:val="28"/>
          <w:szCs w:val="28"/>
        </w:rPr>
        <w:t xml:space="preserve"> часов в неделю (в месяце 4 недели)</w:t>
      </w:r>
      <w:r w:rsidRPr="00810EC6">
        <w:rPr>
          <w:color w:val="auto"/>
          <w:sz w:val="28"/>
          <w:szCs w:val="28"/>
        </w:rPr>
        <w:t xml:space="preserve">. </w:t>
      </w:r>
    </w:p>
    <w:p w:rsidR="004D3C92" w:rsidRPr="00810EC6" w:rsidRDefault="004D3C92" w:rsidP="004D3C92">
      <w:pPr>
        <w:pStyle w:val="Default"/>
        <w:spacing w:line="360" w:lineRule="auto"/>
        <w:ind w:left="720" w:hanging="360"/>
        <w:rPr>
          <w:color w:val="auto"/>
          <w:sz w:val="28"/>
          <w:szCs w:val="28"/>
        </w:rPr>
      </w:pPr>
      <w:r w:rsidRPr="00810EC6">
        <w:rPr>
          <w:color w:val="auto"/>
          <w:sz w:val="28"/>
          <w:szCs w:val="28"/>
        </w:rPr>
        <w:t xml:space="preserve">3. Формирование списка </w:t>
      </w:r>
      <w:r>
        <w:rPr>
          <w:color w:val="auto"/>
          <w:sz w:val="28"/>
          <w:szCs w:val="28"/>
        </w:rPr>
        <w:t>преподавателей</w:t>
      </w:r>
      <w:r w:rsidRPr="00810EC6">
        <w:rPr>
          <w:color w:val="auto"/>
          <w:sz w:val="28"/>
          <w:szCs w:val="28"/>
        </w:rPr>
        <w:t xml:space="preserve"> конкретной </w:t>
      </w:r>
      <w:r>
        <w:rPr>
          <w:color w:val="auto"/>
          <w:sz w:val="28"/>
          <w:szCs w:val="28"/>
        </w:rPr>
        <w:t>кафедры (с использованием запроса «</w:t>
      </w:r>
      <w:proofErr w:type="spellStart"/>
      <w:r w:rsidRPr="004D3C92">
        <w:rPr>
          <w:i/>
          <w:color w:val="auto"/>
          <w:sz w:val="28"/>
          <w:szCs w:val="28"/>
        </w:rPr>
        <w:t>from</w:t>
      </w:r>
      <w:proofErr w:type="spellEnd"/>
      <w:r w:rsidRPr="004D3C92">
        <w:rPr>
          <w:color w:val="auto"/>
          <w:sz w:val="28"/>
          <w:szCs w:val="28"/>
        </w:rPr>
        <w:t xml:space="preserve"> е </w:t>
      </w:r>
      <w:proofErr w:type="spellStart"/>
      <w:r w:rsidRPr="004D3C92">
        <w:rPr>
          <w:i/>
          <w:color w:val="auto"/>
          <w:sz w:val="28"/>
          <w:szCs w:val="28"/>
        </w:rPr>
        <w:t>in</w:t>
      </w:r>
      <w:proofErr w:type="spellEnd"/>
      <w:r w:rsidRPr="004D3C92">
        <w:rPr>
          <w:color w:val="auto"/>
          <w:sz w:val="28"/>
          <w:szCs w:val="28"/>
        </w:rPr>
        <w:t xml:space="preserve"> </w:t>
      </w:r>
      <w:proofErr w:type="spellStart"/>
      <w:r w:rsidRPr="004D3C92">
        <w:rPr>
          <w:color w:val="auto"/>
          <w:sz w:val="28"/>
          <w:szCs w:val="28"/>
        </w:rPr>
        <w:t>s</w:t>
      </w:r>
      <w:proofErr w:type="spellEnd"/>
      <w:r w:rsidRPr="004D3C92">
        <w:rPr>
          <w:color w:val="auto"/>
          <w:sz w:val="28"/>
          <w:szCs w:val="28"/>
        </w:rPr>
        <w:t xml:space="preserve"> </w:t>
      </w:r>
      <w:proofErr w:type="spellStart"/>
      <w:r w:rsidRPr="004D3C92">
        <w:rPr>
          <w:i/>
          <w:color w:val="auto"/>
          <w:sz w:val="28"/>
          <w:szCs w:val="28"/>
        </w:rPr>
        <w:t>group</w:t>
      </w:r>
      <w:proofErr w:type="spellEnd"/>
      <w:r w:rsidRPr="004D3C92">
        <w:rPr>
          <w:color w:val="auto"/>
          <w:sz w:val="28"/>
          <w:szCs w:val="28"/>
        </w:rPr>
        <w:t xml:space="preserve"> </w:t>
      </w:r>
      <w:proofErr w:type="spellStart"/>
      <w:r w:rsidRPr="004D3C92">
        <w:rPr>
          <w:color w:val="auto"/>
          <w:sz w:val="28"/>
          <w:szCs w:val="28"/>
        </w:rPr>
        <w:t>g</w:t>
      </w:r>
      <w:proofErr w:type="spellEnd"/>
      <w:r w:rsidRPr="004D3C92">
        <w:rPr>
          <w:color w:val="auto"/>
          <w:sz w:val="28"/>
          <w:szCs w:val="28"/>
        </w:rPr>
        <w:t xml:space="preserve"> </w:t>
      </w:r>
      <w:proofErr w:type="spellStart"/>
      <w:r w:rsidRPr="004D3C92">
        <w:rPr>
          <w:i/>
          <w:color w:val="auto"/>
          <w:sz w:val="28"/>
          <w:szCs w:val="28"/>
        </w:rPr>
        <w:t>by</w:t>
      </w:r>
      <w:proofErr w:type="spellEnd"/>
      <w:r w:rsidRPr="004D3C92">
        <w:rPr>
          <w:color w:val="auto"/>
          <w:sz w:val="28"/>
          <w:szCs w:val="28"/>
        </w:rPr>
        <w:t xml:space="preserve"> </w:t>
      </w:r>
      <w:proofErr w:type="spellStart"/>
      <w:r w:rsidRPr="004D3C92">
        <w:rPr>
          <w:color w:val="auto"/>
          <w:sz w:val="28"/>
          <w:szCs w:val="28"/>
        </w:rPr>
        <w:t>k</w:t>
      </w:r>
      <w:proofErr w:type="spellEnd"/>
      <w:r>
        <w:rPr>
          <w:color w:val="auto"/>
          <w:sz w:val="28"/>
          <w:szCs w:val="28"/>
        </w:rPr>
        <w:t>»)</w:t>
      </w:r>
      <w:r w:rsidRPr="00810EC6">
        <w:rPr>
          <w:color w:val="auto"/>
          <w:sz w:val="28"/>
          <w:szCs w:val="28"/>
        </w:rPr>
        <w:t>.</w:t>
      </w:r>
    </w:p>
    <w:p w:rsidR="004D3C92" w:rsidRPr="00B51D94" w:rsidRDefault="004D3C92" w:rsidP="004D3C92">
      <w:pPr>
        <w:pStyle w:val="Default"/>
        <w:spacing w:line="360" w:lineRule="auto"/>
        <w:ind w:left="720" w:hanging="360"/>
        <w:rPr>
          <w:color w:val="auto"/>
          <w:sz w:val="28"/>
          <w:szCs w:val="28"/>
        </w:rPr>
      </w:pPr>
      <w:r w:rsidRPr="00810EC6">
        <w:rPr>
          <w:color w:val="auto"/>
          <w:sz w:val="28"/>
          <w:szCs w:val="28"/>
        </w:rPr>
        <w:t xml:space="preserve">4. Наличие </w:t>
      </w:r>
      <w:r w:rsidR="00B51D94">
        <w:rPr>
          <w:color w:val="auto"/>
          <w:sz w:val="28"/>
          <w:szCs w:val="28"/>
        </w:rPr>
        <w:t>интерактивной составляющей на лабораторных работах</w:t>
      </w:r>
      <w:r w:rsidRPr="00810EC6">
        <w:rPr>
          <w:color w:val="auto"/>
          <w:sz w:val="28"/>
          <w:szCs w:val="28"/>
        </w:rPr>
        <w:t xml:space="preserve"> у конкретного </w:t>
      </w:r>
      <w:r w:rsidR="00B51D94">
        <w:rPr>
          <w:color w:val="auto"/>
          <w:sz w:val="28"/>
          <w:szCs w:val="28"/>
        </w:rPr>
        <w:t>преподавателя</w:t>
      </w:r>
      <w:r w:rsidRPr="00810EC6">
        <w:rPr>
          <w:color w:val="auto"/>
          <w:sz w:val="28"/>
          <w:szCs w:val="28"/>
        </w:rPr>
        <w:t xml:space="preserve"> (по признаку</w:t>
      </w:r>
      <w:r w:rsidR="00B51D94">
        <w:rPr>
          <w:color w:val="auto"/>
          <w:sz w:val="28"/>
          <w:szCs w:val="28"/>
        </w:rPr>
        <w:t xml:space="preserve"> «</w:t>
      </w:r>
      <w:r w:rsidR="00B51D94" w:rsidRPr="00B51D94">
        <w:rPr>
          <w:color w:val="auto"/>
          <w:sz w:val="28"/>
          <w:szCs w:val="28"/>
        </w:rPr>
        <w:t>Количество академических часов лабораторных работ в месяц &gt;= 30</w:t>
      </w:r>
      <w:r w:rsidR="00B51D94">
        <w:rPr>
          <w:color w:val="auto"/>
          <w:sz w:val="28"/>
          <w:szCs w:val="28"/>
        </w:rPr>
        <w:t>»</w:t>
      </w:r>
      <w:r w:rsidRPr="00B51D94">
        <w:rPr>
          <w:color w:val="auto"/>
          <w:sz w:val="28"/>
          <w:szCs w:val="28"/>
        </w:rPr>
        <w:t>).</w:t>
      </w:r>
    </w:p>
    <w:p w:rsidR="004D3C92" w:rsidRPr="00810EC6" w:rsidRDefault="004D3C92" w:rsidP="004D3C92">
      <w:pPr>
        <w:pStyle w:val="Default"/>
        <w:spacing w:line="360" w:lineRule="auto"/>
        <w:ind w:left="720" w:hanging="360"/>
        <w:rPr>
          <w:color w:val="auto"/>
          <w:sz w:val="28"/>
          <w:szCs w:val="28"/>
        </w:rPr>
      </w:pPr>
      <w:r w:rsidRPr="00810EC6">
        <w:rPr>
          <w:color w:val="auto"/>
          <w:sz w:val="28"/>
          <w:szCs w:val="28"/>
        </w:rPr>
        <w:t xml:space="preserve">5. Сортировка </w:t>
      </w:r>
      <w:r w:rsidR="00B51D94">
        <w:rPr>
          <w:color w:val="auto"/>
          <w:sz w:val="28"/>
          <w:szCs w:val="28"/>
        </w:rPr>
        <w:t>преподавателей</w:t>
      </w:r>
      <w:r w:rsidRPr="00810EC6">
        <w:rPr>
          <w:color w:val="auto"/>
          <w:sz w:val="28"/>
          <w:szCs w:val="28"/>
        </w:rPr>
        <w:t xml:space="preserve"> по </w:t>
      </w:r>
      <w:r w:rsidR="00B51D94">
        <w:rPr>
          <w:color w:val="auto"/>
          <w:sz w:val="28"/>
          <w:szCs w:val="28"/>
        </w:rPr>
        <w:t>стажу</w:t>
      </w:r>
      <w:r w:rsidRPr="00810EC6">
        <w:rPr>
          <w:color w:val="auto"/>
          <w:sz w:val="28"/>
          <w:szCs w:val="28"/>
        </w:rPr>
        <w:t>.</w:t>
      </w:r>
    </w:p>
    <w:p w:rsidR="004D3C92" w:rsidRPr="00810EC6" w:rsidRDefault="004D3C92" w:rsidP="004D3C92">
      <w:pPr>
        <w:pStyle w:val="Default"/>
        <w:spacing w:line="360" w:lineRule="auto"/>
        <w:ind w:left="720" w:hanging="360"/>
        <w:rPr>
          <w:color w:val="auto"/>
          <w:sz w:val="28"/>
          <w:szCs w:val="28"/>
        </w:rPr>
      </w:pPr>
      <w:r w:rsidRPr="00810EC6">
        <w:rPr>
          <w:color w:val="auto"/>
          <w:sz w:val="28"/>
          <w:szCs w:val="28"/>
        </w:rPr>
        <w:t>3) Проверки:</w:t>
      </w:r>
    </w:p>
    <w:p w:rsidR="004D3C92" w:rsidRPr="00810EC6" w:rsidRDefault="004D3C92" w:rsidP="004D3C92">
      <w:pPr>
        <w:pStyle w:val="Default"/>
        <w:spacing w:line="360" w:lineRule="auto"/>
        <w:ind w:left="720" w:hanging="360"/>
        <w:rPr>
          <w:color w:val="auto"/>
          <w:sz w:val="28"/>
          <w:szCs w:val="28"/>
        </w:rPr>
      </w:pPr>
      <w:r w:rsidRPr="00810EC6">
        <w:rPr>
          <w:color w:val="auto"/>
          <w:sz w:val="28"/>
          <w:szCs w:val="28"/>
        </w:rPr>
        <w:tab/>
        <w:t>1. Наполнение поля «</w:t>
      </w:r>
      <w:r w:rsidR="00B51D94">
        <w:rPr>
          <w:color w:val="auto"/>
          <w:sz w:val="28"/>
          <w:szCs w:val="28"/>
        </w:rPr>
        <w:t>Кафедра</w:t>
      </w:r>
      <w:r w:rsidRPr="00810EC6">
        <w:rPr>
          <w:color w:val="auto"/>
          <w:sz w:val="28"/>
          <w:szCs w:val="28"/>
        </w:rPr>
        <w:t>» (в форме База данных);</w:t>
      </w:r>
    </w:p>
    <w:p w:rsidR="004D3C92" w:rsidRPr="00810EC6" w:rsidRDefault="004D3C92" w:rsidP="004D3C92">
      <w:pPr>
        <w:pStyle w:val="Default"/>
        <w:spacing w:line="360" w:lineRule="auto"/>
        <w:ind w:left="720" w:hanging="360"/>
        <w:rPr>
          <w:color w:val="auto"/>
          <w:sz w:val="28"/>
          <w:szCs w:val="28"/>
        </w:rPr>
      </w:pPr>
      <w:r w:rsidRPr="00810EC6">
        <w:rPr>
          <w:color w:val="auto"/>
          <w:sz w:val="28"/>
          <w:szCs w:val="28"/>
        </w:rPr>
        <w:tab/>
        <w:t>2. Наполненность всех полей (в форме «Создание новой DB»);</w:t>
      </w:r>
    </w:p>
    <w:p w:rsidR="004D3C92" w:rsidRPr="00810EC6" w:rsidRDefault="004D3C92" w:rsidP="004D3C92">
      <w:pPr>
        <w:pStyle w:val="Default"/>
        <w:spacing w:line="360" w:lineRule="auto"/>
        <w:ind w:left="720" w:hanging="12"/>
        <w:rPr>
          <w:color w:val="auto"/>
          <w:sz w:val="28"/>
          <w:szCs w:val="28"/>
        </w:rPr>
      </w:pPr>
      <w:r w:rsidRPr="00810EC6">
        <w:rPr>
          <w:color w:val="auto"/>
          <w:sz w:val="28"/>
          <w:szCs w:val="28"/>
        </w:rPr>
        <w:lastRenderedPageBreak/>
        <w:t>3. Указание пути (полного имя) файла для создания и редактирования</w:t>
      </w:r>
    </w:p>
    <w:p w:rsidR="00B51D94" w:rsidRDefault="00B51D94" w:rsidP="00B51D94">
      <w:pPr>
        <w:jc w:val="center"/>
        <w:rPr>
          <w:rFonts w:cs="Times New Roman"/>
        </w:rPr>
      </w:pPr>
      <w:r>
        <w:rPr>
          <w:rFonts w:cs="Times New Roman"/>
        </w:rPr>
        <w:t>Вариант 2.</w:t>
      </w:r>
      <w:r w:rsidR="00872A23">
        <w:rPr>
          <w:rFonts w:cs="Times New Roman"/>
        </w:rPr>
        <w:t xml:space="preserve"> (последняя цифра шифра 1,3,5,7,9)</w:t>
      </w:r>
    </w:p>
    <w:p w:rsidR="00810EC6" w:rsidRDefault="00B51D94" w:rsidP="00B51D94">
      <w:pPr>
        <w:jc w:val="center"/>
        <w:rPr>
          <w:rFonts w:cs="Times New Roman"/>
        </w:rPr>
      </w:pPr>
      <w:r>
        <w:rPr>
          <w:rFonts w:cs="Times New Roman"/>
        </w:rPr>
        <w:t xml:space="preserve">Сотрудники </w:t>
      </w:r>
      <w:r w:rsidR="00FD4220">
        <w:rPr>
          <w:rFonts w:cs="Times New Roman"/>
        </w:rPr>
        <w:t>компан</w:t>
      </w:r>
      <w:proofErr w:type="gramStart"/>
      <w:r w:rsidR="00FD4220">
        <w:rPr>
          <w:rFonts w:cs="Times New Roman"/>
        </w:rPr>
        <w:t xml:space="preserve">ии </w:t>
      </w:r>
      <w:r>
        <w:rPr>
          <w:rFonts w:cs="Times New Roman"/>
        </w:rPr>
        <w:t>О</w:t>
      </w:r>
      <w:r w:rsidR="00FD4220">
        <w:rPr>
          <w:rFonts w:cs="Times New Roman"/>
        </w:rPr>
        <w:t>О</w:t>
      </w:r>
      <w:r>
        <w:rPr>
          <w:rFonts w:cs="Times New Roman"/>
        </w:rPr>
        <w:t>О</w:t>
      </w:r>
      <w:proofErr w:type="gramEnd"/>
      <w:r>
        <w:rPr>
          <w:rFonts w:cs="Times New Roman"/>
        </w:rPr>
        <w:t xml:space="preserve"> «</w:t>
      </w:r>
      <w:r w:rsidR="00FD4220">
        <w:rPr>
          <w:rFonts w:cs="Times New Roman"/>
        </w:rPr>
        <w:t>ООО</w:t>
      </w:r>
      <w:r>
        <w:rPr>
          <w:rFonts w:cs="Times New Roman"/>
        </w:rPr>
        <w:t>»</w:t>
      </w:r>
    </w:p>
    <w:tbl>
      <w:tblPr>
        <w:tblStyle w:val="ad"/>
        <w:tblW w:w="0" w:type="auto"/>
        <w:tblLook w:val="04A0"/>
      </w:tblPr>
      <w:tblGrid>
        <w:gridCol w:w="336"/>
        <w:gridCol w:w="1667"/>
        <w:gridCol w:w="893"/>
        <w:gridCol w:w="1715"/>
        <w:gridCol w:w="1627"/>
        <w:gridCol w:w="1706"/>
        <w:gridCol w:w="1627"/>
      </w:tblGrid>
      <w:tr w:rsidR="00FD4220" w:rsidTr="00EE27D4">
        <w:tc>
          <w:tcPr>
            <w:tcW w:w="222" w:type="dxa"/>
          </w:tcPr>
          <w:p w:rsidR="00B51D94" w:rsidRPr="004D3C92" w:rsidRDefault="00B51D94" w:rsidP="00EE27D4">
            <w:pPr>
              <w:ind w:firstLine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</w:t>
            </w:r>
          </w:p>
        </w:tc>
        <w:tc>
          <w:tcPr>
            <w:tcW w:w="1740" w:type="dxa"/>
          </w:tcPr>
          <w:p w:rsidR="00B51D94" w:rsidRDefault="00B51D94" w:rsidP="00EE27D4">
            <w:pPr>
              <w:ind w:firstLine="0"/>
              <w:rPr>
                <w:rFonts w:cs="Times New Roman"/>
                <w:sz w:val="24"/>
              </w:rPr>
            </w:pPr>
            <w:r w:rsidRPr="004D3C92">
              <w:rPr>
                <w:rFonts w:cs="Times New Roman"/>
                <w:sz w:val="24"/>
              </w:rPr>
              <w:t xml:space="preserve">Список </w:t>
            </w:r>
            <w:r w:rsidR="00FD4220">
              <w:rPr>
                <w:rFonts w:cs="Times New Roman"/>
                <w:sz w:val="24"/>
              </w:rPr>
              <w:t>сотрудников</w:t>
            </w:r>
          </w:p>
          <w:p w:rsidR="00B51D94" w:rsidRPr="004D3C92" w:rsidRDefault="00B51D94" w:rsidP="00B51D94">
            <w:pPr>
              <w:ind w:firstLine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(ФИ)</w:t>
            </w:r>
          </w:p>
        </w:tc>
        <w:tc>
          <w:tcPr>
            <w:tcW w:w="722" w:type="dxa"/>
          </w:tcPr>
          <w:p w:rsidR="00FD4220" w:rsidRDefault="00FD4220" w:rsidP="00EE27D4">
            <w:pPr>
              <w:ind w:firstLine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Доля ставки</w:t>
            </w:r>
          </w:p>
          <w:p w:rsidR="00B51D94" w:rsidRPr="004D3C92" w:rsidRDefault="00FD4220" w:rsidP="00FD4220">
            <w:pPr>
              <w:ind w:firstLine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(0.1-1)</w:t>
            </w:r>
          </w:p>
        </w:tc>
        <w:tc>
          <w:tcPr>
            <w:tcW w:w="1043" w:type="dxa"/>
          </w:tcPr>
          <w:p w:rsidR="00B51D94" w:rsidRPr="004D3C92" w:rsidRDefault="00FD4220" w:rsidP="00EE27D4">
            <w:pPr>
              <w:ind w:firstLine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Наименование отдела</w:t>
            </w:r>
            <w:r w:rsidR="00B51D94">
              <w:rPr>
                <w:rFonts w:cs="Times New Roman"/>
                <w:sz w:val="24"/>
              </w:rPr>
              <w:t xml:space="preserve"> (не менее 3х)</w:t>
            </w:r>
          </w:p>
        </w:tc>
        <w:tc>
          <w:tcPr>
            <w:tcW w:w="1727" w:type="dxa"/>
          </w:tcPr>
          <w:p w:rsidR="00B51D94" w:rsidRPr="004D3C92" w:rsidRDefault="00B51D94" w:rsidP="00FD4220">
            <w:pPr>
              <w:ind w:firstLine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 xml:space="preserve">Количество </w:t>
            </w:r>
            <w:r w:rsidR="00FD4220">
              <w:rPr>
                <w:rFonts w:cs="Times New Roman"/>
                <w:sz w:val="24"/>
              </w:rPr>
              <w:t>прогулов в год, сутки</w:t>
            </w:r>
          </w:p>
        </w:tc>
        <w:tc>
          <w:tcPr>
            <w:tcW w:w="1727" w:type="dxa"/>
          </w:tcPr>
          <w:p w:rsidR="00B51D94" w:rsidRPr="004D3C92" w:rsidRDefault="00B51D94" w:rsidP="00FD4220">
            <w:pPr>
              <w:ind w:firstLine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Количество</w:t>
            </w:r>
            <w:r w:rsidR="00FD4220">
              <w:rPr>
                <w:rFonts w:cs="Times New Roman"/>
                <w:sz w:val="24"/>
              </w:rPr>
              <w:t xml:space="preserve"> пропущенных дней по болезни в год</w:t>
            </w:r>
            <w:r>
              <w:rPr>
                <w:rFonts w:cs="Times New Roman"/>
                <w:sz w:val="24"/>
              </w:rPr>
              <w:t xml:space="preserve"> </w:t>
            </w:r>
          </w:p>
        </w:tc>
        <w:tc>
          <w:tcPr>
            <w:tcW w:w="1727" w:type="dxa"/>
          </w:tcPr>
          <w:p w:rsidR="00B51D94" w:rsidRPr="004D3C92" w:rsidRDefault="00B51D94" w:rsidP="00FD4220">
            <w:pPr>
              <w:ind w:firstLine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 xml:space="preserve">Количество </w:t>
            </w:r>
            <w:r w:rsidR="00FD4220">
              <w:rPr>
                <w:rFonts w:cs="Times New Roman"/>
                <w:sz w:val="24"/>
              </w:rPr>
              <w:t>дней за свой счет</w:t>
            </w:r>
          </w:p>
        </w:tc>
      </w:tr>
    </w:tbl>
    <w:p w:rsidR="00B51D94" w:rsidRPr="009733F1" w:rsidRDefault="00B51D94" w:rsidP="00B51D94">
      <w:pPr>
        <w:rPr>
          <w:rFonts w:cs="Times New Roman"/>
        </w:rPr>
      </w:pPr>
    </w:p>
    <w:p w:rsidR="00B51D94" w:rsidRPr="00810EC6" w:rsidRDefault="00B51D94" w:rsidP="00B51D94">
      <w:pPr>
        <w:pStyle w:val="Default"/>
        <w:spacing w:before="100" w:after="100" w:line="360" w:lineRule="auto"/>
        <w:rPr>
          <w:sz w:val="28"/>
          <w:szCs w:val="28"/>
        </w:rPr>
      </w:pPr>
      <w:r w:rsidRPr="00810EC6">
        <w:rPr>
          <w:b/>
          <w:bCs/>
          <w:sz w:val="28"/>
          <w:szCs w:val="28"/>
        </w:rPr>
        <w:t xml:space="preserve">1) Функциональные возможности: </w:t>
      </w:r>
    </w:p>
    <w:p w:rsidR="00B51D94" w:rsidRPr="00810EC6" w:rsidRDefault="00B51D94" w:rsidP="00B51D94">
      <w:pPr>
        <w:pStyle w:val="Default"/>
        <w:spacing w:before="100" w:after="100" w:line="360" w:lineRule="auto"/>
        <w:ind w:left="720" w:hanging="360"/>
        <w:rPr>
          <w:sz w:val="28"/>
          <w:szCs w:val="28"/>
        </w:rPr>
      </w:pPr>
      <w:r w:rsidRPr="00810EC6">
        <w:rPr>
          <w:sz w:val="28"/>
          <w:szCs w:val="28"/>
        </w:rPr>
        <w:t xml:space="preserve">• ведение БД (запись, чтение, добавление); </w:t>
      </w:r>
    </w:p>
    <w:p w:rsidR="00B51D94" w:rsidRPr="00810EC6" w:rsidRDefault="00B51D94" w:rsidP="00B51D94">
      <w:pPr>
        <w:pStyle w:val="Default"/>
        <w:spacing w:before="100" w:after="100" w:line="360" w:lineRule="auto"/>
        <w:rPr>
          <w:sz w:val="28"/>
          <w:szCs w:val="28"/>
        </w:rPr>
      </w:pPr>
      <w:r w:rsidRPr="00810EC6">
        <w:rPr>
          <w:b/>
          <w:bCs/>
          <w:sz w:val="28"/>
          <w:szCs w:val="28"/>
        </w:rPr>
        <w:t xml:space="preserve">2) Готовые запросы: </w:t>
      </w:r>
    </w:p>
    <w:p w:rsidR="00B51D94" w:rsidRPr="00810EC6" w:rsidRDefault="00B51D94" w:rsidP="00B51D94">
      <w:pPr>
        <w:pStyle w:val="Default"/>
        <w:spacing w:line="360" w:lineRule="auto"/>
        <w:ind w:left="720" w:hanging="360"/>
        <w:rPr>
          <w:color w:val="auto"/>
          <w:sz w:val="28"/>
          <w:szCs w:val="28"/>
        </w:rPr>
      </w:pPr>
      <w:r w:rsidRPr="00810EC6">
        <w:rPr>
          <w:color w:val="auto"/>
          <w:sz w:val="28"/>
          <w:szCs w:val="28"/>
        </w:rPr>
        <w:t xml:space="preserve">1. Выдавать сведения обо всех </w:t>
      </w:r>
      <w:r w:rsidR="00FD4220">
        <w:rPr>
          <w:color w:val="auto"/>
          <w:sz w:val="28"/>
          <w:szCs w:val="28"/>
        </w:rPr>
        <w:t>сотрудниках</w:t>
      </w:r>
      <w:r w:rsidRPr="00810EC6">
        <w:rPr>
          <w:color w:val="auto"/>
          <w:sz w:val="28"/>
          <w:szCs w:val="28"/>
        </w:rPr>
        <w:t xml:space="preserve">; </w:t>
      </w:r>
    </w:p>
    <w:p w:rsidR="00B51D94" w:rsidRPr="00810EC6" w:rsidRDefault="00B51D94" w:rsidP="00B51D94">
      <w:pPr>
        <w:pStyle w:val="Default"/>
        <w:spacing w:line="360" w:lineRule="auto"/>
        <w:ind w:left="720" w:hanging="360"/>
        <w:rPr>
          <w:color w:val="auto"/>
          <w:sz w:val="28"/>
          <w:szCs w:val="28"/>
        </w:rPr>
      </w:pPr>
      <w:r w:rsidRPr="00810EC6">
        <w:rPr>
          <w:color w:val="auto"/>
          <w:sz w:val="28"/>
          <w:szCs w:val="28"/>
        </w:rPr>
        <w:t xml:space="preserve">2. </w:t>
      </w:r>
      <w:r w:rsidRPr="004D3C92">
        <w:rPr>
          <w:color w:val="auto"/>
          <w:sz w:val="28"/>
          <w:szCs w:val="28"/>
        </w:rPr>
        <w:t>Вычисление среднего количества</w:t>
      </w:r>
      <w:r>
        <w:rPr>
          <w:color w:val="auto"/>
          <w:sz w:val="28"/>
          <w:szCs w:val="28"/>
        </w:rPr>
        <w:t xml:space="preserve"> </w:t>
      </w:r>
      <w:r w:rsidR="00FD4220">
        <w:rPr>
          <w:color w:val="auto"/>
          <w:sz w:val="28"/>
          <w:szCs w:val="28"/>
        </w:rPr>
        <w:t>присутственных дней на работе в неделю</w:t>
      </w:r>
      <w:r w:rsidRPr="004D3C92">
        <w:rPr>
          <w:color w:val="auto"/>
          <w:sz w:val="28"/>
          <w:szCs w:val="28"/>
        </w:rPr>
        <w:t xml:space="preserve"> (</w:t>
      </w:r>
      <w:r w:rsidR="00FD4220">
        <w:rPr>
          <w:color w:val="auto"/>
          <w:sz w:val="28"/>
          <w:szCs w:val="28"/>
        </w:rPr>
        <w:t>в неделе 5 рабочих дней</w:t>
      </w:r>
      <w:r w:rsidRPr="004D3C92">
        <w:rPr>
          <w:color w:val="auto"/>
          <w:sz w:val="28"/>
          <w:szCs w:val="28"/>
        </w:rPr>
        <w:t>)</w:t>
      </w:r>
      <w:r w:rsidRPr="00810EC6">
        <w:rPr>
          <w:color w:val="auto"/>
          <w:sz w:val="28"/>
          <w:szCs w:val="28"/>
        </w:rPr>
        <w:t xml:space="preserve">. </w:t>
      </w:r>
    </w:p>
    <w:p w:rsidR="00B51D94" w:rsidRPr="00810EC6" w:rsidRDefault="00B51D94" w:rsidP="00B51D94">
      <w:pPr>
        <w:pStyle w:val="Default"/>
        <w:spacing w:line="360" w:lineRule="auto"/>
        <w:ind w:left="720" w:hanging="360"/>
        <w:rPr>
          <w:color w:val="auto"/>
          <w:sz w:val="28"/>
          <w:szCs w:val="28"/>
        </w:rPr>
      </w:pPr>
      <w:r w:rsidRPr="00810EC6">
        <w:rPr>
          <w:color w:val="auto"/>
          <w:sz w:val="28"/>
          <w:szCs w:val="28"/>
        </w:rPr>
        <w:t xml:space="preserve">3. Формирование списка </w:t>
      </w:r>
      <w:r>
        <w:rPr>
          <w:color w:val="auto"/>
          <w:sz w:val="28"/>
          <w:szCs w:val="28"/>
        </w:rPr>
        <w:t>преподавателей</w:t>
      </w:r>
      <w:r w:rsidRPr="00810EC6">
        <w:rPr>
          <w:color w:val="auto"/>
          <w:sz w:val="28"/>
          <w:szCs w:val="28"/>
        </w:rPr>
        <w:t xml:space="preserve"> конкретн</w:t>
      </w:r>
      <w:r w:rsidR="00872A23">
        <w:rPr>
          <w:color w:val="auto"/>
          <w:sz w:val="28"/>
          <w:szCs w:val="28"/>
        </w:rPr>
        <w:t>ого</w:t>
      </w:r>
      <w:r w:rsidRPr="00810EC6">
        <w:rPr>
          <w:color w:val="auto"/>
          <w:sz w:val="28"/>
          <w:szCs w:val="28"/>
        </w:rPr>
        <w:t xml:space="preserve"> </w:t>
      </w:r>
      <w:r w:rsidR="00872A23">
        <w:rPr>
          <w:color w:val="auto"/>
          <w:sz w:val="28"/>
          <w:szCs w:val="28"/>
        </w:rPr>
        <w:t>отдела</w:t>
      </w:r>
      <w:r>
        <w:rPr>
          <w:color w:val="auto"/>
          <w:sz w:val="28"/>
          <w:szCs w:val="28"/>
        </w:rPr>
        <w:t xml:space="preserve"> (с использованием запроса «</w:t>
      </w:r>
      <w:proofErr w:type="spellStart"/>
      <w:r w:rsidRPr="004D3C92">
        <w:rPr>
          <w:i/>
          <w:color w:val="auto"/>
          <w:sz w:val="28"/>
          <w:szCs w:val="28"/>
        </w:rPr>
        <w:t>from</w:t>
      </w:r>
      <w:proofErr w:type="spellEnd"/>
      <w:r w:rsidRPr="004D3C92">
        <w:rPr>
          <w:color w:val="auto"/>
          <w:sz w:val="28"/>
          <w:szCs w:val="28"/>
        </w:rPr>
        <w:t xml:space="preserve"> е </w:t>
      </w:r>
      <w:proofErr w:type="spellStart"/>
      <w:r w:rsidRPr="004D3C92">
        <w:rPr>
          <w:i/>
          <w:color w:val="auto"/>
          <w:sz w:val="28"/>
          <w:szCs w:val="28"/>
        </w:rPr>
        <w:t>in</w:t>
      </w:r>
      <w:proofErr w:type="spellEnd"/>
      <w:r w:rsidRPr="004D3C92">
        <w:rPr>
          <w:color w:val="auto"/>
          <w:sz w:val="28"/>
          <w:szCs w:val="28"/>
        </w:rPr>
        <w:t xml:space="preserve"> </w:t>
      </w:r>
      <w:proofErr w:type="spellStart"/>
      <w:r w:rsidRPr="004D3C92">
        <w:rPr>
          <w:color w:val="auto"/>
          <w:sz w:val="28"/>
          <w:szCs w:val="28"/>
        </w:rPr>
        <w:t>s</w:t>
      </w:r>
      <w:proofErr w:type="spellEnd"/>
      <w:r w:rsidRPr="004D3C92">
        <w:rPr>
          <w:color w:val="auto"/>
          <w:sz w:val="28"/>
          <w:szCs w:val="28"/>
        </w:rPr>
        <w:t xml:space="preserve"> </w:t>
      </w:r>
      <w:proofErr w:type="spellStart"/>
      <w:r w:rsidRPr="004D3C92">
        <w:rPr>
          <w:i/>
          <w:color w:val="auto"/>
          <w:sz w:val="28"/>
          <w:szCs w:val="28"/>
        </w:rPr>
        <w:t>group</w:t>
      </w:r>
      <w:proofErr w:type="spellEnd"/>
      <w:r w:rsidRPr="004D3C92">
        <w:rPr>
          <w:color w:val="auto"/>
          <w:sz w:val="28"/>
          <w:szCs w:val="28"/>
        </w:rPr>
        <w:t xml:space="preserve"> </w:t>
      </w:r>
      <w:proofErr w:type="spellStart"/>
      <w:r w:rsidRPr="004D3C92">
        <w:rPr>
          <w:color w:val="auto"/>
          <w:sz w:val="28"/>
          <w:szCs w:val="28"/>
        </w:rPr>
        <w:t>g</w:t>
      </w:r>
      <w:proofErr w:type="spellEnd"/>
      <w:r w:rsidRPr="004D3C92">
        <w:rPr>
          <w:color w:val="auto"/>
          <w:sz w:val="28"/>
          <w:szCs w:val="28"/>
        </w:rPr>
        <w:t xml:space="preserve"> </w:t>
      </w:r>
      <w:proofErr w:type="spellStart"/>
      <w:r w:rsidRPr="004D3C92">
        <w:rPr>
          <w:i/>
          <w:color w:val="auto"/>
          <w:sz w:val="28"/>
          <w:szCs w:val="28"/>
        </w:rPr>
        <w:t>by</w:t>
      </w:r>
      <w:proofErr w:type="spellEnd"/>
      <w:r w:rsidRPr="004D3C92">
        <w:rPr>
          <w:color w:val="auto"/>
          <w:sz w:val="28"/>
          <w:szCs w:val="28"/>
        </w:rPr>
        <w:t xml:space="preserve"> </w:t>
      </w:r>
      <w:proofErr w:type="spellStart"/>
      <w:r w:rsidRPr="004D3C92">
        <w:rPr>
          <w:color w:val="auto"/>
          <w:sz w:val="28"/>
          <w:szCs w:val="28"/>
        </w:rPr>
        <w:t>k</w:t>
      </w:r>
      <w:proofErr w:type="spellEnd"/>
      <w:r>
        <w:rPr>
          <w:color w:val="auto"/>
          <w:sz w:val="28"/>
          <w:szCs w:val="28"/>
        </w:rPr>
        <w:t>»)</w:t>
      </w:r>
      <w:r w:rsidRPr="00810EC6">
        <w:rPr>
          <w:color w:val="auto"/>
          <w:sz w:val="28"/>
          <w:szCs w:val="28"/>
        </w:rPr>
        <w:t>.</w:t>
      </w:r>
    </w:p>
    <w:p w:rsidR="00B51D94" w:rsidRPr="00B51D94" w:rsidRDefault="00B51D94" w:rsidP="00B51D94">
      <w:pPr>
        <w:pStyle w:val="Default"/>
        <w:spacing w:line="360" w:lineRule="auto"/>
        <w:ind w:left="720" w:hanging="360"/>
        <w:rPr>
          <w:color w:val="auto"/>
          <w:sz w:val="28"/>
          <w:szCs w:val="28"/>
        </w:rPr>
      </w:pPr>
      <w:r w:rsidRPr="00810EC6">
        <w:rPr>
          <w:color w:val="auto"/>
          <w:sz w:val="28"/>
          <w:szCs w:val="28"/>
        </w:rPr>
        <w:t xml:space="preserve">4. Наличие </w:t>
      </w:r>
      <w:r w:rsidR="00872A23">
        <w:rPr>
          <w:color w:val="auto"/>
          <w:sz w:val="28"/>
          <w:szCs w:val="28"/>
        </w:rPr>
        <w:t>штрафных взысканий у сотрудника</w:t>
      </w:r>
      <w:r w:rsidRPr="00810EC6">
        <w:rPr>
          <w:color w:val="auto"/>
          <w:sz w:val="28"/>
          <w:szCs w:val="28"/>
        </w:rPr>
        <w:t xml:space="preserve"> (по признаку</w:t>
      </w:r>
      <w:r>
        <w:rPr>
          <w:color w:val="auto"/>
          <w:sz w:val="28"/>
          <w:szCs w:val="28"/>
        </w:rPr>
        <w:t xml:space="preserve"> «</w:t>
      </w:r>
      <w:r w:rsidR="00872A23">
        <w:rPr>
          <w:color w:val="auto"/>
          <w:sz w:val="28"/>
          <w:szCs w:val="28"/>
        </w:rPr>
        <w:t>количество прогулов в год &gt;= 5</w:t>
      </w:r>
      <w:r>
        <w:rPr>
          <w:color w:val="auto"/>
          <w:sz w:val="28"/>
          <w:szCs w:val="28"/>
        </w:rPr>
        <w:t>»</w:t>
      </w:r>
      <w:r w:rsidRPr="00B51D94">
        <w:rPr>
          <w:color w:val="auto"/>
          <w:sz w:val="28"/>
          <w:szCs w:val="28"/>
        </w:rPr>
        <w:t>).</w:t>
      </w:r>
    </w:p>
    <w:p w:rsidR="00B51D94" w:rsidRPr="00810EC6" w:rsidRDefault="00B51D94" w:rsidP="00B51D94">
      <w:pPr>
        <w:pStyle w:val="Default"/>
        <w:spacing w:line="360" w:lineRule="auto"/>
        <w:ind w:left="720" w:hanging="360"/>
        <w:rPr>
          <w:color w:val="auto"/>
          <w:sz w:val="28"/>
          <w:szCs w:val="28"/>
        </w:rPr>
      </w:pPr>
      <w:r w:rsidRPr="00810EC6">
        <w:rPr>
          <w:color w:val="auto"/>
          <w:sz w:val="28"/>
          <w:szCs w:val="28"/>
        </w:rPr>
        <w:t xml:space="preserve">5. Сортировка </w:t>
      </w:r>
      <w:r w:rsidR="00872A23">
        <w:rPr>
          <w:color w:val="auto"/>
          <w:sz w:val="28"/>
          <w:szCs w:val="28"/>
        </w:rPr>
        <w:t>сотрудников по доле ставки</w:t>
      </w:r>
      <w:r w:rsidRPr="00810EC6">
        <w:rPr>
          <w:color w:val="auto"/>
          <w:sz w:val="28"/>
          <w:szCs w:val="28"/>
        </w:rPr>
        <w:t>.</w:t>
      </w:r>
    </w:p>
    <w:p w:rsidR="00B51D94" w:rsidRPr="00810EC6" w:rsidRDefault="00B51D94" w:rsidP="00B51D94">
      <w:pPr>
        <w:pStyle w:val="Default"/>
        <w:spacing w:line="360" w:lineRule="auto"/>
        <w:ind w:left="720" w:hanging="360"/>
        <w:rPr>
          <w:color w:val="auto"/>
          <w:sz w:val="28"/>
          <w:szCs w:val="28"/>
        </w:rPr>
      </w:pPr>
      <w:r w:rsidRPr="00810EC6">
        <w:rPr>
          <w:color w:val="auto"/>
          <w:sz w:val="28"/>
          <w:szCs w:val="28"/>
        </w:rPr>
        <w:t>3) Проверки:</w:t>
      </w:r>
    </w:p>
    <w:p w:rsidR="00B51D94" w:rsidRPr="00810EC6" w:rsidRDefault="00B51D94" w:rsidP="00B51D94">
      <w:pPr>
        <w:pStyle w:val="Default"/>
        <w:spacing w:line="360" w:lineRule="auto"/>
        <w:ind w:left="720" w:hanging="360"/>
        <w:rPr>
          <w:color w:val="auto"/>
          <w:sz w:val="28"/>
          <w:szCs w:val="28"/>
        </w:rPr>
      </w:pPr>
      <w:r w:rsidRPr="00810EC6">
        <w:rPr>
          <w:color w:val="auto"/>
          <w:sz w:val="28"/>
          <w:szCs w:val="28"/>
        </w:rPr>
        <w:tab/>
        <w:t>1. Наполнение поля «</w:t>
      </w:r>
      <w:r w:rsidR="00872A23">
        <w:rPr>
          <w:color w:val="auto"/>
          <w:sz w:val="28"/>
          <w:szCs w:val="28"/>
        </w:rPr>
        <w:t>Отдел</w:t>
      </w:r>
      <w:r w:rsidRPr="00810EC6">
        <w:rPr>
          <w:color w:val="auto"/>
          <w:sz w:val="28"/>
          <w:szCs w:val="28"/>
        </w:rPr>
        <w:t>» (в форме База данных);</w:t>
      </w:r>
    </w:p>
    <w:p w:rsidR="00B51D94" w:rsidRPr="00810EC6" w:rsidRDefault="00B51D94" w:rsidP="00B51D94">
      <w:pPr>
        <w:pStyle w:val="Default"/>
        <w:spacing w:line="360" w:lineRule="auto"/>
        <w:ind w:left="720" w:hanging="360"/>
        <w:rPr>
          <w:color w:val="auto"/>
          <w:sz w:val="28"/>
          <w:szCs w:val="28"/>
        </w:rPr>
      </w:pPr>
      <w:r w:rsidRPr="00810EC6">
        <w:rPr>
          <w:color w:val="auto"/>
          <w:sz w:val="28"/>
          <w:szCs w:val="28"/>
        </w:rPr>
        <w:tab/>
        <w:t>2. Наполненность всех полей (в форме «Создание новой DB»);</w:t>
      </w:r>
    </w:p>
    <w:p w:rsidR="00B51D94" w:rsidRPr="00810EC6" w:rsidRDefault="00B51D94" w:rsidP="00B51D94">
      <w:pPr>
        <w:pStyle w:val="Default"/>
        <w:spacing w:line="360" w:lineRule="auto"/>
        <w:ind w:left="720" w:hanging="12"/>
        <w:rPr>
          <w:color w:val="auto"/>
          <w:sz w:val="28"/>
          <w:szCs w:val="28"/>
        </w:rPr>
      </w:pPr>
      <w:r w:rsidRPr="00810EC6">
        <w:rPr>
          <w:color w:val="auto"/>
          <w:sz w:val="28"/>
          <w:szCs w:val="28"/>
        </w:rPr>
        <w:t>3. Указание пути (полного имя) файла для создания и редактирования</w:t>
      </w:r>
    </w:p>
    <w:p w:rsidR="00810EC6" w:rsidRDefault="00810EC6" w:rsidP="00810EC6">
      <w:pPr>
        <w:ind w:firstLine="708"/>
        <w:jc w:val="both"/>
        <w:rPr>
          <w:rFonts w:cs="Times New Roman"/>
        </w:rPr>
      </w:pPr>
    </w:p>
    <w:p w:rsidR="00810EC6" w:rsidRDefault="00810EC6" w:rsidP="00810EC6">
      <w:pPr>
        <w:ind w:firstLine="708"/>
        <w:jc w:val="both"/>
        <w:rPr>
          <w:rFonts w:cs="Times New Roman"/>
        </w:rPr>
      </w:pPr>
    </w:p>
    <w:p w:rsidR="00810EC6" w:rsidRDefault="00810EC6" w:rsidP="00810EC6">
      <w:pPr>
        <w:ind w:firstLine="708"/>
        <w:jc w:val="both"/>
        <w:rPr>
          <w:rFonts w:cs="Times New Roman"/>
        </w:rPr>
      </w:pPr>
    </w:p>
    <w:p w:rsidR="00810EC6" w:rsidRDefault="00810EC6" w:rsidP="00810EC6">
      <w:pPr>
        <w:ind w:firstLine="708"/>
        <w:jc w:val="both"/>
        <w:rPr>
          <w:rFonts w:cs="Times New Roman"/>
        </w:rPr>
      </w:pPr>
    </w:p>
    <w:p w:rsidR="00810EC6" w:rsidRDefault="00810EC6" w:rsidP="00810EC6">
      <w:pPr>
        <w:ind w:firstLine="708"/>
        <w:jc w:val="both"/>
        <w:rPr>
          <w:rFonts w:cs="Times New Roman"/>
        </w:rPr>
      </w:pPr>
    </w:p>
    <w:p w:rsidR="00810EC6" w:rsidRDefault="00810EC6" w:rsidP="00810EC6">
      <w:pPr>
        <w:ind w:firstLine="708"/>
        <w:jc w:val="both"/>
        <w:rPr>
          <w:rFonts w:cs="Times New Roman"/>
        </w:rPr>
      </w:pPr>
    </w:p>
    <w:p w:rsidR="00810EC6" w:rsidRDefault="00810EC6" w:rsidP="00810EC6">
      <w:pPr>
        <w:ind w:firstLine="708"/>
        <w:jc w:val="both"/>
        <w:rPr>
          <w:rFonts w:cs="Times New Roman"/>
        </w:rPr>
      </w:pPr>
    </w:p>
    <w:p w:rsidR="00810EC6" w:rsidRDefault="00810EC6" w:rsidP="00810EC6">
      <w:pPr>
        <w:ind w:firstLine="708"/>
        <w:jc w:val="both"/>
        <w:rPr>
          <w:rFonts w:cs="Times New Roman"/>
        </w:rPr>
      </w:pPr>
    </w:p>
    <w:p w:rsidR="00810EC6" w:rsidRDefault="00872A23" w:rsidP="00872A23">
      <w:pPr>
        <w:ind w:firstLine="708"/>
        <w:jc w:val="center"/>
        <w:rPr>
          <w:rFonts w:cs="Times New Roman"/>
        </w:rPr>
      </w:pPr>
      <w:r>
        <w:rPr>
          <w:rFonts w:cs="Times New Roman"/>
        </w:rPr>
        <w:lastRenderedPageBreak/>
        <w:t>Структура пояснительной записки</w:t>
      </w:r>
    </w:p>
    <w:p w:rsidR="00872A23" w:rsidRPr="00872A23" w:rsidRDefault="00872A23" w:rsidP="00872A23">
      <w:pPr>
        <w:pStyle w:val="a7"/>
        <w:numPr>
          <w:ilvl w:val="0"/>
          <w:numId w:val="6"/>
        </w:numPr>
        <w:jc w:val="both"/>
        <w:rPr>
          <w:rFonts w:cs="Times New Roman"/>
        </w:rPr>
      </w:pPr>
      <w:r w:rsidRPr="00872A23">
        <w:rPr>
          <w:rFonts w:cs="Times New Roman"/>
        </w:rPr>
        <w:t xml:space="preserve">Введение (Что такое </w:t>
      </w:r>
      <w:r w:rsidRPr="00872A23">
        <w:rPr>
          <w:rFonts w:cs="Times New Roman"/>
          <w:lang w:val="en-US"/>
        </w:rPr>
        <w:t>XML</w:t>
      </w:r>
      <w:r w:rsidRPr="00872A23">
        <w:rPr>
          <w:rFonts w:cs="Times New Roman"/>
        </w:rPr>
        <w:t>-документ);</w:t>
      </w:r>
    </w:p>
    <w:p w:rsidR="00872A23" w:rsidRDefault="00872A23" w:rsidP="00872A23">
      <w:pPr>
        <w:pStyle w:val="a7"/>
        <w:numPr>
          <w:ilvl w:val="0"/>
          <w:numId w:val="6"/>
        </w:numPr>
        <w:jc w:val="both"/>
        <w:rPr>
          <w:rFonts w:cs="Times New Roman"/>
        </w:rPr>
      </w:pPr>
      <w:r>
        <w:rPr>
          <w:rFonts w:cs="Times New Roman"/>
        </w:rPr>
        <w:t>Задание;</w:t>
      </w:r>
    </w:p>
    <w:p w:rsidR="00872A23" w:rsidRDefault="00872A23" w:rsidP="00872A23">
      <w:pPr>
        <w:pStyle w:val="a7"/>
        <w:numPr>
          <w:ilvl w:val="0"/>
          <w:numId w:val="6"/>
        </w:numPr>
        <w:jc w:val="both"/>
        <w:rPr>
          <w:rFonts w:cs="Times New Roman"/>
        </w:rPr>
      </w:pPr>
      <w:r>
        <w:rPr>
          <w:rFonts w:cs="Times New Roman"/>
        </w:rPr>
        <w:t>Ход выполнения</w:t>
      </w:r>
    </w:p>
    <w:p w:rsidR="00872A23" w:rsidRDefault="00872A23" w:rsidP="00872A23">
      <w:pPr>
        <w:pStyle w:val="a7"/>
        <w:ind w:left="1068" w:firstLine="0"/>
        <w:jc w:val="both"/>
        <w:rPr>
          <w:rFonts w:cs="Times New Roman"/>
        </w:rPr>
      </w:pPr>
      <w:r>
        <w:rPr>
          <w:rFonts w:cs="Times New Roman"/>
        </w:rPr>
        <w:t>- схематичное изображение форм;</w:t>
      </w:r>
    </w:p>
    <w:p w:rsidR="00872A23" w:rsidRDefault="00872A23" w:rsidP="00872A23">
      <w:pPr>
        <w:pStyle w:val="a7"/>
        <w:ind w:left="1068" w:firstLine="0"/>
        <w:jc w:val="both"/>
        <w:rPr>
          <w:rFonts w:cs="Times New Roman"/>
        </w:rPr>
      </w:pPr>
      <w:r>
        <w:rPr>
          <w:rFonts w:cs="Times New Roman"/>
        </w:rPr>
        <w:t>- алгоритмы (каждого события, и метода)</w:t>
      </w:r>
    </w:p>
    <w:p w:rsidR="00872A23" w:rsidRPr="00872A23" w:rsidRDefault="00872A23" w:rsidP="00872A23">
      <w:pPr>
        <w:pStyle w:val="a7"/>
        <w:ind w:left="1068" w:firstLine="0"/>
        <w:jc w:val="both"/>
        <w:rPr>
          <w:rFonts w:cs="Times New Roman"/>
        </w:rPr>
      </w:pPr>
      <w:r>
        <w:rPr>
          <w:rFonts w:cs="Times New Roman"/>
        </w:rPr>
        <w:t>- структура прог</w:t>
      </w:r>
      <w:r w:rsidR="00AD417D">
        <w:rPr>
          <w:rFonts w:cs="Times New Roman"/>
        </w:rPr>
        <w:t>р</w:t>
      </w:r>
      <w:r>
        <w:rPr>
          <w:rFonts w:cs="Times New Roman"/>
        </w:rPr>
        <w:t>а</w:t>
      </w:r>
      <w:r w:rsidR="00AD417D">
        <w:rPr>
          <w:rFonts w:cs="Times New Roman"/>
        </w:rPr>
        <w:t>м</w:t>
      </w:r>
      <w:r>
        <w:rPr>
          <w:rFonts w:cs="Times New Roman"/>
        </w:rPr>
        <w:t>мы;</w:t>
      </w:r>
    </w:p>
    <w:p w:rsidR="00872A23" w:rsidRDefault="00872A23" w:rsidP="00872A23">
      <w:pPr>
        <w:pStyle w:val="a7"/>
        <w:ind w:left="1068" w:firstLine="0"/>
        <w:jc w:val="both"/>
        <w:rPr>
          <w:rFonts w:cs="Times New Roman"/>
        </w:rPr>
      </w:pPr>
      <w:r>
        <w:rPr>
          <w:rFonts w:cs="Times New Roman"/>
        </w:rPr>
        <w:t>- те</w:t>
      </w:r>
      <w:proofErr w:type="gramStart"/>
      <w:r>
        <w:rPr>
          <w:rFonts w:cs="Times New Roman"/>
        </w:rPr>
        <w:t>кст пр</w:t>
      </w:r>
      <w:proofErr w:type="gramEnd"/>
      <w:r>
        <w:rPr>
          <w:rFonts w:cs="Times New Roman"/>
        </w:rPr>
        <w:t>ограммы с комментариями;</w:t>
      </w:r>
    </w:p>
    <w:p w:rsidR="00872A23" w:rsidRDefault="00872A23" w:rsidP="00872A23">
      <w:pPr>
        <w:pStyle w:val="a7"/>
        <w:ind w:left="1068" w:firstLine="0"/>
        <w:jc w:val="both"/>
        <w:rPr>
          <w:rFonts w:cs="Times New Roman"/>
        </w:rPr>
      </w:pPr>
      <w:r>
        <w:rPr>
          <w:rFonts w:cs="Times New Roman"/>
        </w:rPr>
        <w:t>- снимки экрана программы с изображением работы всех запросов и проверок;</w:t>
      </w:r>
    </w:p>
    <w:p w:rsidR="00144BBA" w:rsidRPr="00144BBA" w:rsidRDefault="00144BBA" w:rsidP="00872A23">
      <w:pPr>
        <w:pStyle w:val="a7"/>
        <w:ind w:left="1068" w:firstLine="0"/>
        <w:jc w:val="both"/>
        <w:rPr>
          <w:rFonts w:cs="Times New Roman"/>
        </w:rPr>
      </w:pPr>
      <w:r>
        <w:rPr>
          <w:rFonts w:cs="Times New Roman"/>
        </w:rPr>
        <w:t xml:space="preserve">- текст </w:t>
      </w:r>
      <w:r>
        <w:rPr>
          <w:rFonts w:cs="Times New Roman"/>
          <w:lang w:val="en-US"/>
        </w:rPr>
        <w:t>XML-</w:t>
      </w:r>
      <w:r>
        <w:rPr>
          <w:rFonts w:cs="Times New Roman"/>
        </w:rPr>
        <w:t>документа;</w:t>
      </w:r>
    </w:p>
    <w:p w:rsidR="00872A23" w:rsidRDefault="00872A23" w:rsidP="00872A23">
      <w:pPr>
        <w:pStyle w:val="a7"/>
        <w:ind w:left="1068" w:firstLine="0"/>
        <w:jc w:val="both"/>
        <w:rPr>
          <w:rFonts w:cs="Times New Roman"/>
        </w:rPr>
      </w:pPr>
      <w:r>
        <w:rPr>
          <w:rFonts w:cs="Times New Roman"/>
        </w:rPr>
        <w:t>- комментарии к снимкам экрана;</w:t>
      </w:r>
    </w:p>
    <w:p w:rsidR="00144BBA" w:rsidRDefault="00144BBA">
      <w:pPr>
        <w:rPr>
          <w:rFonts w:cs="Times New Roman"/>
        </w:rPr>
      </w:pPr>
      <w:r>
        <w:rPr>
          <w:rFonts w:cs="Times New Roman"/>
        </w:rPr>
        <w:br w:type="page"/>
      </w:r>
    </w:p>
    <w:p w:rsidR="00144BBA" w:rsidRDefault="00144BBA" w:rsidP="00144BBA">
      <w:pPr>
        <w:pStyle w:val="a7"/>
        <w:ind w:left="1068" w:firstLine="0"/>
        <w:jc w:val="center"/>
        <w:rPr>
          <w:rFonts w:cs="Times New Roman"/>
        </w:rPr>
      </w:pPr>
      <w:r>
        <w:rPr>
          <w:rFonts w:cs="Times New Roman"/>
        </w:rPr>
        <w:lastRenderedPageBreak/>
        <w:t>Дополнительные материалы.</w:t>
      </w:r>
    </w:p>
    <w:p w:rsidR="00144BBA" w:rsidRPr="00872A23" w:rsidRDefault="00144BBA" w:rsidP="00144BBA">
      <w:pPr>
        <w:pStyle w:val="a7"/>
        <w:ind w:left="0"/>
        <w:jc w:val="both"/>
        <w:rPr>
          <w:rFonts w:cs="Times New Roman"/>
        </w:rPr>
      </w:pPr>
      <w:r>
        <w:rPr>
          <w:rFonts w:cs="Times New Roman"/>
        </w:rPr>
        <w:t>В данном разделе представлен пример рабочей программы, также ссылки на полезные ресурсы. При выполнении работы следует руководствоваться представленным примером.</w:t>
      </w:r>
    </w:p>
    <w:p w:rsidR="00144BBA" w:rsidRDefault="00144BBA" w:rsidP="00810EC6">
      <w:pPr>
        <w:pStyle w:val="Default"/>
        <w:spacing w:before="100" w:after="100" w:line="360" w:lineRule="auto"/>
        <w:rPr>
          <w:b/>
          <w:bCs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336"/>
        <w:gridCol w:w="1740"/>
        <w:gridCol w:w="1029"/>
        <w:gridCol w:w="1043"/>
        <w:gridCol w:w="1727"/>
        <w:gridCol w:w="1727"/>
        <w:gridCol w:w="1727"/>
      </w:tblGrid>
      <w:tr w:rsidR="00144BBA" w:rsidTr="00EE27D4">
        <w:tc>
          <w:tcPr>
            <w:tcW w:w="222" w:type="dxa"/>
          </w:tcPr>
          <w:p w:rsidR="00144BBA" w:rsidRPr="004D3C92" w:rsidRDefault="00144BBA" w:rsidP="00EE27D4">
            <w:pPr>
              <w:ind w:firstLine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</w:t>
            </w:r>
          </w:p>
        </w:tc>
        <w:tc>
          <w:tcPr>
            <w:tcW w:w="1740" w:type="dxa"/>
          </w:tcPr>
          <w:p w:rsidR="00144BBA" w:rsidRDefault="00144BBA" w:rsidP="00EE27D4">
            <w:pPr>
              <w:ind w:firstLine="0"/>
              <w:rPr>
                <w:rFonts w:cs="Times New Roman"/>
                <w:sz w:val="24"/>
              </w:rPr>
            </w:pPr>
            <w:r w:rsidRPr="004D3C92">
              <w:rPr>
                <w:rFonts w:cs="Times New Roman"/>
                <w:sz w:val="24"/>
              </w:rPr>
              <w:t xml:space="preserve">Список </w:t>
            </w:r>
            <w:r>
              <w:rPr>
                <w:rFonts w:cs="Times New Roman"/>
                <w:sz w:val="24"/>
              </w:rPr>
              <w:t>студентов</w:t>
            </w:r>
          </w:p>
          <w:p w:rsidR="00144BBA" w:rsidRPr="004D3C92" w:rsidRDefault="00144BBA" w:rsidP="00EE27D4">
            <w:pPr>
              <w:ind w:firstLine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(ФИ)</w:t>
            </w:r>
          </w:p>
        </w:tc>
        <w:tc>
          <w:tcPr>
            <w:tcW w:w="722" w:type="dxa"/>
          </w:tcPr>
          <w:p w:rsidR="00144BBA" w:rsidRPr="004D3C92" w:rsidRDefault="00144BBA" w:rsidP="00EE27D4">
            <w:pPr>
              <w:ind w:firstLine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Возраст</w:t>
            </w:r>
          </w:p>
        </w:tc>
        <w:tc>
          <w:tcPr>
            <w:tcW w:w="1043" w:type="dxa"/>
          </w:tcPr>
          <w:p w:rsidR="00144BBA" w:rsidRPr="004D3C92" w:rsidRDefault="00144BBA" w:rsidP="00EE27D4">
            <w:pPr>
              <w:ind w:firstLine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Номер группы</w:t>
            </w:r>
          </w:p>
        </w:tc>
        <w:tc>
          <w:tcPr>
            <w:tcW w:w="1727" w:type="dxa"/>
          </w:tcPr>
          <w:p w:rsidR="00144BBA" w:rsidRPr="004D3C92" w:rsidRDefault="00144BBA" w:rsidP="00EE27D4">
            <w:pPr>
              <w:ind w:firstLine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Оценка по экзамену 1</w:t>
            </w:r>
          </w:p>
        </w:tc>
        <w:tc>
          <w:tcPr>
            <w:tcW w:w="1727" w:type="dxa"/>
          </w:tcPr>
          <w:p w:rsidR="00144BBA" w:rsidRPr="004D3C92" w:rsidRDefault="00144BBA" w:rsidP="00144BBA">
            <w:pPr>
              <w:ind w:firstLine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Оценка по экзамену 2</w:t>
            </w:r>
          </w:p>
        </w:tc>
        <w:tc>
          <w:tcPr>
            <w:tcW w:w="1727" w:type="dxa"/>
          </w:tcPr>
          <w:p w:rsidR="00144BBA" w:rsidRPr="004D3C92" w:rsidRDefault="00144BBA" w:rsidP="00144BBA">
            <w:pPr>
              <w:ind w:firstLine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Оценка по экзамену 3</w:t>
            </w:r>
          </w:p>
        </w:tc>
      </w:tr>
    </w:tbl>
    <w:p w:rsidR="00144BBA" w:rsidRDefault="00144BBA" w:rsidP="00810EC6">
      <w:pPr>
        <w:pStyle w:val="Default"/>
        <w:spacing w:before="100" w:after="100" w:line="360" w:lineRule="auto"/>
        <w:rPr>
          <w:b/>
          <w:bCs/>
          <w:sz w:val="28"/>
          <w:szCs w:val="28"/>
        </w:rPr>
      </w:pPr>
    </w:p>
    <w:p w:rsidR="00BC1D2E" w:rsidRPr="00810EC6" w:rsidRDefault="00BC1D2E" w:rsidP="00810EC6">
      <w:pPr>
        <w:pStyle w:val="Default"/>
        <w:spacing w:before="100" w:after="100" w:line="360" w:lineRule="auto"/>
        <w:rPr>
          <w:sz w:val="28"/>
          <w:szCs w:val="28"/>
        </w:rPr>
      </w:pPr>
      <w:r w:rsidRPr="00810EC6">
        <w:rPr>
          <w:b/>
          <w:bCs/>
          <w:sz w:val="28"/>
          <w:szCs w:val="28"/>
        </w:rPr>
        <w:t xml:space="preserve">1) Функциональные возможности: </w:t>
      </w:r>
    </w:p>
    <w:p w:rsidR="00BC1D2E" w:rsidRPr="00810EC6" w:rsidRDefault="00BC1D2E" w:rsidP="00810EC6">
      <w:pPr>
        <w:pStyle w:val="Default"/>
        <w:spacing w:before="100" w:after="100" w:line="360" w:lineRule="auto"/>
        <w:ind w:left="720" w:hanging="360"/>
        <w:rPr>
          <w:sz w:val="28"/>
          <w:szCs w:val="28"/>
        </w:rPr>
      </w:pPr>
      <w:r w:rsidRPr="00810EC6">
        <w:rPr>
          <w:sz w:val="28"/>
          <w:szCs w:val="28"/>
        </w:rPr>
        <w:t xml:space="preserve">• ведение БД (запись, чтение, добавление); </w:t>
      </w:r>
    </w:p>
    <w:p w:rsidR="00BC1D2E" w:rsidRPr="00810EC6" w:rsidRDefault="00BC1D2E" w:rsidP="00810EC6">
      <w:pPr>
        <w:pStyle w:val="Default"/>
        <w:spacing w:before="100" w:after="100" w:line="360" w:lineRule="auto"/>
        <w:rPr>
          <w:sz w:val="28"/>
          <w:szCs w:val="28"/>
        </w:rPr>
      </w:pPr>
      <w:r w:rsidRPr="00810EC6">
        <w:rPr>
          <w:b/>
          <w:bCs/>
          <w:sz w:val="28"/>
          <w:szCs w:val="28"/>
        </w:rPr>
        <w:t xml:space="preserve">2) Готовые запросы: </w:t>
      </w:r>
    </w:p>
    <w:p w:rsidR="00BC1D2E" w:rsidRPr="00810EC6" w:rsidRDefault="00BC1D2E" w:rsidP="00810EC6">
      <w:pPr>
        <w:pStyle w:val="Default"/>
        <w:spacing w:line="360" w:lineRule="auto"/>
        <w:ind w:left="720" w:hanging="360"/>
        <w:rPr>
          <w:color w:val="auto"/>
          <w:sz w:val="28"/>
          <w:szCs w:val="28"/>
        </w:rPr>
      </w:pPr>
      <w:r w:rsidRPr="00810EC6">
        <w:rPr>
          <w:color w:val="auto"/>
          <w:sz w:val="28"/>
          <w:szCs w:val="28"/>
        </w:rPr>
        <w:t xml:space="preserve">1. Выдавать сведения </w:t>
      </w:r>
      <w:r w:rsidR="00C46312" w:rsidRPr="00810EC6">
        <w:rPr>
          <w:color w:val="auto"/>
          <w:sz w:val="28"/>
          <w:szCs w:val="28"/>
        </w:rPr>
        <w:t>обо всех студентах;</w:t>
      </w:r>
      <w:r w:rsidRPr="00810EC6">
        <w:rPr>
          <w:color w:val="auto"/>
          <w:sz w:val="28"/>
          <w:szCs w:val="28"/>
        </w:rPr>
        <w:t xml:space="preserve"> </w:t>
      </w:r>
    </w:p>
    <w:p w:rsidR="00BC1D2E" w:rsidRPr="00810EC6" w:rsidRDefault="00BC1D2E" w:rsidP="00810EC6">
      <w:pPr>
        <w:pStyle w:val="Default"/>
        <w:spacing w:line="360" w:lineRule="auto"/>
        <w:ind w:left="720" w:hanging="360"/>
        <w:rPr>
          <w:color w:val="auto"/>
          <w:sz w:val="28"/>
          <w:szCs w:val="28"/>
        </w:rPr>
      </w:pPr>
      <w:r w:rsidRPr="00810EC6">
        <w:rPr>
          <w:color w:val="auto"/>
          <w:sz w:val="28"/>
          <w:szCs w:val="28"/>
        </w:rPr>
        <w:t xml:space="preserve">2. </w:t>
      </w:r>
      <w:r w:rsidR="00C46312" w:rsidRPr="00810EC6">
        <w:rPr>
          <w:color w:val="auto"/>
          <w:sz w:val="28"/>
          <w:szCs w:val="28"/>
        </w:rPr>
        <w:t>Подсчет среднего бала за экзамены</w:t>
      </w:r>
      <w:r w:rsidRPr="00810EC6">
        <w:rPr>
          <w:color w:val="auto"/>
          <w:sz w:val="28"/>
          <w:szCs w:val="28"/>
        </w:rPr>
        <w:t xml:space="preserve">. </w:t>
      </w:r>
    </w:p>
    <w:p w:rsidR="00BC1D2E" w:rsidRPr="00810EC6" w:rsidRDefault="00BC1D2E" w:rsidP="00810EC6">
      <w:pPr>
        <w:pStyle w:val="Default"/>
        <w:spacing w:line="360" w:lineRule="auto"/>
        <w:ind w:left="720" w:hanging="360"/>
        <w:rPr>
          <w:color w:val="auto"/>
          <w:sz w:val="28"/>
          <w:szCs w:val="28"/>
        </w:rPr>
      </w:pPr>
      <w:r w:rsidRPr="00810EC6">
        <w:rPr>
          <w:color w:val="auto"/>
          <w:sz w:val="28"/>
          <w:szCs w:val="28"/>
        </w:rPr>
        <w:t xml:space="preserve">3. </w:t>
      </w:r>
      <w:r w:rsidR="00C46312" w:rsidRPr="00810EC6">
        <w:rPr>
          <w:color w:val="auto"/>
          <w:sz w:val="28"/>
          <w:szCs w:val="28"/>
        </w:rPr>
        <w:t>Формирование списка студентов конкретной группы</w:t>
      </w:r>
      <w:r w:rsidRPr="00810EC6">
        <w:rPr>
          <w:color w:val="auto"/>
          <w:sz w:val="28"/>
          <w:szCs w:val="28"/>
        </w:rPr>
        <w:t>.</w:t>
      </w:r>
    </w:p>
    <w:p w:rsidR="00BC1D2E" w:rsidRPr="00810EC6" w:rsidRDefault="00BC1D2E" w:rsidP="00810EC6">
      <w:pPr>
        <w:pStyle w:val="Default"/>
        <w:spacing w:line="360" w:lineRule="auto"/>
        <w:ind w:left="720" w:hanging="360"/>
        <w:rPr>
          <w:sz w:val="28"/>
          <w:szCs w:val="28"/>
        </w:rPr>
      </w:pPr>
      <w:r w:rsidRPr="00810EC6">
        <w:rPr>
          <w:color w:val="auto"/>
          <w:sz w:val="28"/>
          <w:szCs w:val="28"/>
        </w:rPr>
        <w:t xml:space="preserve">4. </w:t>
      </w:r>
      <w:r w:rsidR="00C46312" w:rsidRPr="00810EC6">
        <w:rPr>
          <w:color w:val="auto"/>
          <w:sz w:val="28"/>
          <w:szCs w:val="28"/>
        </w:rPr>
        <w:t>Наличие стипендии у конкретного студента (по признаку отсутствия оценки «3» или</w:t>
      </w:r>
      <w:r w:rsidR="00C46312" w:rsidRPr="00810EC6">
        <w:rPr>
          <w:sz w:val="28"/>
          <w:szCs w:val="28"/>
        </w:rPr>
        <w:t xml:space="preserve"> «2»).</w:t>
      </w:r>
    </w:p>
    <w:p w:rsidR="00C46312" w:rsidRPr="00810EC6" w:rsidRDefault="00BC1D2E" w:rsidP="00810EC6">
      <w:pPr>
        <w:pStyle w:val="Default"/>
        <w:spacing w:line="360" w:lineRule="auto"/>
        <w:ind w:left="720" w:hanging="360"/>
        <w:rPr>
          <w:color w:val="auto"/>
          <w:sz w:val="28"/>
          <w:szCs w:val="28"/>
        </w:rPr>
      </w:pPr>
      <w:r w:rsidRPr="00810EC6">
        <w:rPr>
          <w:color w:val="auto"/>
          <w:sz w:val="28"/>
          <w:szCs w:val="28"/>
        </w:rPr>
        <w:t xml:space="preserve">5. </w:t>
      </w:r>
      <w:r w:rsidR="00C46312" w:rsidRPr="00810EC6">
        <w:rPr>
          <w:color w:val="auto"/>
          <w:sz w:val="28"/>
          <w:szCs w:val="28"/>
        </w:rPr>
        <w:t>Сортировка студентов по возрасту</w:t>
      </w:r>
      <w:r w:rsidRPr="00810EC6">
        <w:rPr>
          <w:color w:val="auto"/>
          <w:sz w:val="28"/>
          <w:szCs w:val="28"/>
        </w:rPr>
        <w:t>.</w:t>
      </w:r>
    </w:p>
    <w:p w:rsidR="00C46312" w:rsidRPr="00810EC6" w:rsidRDefault="00C46312" w:rsidP="00810EC6">
      <w:pPr>
        <w:pStyle w:val="Default"/>
        <w:spacing w:line="360" w:lineRule="auto"/>
        <w:ind w:left="720" w:hanging="360"/>
        <w:rPr>
          <w:color w:val="auto"/>
          <w:sz w:val="28"/>
          <w:szCs w:val="28"/>
        </w:rPr>
      </w:pPr>
      <w:r w:rsidRPr="00810EC6">
        <w:rPr>
          <w:color w:val="auto"/>
          <w:sz w:val="28"/>
          <w:szCs w:val="28"/>
        </w:rPr>
        <w:t>3) Проверки:</w:t>
      </w:r>
    </w:p>
    <w:p w:rsidR="00C46312" w:rsidRPr="00810EC6" w:rsidRDefault="00C46312" w:rsidP="00810EC6">
      <w:pPr>
        <w:pStyle w:val="Default"/>
        <w:spacing w:line="360" w:lineRule="auto"/>
        <w:ind w:left="720" w:hanging="360"/>
        <w:rPr>
          <w:color w:val="auto"/>
          <w:sz w:val="28"/>
          <w:szCs w:val="28"/>
        </w:rPr>
      </w:pPr>
      <w:r w:rsidRPr="00810EC6">
        <w:rPr>
          <w:color w:val="auto"/>
          <w:sz w:val="28"/>
          <w:szCs w:val="28"/>
        </w:rPr>
        <w:tab/>
        <w:t>1. Наполнение поля «Группа» (в форме База данных);</w:t>
      </w:r>
    </w:p>
    <w:p w:rsidR="00C46312" w:rsidRPr="00810EC6" w:rsidRDefault="00C46312" w:rsidP="00810EC6">
      <w:pPr>
        <w:pStyle w:val="Default"/>
        <w:spacing w:line="360" w:lineRule="auto"/>
        <w:ind w:left="720" w:hanging="360"/>
        <w:rPr>
          <w:color w:val="auto"/>
          <w:sz w:val="28"/>
          <w:szCs w:val="28"/>
        </w:rPr>
      </w:pPr>
      <w:r w:rsidRPr="00810EC6">
        <w:rPr>
          <w:color w:val="auto"/>
          <w:sz w:val="28"/>
          <w:szCs w:val="28"/>
        </w:rPr>
        <w:tab/>
        <w:t>2. Наполненность всех полей (в форме «Создание новой DB»);</w:t>
      </w:r>
    </w:p>
    <w:p w:rsidR="00BC1D2E" w:rsidRPr="00810EC6" w:rsidRDefault="00504E7D" w:rsidP="00810EC6">
      <w:pPr>
        <w:pStyle w:val="Default"/>
        <w:spacing w:line="360" w:lineRule="auto"/>
        <w:ind w:left="720" w:hanging="12"/>
        <w:rPr>
          <w:color w:val="auto"/>
          <w:sz w:val="28"/>
          <w:szCs w:val="28"/>
        </w:rPr>
      </w:pPr>
      <w:r w:rsidRPr="00810EC6">
        <w:rPr>
          <w:color w:val="auto"/>
          <w:sz w:val="28"/>
          <w:szCs w:val="28"/>
        </w:rPr>
        <w:t>3. Указание пути (полного имя) файла для создания и редактирования</w:t>
      </w:r>
    </w:p>
    <w:p w:rsidR="00504E7D" w:rsidRPr="00810EC6" w:rsidRDefault="00504E7D" w:rsidP="00810EC6">
      <w:pPr>
        <w:pStyle w:val="Default"/>
        <w:spacing w:line="360" w:lineRule="auto"/>
        <w:ind w:left="720" w:hanging="12"/>
        <w:rPr>
          <w:color w:val="auto"/>
          <w:sz w:val="28"/>
          <w:szCs w:val="28"/>
        </w:rPr>
      </w:pPr>
    </w:p>
    <w:p w:rsidR="00504E7D" w:rsidRPr="00810EC6" w:rsidRDefault="00504E7D" w:rsidP="00810EC6">
      <w:pPr>
        <w:pStyle w:val="Default"/>
        <w:spacing w:line="360" w:lineRule="auto"/>
        <w:ind w:left="720" w:hanging="12"/>
        <w:rPr>
          <w:color w:val="auto"/>
          <w:sz w:val="28"/>
          <w:szCs w:val="28"/>
        </w:rPr>
      </w:pPr>
    </w:p>
    <w:p w:rsidR="00504E7D" w:rsidRPr="00810EC6" w:rsidRDefault="00504E7D" w:rsidP="00810EC6">
      <w:pPr>
        <w:pStyle w:val="Default"/>
        <w:spacing w:line="360" w:lineRule="auto"/>
        <w:ind w:hanging="12"/>
        <w:rPr>
          <w:color w:val="auto"/>
          <w:sz w:val="28"/>
          <w:szCs w:val="28"/>
        </w:rPr>
      </w:pPr>
      <w:r w:rsidRPr="00810EC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21769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E7D" w:rsidRPr="00810EC6" w:rsidRDefault="00504E7D" w:rsidP="00810EC6">
      <w:pPr>
        <w:pStyle w:val="Default"/>
        <w:spacing w:line="360" w:lineRule="auto"/>
        <w:ind w:hanging="12"/>
        <w:jc w:val="center"/>
        <w:rPr>
          <w:color w:val="auto"/>
          <w:sz w:val="28"/>
          <w:szCs w:val="28"/>
        </w:rPr>
      </w:pPr>
      <w:r w:rsidRPr="00810EC6">
        <w:rPr>
          <w:color w:val="auto"/>
          <w:sz w:val="28"/>
          <w:szCs w:val="28"/>
        </w:rPr>
        <w:t>Рисунок 1. Главная форма</w:t>
      </w:r>
    </w:p>
    <w:p w:rsidR="005E5ADB" w:rsidRPr="00810EC6" w:rsidRDefault="00504E7D" w:rsidP="00810EC6">
      <w:pPr>
        <w:ind w:firstLine="708"/>
        <w:jc w:val="center"/>
        <w:rPr>
          <w:rFonts w:cs="Times New Roman"/>
        </w:rPr>
      </w:pPr>
      <w:r w:rsidRPr="00810EC6">
        <w:rPr>
          <w:rFonts w:cs="Times New Roman"/>
          <w:noProof/>
          <w:lang w:eastAsia="ru-RU"/>
        </w:rPr>
        <w:drawing>
          <wp:inline distT="0" distB="0" distL="0" distR="0">
            <wp:extent cx="3540760" cy="3615055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36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E7D" w:rsidRPr="00810EC6" w:rsidRDefault="00504E7D" w:rsidP="00810EC6">
      <w:pPr>
        <w:ind w:firstLine="708"/>
        <w:jc w:val="center"/>
        <w:rPr>
          <w:rFonts w:cs="Times New Roman"/>
        </w:rPr>
      </w:pPr>
      <w:r w:rsidRPr="00810EC6">
        <w:rPr>
          <w:rFonts w:cs="Times New Roman"/>
        </w:rPr>
        <w:t xml:space="preserve">Рисунок 2 Форма для создания и редактирования записей в </w:t>
      </w:r>
      <w:r w:rsidRPr="00810EC6">
        <w:rPr>
          <w:rFonts w:cs="Times New Roman"/>
          <w:lang w:val="en-US"/>
        </w:rPr>
        <w:t>XML</w:t>
      </w:r>
      <w:r w:rsidRPr="00810EC6">
        <w:rPr>
          <w:rFonts w:cs="Times New Roman"/>
        </w:rPr>
        <w:t>-документе</w:t>
      </w:r>
    </w:p>
    <w:p w:rsidR="00504E7D" w:rsidRPr="00810EC6" w:rsidRDefault="00504E7D" w:rsidP="00810EC6">
      <w:pPr>
        <w:ind w:firstLine="708"/>
        <w:jc w:val="center"/>
        <w:rPr>
          <w:rFonts w:cs="Times New Roman"/>
        </w:rPr>
      </w:pPr>
      <w:r w:rsidRPr="00810EC6"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3543590" cy="459326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40370" b="40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590" cy="459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E7D" w:rsidRDefault="00504E7D" w:rsidP="00810EC6">
      <w:pPr>
        <w:ind w:firstLine="708"/>
        <w:jc w:val="center"/>
        <w:rPr>
          <w:rFonts w:cs="Times New Roman"/>
        </w:rPr>
      </w:pPr>
      <w:r w:rsidRPr="00810EC6">
        <w:rPr>
          <w:rFonts w:cs="Times New Roman"/>
        </w:rPr>
        <w:t xml:space="preserve">Рисунок 3. Фрагмент </w:t>
      </w:r>
      <w:r w:rsidR="00810EC6" w:rsidRPr="00810EC6">
        <w:rPr>
          <w:rFonts w:cs="Times New Roman"/>
          <w:lang w:val="en-US"/>
        </w:rPr>
        <w:t xml:space="preserve">XML </w:t>
      </w:r>
      <w:r w:rsidR="00810EC6">
        <w:rPr>
          <w:rFonts w:cs="Times New Roman"/>
          <w:lang w:val="en-US"/>
        </w:rPr>
        <w:t>–</w:t>
      </w:r>
      <w:r w:rsidR="00810EC6" w:rsidRPr="00810EC6">
        <w:rPr>
          <w:rFonts w:cs="Times New Roman"/>
          <w:lang w:val="en-US"/>
        </w:rPr>
        <w:t xml:space="preserve"> </w:t>
      </w:r>
      <w:r w:rsidR="00810EC6" w:rsidRPr="00810EC6">
        <w:rPr>
          <w:rFonts w:cs="Times New Roman"/>
        </w:rPr>
        <w:t>документа</w:t>
      </w:r>
    </w:p>
    <w:p w:rsidR="00810EC6" w:rsidRDefault="00810EC6" w:rsidP="00810EC6">
      <w:pPr>
        <w:ind w:firstLine="708"/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1247042" cy="226324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6298" r="86581" b="48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042" cy="226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EC6" w:rsidRDefault="00810EC6" w:rsidP="00810EC6">
      <w:pPr>
        <w:ind w:firstLine="708"/>
        <w:jc w:val="center"/>
        <w:rPr>
          <w:rFonts w:cs="Times New Roman"/>
        </w:rPr>
      </w:pPr>
      <w:r>
        <w:rPr>
          <w:rFonts w:cs="Times New Roman"/>
        </w:rPr>
        <w:t>Рисунок 3 Структура проекта</w:t>
      </w:r>
    </w:p>
    <w:p w:rsidR="00810EC6" w:rsidRDefault="00810EC6" w:rsidP="00810EC6">
      <w:pPr>
        <w:ind w:firstLine="708"/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2748975" cy="231289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610" t="6074" r="40105" b="24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75" cy="231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EC6" w:rsidRDefault="00810EC6" w:rsidP="00810EC6">
      <w:pPr>
        <w:ind w:firstLine="708"/>
        <w:jc w:val="center"/>
        <w:rPr>
          <w:rFonts w:cs="Times New Roman"/>
          <w:lang w:val="en-US"/>
        </w:rPr>
      </w:pPr>
      <w:r>
        <w:rPr>
          <w:rFonts w:cs="Times New Roman"/>
        </w:rPr>
        <w:t>Рисунок 4 Листинг класса «</w:t>
      </w:r>
      <w:r>
        <w:rPr>
          <w:rFonts w:cs="Times New Roman"/>
          <w:lang w:val="en-US"/>
        </w:rPr>
        <w:t>Student</w:t>
      </w:r>
      <w:r>
        <w:rPr>
          <w:rFonts w:cs="Times New Roman"/>
        </w:rPr>
        <w:t>»</w:t>
      </w:r>
    </w:p>
    <w:p w:rsidR="00810EC6" w:rsidRDefault="00810EC6" w:rsidP="00810EC6">
      <w:pPr>
        <w:ind w:firstLine="708"/>
        <w:jc w:val="center"/>
        <w:rPr>
          <w:rFonts w:cs="Times New Roman"/>
          <w:lang w:val="en-US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2289706" cy="239249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959" r="47488" b="28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706" cy="239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EC6" w:rsidRDefault="00810EC6" w:rsidP="00810EC6">
      <w:pPr>
        <w:ind w:firstLine="708"/>
        <w:jc w:val="center"/>
        <w:rPr>
          <w:rFonts w:cs="Times New Roman"/>
          <w:lang w:val="en-US"/>
        </w:rPr>
      </w:pPr>
      <w:r>
        <w:rPr>
          <w:rFonts w:cs="Times New Roman"/>
        </w:rPr>
        <w:t>Рисунок 5 Фрагмент листинга класса «</w:t>
      </w:r>
      <w:proofErr w:type="spellStart"/>
      <w:r>
        <w:rPr>
          <w:rFonts w:cs="Times New Roman"/>
          <w:lang w:val="en-US"/>
        </w:rPr>
        <w:t>frmCreate</w:t>
      </w:r>
      <w:proofErr w:type="spellEnd"/>
      <w:r>
        <w:rPr>
          <w:rFonts w:cs="Times New Roman"/>
        </w:rPr>
        <w:t>»</w:t>
      </w:r>
    </w:p>
    <w:p w:rsidR="00810EC6" w:rsidRDefault="00810EC6" w:rsidP="00810EC6">
      <w:pPr>
        <w:ind w:firstLine="708"/>
        <w:jc w:val="center"/>
        <w:rPr>
          <w:rFonts w:cs="Times New Roman"/>
          <w:lang w:val="en-US"/>
        </w:rPr>
      </w:pPr>
    </w:p>
    <w:p w:rsidR="00810EC6" w:rsidRDefault="00810EC6" w:rsidP="00810EC6">
      <w:pPr>
        <w:ind w:firstLine="708"/>
        <w:jc w:val="center"/>
        <w:rPr>
          <w:rFonts w:cs="Times New Roman"/>
          <w:lang w:val="en-US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2041454" cy="155654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402" t="25527" r="52223" b="27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454" cy="1556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EC6" w:rsidRDefault="00810EC6" w:rsidP="00810EC6">
      <w:pPr>
        <w:ind w:firstLine="708"/>
        <w:jc w:val="center"/>
        <w:rPr>
          <w:rFonts w:cs="Times New Roman"/>
          <w:lang w:val="en-US"/>
        </w:rPr>
      </w:pPr>
      <w:r>
        <w:rPr>
          <w:rFonts w:cs="Times New Roman"/>
        </w:rPr>
        <w:t xml:space="preserve">Рисунок </w:t>
      </w:r>
      <w:r w:rsidRPr="00810EC6">
        <w:rPr>
          <w:rFonts w:cs="Times New Roman"/>
        </w:rPr>
        <w:t>6</w:t>
      </w:r>
      <w:r>
        <w:rPr>
          <w:rFonts w:cs="Times New Roman"/>
        </w:rPr>
        <w:t xml:space="preserve"> Фрагмент листинга класса «</w:t>
      </w:r>
      <w:proofErr w:type="spellStart"/>
      <w:r>
        <w:rPr>
          <w:rFonts w:cs="Times New Roman"/>
          <w:lang w:val="en-US"/>
        </w:rPr>
        <w:t>frmCreate</w:t>
      </w:r>
      <w:proofErr w:type="spellEnd"/>
      <w:r>
        <w:rPr>
          <w:rFonts w:cs="Times New Roman"/>
        </w:rPr>
        <w:t>»</w:t>
      </w:r>
    </w:p>
    <w:p w:rsidR="00810EC6" w:rsidRDefault="00810EC6" w:rsidP="00810EC6">
      <w:pPr>
        <w:ind w:firstLine="708"/>
        <w:jc w:val="center"/>
        <w:rPr>
          <w:rFonts w:cs="Times New Roman"/>
          <w:lang w:val="en-US"/>
        </w:rPr>
      </w:pPr>
    </w:p>
    <w:p w:rsidR="00810EC6" w:rsidRPr="00810EC6" w:rsidRDefault="00810EC6" w:rsidP="00810EC6">
      <w:pPr>
        <w:ind w:firstLine="708"/>
        <w:jc w:val="center"/>
        <w:rPr>
          <w:rFonts w:cs="Times New Roman"/>
          <w:lang w:val="en-US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2095241" cy="2163942"/>
            <wp:effectExtent l="19050" t="0" r="259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3193" t="6196" r="51519" b="28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41" cy="216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EC6" w:rsidRPr="009733F1" w:rsidRDefault="00810EC6" w:rsidP="00810EC6">
      <w:pPr>
        <w:ind w:firstLine="708"/>
        <w:jc w:val="center"/>
        <w:rPr>
          <w:rFonts w:cs="Times New Roman"/>
        </w:rPr>
      </w:pPr>
      <w:r>
        <w:rPr>
          <w:rFonts w:cs="Times New Roman"/>
        </w:rPr>
        <w:t xml:space="preserve">Рисунок </w:t>
      </w:r>
      <w:r w:rsidR="009733F1" w:rsidRPr="009733F1">
        <w:rPr>
          <w:rFonts w:cs="Times New Roman"/>
        </w:rPr>
        <w:t>7</w:t>
      </w:r>
      <w:r>
        <w:rPr>
          <w:rFonts w:cs="Times New Roman"/>
        </w:rPr>
        <w:t xml:space="preserve"> Фрагмент листинга класса «</w:t>
      </w:r>
      <w:proofErr w:type="spellStart"/>
      <w:r w:rsidR="009733F1">
        <w:rPr>
          <w:rFonts w:cs="Times New Roman"/>
          <w:lang w:val="en-US"/>
        </w:rPr>
        <w:t>MainForm</w:t>
      </w:r>
      <w:proofErr w:type="spellEnd"/>
      <w:r>
        <w:rPr>
          <w:rFonts w:cs="Times New Roman"/>
        </w:rPr>
        <w:t>»</w:t>
      </w:r>
    </w:p>
    <w:p w:rsidR="009733F1" w:rsidRPr="009733F1" w:rsidRDefault="009733F1" w:rsidP="00810EC6">
      <w:pPr>
        <w:ind w:firstLine="708"/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3282720" cy="2095267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3498" r="31238" b="37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720" cy="209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3F1" w:rsidRPr="009733F1" w:rsidRDefault="009733F1" w:rsidP="009733F1">
      <w:pPr>
        <w:ind w:firstLine="708"/>
        <w:jc w:val="center"/>
        <w:rPr>
          <w:rFonts w:cs="Times New Roman"/>
        </w:rPr>
      </w:pPr>
      <w:r>
        <w:rPr>
          <w:rFonts w:cs="Times New Roman"/>
        </w:rPr>
        <w:t xml:space="preserve">Рисунок </w:t>
      </w:r>
      <w:r w:rsidRPr="009733F1">
        <w:rPr>
          <w:rFonts w:cs="Times New Roman"/>
        </w:rPr>
        <w:t>8</w:t>
      </w:r>
      <w:r>
        <w:rPr>
          <w:rFonts w:cs="Times New Roman"/>
        </w:rPr>
        <w:t xml:space="preserve"> Фрагмент листинга класса «</w:t>
      </w:r>
      <w:proofErr w:type="spellStart"/>
      <w:r>
        <w:rPr>
          <w:rFonts w:cs="Times New Roman"/>
          <w:lang w:val="en-US"/>
        </w:rPr>
        <w:t>MainForm</w:t>
      </w:r>
      <w:proofErr w:type="spellEnd"/>
      <w:r>
        <w:rPr>
          <w:rFonts w:cs="Times New Roman"/>
        </w:rPr>
        <w:t>»</w:t>
      </w:r>
    </w:p>
    <w:p w:rsidR="00810EC6" w:rsidRDefault="00810EC6" w:rsidP="00810EC6">
      <w:pPr>
        <w:ind w:firstLine="708"/>
        <w:jc w:val="center"/>
        <w:rPr>
          <w:rFonts w:cs="Times New Roman"/>
          <w:lang w:val="en-US"/>
        </w:rPr>
      </w:pPr>
    </w:p>
    <w:p w:rsidR="009733F1" w:rsidRPr="009733F1" w:rsidRDefault="009733F1" w:rsidP="00810EC6">
      <w:pPr>
        <w:ind w:firstLine="708"/>
        <w:jc w:val="center"/>
        <w:rPr>
          <w:rFonts w:cs="Times New Roman"/>
          <w:lang w:val="en-US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1935106" cy="1816387"/>
            <wp:effectExtent l="19050" t="0" r="7994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2920" t="6196" r="54487" b="39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106" cy="1816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3F1" w:rsidRPr="009733F1" w:rsidRDefault="009733F1" w:rsidP="009733F1">
      <w:pPr>
        <w:ind w:firstLine="708"/>
        <w:jc w:val="center"/>
        <w:rPr>
          <w:rFonts w:cs="Times New Roman"/>
        </w:rPr>
      </w:pPr>
      <w:r>
        <w:rPr>
          <w:rFonts w:cs="Times New Roman"/>
        </w:rPr>
        <w:t xml:space="preserve">Рисунок </w:t>
      </w:r>
      <w:r w:rsidRPr="009733F1">
        <w:rPr>
          <w:rFonts w:cs="Times New Roman"/>
        </w:rPr>
        <w:t>10</w:t>
      </w:r>
      <w:r>
        <w:rPr>
          <w:rFonts w:cs="Times New Roman"/>
        </w:rPr>
        <w:t xml:space="preserve"> Фрагмент листинга класса «</w:t>
      </w:r>
      <w:proofErr w:type="spellStart"/>
      <w:r>
        <w:rPr>
          <w:rFonts w:cs="Times New Roman"/>
          <w:lang w:val="en-US"/>
        </w:rPr>
        <w:t>MainForm</w:t>
      </w:r>
      <w:proofErr w:type="spellEnd"/>
      <w:r>
        <w:rPr>
          <w:rFonts w:cs="Times New Roman"/>
        </w:rPr>
        <w:t>»</w:t>
      </w:r>
    </w:p>
    <w:p w:rsidR="009733F1" w:rsidRDefault="009733F1" w:rsidP="00B0356E">
      <w:pPr>
        <w:pStyle w:val="a7"/>
        <w:ind w:firstLine="0"/>
        <w:jc w:val="both"/>
      </w:pPr>
    </w:p>
    <w:p w:rsidR="00144BBA" w:rsidRDefault="00144BBA" w:rsidP="00B0356E">
      <w:pPr>
        <w:pStyle w:val="a7"/>
        <w:ind w:firstLine="0"/>
        <w:jc w:val="both"/>
      </w:pPr>
    </w:p>
    <w:p w:rsidR="00144BBA" w:rsidRDefault="00144BBA" w:rsidP="00B0356E">
      <w:pPr>
        <w:pStyle w:val="a7"/>
        <w:ind w:firstLine="0"/>
        <w:jc w:val="both"/>
      </w:pPr>
    </w:p>
    <w:p w:rsidR="00144BBA" w:rsidRDefault="00144BBA" w:rsidP="00B0356E">
      <w:pPr>
        <w:pStyle w:val="a7"/>
        <w:ind w:firstLine="0"/>
        <w:jc w:val="both"/>
      </w:pPr>
    </w:p>
    <w:p w:rsidR="00144BBA" w:rsidRDefault="00144BBA" w:rsidP="00B0356E">
      <w:pPr>
        <w:pStyle w:val="a7"/>
        <w:ind w:firstLine="0"/>
        <w:jc w:val="both"/>
      </w:pPr>
    </w:p>
    <w:p w:rsidR="00144BBA" w:rsidRDefault="00144BBA" w:rsidP="00144BBA">
      <w:pPr>
        <w:pStyle w:val="a7"/>
        <w:ind w:firstLine="0"/>
        <w:jc w:val="center"/>
      </w:pPr>
      <w:r>
        <w:lastRenderedPageBreak/>
        <w:t>Полезные ссылки</w:t>
      </w:r>
    </w:p>
    <w:p w:rsidR="00144BBA" w:rsidRPr="009733F1" w:rsidRDefault="00144BBA" w:rsidP="00144BBA">
      <w:pPr>
        <w:pStyle w:val="a7"/>
        <w:ind w:firstLine="0"/>
        <w:jc w:val="center"/>
      </w:pPr>
    </w:p>
    <w:p w:rsidR="002E1EE7" w:rsidRPr="002E1EE7" w:rsidRDefault="002E1EE7" w:rsidP="00B0356E">
      <w:pPr>
        <w:pStyle w:val="a7"/>
        <w:ind w:firstLine="0"/>
        <w:jc w:val="both"/>
      </w:pPr>
      <w:r>
        <w:t>Работа с</w:t>
      </w:r>
      <w:r w:rsidR="00F27736">
        <w:t xml:space="preserve"> языком запросов</w:t>
      </w:r>
      <w:r>
        <w:t xml:space="preserve"> </w:t>
      </w:r>
      <w:r>
        <w:rPr>
          <w:lang w:val="en-US"/>
        </w:rPr>
        <w:t>LINQ</w:t>
      </w:r>
      <w:r w:rsidR="00F27736">
        <w:t>:</w:t>
      </w:r>
    </w:p>
    <w:p w:rsidR="00B0356E" w:rsidRPr="00F27736" w:rsidRDefault="002E1EE7" w:rsidP="00B0356E">
      <w:pPr>
        <w:pStyle w:val="a7"/>
        <w:ind w:firstLine="0"/>
        <w:jc w:val="both"/>
      </w:pPr>
      <w:hyperlink r:id="rId15" w:history="1">
        <w:r w:rsidRPr="00467ABE">
          <w:rPr>
            <w:rStyle w:val="a9"/>
          </w:rPr>
          <w:t>https://habrahabr.ru/post/24673/</w:t>
        </w:r>
      </w:hyperlink>
    </w:p>
    <w:p w:rsidR="00F27736" w:rsidRPr="00F27736" w:rsidRDefault="00F27736" w:rsidP="00B0356E">
      <w:pPr>
        <w:pStyle w:val="a7"/>
        <w:ind w:firstLine="0"/>
        <w:jc w:val="both"/>
      </w:pPr>
      <w:r>
        <w:t xml:space="preserve">Общая информация по языку запросов </w:t>
      </w:r>
      <w:r>
        <w:rPr>
          <w:lang w:val="en-US"/>
        </w:rPr>
        <w:t>LINQ</w:t>
      </w:r>
      <w:r>
        <w:t>:</w:t>
      </w:r>
    </w:p>
    <w:p w:rsidR="002E1EE7" w:rsidRDefault="002E1EE7" w:rsidP="00B0356E">
      <w:pPr>
        <w:pStyle w:val="a7"/>
        <w:ind w:firstLine="0"/>
        <w:jc w:val="both"/>
      </w:pPr>
      <w:hyperlink r:id="rId16" w:history="1">
        <w:r w:rsidRPr="00467ABE">
          <w:rPr>
            <w:rStyle w:val="a9"/>
            <w:lang w:val="en-US"/>
          </w:rPr>
          <w:t>https</w:t>
        </w:r>
        <w:r w:rsidRPr="00467ABE">
          <w:rPr>
            <w:rStyle w:val="a9"/>
          </w:rPr>
          <w:t>://</w:t>
        </w:r>
        <w:proofErr w:type="spellStart"/>
        <w:r w:rsidRPr="00467ABE">
          <w:rPr>
            <w:rStyle w:val="a9"/>
            <w:lang w:val="en-US"/>
          </w:rPr>
          <w:t>professorw</w:t>
        </w:r>
        <w:r w:rsidRPr="00467ABE">
          <w:rPr>
            <w:rStyle w:val="a9"/>
            <w:lang w:val="en-US"/>
          </w:rPr>
          <w:t>e</w:t>
        </w:r>
        <w:r w:rsidRPr="00467ABE">
          <w:rPr>
            <w:rStyle w:val="a9"/>
            <w:lang w:val="en-US"/>
          </w:rPr>
          <w:t>b</w:t>
        </w:r>
        <w:proofErr w:type="spellEnd"/>
        <w:r w:rsidRPr="00467ABE">
          <w:rPr>
            <w:rStyle w:val="a9"/>
          </w:rPr>
          <w:t>.</w:t>
        </w:r>
        <w:proofErr w:type="spellStart"/>
        <w:r w:rsidRPr="00467ABE">
          <w:rPr>
            <w:rStyle w:val="a9"/>
            <w:lang w:val="en-US"/>
          </w:rPr>
          <w:t>ru</w:t>
        </w:r>
        <w:proofErr w:type="spellEnd"/>
        <w:r w:rsidRPr="00467ABE">
          <w:rPr>
            <w:rStyle w:val="a9"/>
          </w:rPr>
          <w:t>/</w:t>
        </w:r>
        <w:r w:rsidRPr="00467ABE">
          <w:rPr>
            <w:rStyle w:val="a9"/>
            <w:lang w:val="en-US"/>
          </w:rPr>
          <w:t>my</w:t>
        </w:r>
        <w:r w:rsidRPr="00467ABE">
          <w:rPr>
            <w:rStyle w:val="a9"/>
          </w:rPr>
          <w:t>/</w:t>
        </w:r>
        <w:r w:rsidRPr="00467ABE">
          <w:rPr>
            <w:rStyle w:val="a9"/>
            <w:lang w:val="en-US"/>
          </w:rPr>
          <w:t>LINQ</w:t>
        </w:r>
        <w:r w:rsidRPr="00467ABE">
          <w:rPr>
            <w:rStyle w:val="a9"/>
          </w:rPr>
          <w:t>/</w:t>
        </w:r>
        <w:r w:rsidRPr="00467ABE">
          <w:rPr>
            <w:rStyle w:val="a9"/>
            <w:lang w:val="en-US"/>
          </w:rPr>
          <w:t>base</w:t>
        </w:r>
        <w:r w:rsidRPr="00467ABE">
          <w:rPr>
            <w:rStyle w:val="a9"/>
          </w:rPr>
          <w:t>/</w:t>
        </w:r>
        <w:r w:rsidRPr="00467ABE">
          <w:rPr>
            <w:rStyle w:val="a9"/>
            <w:lang w:val="en-US"/>
          </w:rPr>
          <w:t>level</w:t>
        </w:r>
        <w:r w:rsidRPr="00467ABE">
          <w:rPr>
            <w:rStyle w:val="a9"/>
          </w:rPr>
          <w:t>1/1_5.</w:t>
        </w:r>
        <w:proofErr w:type="spellStart"/>
        <w:r w:rsidRPr="00467ABE">
          <w:rPr>
            <w:rStyle w:val="a9"/>
            <w:lang w:val="en-US"/>
          </w:rPr>
          <w:t>php</w:t>
        </w:r>
        <w:proofErr w:type="spellEnd"/>
      </w:hyperlink>
    </w:p>
    <w:p w:rsidR="00F27736" w:rsidRPr="00F27736" w:rsidRDefault="00F27736" w:rsidP="00B0356E">
      <w:pPr>
        <w:pStyle w:val="a7"/>
        <w:ind w:firstLine="0"/>
        <w:jc w:val="both"/>
        <w:rPr>
          <w:lang w:val="en-US"/>
        </w:rPr>
      </w:pPr>
      <w:r>
        <w:t xml:space="preserve">Класс </w:t>
      </w:r>
      <w:r>
        <w:rPr>
          <w:lang w:val="en-US"/>
        </w:rPr>
        <w:t>List</w:t>
      </w:r>
      <w:proofErr w:type="gramStart"/>
      <w:r w:rsidR="005E5ADB">
        <w:rPr>
          <w:lang w:val="en-US"/>
        </w:rPr>
        <w:t xml:space="preserve">( </w:t>
      </w:r>
      <w:proofErr w:type="spellStart"/>
      <w:proofErr w:type="gramEnd"/>
      <w:r w:rsidR="005E5ADB">
        <w:rPr>
          <w:lang w:val="en-US"/>
        </w:rPr>
        <w:t>ListBox</w:t>
      </w:r>
      <w:proofErr w:type="spellEnd"/>
      <w:r w:rsidR="005E5ADB">
        <w:rPr>
          <w:lang w:val="en-US"/>
        </w:rPr>
        <w:t>)</w:t>
      </w:r>
    </w:p>
    <w:p w:rsidR="002E1EE7" w:rsidRDefault="00F27736" w:rsidP="00B0356E">
      <w:pPr>
        <w:pStyle w:val="a7"/>
        <w:ind w:firstLine="0"/>
        <w:jc w:val="both"/>
      </w:pPr>
      <w:hyperlink r:id="rId17" w:history="1">
        <w:r w:rsidRPr="00467ABE">
          <w:rPr>
            <w:rStyle w:val="a9"/>
            <w:lang w:val="en-US"/>
          </w:rPr>
          <w:t>https</w:t>
        </w:r>
        <w:r w:rsidRPr="00467ABE">
          <w:rPr>
            <w:rStyle w:val="a9"/>
          </w:rPr>
          <w:t>://</w:t>
        </w:r>
        <w:proofErr w:type="spellStart"/>
        <w:r w:rsidRPr="00467ABE">
          <w:rPr>
            <w:rStyle w:val="a9"/>
            <w:lang w:val="en-US"/>
          </w:rPr>
          <w:t>metanit</w:t>
        </w:r>
        <w:proofErr w:type="spellEnd"/>
        <w:r w:rsidRPr="00467ABE">
          <w:rPr>
            <w:rStyle w:val="a9"/>
          </w:rPr>
          <w:t>.</w:t>
        </w:r>
        <w:r w:rsidRPr="00467ABE">
          <w:rPr>
            <w:rStyle w:val="a9"/>
            <w:lang w:val="en-US"/>
          </w:rPr>
          <w:t>com</w:t>
        </w:r>
        <w:r w:rsidRPr="00467ABE">
          <w:rPr>
            <w:rStyle w:val="a9"/>
          </w:rPr>
          <w:t>/</w:t>
        </w:r>
        <w:r w:rsidRPr="00467ABE">
          <w:rPr>
            <w:rStyle w:val="a9"/>
            <w:lang w:val="en-US"/>
          </w:rPr>
          <w:t>sharp</w:t>
        </w:r>
        <w:r w:rsidRPr="00467ABE">
          <w:rPr>
            <w:rStyle w:val="a9"/>
          </w:rPr>
          <w:t>/</w:t>
        </w:r>
        <w:r w:rsidRPr="00467ABE">
          <w:rPr>
            <w:rStyle w:val="a9"/>
            <w:lang w:val="en-US"/>
          </w:rPr>
          <w:t>tutorial</w:t>
        </w:r>
        <w:r w:rsidRPr="00467ABE">
          <w:rPr>
            <w:rStyle w:val="a9"/>
          </w:rPr>
          <w:t>/4.5.</w:t>
        </w:r>
        <w:proofErr w:type="spellStart"/>
        <w:r w:rsidRPr="00467ABE">
          <w:rPr>
            <w:rStyle w:val="a9"/>
            <w:lang w:val="en-US"/>
          </w:rPr>
          <w:t>php</w:t>
        </w:r>
        <w:proofErr w:type="spellEnd"/>
      </w:hyperlink>
    </w:p>
    <w:p w:rsidR="00F27736" w:rsidRPr="005E5ADB" w:rsidRDefault="005E5ADB" w:rsidP="00B0356E">
      <w:pPr>
        <w:pStyle w:val="a7"/>
        <w:ind w:firstLine="0"/>
        <w:jc w:val="both"/>
      </w:pPr>
      <w:r>
        <w:t xml:space="preserve">Привязка данных в </w:t>
      </w:r>
      <w:proofErr w:type="spellStart"/>
      <w:r>
        <w:rPr>
          <w:lang w:val="en-US"/>
        </w:rPr>
        <w:t>ListBox</w:t>
      </w:r>
      <w:proofErr w:type="spellEnd"/>
      <w:r>
        <w:t>:</w:t>
      </w:r>
    </w:p>
    <w:p w:rsidR="002E1EE7" w:rsidRPr="005E5ADB" w:rsidRDefault="005E5ADB" w:rsidP="00B0356E">
      <w:pPr>
        <w:pStyle w:val="a7"/>
        <w:ind w:firstLine="0"/>
        <w:jc w:val="both"/>
      </w:pPr>
      <w:hyperlink r:id="rId18" w:history="1">
        <w:r w:rsidRPr="00467ABE">
          <w:rPr>
            <w:rStyle w:val="a9"/>
          </w:rPr>
          <w:t>https://metanit.com/sharp/windowsforms/4.8.php</w:t>
        </w:r>
      </w:hyperlink>
    </w:p>
    <w:p w:rsidR="005E5ADB" w:rsidRPr="005E5ADB" w:rsidRDefault="005E5ADB" w:rsidP="00B0356E">
      <w:pPr>
        <w:pStyle w:val="a7"/>
        <w:ind w:firstLine="0"/>
        <w:jc w:val="both"/>
      </w:pPr>
    </w:p>
    <w:p w:rsidR="00B0356E" w:rsidRPr="00B0356E" w:rsidRDefault="00B0356E"/>
    <w:sectPr w:rsidR="00B0356E" w:rsidRPr="00B0356E" w:rsidSect="00B67D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B28A5"/>
    <w:multiLevelType w:val="hybridMultilevel"/>
    <w:tmpl w:val="6C3A5574"/>
    <w:lvl w:ilvl="0" w:tplc="42E81B8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5871E46"/>
    <w:multiLevelType w:val="hybridMultilevel"/>
    <w:tmpl w:val="837A7028"/>
    <w:lvl w:ilvl="0" w:tplc="8EFA94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5D41046"/>
    <w:multiLevelType w:val="hybridMultilevel"/>
    <w:tmpl w:val="16EEF064"/>
    <w:lvl w:ilvl="0" w:tplc="32EABE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6340A18"/>
    <w:multiLevelType w:val="hybridMultilevel"/>
    <w:tmpl w:val="D346A7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FA416A"/>
    <w:multiLevelType w:val="hybridMultilevel"/>
    <w:tmpl w:val="D9484384"/>
    <w:lvl w:ilvl="0" w:tplc="AC560F0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69215F8C"/>
    <w:multiLevelType w:val="hybridMultilevel"/>
    <w:tmpl w:val="30F6950C"/>
    <w:lvl w:ilvl="0" w:tplc="482640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0"/>
  <w:proofState w:spelling="clean" w:grammar="clean"/>
  <w:defaultTabStop w:val="708"/>
  <w:characterSpacingControl w:val="doNotCompress"/>
  <w:compat/>
  <w:rsids>
    <w:rsidRoot w:val="00B0356E"/>
    <w:rsid w:val="000817D4"/>
    <w:rsid w:val="000968D6"/>
    <w:rsid w:val="00112B53"/>
    <w:rsid w:val="00144BBA"/>
    <w:rsid w:val="001469EF"/>
    <w:rsid w:val="002473A3"/>
    <w:rsid w:val="002E1EE7"/>
    <w:rsid w:val="0034700C"/>
    <w:rsid w:val="003C1FAF"/>
    <w:rsid w:val="00444882"/>
    <w:rsid w:val="004D3C92"/>
    <w:rsid w:val="004E01E5"/>
    <w:rsid w:val="004E47D5"/>
    <w:rsid w:val="004F0508"/>
    <w:rsid w:val="00504E7D"/>
    <w:rsid w:val="005E5ADB"/>
    <w:rsid w:val="006F6E1B"/>
    <w:rsid w:val="00706E05"/>
    <w:rsid w:val="00810EC6"/>
    <w:rsid w:val="00821905"/>
    <w:rsid w:val="0082233E"/>
    <w:rsid w:val="00872A23"/>
    <w:rsid w:val="00881CA0"/>
    <w:rsid w:val="009359CF"/>
    <w:rsid w:val="009733F1"/>
    <w:rsid w:val="00A41867"/>
    <w:rsid w:val="00A67A08"/>
    <w:rsid w:val="00AD417D"/>
    <w:rsid w:val="00B0356E"/>
    <w:rsid w:val="00B51D94"/>
    <w:rsid w:val="00B67D69"/>
    <w:rsid w:val="00B750DA"/>
    <w:rsid w:val="00BB26EB"/>
    <w:rsid w:val="00BC1D2E"/>
    <w:rsid w:val="00C24751"/>
    <w:rsid w:val="00C46312"/>
    <w:rsid w:val="00CD1A4B"/>
    <w:rsid w:val="00CD7ACD"/>
    <w:rsid w:val="00CE4411"/>
    <w:rsid w:val="00D50457"/>
    <w:rsid w:val="00E718B9"/>
    <w:rsid w:val="00EA0885"/>
    <w:rsid w:val="00ED0E66"/>
    <w:rsid w:val="00EF4062"/>
    <w:rsid w:val="00F27736"/>
    <w:rsid w:val="00FD4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6EB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BB26EB"/>
    <w:pPr>
      <w:keepNext/>
      <w:keepLines/>
      <w:spacing w:before="240" w:after="240"/>
      <w:jc w:val="both"/>
      <w:outlineLvl w:val="0"/>
    </w:pPr>
    <w:rPr>
      <w:rFonts w:asciiTheme="minorHAnsi" w:eastAsiaTheme="majorEastAsia" w:hAnsiTheme="minorHAnsi" w:cstheme="majorBidi"/>
      <w:bCs/>
      <w:sz w:val="22"/>
      <w:szCs w:val="22"/>
    </w:rPr>
  </w:style>
  <w:style w:type="paragraph" w:styleId="2">
    <w:name w:val="heading 2"/>
    <w:aliases w:val="2,h2,Level 2,w2,sub-sect,Titre 2,H2,título 2,Tempo Heading 2,-&gt;1.1,Heading 2,ERMH2,ERMH21,ERMH22,ERMH23,ERMH24,ERMH25,ERMH26,ERMH27,ERMH28,ERMH29,ERMH210,ERMH211,ERMH212,ERMH213,ERMH214,2 headline,h,headline,S&amp;R2,CAPITOLO,subtitle2"/>
    <w:basedOn w:val="a"/>
    <w:next w:val="a"/>
    <w:link w:val="20"/>
    <w:autoRedefine/>
    <w:uiPriority w:val="9"/>
    <w:unhideWhenUsed/>
    <w:qFormat/>
    <w:rsid w:val="00BB26EB"/>
    <w:pPr>
      <w:keepNext/>
      <w:keepLines/>
      <w:jc w:val="both"/>
      <w:outlineLvl w:val="1"/>
    </w:pPr>
    <w:rPr>
      <w:rFonts w:asciiTheme="minorHAnsi" w:eastAsiaTheme="majorEastAsia" w:hAnsiTheme="minorHAnsi" w:cstheme="majorBidi"/>
      <w:bCs/>
      <w:sz w:val="22"/>
      <w:szCs w:val="26"/>
    </w:rPr>
  </w:style>
  <w:style w:type="paragraph" w:styleId="3">
    <w:name w:val="heading 3"/>
    <w:aliases w:val="3,sub-sub,Titre 3,título 3,Tempo Heading 3,-&gt;A.,Heading 3,ERMH3,ERMH31,ERMH32,ERMH33,ERMH34,ERMH35,ERMH36,ERMH37,ERMH38,ERMH39,ERMH310,ERMH311,ERMH312,ERMH313,ERMH314,ERMH315,ERMH316,ERMH317,ERMH318,ERMH319,ERMH320,ERMH321,3 bullet,b,bullets"/>
    <w:basedOn w:val="a"/>
    <w:link w:val="30"/>
    <w:autoRedefine/>
    <w:uiPriority w:val="9"/>
    <w:unhideWhenUsed/>
    <w:qFormat/>
    <w:rsid w:val="00BB26EB"/>
    <w:pPr>
      <w:keepNext/>
      <w:keepLines/>
      <w:jc w:val="both"/>
      <w:outlineLvl w:val="2"/>
    </w:pPr>
    <w:rPr>
      <w:rFonts w:asciiTheme="minorHAnsi" w:eastAsiaTheme="majorEastAsia" w:hAnsiTheme="minorHAnsi" w:cstheme="majorBidi"/>
      <w:bCs/>
      <w:sz w:val="22"/>
      <w:szCs w:val="22"/>
    </w:rPr>
  </w:style>
  <w:style w:type="paragraph" w:styleId="4">
    <w:name w:val="heading 4"/>
    <w:aliases w:val="paragraphe[1],4,Titre 4,Tempo Heading 4,Heading 4,-&gt;1.,4 dash,d,dash,THIRD,Description,Dash,description,Third,03 Dash,4numbers,H4,OdsKap4,h4,t4,titolo 4,a.,heading 4,Sottosottoparagrafo,p,[req],AdaTitre1,ergo....,Heading 41,Heading 42,H41"/>
    <w:basedOn w:val="a"/>
    <w:next w:val="a"/>
    <w:link w:val="40"/>
    <w:uiPriority w:val="9"/>
    <w:semiHidden/>
    <w:unhideWhenUsed/>
    <w:qFormat/>
    <w:rsid w:val="006F6E1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aliases w:val="paragraphe[2],H5,Tempo Heading 5,-&gt;a.,Heading 5 - Mandatory requirements,Heading 5,5 sub-bullet,sb,Ooh,h5,tit5,heading 5,Titolo 5 Carattere1,Titolo 5 Carattere Carattere,Heading 5 - Bad,Titre 5-Corps de texte,D Head,ergo.....,Mandatory reqmt"/>
    <w:basedOn w:val="a"/>
    <w:next w:val="a"/>
    <w:link w:val="50"/>
    <w:uiPriority w:val="9"/>
    <w:semiHidden/>
    <w:unhideWhenUsed/>
    <w:qFormat/>
    <w:rsid w:val="006F6E1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aliases w:val="hd6,h6,paragraphe[3],H6,-&gt;1),Appendix Titre 1,Heading 6,Heading 6-Appendixes,Appendix - titre 2,Enum1,heading 6,sub-dash,sd,5,PROVA,6,Appendix - Titre 2,Titre 6 - SC,H61,paragraphe[3]1,hd61,h61,Appendix Titre 11,heading 61,H62,paragraphe[3]2"/>
    <w:basedOn w:val="a"/>
    <w:next w:val="a"/>
    <w:link w:val="60"/>
    <w:uiPriority w:val="9"/>
    <w:semiHidden/>
    <w:unhideWhenUsed/>
    <w:qFormat/>
    <w:rsid w:val="006F6E1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aliases w:val="liste[1],liste1,-&gt;a),Appendix Titre 2,Heading 7,heading 7,h7,Appendix Titre 21,liste11,Heading 71,Appendix Titre 22,liste12,Heading 72,Appendix Titre 23,liste13,Heading 73,Appendix Titre 24,liste14,Heading 74,Appendix Titre 211,liste111,7,T"/>
    <w:basedOn w:val="a"/>
    <w:next w:val="a"/>
    <w:link w:val="70"/>
    <w:uiPriority w:val="9"/>
    <w:semiHidden/>
    <w:unhideWhenUsed/>
    <w:qFormat/>
    <w:rsid w:val="006F6E1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aliases w:val="liste[2],liste 2,Appendix Titre 3,Heading 8,heading 8,Appendix Titre 31,liste 21,Heading 81,Appendix Titre 32,liste 22,Heading 82,Appendix Titre 33,liste 23,Heading 83,Appendix Titre 34,liste 24,Heading 84,Appendix Titre 311,liste 211,8,LauT"/>
    <w:basedOn w:val="a"/>
    <w:next w:val="a"/>
    <w:link w:val="80"/>
    <w:uiPriority w:val="9"/>
    <w:semiHidden/>
    <w:unhideWhenUsed/>
    <w:qFormat/>
    <w:rsid w:val="006F6E1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aliases w:val="liste[3],Titolo 10,Appendix Titre 4,Heading 9,App Heading,heading 9,Appendice,Appendice 9,Appendix Titre 41,Heading 91,Appendix Titre 42,Heading 92,Appendix Titre 43,Heading 93,Appendix Titre 44,Heading 94,Appendix Titre 411,Heading 911,9"/>
    <w:basedOn w:val="a"/>
    <w:next w:val="a"/>
    <w:link w:val="90"/>
    <w:uiPriority w:val="9"/>
    <w:semiHidden/>
    <w:unhideWhenUsed/>
    <w:qFormat/>
    <w:rsid w:val="006F6E1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26EB"/>
    <w:rPr>
      <w:rFonts w:eastAsiaTheme="majorEastAsia" w:cstheme="majorBidi"/>
      <w:bCs/>
    </w:rPr>
  </w:style>
  <w:style w:type="character" w:customStyle="1" w:styleId="20">
    <w:name w:val="Заголовок 2 Знак"/>
    <w:aliases w:val="2 Знак,h2 Знак,Level 2 Знак,w2 Знак,sub-sect Знак,Titre 2 Знак,H2 Знак,título 2 Знак,Tempo Heading 2 Знак,-&gt;1.1 Знак,Heading 2 Знак,ERMH2 Знак,ERMH21 Знак,ERMH22 Знак,ERMH23 Знак,ERMH24 Знак,ERMH25 Знак,ERMH26 Знак,ERMH27 Знак,h Знак"/>
    <w:basedOn w:val="a0"/>
    <w:link w:val="2"/>
    <w:uiPriority w:val="9"/>
    <w:rsid w:val="00BB26EB"/>
    <w:rPr>
      <w:rFonts w:eastAsiaTheme="majorEastAsia" w:cstheme="majorBidi"/>
      <w:bCs/>
      <w:szCs w:val="26"/>
    </w:rPr>
  </w:style>
  <w:style w:type="character" w:customStyle="1" w:styleId="30">
    <w:name w:val="Заголовок 3 Знак"/>
    <w:aliases w:val="3 Знак,sub-sub Знак,Titre 3 Знак,título 3 Знак,Tempo Heading 3 Знак,-&gt;A. Знак,Heading 3 Знак,ERMH3 Знак,ERMH31 Знак,ERMH32 Знак,ERMH33 Знак,ERMH34 Знак,ERMH35 Знак,ERMH36 Знак,ERMH37 Знак,ERMH38 Знак,ERMH39 Знак,ERMH310 Знак,b Знак"/>
    <w:basedOn w:val="a0"/>
    <w:link w:val="3"/>
    <w:uiPriority w:val="9"/>
    <w:rsid w:val="00BB26EB"/>
    <w:rPr>
      <w:rFonts w:eastAsiaTheme="majorEastAsia" w:cstheme="majorBidi"/>
      <w:bCs/>
    </w:rPr>
  </w:style>
  <w:style w:type="character" w:customStyle="1" w:styleId="40">
    <w:name w:val="Заголовок 4 Знак"/>
    <w:aliases w:val="paragraphe[1] Знак,4 Знак,Titre 4 Знак,Tempo Heading 4 Знак,Heading 4 Знак,-&gt;1. Знак,4 dash Знак,d Знак,dash Знак,THIRD Знак,Description Знак,Dash Знак,description Знак,Third Знак,03 Dash Знак,4numbers Знак,H4 Знак,OdsKap4 Знак,h4 Знак"/>
    <w:basedOn w:val="a0"/>
    <w:link w:val="4"/>
    <w:uiPriority w:val="9"/>
    <w:semiHidden/>
    <w:rsid w:val="006F6E1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aliases w:val="paragraphe[2] Знак,H5 Знак,Tempo Heading 5 Знак,-&gt;a. Знак,Heading 5 - Mandatory requirements Знак,Heading 5 Знак,5 sub-bullet Знак,sb Знак,Ooh Знак,h5 Знак,tit5 Знак,heading 5 Знак,Titolo 5 Carattere1 Знак,Heading 5 - Bad Знак"/>
    <w:basedOn w:val="a0"/>
    <w:link w:val="5"/>
    <w:uiPriority w:val="9"/>
    <w:semiHidden/>
    <w:rsid w:val="006F6E1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aliases w:val="hd6 Знак,h6 Знак,paragraphe[3] Знак,H6 Знак,-&gt;1) Знак,Appendix Titre 1 Знак,Heading 6 Знак,Heading 6-Appendixes Знак,Appendix - titre 2 Знак,Enum1 Знак,heading 6 Знак,sub-dash Знак,sd Знак,5 Знак,PROVA Знак,6 Знак,Titre 6 - SC Знак"/>
    <w:basedOn w:val="a0"/>
    <w:link w:val="6"/>
    <w:uiPriority w:val="9"/>
    <w:semiHidden/>
    <w:rsid w:val="006F6E1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aliases w:val="liste[1] Знак,liste1 Знак,-&gt;a) Знак,Appendix Titre 2 Знак,Heading 7 Знак,heading 7 Знак,h7 Знак,Appendix Titre 21 Знак,liste11 Знак,Heading 71 Знак,Appendix Titre 22 Знак,liste12 Знак,Heading 72 Знак,Appendix Titre 23 Знак,liste13 Знак"/>
    <w:basedOn w:val="a0"/>
    <w:link w:val="7"/>
    <w:uiPriority w:val="9"/>
    <w:semiHidden/>
    <w:rsid w:val="006F6E1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aliases w:val="liste[2] Знак,liste 2 Знак,Appendix Titre 3 Знак,Heading 8 Знак,heading 8 Знак,Appendix Titre 31 Знак,liste 21 Знак,Heading 81 Знак,Appendix Titre 32 Знак,liste 22 Знак,Heading 82 Знак,Appendix Titre 33 Знак,liste 23 Знак,liste 24 Знак"/>
    <w:basedOn w:val="a0"/>
    <w:link w:val="8"/>
    <w:uiPriority w:val="9"/>
    <w:semiHidden/>
    <w:rsid w:val="006F6E1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aliases w:val="liste[3] Знак,Titolo 10 Знак,Appendix Titre 4 Знак,Heading 9 Знак,App Heading Знак,heading 9 Знак,Appendice Знак,Appendice 9 Знак,Appendix Titre 41 Знак,Heading 91 Знак,Appendix Titre 42 Знак,Heading 92 Знак,Appendix Titre 43 Знак"/>
    <w:basedOn w:val="a0"/>
    <w:link w:val="9"/>
    <w:uiPriority w:val="9"/>
    <w:semiHidden/>
    <w:rsid w:val="006F6E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11">
    <w:name w:val="toc 1"/>
    <w:basedOn w:val="1"/>
    <w:next w:val="1"/>
    <w:autoRedefine/>
    <w:uiPriority w:val="39"/>
    <w:unhideWhenUsed/>
    <w:qFormat/>
    <w:rsid w:val="006F6E1B"/>
    <w:pPr>
      <w:spacing w:before="120"/>
      <w:ind w:firstLine="0"/>
    </w:pPr>
  </w:style>
  <w:style w:type="paragraph" w:styleId="21">
    <w:name w:val="toc 2"/>
    <w:basedOn w:val="a"/>
    <w:next w:val="2"/>
    <w:autoRedefine/>
    <w:uiPriority w:val="39"/>
    <w:unhideWhenUsed/>
    <w:qFormat/>
    <w:rsid w:val="006F6E1B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BB26EB"/>
    <w:pPr>
      <w:ind w:firstLine="851"/>
      <w:jc w:val="both"/>
    </w:pPr>
  </w:style>
  <w:style w:type="paragraph" w:styleId="a3">
    <w:name w:val="caption"/>
    <w:aliases w:val="Legend_Figures,Légende_Figure,Caption2,Caption Char,Caption Char1 Char,Caption Char Char Char,Caption Char1 Char Char,Caption Char Char Char Char Char,Caption Char Char1,Caption Char1 Char Char Char Char Char Char Char Char Char"/>
    <w:basedOn w:val="a"/>
    <w:next w:val="a"/>
    <w:uiPriority w:val="35"/>
    <w:semiHidden/>
    <w:unhideWhenUsed/>
    <w:qFormat/>
    <w:rsid w:val="006F6E1B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styleId="a4">
    <w:name w:val="Strong"/>
    <w:uiPriority w:val="22"/>
    <w:qFormat/>
    <w:rsid w:val="006F6E1B"/>
    <w:rPr>
      <w:b/>
      <w:bCs/>
    </w:rPr>
  </w:style>
  <w:style w:type="character" w:styleId="a5">
    <w:name w:val="Emphasis"/>
    <w:uiPriority w:val="20"/>
    <w:qFormat/>
    <w:rsid w:val="006F6E1B"/>
    <w:rPr>
      <w:i/>
      <w:iCs/>
    </w:rPr>
  </w:style>
  <w:style w:type="paragraph" w:styleId="a6">
    <w:name w:val="No Spacing"/>
    <w:uiPriority w:val="1"/>
    <w:qFormat/>
    <w:rsid w:val="006F6E1B"/>
    <w:pPr>
      <w:spacing w:line="240" w:lineRule="auto"/>
    </w:pPr>
  </w:style>
  <w:style w:type="paragraph" w:styleId="a7">
    <w:name w:val="List Paragraph"/>
    <w:basedOn w:val="a"/>
    <w:uiPriority w:val="34"/>
    <w:qFormat/>
    <w:rsid w:val="006F6E1B"/>
    <w:pPr>
      <w:ind w:left="720"/>
      <w:contextualSpacing/>
    </w:pPr>
  </w:style>
  <w:style w:type="paragraph" w:styleId="a8">
    <w:name w:val="TOC Heading"/>
    <w:basedOn w:val="1"/>
    <w:next w:val="a"/>
    <w:uiPriority w:val="39"/>
    <w:semiHidden/>
    <w:unhideWhenUsed/>
    <w:qFormat/>
    <w:rsid w:val="006F6E1B"/>
    <w:pPr>
      <w:outlineLvl w:val="9"/>
    </w:pPr>
  </w:style>
  <w:style w:type="character" w:styleId="a9">
    <w:name w:val="Hyperlink"/>
    <w:basedOn w:val="a0"/>
    <w:uiPriority w:val="99"/>
    <w:unhideWhenUsed/>
    <w:rsid w:val="002E1EE7"/>
    <w:rPr>
      <w:color w:val="0000FF" w:themeColor="hyperlink"/>
      <w:u w:val="single"/>
    </w:rPr>
  </w:style>
  <w:style w:type="character" w:styleId="aa">
    <w:name w:val="Placeholder Text"/>
    <w:basedOn w:val="a0"/>
    <w:uiPriority w:val="99"/>
    <w:semiHidden/>
    <w:rsid w:val="00BC1D2E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rsid w:val="00BC1D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C1D2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1D2E"/>
    <w:pPr>
      <w:autoSpaceDE w:val="0"/>
      <w:autoSpaceDN w:val="0"/>
      <w:adjustRightInd w:val="0"/>
      <w:spacing w:line="240" w:lineRule="auto"/>
      <w:ind w:firstLine="0"/>
    </w:pPr>
    <w:rPr>
      <w:rFonts w:ascii="Times New Roman" w:hAnsi="Times New Roman" w:cs="Times New Roman"/>
      <w:color w:val="000000"/>
      <w:sz w:val="24"/>
      <w:szCs w:val="24"/>
    </w:rPr>
  </w:style>
  <w:style w:type="table" w:styleId="ad">
    <w:name w:val="Table Grid"/>
    <w:basedOn w:val="a1"/>
    <w:uiPriority w:val="59"/>
    <w:rsid w:val="009733F1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FollowedHyperlink"/>
    <w:basedOn w:val="a0"/>
    <w:uiPriority w:val="99"/>
    <w:semiHidden/>
    <w:unhideWhenUsed/>
    <w:rsid w:val="004D3C9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metanit.com/sharp/windowsforms/4.8.ph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metanit.com/sharp/tutorial/4.5.php" TargetMode="External"/><Relationship Id="rId2" Type="http://schemas.openxmlformats.org/officeDocument/2006/relationships/styles" Target="styles.xml"/><Relationship Id="rId16" Type="http://schemas.openxmlformats.org/officeDocument/2006/relationships/hyperlink" Target="https://professorweb.ru/my/LINQ/base/level1/1_5.php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habrahabr.ru/post/24673/" TargetMode="Externa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9</Pages>
  <Words>683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Ilya</dc:creator>
  <cp:lastModifiedBy>Ilya</cp:lastModifiedBy>
  <cp:revision>2</cp:revision>
  <dcterms:created xsi:type="dcterms:W3CDTF">2017-10-30T13:00:00Z</dcterms:created>
  <dcterms:modified xsi:type="dcterms:W3CDTF">2017-10-30T15:35:00Z</dcterms:modified>
</cp:coreProperties>
</file>