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83" w:rsidRPr="006307D9" w:rsidRDefault="00DA687B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Вариант 16.</w:t>
      </w:r>
    </w:p>
    <w:p w:rsidR="00DA687B" w:rsidRPr="006307D9" w:rsidRDefault="00DA687B" w:rsidP="00DA687B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 xml:space="preserve">Задача 109. Длина связи определяется в первую очередь радиусом атома! Она ведь определяется как расстояние между центрами атомов, т. е. между ядрами. В одной группе элементов (как здесь - в группе галогенов) радиус атомов увеличивается сверху вниз. </w:t>
      </w: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DA687B" w:rsidRPr="006307D9" w:rsidRDefault="00DA687B" w:rsidP="00DA687B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lastRenderedPageBreak/>
        <w:t xml:space="preserve">Задача 123. Невозможно, так как количество связывающих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 xml:space="preserve"> равно количеству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антисвязывающих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>.</w:t>
      </w: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707575">
      <w:pPr>
        <w:rPr>
          <w:rFonts w:ascii="Times New Roman" w:hAnsi="Times New Roman" w:cs="Times New Roman"/>
          <w:sz w:val="28"/>
          <w:szCs w:val="28"/>
        </w:rPr>
      </w:pPr>
    </w:p>
    <w:p w:rsidR="00707575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lastRenderedPageBreak/>
        <w:t>Задача 127. Электронная конфигурация атома кислорода в основном состоянии записывается [1s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2s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2p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307D9">
        <w:rPr>
          <w:rFonts w:ascii="Times New Roman" w:hAnsi="Times New Roman" w:cs="Times New Roman"/>
          <w:sz w:val="28"/>
          <w:szCs w:val="28"/>
        </w:rPr>
        <w:t>] или [K</w:t>
      </w:r>
      <w:r w:rsidRPr="009A6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s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2p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307D9">
        <w:rPr>
          <w:rFonts w:ascii="Times New Roman" w:hAnsi="Times New Roman" w:cs="Times New Roman"/>
          <w:sz w:val="28"/>
          <w:szCs w:val="28"/>
        </w:rPr>
        <w:t>].</w:t>
      </w:r>
    </w:p>
    <w:p w:rsidR="00707575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Образование молекулы O2 можно представить записью: O [K</w:t>
      </w:r>
      <w:r w:rsidRPr="009A6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s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2p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307D9">
        <w:rPr>
          <w:rFonts w:ascii="Times New Roman" w:hAnsi="Times New Roman" w:cs="Times New Roman"/>
          <w:sz w:val="28"/>
          <w:szCs w:val="28"/>
        </w:rPr>
        <w:t>] + O [K</w:t>
      </w:r>
      <w:r w:rsidRPr="009A6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s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2p</w:t>
      </w:r>
      <w:r w:rsidRPr="009A658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307D9">
        <w:rPr>
          <w:rFonts w:ascii="Times New Roman" w:hAnsi="Times New Roman" w:cs="Times New Roman"/>
          <w:sz w:val="28"/>
          <w:szCs w:val="28"/>
        </w:rPr>
        <w:t>] → O</w:t>
      </w:r>
      <w:proofErr w:type="gramStart"/>
      <w:r w:rsidRPr="006307D9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6307D9">
        <w:rPr>
          <w:rFonts w:ascii="Times New Roman" w:hAnsi="Times New Roman" w:cs="Times New Roman"/>
          <w:sz w:val="28"/>
          <w:szCs w:val="28"/>
        </w:rPr>
        <w:t xml:space="preserve"> в молекуле кислорода по молекулярным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орбиталям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 xml:space="preserve"> должно быть распределено 12 электронов.</w:t>
      </w:r>
    </w:p>
    <w:p w:rsidR="00707575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 xml:space="preserve">В соответствии с порядком возрастания энергии молекулярных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 xml:space="preserve"> σ(1s)</w:t>
      </w:r>
      <w:r w:rsidRPr="006307D9">
        <w:rPr>
          <w:rFonts w:ascii="Times New Roman" w:hAnsi="Times New Roman" w:cs="Times New Roman"/>
          <w:sz w:val="28"/>
          <w:szCs w:val="28"/>
        </w:rPr>
        <w:t>σ*(1s)</w:t>
      </w:r>
      <w:r w:rsidRPr="006307D9">
        <w:rPr>
          <w:rFonts w:ascii="Times New Roman" w:hAnsi="Times New Roman" w:cs="Times New Roman"/>
          <w:sz w:val="28"/>
          <w:szCs w:val="28"/>
        </w:rPr>
        <w:t>σ(2s)</w:t>
      </w:r>
      <w:r w:rsidRPr="006307D9">
        <w:rPr>
          <w:rFonts w:ascii="Times New Roman" w:hAnsi="Times New Roman" w:cs="Times New Roman"/>
          <w:sz w:val="28"/>
          <w:szCs w:val="28"/>
        </w:rPr>
        <w:t>σ*(2s)</w:t>
      </w:r>
      <w:r w:rsidRPr="006307D9">
        <w:rPr>
          <w:rFonts w:ascii="Times New Roman" w:hAnsi="Times New Roman" w:cs="Times New Roman"/>
          <w:sz w:val="28"/>
          <w:szCs w:val="28"/>
        </w:rPr>
        <w:t>σ(2pz)</w:t>
      </w:r>
      <w:r w:rsidRPr="006307D9">
        <w:rPr>
          <w:rFonts w:ascii="Times New Roman" w:hAnsi="Times New Roman" w:cs="Times New Roman"/>
          <w:sz w:val="28"/>
          <w:szCs w:val="28"/>
        </w:rPr>
        <w:t>π(2</w:t>
      </w:r>
      <w:proofErr w:type="gramStart"/>
      <w:r w:rsidRPr="006307D9">
        <w:rPr>
          <w:rFonts w:ascii="Times New Roman" w:hAnsi="Times New Roman" w:cs="Times New Roman"/>
          <w:sz w:val="28"/>
          <w:szCs w:val="28"/>
        </w:rPr>
        <w:t>px)=</w:t>
      </w:r>
      <w:proofErr w:type="gramEnd"/>
      <w:r w:rsidRPr="006307D9">
        <w:rPr>
          <w:rFonts w:ascii="Times New Roman" w:hAnsi="Times New Roman" w:cs="Times New Roman"/>
          <w:sz w:val="28"/>
          <w:szCs w:val="28"/>
        </w:rPr>
        <w:t>π(2py)</w:t>
      </w:r>
      <w:r w:rsidRPr="006307D9">
        <w:rPr>
          <w:rFonts w:ascii="Times New Roman" w:hAnsi="Times New Roman" w:cs="Times New Roman"/>
          <w:sz w:val="28"/>
          <w:szCs w:val="28"/>
        </w:rPr>
        <w:t>π*(2px)=π*(2py)</w:t>
      </w:r>
      <w:r w:rsidRPr="006307D9">
        <w:rPr>
          <w:rFonts w:ascii="Times New Roman" w:hAnsi="Times New Roman" w:cs="Times New Roman"/>
          <w:sz w:val="28"/>
          <w:szCs w:val="28"/>
        </w:rPr>
        <w:t>σ*(2pz) молекула кислорода будет иметь следующее строение:</w:t>
      </w:r>
    </w:p>
    <w:p w:rsidR="00707575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[KK σ(2s)2 σ*(2s)2 σ(2pz)2π(2px)2π(2py)2 π *(2px)1 π *(2py)1].</w:t>
      </w:r>
    </w:p>
    <w:p w:rsidR="00707575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Порядок связи для двухатомной частицы рассчитывается по формуле:</w:t>
      </w:r>
    </w:p>
    <w:p w:rsidR="00707575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, где N – количество электронов на связывающих МО, N * - количество электронов на разрыхляющих МО.</w:t>
      </w:r>
    </w:p>
    <w:p w:rsidR="00707575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 xml:space="preserve">В молекуле O2 имеется избыток четырех электронов на связывающих МО, что определяет порядок связи n </w:t>
      </w:r>
      <w:proofErr w:type="gramStart"/>
      <w:r w:rsidRPr="006307D9">
        <w:rPr>
          <w:rFonts w:ascii="Times New Roman" w:hAnsi="Times New Roman" w:cs="Times New Roman"/>
          <w:sz w:val="28"/>
          <w:szCs w:val="28"/>
        </w:rPr>
        <w:t>=  =</w:t>
      </w:r>
      <w:proofErr w:type="gramEnd"/>
      <w:r w:rsidRPr="006307D9">
        <w:rPr>
          <w:rFonts w:ascii="Times New Roman" w:hAnsi="Times New Roman" w:cs="Times New Roman"/>
          <w:sz w:val="28"/>
          <w:szCs w:val="28"/>
        </w:rPr>
        <w:t>2.</w:t>
      </w:r>
    </w:p>
    <w:p w:rsidR="00DA687B" w:rsidRPr="006307D9" w:rsidRDefault="00707575" w:rsidP="00707575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Молекула O2 имеет неспаренные электроны, ее суммарный спин не равен нулю, молекула парамагнитна.</w:t>
      </w: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6307D9" w:rsidRPr="006307D9" w:rsidRDefault="006307D9" w:rsidP="00DA687B">
      <w:pPr>
        <w:rPr>
          <w:rFonts w:ascii="Times New Roman" w:hAnsi="Times New Roman" w:cs="Times New Roman"/>
          <w:sz w:val="28"/>
          <w:szCs w:val="28"/>
        </w:rPr>
      </w:pPr>
    </w:p>
    <w:p w:rsidR="00DA687B" w:rsidRPr="006307D9" w:rsidRDefault="00C17157" w:rsidP="00DA687B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lastRenderedPageBreak/>
        <w:t xml:space="preserve">Задача 137. Простые вещества с металлической связью - металлы (Na,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 xml:space="preserve">, Al,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 xml:space="preserve"> и др.), сложные вещества - интерметаллические соединения (AlCr</w:t>
      </w:r>
      <w:r w:rsidRPr="009A6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, Ca</w:t>
      </w:r>
      <w:r w:rsidRPr="009A6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7D9">
        <w:rPr>
          <w:rFonts w:ascii="Times New Roman" w:hAnsi="Times New Roman" w:cs="Times New Roman"/>
          <w:sz w:val="28"/>
          <w:szCs w:val="28"/>
        </w:rPr>
        <w:t>Cu, Cu</w:t>
      </w:r>
      <w:r w:rsidRPr="009A658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307D9">
        <w:rPr>
          <w:rFonts w:ascii="Times New Roman" w:hAnsi="Times New Roman" w:cs="Times New Roman"/>
          <w:sz w:val="28"/>
          <w:szCs w:val="28"/>
        </w:rPr>
        <w:t>Zn</w:t>
      </w:r>
      <w:bookmarkStart w:id="0" w:name="_GoBack"/>
      <w:r w:rsidRPr="009A6582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bookmarkEnd w:id="0"/>
      <w:r w:rsidRPr="006307D9">
        <w:rPr>
          <w:rFonts w:ascii="Times New Roman" w:hAnsi="Times New Roman" w:cs="Times New Roman"/>
          <w:sz w:val="28"/>
          <w:szCs w:val="28"/>
        </w:rPr>
        <w:t>и др.)</w:t>
      </w:r>
    </w:p>
    <w:p w:rsidR="00C17157" w:rsidRPr="006307D9" w:rsidRDefault="00C17157" w:rsidP="00C17157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 xml:space="preserve">Так как связь между атомами поддерживает электронный газ, смещение атомных слоев под действием внешних сил не приводит к полному нарушению химической связи </w:t>
      </w:r>
      <w:proofErr w:type="spellStart"/>
      <w:r w:rsidRPr="006307D9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6307D9">
        <w:rPr>
          <w:rFonts w:ascii="Times New Roman" w:hAnsi="Times New Roman" w:cs="Times New Roman"/>
          <w:sz w:val="28"/>
          <w:szCs w:val="28"/>
        </w:rPr>
        <w:t xml:space="preserve"> и разрушению кристалла, – это объясняет пластичность металлов. Их высокая теплопроводность и электропроводность обусловлена тем, что в узлах их кристаллической решетки находятся положительно заряженные ионы, а электроны образуют общий "электронный газ". Эта масса электронов очень подвижна и перемещается по кристаллу с огромной скоростью. Поэтому именно электроны переносят тепло и электричество с высокой скоростью.</w:t>
      </w:r>
    </w:p>
    <w:p w:rsidR="007020AA" w:rsidRPr="006307D9" w:rsidRDefault="007020AA" w:rsidP="007020AA">
      <w:pPr>
        <w:rPr>
          <w:rFonts w:ascii="Times New Roman" w:hAnsi="Times New Roman" w:cs="Times New Roman"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Электропроводность быстро увеличивается при повышении температуры в результате возрастания заселенности зоны проводимости и одновременного образования вакансий, или дырок, в валентной зоне.</w:t>
      </w:r>
    </w:p>
    <w:sectPr w:rsidR="007020AA" w:rsidRPr="006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B"/>
    <w:rsid w:val="001E2783"/>
    <w:rsid w:val="006307D9"/>
    <w:rsid w:val="007020AA"/>
    <w:rsid w:val="00707575"/>
    <w:rsid w:val="009A6582"/>
    <w:rsid w:val="00C17157"/>
    <w:rsid w:val="00D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134"/>
  <w15:chartTrackingRefBased/>
  <w15:docId w15:val="{8E2058C6-4F92-4137-8574-F1A40D28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2018-05-27T15:42:00Z</dcterms:created>
  <dcterms:modified xsi:type="dcterms:W3CDTF">2018-05-27T15:42:00Z</dcterms:modified>
</cp:coreProperties>
</file>