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9E" w:rsidRPr="0014378D" w:rsidRDefault="00BC539E" w:rsidP="00BC539E">
      <w:pPr>
        <w:jc w:val="center"/>
        <w:rPr>
          <w:rFonts w:ascii="Times New Roman" w:hAnsi="Times New Roman" w:cs="Times New Roman"/>
          <w:b/>
          <w:sz w:val="28"/>
          <w:szCs w:val="28"/>
        </w:rPr>
      </w:pPr>
      <w:r w:rsidRPr="0014378D">
        <w:rPr>
          <w:rFonts w:ascii="Times New Roman" w:hAnsi="Times New Roman" w:cs="Times New Roman"/>
          <w:b/>
          <w:sz w:val="28"/>
          <w:szCs w:val="28"/>
        </w:rPr>
        <w:t>ЭССЕ</w:t>
      </w:r>
    </w:p>
    <w:p w:rsidR="00BC539E" w:rsidRPr="0014378D" w:rsidRDefault="00BC539E" w:rsidP="00BC539E">
      <w:pPr>
        <w:tabs>
          <w:tab w:val="left" w:pos="7320"/>
        </w:tabs>
        <w:rPr>
          <w:rFonts w:ascii="Times New Roman" w:hAnsi="Times New Roman" w:cs="Times New Roman"/>
          <w:sz w:val="28"/>
          <w:szCs w:val="28"/>
        </w:rPr>
      </w:pPr>
      <w:r w:rsidRPr="0014378D">
        <w:rPr>
          <w:rFonts w:ascii="Times New Roman" w:hAnsi="Times New Roman" w:cs="Times New Roman"/>
          <w:sz w:val="28"/>
          <w:szCs w:val="28"/>
        </w:rPr>
        <w:tab/>
        <w:t>Апраксин Д.А.</w:t>
      </w:r>
    </w:p>
    <w:p w:rsidR="00BC539E" w:rsidRPr="0014378D" w:rsidRDefault="00BC539E" w:rsidP="00BC539E">
      <w:pPr>
        <w:rPr>
          <w:rFonts w:ascii="Times New Roman" w:hAnsi="Times New Roman" w:cs="Times New Roman"/>
          <w:sz w:val="28"/>
          <w:szCs w:val="28"/>
        </w:rPr>
      </w:pPr>
    </w:p>
    <w:p w:rsidR="00BC539E" w:rsidRPr="0014378D" w:rsidRDefault="00BC539E" w:rsidP="00BC539E">
      <w:pPr>
        <w:jc w:val="center"/>
        <w:rPr>
          <w:rFonts w:ascii="Times New Roman" w:hAnsi="Times New Roman" w:cs="Times New Roman"/>
          <w:b/>
          <w:sz w:val="28"/>
          <w:szCs w:val="28"/>
        </w:rPr>
      </w:pPr>
      <w:r w:rsidRPr="0014378D">
        <w:rPr>
          <w:rFonts w:ascii="Times New Roman" w:hAnsi="Times New Roman" w:cs="Times New Roman"/>
          <w:b/>
          <w:sz w:val="28"/>
          <w:szCs w:val="28"/>
        </w:rPr>
        <w:t>Подготовка нефти.</w:t>
      </w:r>
    </w:p>
    <w:p w:rsidR="0014378D" w:rsidRPr="0014378D" w:rsidRDefault="00BC539E" w:rsidP="0014378D">
      <w:pPr>
        <w:spacing w:after="0"/>
        <w:ind w:firstLine="567"/>
        <w:jc w:val="both"/>
        <w:rPr>
          <w:rFonts w:ascii="Times New Roman" w:hAnsi="Times New Roman" w:cs="Times New Roman"/>
          <w:sz w:val="24"/>
          <w:szCs w:val="24"/>
        </w:rPr>
      </w:pPr>
      <w:r w:rsidRPr="0014378D">
        <w:rPr>
          <w:rFonts w:ascii="Times New Roman" w:hAnsi="Times New Roman" w:cs="Times New Roman"/>
          <w:sz w:val="24"/>
          <w:szCs w:val="24"/>
        </w:rPr>
        <w:t xml:space="preserve">Из нефтяных скважин в общем случае извлекается сложная смесь, состоящая из нефти, попутного нефтяного газа, воды и </w:t>
      </w:r>
      <w:proofErr w:type="spellStart"/>
      <w:r w:rsidRPr="0014378D">
        <w:rPr>
          <w:rFonts w:ascii="Times New Roman" w:hAnsi="Times New Roman" w:cs="Times New Roman"/>
          <w:sz w:val="24"/>
          <w:szCs w:val="24"/>
        </w:rPr>
        <w:t>мехпримесей</w:t>
      </w:r>
      <w:proofErr w:type="spellEnd"/>
      <w:r w:rsidRPr="0014378D">
        <w:rPr>
          <w:rFonts w:ascii="Times New Roman" w:hAnsi="Times New Roman" w:cs="Times New Roman"/>
          <w:sz w:val="24"/>
          <w:szCs w:val="24"/>
        </w:rPr>
        <w:t xml:space="preserve"> (песка, окалины и проч.). В таком виде транспортировать продукцию нефтяных скважин по магистральным нефтепроводам нельзя. Во-первых, вода - это балласт, перекачка которого не приносит прибыли. Во-вторых, при совместном течении нефти, газа и воды имеют место значительно большие потери давления на преодоление сил трения, чем при перекачке одной нефти. Кроме того, велико сопротивление, создаваемое газовыми шапками, защемленными в вершинах профиля и скоплений воды в пониженных точках трассы. В-третьих, минерализованная пластовая вода вызывает ускоренную коррозию трубопроводов и резервуаров, а частицы </w:t>
      </w:r>
      <w:proofErr w:type="spellStart"/>
      <w:r w:rsidRPr="0014378D">
        <w:rPr>
          <w:rFonts w:ascii="Times New Roman" w:hAnsi="Times New Roman" w:cs="Times New Roman"/>
          <w:sz w:val="24"/>
          <w:szCs w:val="24"/>
        </w:rPr>
        <w:t>мехпримесей</w:t>
      </w:r>
      <w:proofErr w:type="spellEnd"/>
      <w:r w:rsidRPr="0014378D">
        <w:rPr>
          <w:rFonts w:ascii="Times New Roman" w:hAnsi="Times New Roman" w:cs="Times New Roman"/>
          <w:sz w:val="24"/>
          <w:szCs w:val="24"/>
        </w:rPr>
        <w:t xml:space="preserve"> - абразивный износ оборудования.</w:t>
      </w:r>
      <w:r w:rsidR="00002F3F" w:rsidRPr="00002F3F">
        <w:rPr>
          <w:rFonts w:ascii="Times New Roman" w:hAnsi="Times New Roman" w:cs="Times New Roman"/>
          <w:sz w:val="24"/>
          <w:szCs w:val="24"/>
        </w:rPr>
        <w:t xml:space="preserve"> [</w:t>
      </w:r>
      <w:r w:rsidR="00002F3F">
        <w:rPr>
          <w:rFonts w:ascii="Times New Roman" w:hAnsi="Times New Roman" w:cs="Times New Roman"/>
          <w:sz w:val="24"/>
          <w:szCs w:val="24"/>
        </w:rPr>
        <w:t>1</w:t>
      </w:r>
      <w:r w:rsidR="00002F3F" w:rsidRPr="00002F3F">
        <w:rPr>
          <w:rFonts w:ascii="Times New Roman" w:hAnsi="Times New Roman" w:cs="Times New Roman"/>
          <w:sz w:val="24"/>
          <w:szCs w:val="24"/>
        </w:rPr>
        <w:t>] [</w:t>
      </w:r>
      <w:r w:rsidR="00002F3F">
        <w:rPr>
          <w:rFonts w:ascii="Times New Roman" w:hAnsi="Times New Roman" w:cs="Times New Roman"/>
          <w:sz w:val="24"/>
          <w:szCs w:val="24"/>
        </w:rPr>
        <w:t>2</w:t>
      </w:r>
      <w:r w:rsidR="00002F3F" w:rsidRPr="00002F3F">
        <w:rPr>
          <w:rFonts w:ascii="Times New Roman" w:hAnsi="Times New Roman" w:cs="Times New Roman"/>
          <w:sz w:val="24"/>
          <w:szCs w:val="24"/>
        </w:rPr>
        <w:t>] [</w:t>
      </w:r>
      <w:r w:rsidR="00002F3F">
        <w:rPr>
          <w:rFonts w:ascii="Times New Roman" w:hAnsi="Times New Roman" w:cs="Times New Roman"/>
          <w:sz w:val="24"/>
          <w:szCs w:val="24"/>
        </w:rPr>
        <w:t>3</w:t>
      </w:r>
      <w:r w:rsidR="00002F3F" w:rsidRPr="00002F3F">
        <w:rPr>
          <w:rFonts w:ascii="Times New Roman" w:hAnsi="Times New Roman" w:cs="Times New Roman"/>
          <w:sz w:val="24"/>
          <w:szCs w:val="24"/>
        </w:rPr>
        <w:t>] [</w:t>
      </w:r>
      <w:r w:rsidR="00002F3F">
        <w:rPr>
          <w:rFonts w:ascii="Times New Roman" w:hAnsi="Times New Roman" w:cs="Times New Roman"/>
          <w:sz w:val="24"/>
          <w:szCs w:val="24"/>
        </w:rPr>
        <w:t>4</w:t>
      </w:r>
      <w:r w:rsidR="00002F3F" w:rsidRPr="00002F3F">
        <w:rPr>
          <w:rFonts w:ascii="Times New Roman" w:hAnsi="Times New Roman" w:cs="Times New Roman"/>
          <w:sz w:val="24"/>
          <w:szCs w:val="24"/>
        </w:rPr>
        <w:t>] [</w:t>
      </w:r>
      <w:r w:rsidR="00002F3F">
        <w:rPr>
          <w:rFonts w:ascii="Times New Roman" w:hAnsi="Times New Roman" w:cs="Times New Roman"/>
          <w:sz w:val="24"/>
          <w:szCs w:val="24"/>
        </w:rPr>
        <w:t>5</w:t>
      </w:r>
      <w:r w:rsidR="00002F3F" w:rsidRPr="00002F3F">
        <w:rPr>
          <w:rFonts w:ascii="Times New Roman" w:hAnsi="Times New Roman" w:cs="Times New Roman"/>
          <w:sz w:val="24"/>
          <w:szCs w:val="24"/>
        </w:rPr>
        <w:t>] [</w:t>
      </w:r>
      <w:r w:rsidR="00002F3F">
        <w:rPr>
          <w:rFonts w:ascii="Times New Roman" w:hAnsi="Times New Roman" w:cs="Times New Roman"/>
          <w:sz w:val="24"/>
          <w:szCs w:val="24"/>
        </w:rPr>
        <w:t>6</w:t>
      </w:r>
      <w:r w:rsidR="00002F3F" w:rsidRPr="00002F3F">
        <w:rPr>
          <w:rFonts w:ascii="Times New Roman" w:hAnsi="Times New Roman" w:cs="Times New Roman"/>
          <w:sz w:val="24"/>
          <w:szCs w:val="24"/>
        </w:rPr>
        <w:t>]</w:t>
      </w:r>
    </w:p>
    <w:p w:rsidR="0014378D" w:rsidRPr="0014378D" w:rsidRDefault="0014378D" w:rsidP="0014378D">
      <w:pPr>
        <w:spacing w:after="0"/>
        <w:ind w:firstLine="567"/>
        <w:rPr>
          <w:rFonts w:ascii="Times New Roman" w:hAnsi="Times New Roman" w:cs="Times New Roman"/>
          <w:sz w:val="24"/>
          <w:szCs w:val="24"/>
        </w:rPr>
      </w:pPr>
      <w:r w:rsidRPr="0014378D">
        <w:rPr>
          <w:rFonts w:ascii="Times New Roman" w:hAnsi="Times New Roman" w:cs="Times New Roman"/>
          <w:bCs/>
          <w:sz w:val="24"/>
          <w:szCs w:val="24"/>
        </w:rPr>
        <w:t>Целью подготовки нефти</w:t>
      </w:r>
      <w:r>
        <w:rPr>
          <w:rFonts w:ascii="Times New Roman" w:hAnsi="Times New Roman" w:cs="Times New Roman"/>
          <w:sz w:val="24"/>
          <w:szCs w:val="24"/>
        </w:rPr>
        <w:t> является ее</w:t>
      </w:r>
      <w:r w:rsidRPr="0014378D">
        <w:rPr>
          <w:rFonts w:ascii="Times New Roman" w:hAnsi="Times New Roman" w:cs="Times New Roman"/>
        </w:rPr>
        <w:t xml:space="preserve"> </w:t>
      </w:r>
      <w:r w:rsidRPr="0014378D">
        <w:rPr>
          <w:rFonts w:ascii="Times New Roman" w:hAnsi="Times New Roman" w:cs="Times New Roman"/>
          <w:sz w:val="24"/>
          <w:szCs w:val="24"/>
        </w:rPr>
        <w:t>дегазация,</w:t>
      </w:r>
      <w:r w:rsidRPr="0014378D">
        <w:rPr>
          <w:rFonts w:ascii="Times New Roman" w:hAnsi="Times New Roman" w:cs="Times New Roman"/>
        </w:rPr>
        <w:t xml:space="preserve"> </w:t>
      </w:r>
      <w:r w:rsidRPr="0014378D">
        <w:rPr>
          <w:rFonts w:ascii="Times New Roman" w:hAnsi="Times New Roman" w:cs="Times New Roman"/>
          <w:sz w:val="24"/>
          <w:szCs w:val="24"/>
        </w:rPr>
        <w:t>обезвоживание,</w:t>
      </w:r>
      <w:r w:rsidRPr="0014378D">
        <w:rPr>
          <w:rFonts w:ascii="Times New Roman" w:hAnsi="Times New Roman" w:cs="Times New Roman"/>
        </w:rPr>
        <w:t xml:space="preserve"> </w:t>
      </w:r>
      <w:r w:rsidRPr="0014378D">
        <w:rPr>
          <w:rFonts w:ascii="Times New Roman" w:hAnsi="Times New Roman" w:cs="Times New Roman"/>
          <w:sz w:val="24"/>
          <w:szCs w:val="24"/>
        </w:rPr>
        <w:t>обессоливание,</w:t>
      </w:r>
      <w:r w:rsidRPr="0014378D">
        <w:rPr>
          <w:rFonts w:ascii="Times New Roman" w:hAnsi="Times New Roman" w:cs="Times New Roman"/>
        </w:rPr>
        <w:t xml:space="preserve"> </w:t>
      </w:r>
      <w:r w:rsidRPr="0014378D">
        <w:rPr>
          <w:rFonts w:ascii="Times New Roman" w:hAnsi="Times New Roman" w:cs="Times New Roman"/>
          <w:sz w:val="24"/>
          <w:szCs w:val="24"/>
        </w:rPr>
        <w:t>стабилизация.</w:t>
      </w:r>
    </w:p>
    <w:p w:rsidR="00FA2193" w:rsidRPr="00002F3F" w:rsidRDefault="0014378D" w:rsidP="00FA2193">
      <w:pPr>
        <w:spacing w:after="0"/>
        <w:ind w:firstLine="567"/>
        <w:jc w:val="both"/>
        <w:rPr>
          <w:rFonts w:ascii="Times New Roman" w:hAnsi="Times New Roman" w:cs="Times New Roman"/>
          <w:sz w:val="24"/>
          <w:szCs w:val="24"/>
        </w:rPr>
      </w:pPr>
      <w:r w:rsidRPr="0014378D">
        <w:rPr>
          <w:rFonts w:ascii="Times New Roman" w:hAnsi="Times New Roman" w:cs="Times New Roman"/>
          <w:sz w:val="24"/>
          <w:szCs w:val="24"/>
        </w:rPr>
        <w:t>На нефтепромыслах эксплуатируются различные системы сбора и подготовки нефти. На смену негерметизированным схемам, эксплуатация которых была связана с потерями газа и легких фракций нефти, пришли экологически более безопасные герметизированные системы сбора, очистки и хранения. Сырая нефть из группы скважин поступает в трапы-</w:t>
      </w:r>
      <w:proofErr w:type="spellStart"/>
      <w:r w:rsidRPr="0014378D">
        <w:rPr>
          <w:rFonts w:ascii="Times New Roman" w:hAnsi="Times New Roman" w:cs="Times New Roman"/>
          <w:sz w:val="24"/>
          <w:szCs w:val="24"/>
        </w:rPr>
        <w:t>газосепараторы</w:t>
      </w:r>
      <w:proofErr w:type="spellEnd"/>
      <w:r w:rsidRPr="0014378D">
        <w:rPr>
          <w:rFonts w:ascii="Times New Roman" w:hAnsi="Times New Roman" w:cs="Times New Roman"/>
          <w:sz w:val="24"/>
          <w:szCs w:val="24"/>
        </w:rPr>
        <w:t>, где за счет последовательного снижения давления попутный газ отделяется от жидкости (нефть и вода), затем частично освобождается от увлеченного конденсата в промежуточных приемниках и направляется на газоперерабатывающий завод (или закачивается в скважины для поддержания в них пластового давления). После трапов-</w:t>
      </w:r>
      <w:proofErr w:type="spellStart"/>
      <w:r w:rsidRPr="0014378D">
        <w:rPr>
          <w:rFonts w:ascii="Times New Roman" w:hAnsi="Times New Roman" w:cs="Times New Roman"/>
          <w:sz w:val="24"/>
          <w:szCs w:val="24"/>
        </w:rPr>
        <w:t>газосепараторов</w:t>
      </w:r>
      <w:proofErr w:type="spellEnd"/>
      <w:r w:rsidRPr="0014378D">
        <w:rPr>
          <w:rFonts w:ascii="Times New Roman" w:hAnsi="Times New Roman" w:cs="Times New Roman"/>
          <w:sz w:val="24"/>
          <w:szCs w:val="24"/>
        </w:rPr>
        <w:t xml:space="preserve"> в </w:t>
      </w:r>
      <w:proofErr w:type="spellStart"/>
      <w:r w:rsidRPr="0014378D">
        <w:rPr>
          <w:rFonts w:ascii="Times New Roman" w:hAnsi="Times New Roman" w:cs="Times New Roman"/>
          <w:sz w:val="24"/>
          <w:szCs w:val="24"/>
        </w:rPr>
        <w:t>нефтях</w:t>
      </w:r>
      <w:proofErr w:type="spellEnd"/>
      <w:r w:rsidRPr="0014378D">
        <w:rPr>
          <w:rFonts w:ascii="Times New Roman" w:hAnsi="Times New Roman" w:cs="Times New Roman"/>
          <w:sz w:val="24"/>
          <w:szCs w:val="24"/>
        </w:rPr>
        <w:t xml:space="preserve"> остаются еще растворенные газы в количестве до 4 % масс. В трапах-</w:t>
      </w:r>
      <w:proofErr w:type="spellStart"/>
      <w:r w:rsidRPr="0014378D">
        <w:rPr>
          <w:rFonts w:ascii="Times New Roman" w:hAnsi="Times New Roman" w:cs="Times New Roman"/>
          <w:sz w:val="24"/>
          <w:szCs w:val="24"/>
        </w:rPr>
        <w:t>газосепараторах</w:t>
      </w:r>
      <w:proofErr w:type="spellEnd"/>
      <w:r w:rsidRPr="0014378D">
        <w:rPr>
          <w:rFonts w:ascii="Times New Roman" w:hAnsi="Times New Roman" w:cs="Times New Roman"/>
          <w:sz w:val="24"/>
          <w:szCs w:val="24"/>
        </w:rPr>
        <w:t xml:space="preserve"> одновременно с отделением газа происходит и отстой сырой нефти от механических примесей и основной массы промысловой воды, поэтому эти аппараты называют также отстойниками. Далее нефть из </w:t>
      </w:r>
      <w:proofErr w:type="spellStart"/>
      <w:r w:rsidRPr="0014378D">
        <w:rPr>
          <w:rFonts w:ascii="Times New Roman" w:hAnsi="Times New Roman" w:cs="Times New Roman"/>
          <w:sz w:val="24"/>
          <w:szCs w:val="24"/>
        </w:rPr>
        <w:t>газосепараторов</w:t>
      </w:r>
      <w:proofErr w:type="spellEnd"/>
      <w:r w:rsidRPr="0014378D">
        <w:rPr>
          <w:rFonts w:ascii="Times New Roman" w:hAnsi="Times New Roman" w:cs="Times New Roman"/>
          <w:sz w:val="24"/>
          <w:szCs w:val="24"/>
        </w:rPr>
        <w:t xml:space="preserve"> поступает в отстойные резервуары, из которых она направляется на установку подготовки нефти (УПН), включающую процессы ее обезвоживания, обессоливания и стабилизации.</w:t>
      </w:r>
      <w:r w:rsidR="00002F3F" w:rsidRPr="00002F3F">
        <w:rPr>
          <w:rFonts w:ascii="Times New Roman" w:hAnsi="Times New Roman" w:cs="Times New Roman"/>
          <w:sz w:val="24"/>
          <w:szCs w:val="24"/>
        </w:rPr>
        <w:t>[</w:t>
      </w:r>
      <w:r w:rsidR="00002F3F">
        <w:rPr>
          <w:rFonts w:ascii="Times New Roman" w:hAnsi="Times New Roman" w:cs="Times New Roman"/>
          <w:sz w:val="24"/>
          <w:szCs w:val="24"/>
        </w:rPr>
        <w:t>1</w:t>
      </w:r>
      <w:r w:rsidR="00002F3F" w:rsidRPr="00002F3F">
        <w:rPr>
          <w:rFonts w:ascii="Times New Roman" w:hAnsi="Times New Roman" w:cs="Times New Roman"/>
          <w:sz w:val="24"/>
          <w:szCs w:val="24"/>
        </w:rPr>
        <w:t>]</w:t>
      </w:r>
    </w:p>
    <w:p w:rsidR="00B4730E" w:rsidRDefault="00FA2193" w:rsidP="00B4730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мой </w:t>
      </w:r>
      <w:proofErr w:type="gramStart"/>
      <w:r>
        <w:rPr>
          <w:rFonts w:ascii="Times New Roman" w:hAnsi="Times New Roman" w:cs="Times New Roman"/>
          <w:sz w:val="24"/>
          <w:szCs w:val="24"/>
        </w:rPr>
        <w:t>взгляд</w:t>
      </w:r>
      <w:proofErr w:type="gramEnd"/>
      <w:r>
        <w:rPr>
          <w:rFonts w:ascii="Times New Roman" w:hAnsi="Times New Roman" w:cs="Times New Roman"/>
          <w:sz w:val="24"/>
          <w:szCs w:val="24"/>
        </w:rPr>
        <w:t xml:space="preserve"> основной проблемой при подготовке нефти является повышенный износ (коррозия, отложение мех примесей, солей) оборудования (сеть трубопроводов, сепараторы, резервуары, насосы перекачки нефти), так как это оборудование первым принимает на себя удар агрессивной среды. </w:t>
      </w:r>
    </w:p>
    <w:p w:rsidR="00B4730E" w:rsidRPr="00B4730E" w:rsidRDefault="00B4730E" w:rsidP="00B4730E">
      <w:pPr>
        <w:spacing w:after="0" w:line="240" w:lineRule="auto"/>
        <w:ind w:firstLine="567"/>
        <w:jc w:val="both"/>
        <w:rPr>
          <w:rFonts w:ascii="Times New Roman" w:hAnsi="Times New Roman" w:cs="Times New Roman"/>
          <w:sz w:val="24"/>
          <w:szCs w:val="24"/>
        </w:rPr>
      </w:pPr>
      <w:r w:rsidRPr="00B4730E">
        <w:rPr>
          <w:rFonts w:ascii="Times New Roman" w:hAnsi="Times New Roman" w:cs="Times New Roman"/>
          <w:sz w:val="24"/>
          <w:szCs w:val="24"/>
        </w:rPr>
        <w:t xml:space="preserve">Коррозия – это разрушение металлов и некоторых других твердых тел, вызываемое химическими и электрохимическими процессами; результат этих процессов. При этом происходит потеря эксплуатационных свойств оборудования и агрегатов. Обычно под коррозией понимается разрушение металлов, хотя это не совсем правильно, так как понятие коррозия применимо и неметаллам, но тем не менее механизмы образования коррозии будут различны. Как и любая химическая реакция, скорость коррозии будет сильно зависеть от температуры. В настоящий момент ущерб от коррозии наносит значительный экономический ущерб предприятиям. В </w:t>
      </w:r>
      <w:r>
        <w:rPr>
          <w:rFonts w:ascii="Times New Roman" w:hAnsi="Times New Roman" w:cs="Times New Roman"/>
          <w:sz w:val="24"/>
          <w:szCs w:val="24"/>
        </w:rPr>
        <w:t xml:space="preserve">нефтяной промышленности </w:t>
      </w:r>
      <w:r w:rsidRPr="00B4730E">
        <w:rPr>
          <w:rFonts w:ascii="Times New Roman" w:hAnsi="Times New Roman" w:cs="Times New Roman"/>
          <w:sz w:val="24"/>
          <w:szCs w:val="24"/>
        </w:rPr>
        <w:t xml:space="preserve"> это особенно важно, поскольку применяется дорогостоящее оборудование, а также включаются экономические затраты в результате простоя оборудования при замене деталей, нарушении технологических процессов, утечек нефти.</w:t>
      </w:r>
      <w:r w:rsidR="00002F3F" w:rsidRPr="00002F3F">
        <w:rPr>
          <w:rFonts w:ascii="Times New Roman" w:hAnsi="Times New Roman" w:cs="Times New Roman"/>
          <w:sz w:val="24"/>
          <w:szCs w:val="24"/>
        </w:rPr>
        <w:t xml:space="preserve"> [</w:t>
      </w:r>
      <w:r w:rsidR="00002F3F">
        <w:rPr>
          <w:rFonts w:ascii="Times New Roman" w:hAnsi="Times New Roman" w:cs="Times New Roman"/>
          <w:sz w:val="24"/>
          <w:szCs w:val="24"/>
        </w:rPr>
        <w:t>2</w:t>
      </w:r>
      <w:r w:rsidR="00002F3F" w:rsidRPr="00002F3F">
        <w:rPr>
          <w:rFonts w:ascii="Times New Roman" w:hAnsi="Times New Roman" w:cs="Times New Roman"/>
          <w:sz w:val="24"/>
          <w:szCs w:val="24"/>
        </w:rPr>
        <w:t>]</w:t>
      </w:r>
    </w:p>
    <w:p w:rsidR="00B4730E" w:rsidRPr="00B4730E" w:rsidRDefault="00B4730E" w:rsidP="00B4730E">
      <w:pPr>
        <w:spacing w:after="0"/>
        <w:ind w:firstLine="567"/>
        <w:jc w:val="both"/>
        <w:rPr>
          <w:rFonts w:ascii="Times New Roman" w:hAnsi="Times New Roman" w:cs="Times New Roman"/>
          <w:sz w:val="24"/>
          <w:szCs w:val="24"/>
        </w:rPr>
      </w:pPr>
      <w:r w:rsidRPr="00B4730E">
        <w:rPr>
          <w:rFonts w:ascii="Times New Roman" w:hAnsi="Times New Roman" w:cs="Times New Roman"/>
          <w:sz w:val="24"/>
          <w:szCs w:val="24"/>
        </w:rPr>
        <w:lastRenderedPageBreak/>
        <w:t xml:space="preserve">На сегодняшний день существует множество методов борьбы с коррозией. Среди них пользуются популярностью: создание рациональных покрытий, покрытие изделий защитными коррозионно-стойкими металлами (хромирование, </w:t>
      </w:r>
      <w:proofErr w:type="spellStart"/>
      <w:r w:rsidRPr="00B4730E">
        <w:rPr>
          <w:rFonts w:ascii="Times New Roman" w:hAnsi="Times New Roman" w:cs="Times New Roman"/>
          <w:sz w:val="24"/>
          <w:szCs w:val="24"/>
        </w:rPr>
        <w:t>цинкование</w:t>
      </w:r>
      <w:proofErr w:type="spellEnd"/>
      <w:r w:rsidRPr="00B4730E">
        <w:rPr>
          <w:rFonts w:ascii="Times New Roman" w:hAnsi="Times New Roman" w:cs="Times New Roman"/>
          <w:sz w:val="24"/>
          <w:szCs w:val="24"/>
        </w:rPr>
        <w:t>), покраска металлических изделий красками и лаками, легирование металла, использование специальных материалов для создания оборудования, не испытывающее влияние коррозии или испытывающее в меньшей мере, электрохимическая защит</w:t>
      </w:r>
      <w:proofErr w:type="gramStart"/>
      <w:r w:rsidRPr="00B4730E">
        <w:rPr>
          <w:rFonts w:ascii="Times New Roman" w:hAnsi="Times New Roman" w:cs="Times New Roman"/>
          <w:sz w:val="24"/>
          <w:szCs w:val="24"/>
        </w:rPr>
        <w:t>а(</w:t>
      </w:r>
      <w:proofErr w:type="gramEnd"/>
      <w:r w:rsidRPr="00B4730E">
        <w:rPr>
          <w:rFonts w:ascii="Times New Roman" w:hAnsi="Times New Roman" w:cs="Times New Roman"/>
          <w:sz w:val="24"/>
          <w:szCs w:val="24"/>
        </w:rPr>
        <w:t>защита путем присоединения к оборудования металла-анода, который будет впоследствии коррозировать), изменение свойств коррозионной среды</w:t>
      </w:r>
      <w:r w:rsidR="00002F3F" w:rsidRPr="00002F3F">
        <w:rPr>
          <w:rFonts w:ascii="Times New Roman" w:hAnsi="Times New Roman" w:cs="Times New Roman"/>
          <w:sz w:val="24"/>
          <w:szCs w:val="24"/>
        </w:rPr>
        <w:t>[</w:t>
      </w:r>
      <w:r w:rsidR="00002F3F">
        <w:rPr>
          <w:rFonts w:ascii="Times New Roman" w:hAnsi="Times New Roman" w:cs="Times New Roman"/>
          <w:sz w:val="24"/>
          <w:szCs w:val="24"/>
        </w:rPr>
        <w:t>3</w:t>
      </w:r>
      <w:r w:rsidR="00002F3F" w:rsidRPr="00002F3F">
        <w:rPr>
          <w:rFonts w:ascii="Times New Roman" w:hAnsi="Times New Roman" w:cs="Times New Roman"/>
          <w:sz w:val="24"/>
          <w:szCs w:val="24"/>
        </w:rPr>
        <w:t>]</w:t>
      </w:r>
      <w:r w:rsidRPr="00B4730E">
        <w:rPr>
          <w:rFonts w:ascii="Times New Roman" w:hAnsi="Times New Roman" w:cs="Times New Roman"/>
          <w:sz w:val="24"/>
          <w:szCs w:val="24"/>
        </w:rPr>
        <w:t>.</w:t>
      </w:r>
    </w:p>
    <w:p w:rsidR="00D735DA" w:rsidRPr="00D735DA" w:rsidRDefault="00D735DA" w:rsidP="00D735D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Я </w:t>
      </w:r>
      <w:proofErr w:type="gramStart"/>
      <w:r>
        <w:rPr>
          <w:rFonts w:ascii="Times New Roman" w:hAnsi="Times New Roman" w:cs="Times New Roman"/>
          <w:sz w:val="24"/>
          <w:szCs w:val="24"/>
        </w:rPr>
        <w:t>считаю</w:t>
      </w:r>
      <w:proofErr w:type="gramEnd"/>
      <w:r>
        <w:rPr>
          <w:rFonts w:ascii="Times New Roman" w:hAnsi="Times New Roman" w:cs="Times New Roman"/>
          <w:sz w:val="24"/>
          <w:szCs w:val="24"/>
        </w:rPr>
        <w:t xml:space="preserve"> что необходимо п</w:t>
      </w:r>
      <w:r w:rsidRPr="00D735DA">
        <w:rPr>
          <w:rFonts w:ascii="Times New Roman" w:hAnsi="Times New Roman" w:cs="Times New Roman"/>
          <w:sz w:val="24"/>
          <w:szCs w:val="24"/>
        </w:rPr>
        <w:t xml:space="preserve">рименение ингибиторов коррозии. </w:t>
      </w:r>
      <w:r>
        <w:rPr>
          <w:rFonts w:ascii="Times New Roman" w:hAnsi="Times New Roman" w:cs="Times New Roman"/>
          <w:sz w:val="24"/>
          <w:szCs w:val="24"/>
        </w:rPr>
        <w:t>Проводить обработку</w:t>
      </w:r>
      <w:r w:rsidRPr="00D735DA">
        <w:rPr>
          <w:rFonts w:ascii="Times New Roman" w:hAnsi="Times New Roman" w:cs="Times New Roman"/>
          <w:sz w:val="24"/>
          <w:szCs w:val="24"/>
        </w:rPr>
        <w:t xml:space="preserve"> оборудования, добавлять ингибиторы коррозии</w:t>
      </w:r>
      <w:r>
        <w:rPr>
          <w:rFonts w:ascii="Times New Roman" w:hAnsi="Times New Roman" w:cs="Times New Roman"/>
          <w:sz w:val="24"/>
          <w:szCs w:val="24"/>
        </w:rPr>
        <w:t xml:space="preserve"> в жидкость </w:t>
      </w:r>
      <w:r w:rsidRPr="00D735DA">
        <w:rPr>
          <w:rFonts w:ascii="Times New Roman" w:hAnsi="Times New Roman" w:cs="Times New Roman"/>
          <w:sz w:val="24"/>
          <w:szCs w:val="24"/>
        </w:rPr>
        <w:t xml:space="preserve">с </w:t>
      </w:r>
      <w:r>
        <w:rPr>
          <w:rFonts w:ascii="Times New Roman" w:hAnsi="Times New Roman" w:cs="Times New Roman"/>
          <w:sz w:val="24"/>
          <w:szCs w:val="24"/>
        </w:rPr>
        <w:t>целью снижения повреждений</w:t>
      </w:r>
      <w:r w:rsidR="00AA1ACA">
        <w:rPr>
          <w:rFonts w:ascii="Times New Roman" w:hAnsi="Times New Roman" w:cs="Times New Roman"/>
          <w:sz w:val="24"/>
          <w:szCs w:val="24"/>
        </w:rPr>
        <w:t xml:space="preserve"> оборудования</w:t>
      </w:r>
      <w:r>
        <w:rPr>
          <w:rFonts w:ascii="Times New Roman" w:hAnsi="Times New Roman" w:cs="Times New Roman"/>
          <w:sz w:val="24"/>
          <w:szCs w:val="24"/>
        </w:rPr>
        <w:t xml:space="preserve">. Мне кажется это </w:t>
      </w:r>
      <w:r w:rsidRPr="00D735DA">
        <w:rPr>
          <w:rFonts w:ascii="Times New Roman" w:hAnsi="Times New Roman" w:cs="Times New Roman"/>
          <w:sz w:val="24"/>
          <w:szCs w:val="24"/>
        </w:rPr>
        <w:t xml:space="preserve">является самым </w:t>
      </w:r>
      <w:r>
        <w:rPr>
          <w:rFonts w:ascii="Times New Roman" w:hAnsi="Times New Roman" w:cs="Times New Roman"/>
          <w:sz w:val="24"/>
          <w:szCs w:val="24"/>
        </w:rPr>
        <w:t>эффективным</w:t>
      </w:r>
      <w:r w:rsidRPr="00D735DA">
        <w:rPr>
          <w:rFonts w:ascii="Times New Roman" w:hAnsi="Times New Roman" w:cs="Times New Roman"/>
          <w:sz w:val="24"/>
          <w:szCs w:val="24"/>
        </w:rPr>
        <w:t xml:space="preserve"> методом защиты, хотя является достаточно дорогостоящей операцией.</w:t>
      </w:r>
    </w:p>
    <w:p w:rsidR="00750BAA" w:rsidRDefault="00750BAA" w:rsidP="008D6A78">
      <w:pPr>
        <w:spacing w:after="0"/>
        <w:ind w:firstLine="567"/>
        <w:jc w:val="both"/>
        <w:rPr>
          <w:rFonts w:ascii="Times New Roman" w:hAnsi="Times New Roman" w:cs="Times New Roman"/>
          <w:sz w:val="24"/>
          <w:szCs w:val="24"/>
        </w:rPr>
      </w:pPr>
      <w:r w:rsidRPr="00750BAA">
        <w:rPr>
          <w:rFonts w:ascii="Times New Roman" w:hAnsi="Times New Roman" w:cs="Times New Roman"/>
          <w:sz w:val="24"/>
          <w:szCs w:val="24"/>
        </w:rPr>
        <w:t xml:space="preserve">Ингибиторы коррозии могут иметь органическую и неорганическую природу. Они могут защищать от воздействия жидких сред или газового воздействия. Ингибиторы коррозии в нефтяной промышленности в большинстве случаев сопряжены с торможением анодных и катодных процессов электрохимических повреждений, формировании </w:t>
      </w:r>
      <w:proofErr w:type="spellStart"/>
      <w:r w:rsidRPr="00750BAA">
        <w:rPr>
          <w:rFonts w:ascii="Times New Roman" w:hAnsi="Times New Roman" w:cs="Times New Roman"/>
          <w:sz w:val="24"/>
          <w:szCs w:val="24"/>
        </w:rPr>
        <w:t>пассивирующих</w:t>
      </w:r>
      <w:proofErr w:type="spellEnd"/>
      <w:r w:rsidRPr="00750BAA">
        <w:rPr>
          <w:rFonts w:ascii="Times New Roman" w:hAnsi="Times New Roman" w:cs="Times New Roman"/>
          <w:sz w:val="24"/>
          <w:szCs w:val="24"/>
        </w:rPr>
        <w:t xml:space="preserve"> и защитных пленок</w:t>
      </w:r>
      <w:r>
        <w:rPr>
          <w:rFonts w:ascii="Times New Roman" w:hAnsi="Times New Roman" w:cs="Times New Roman"/>
          <w:sz w:val="24"/>
          <w:szCs w:val="24"/>
        </w:rPr>
        <w:t>.</w:t>
      </w:r>
      <w:r w:rsidR="00002F3F" w:rsidRPr="00002F3F">
        <w:rPr>
          <w:rFonts w:ascii="Times New Roman" w:hAnsi="Times New Roman" w:cs="Times New Roman"/>
          <w:sz w:val="24"/>
          <w:szCs w:val="24"/>
        </w:rPr>
        <w:t xml:space="preserve"> [</w:t>
      </w:r>
      <w:r w:rsidR="00002F3F">
        <w:rPr>
          <w:rFonts w:ascii="Times New Roman" w:hAnsi="Times New Roman" w:cs="Times New Roman"/>
          <w:sz w:val="24"/>
          <w:szCs w:val="24"/>
        </w:rPr>
        <w:t>4</w:t>
      </w:r>
      <w:r w:rsidR="00002F3F" w:rsidRPr="00002F3F">
        <w:rPr>
          <w:rFonts w:ascii="Times New Roman" w:hAnsi="Times New Roman" w:cs="Times New Roman"/>
          <w:sz w:val="24"/>
          <w:szCs w:val="24"/>
        </w:rPr>
        <w:t>] [</w:t>
      </w:r>
      <w:r w:rsidR="00002F3F">
        <w:rPr>
          <w:rFonts w:ascii="Times New Roman" w:hAnsi="Times New Roman" w:cs="Times New Roman"/>
          <w:sz w:val="24"/>
          <w:szCs w:val="24"/>
        </w:rPr>
        <w:t>5</w:t>
      </w:r>
      <w:r w:rsidR="00002F3F" w:rsidRPr="00002F3F">
        <w:rPr>
          <w:rFonts w:ascii="Times New Roman" w:hAnsi="Times New Roman" w:cs="Times New Roman"/>
          <w:sz w:val="24"/>
          <w:szCs w:val="24"/>
        </w:rPr>
        <w:t>]</w:t>
      </w:r>
    </w:p>
    <w:p w:rsidR="00EE2461" w:rsidRPr="00EE2461" w:rsidRDefault="00EE2461" w:rsidP="00EE2461">
      <w:pPr>
        <w:spacing w:after="0"/>
        <w:ind w:firstLine="567"/>
        <w:jc w:val="both"/>
        <w:rPr>
          <w:rFonts w:ascii="Times New Roman" w:hAnsi="Times New Roman" w:cs="Times New Roman"/>
          <w:sz w:val="24"/>
        </w:rPr>
      </w:pPr>
      <w:r w:rsidRPr="00EE2461">
        <w:rPr>
          <w:rFonts w:ascii="Times New Roman" w:hAnsi="Times New Roman" w:cs="Times New Roman"/>
          <w:sz w:val="24"/>
        </w:rPr>
        <w:t>В нефтяной промышленности вопрос об антикоррозионной защите труб стоит особенно остро в связи не только с высокой коррозионной активностью перекачиваемых жидкостей, но и низкой химической стойкостью в нефтепромысловых средах нефтепромыслового оборудования. Поэтому для его защиты от коррозии нефтяные компании используют ингибиторы коррозии, трубы с антикоррозионными покрытиями и другие методы.</w:t>
      </w:r>
    </w:p>
    <w:p w:rsidR="00EE2461" w:rsidRDefault="00EE2461" w:rsidP="00EE2461">
      <w:pPr>
        <w:spacing w:after="0"/>
        <w:ind w:firstLine="567"/>
        <w:jc w:val="both"/>
        <w:rPr>
          <w:rFonts w:ascii="Times New Roman" w:hAnsi="Times New Roman" w:cs="Times New Roman"/>
          <w:sz w:val="24"/>
          <w:szCs w:val="24"/>
        </w:rPr>
      </w:pPr>
      <w:r w:rsidRPr="00EE2461">
        <w:rPr>
          <w:rFonts w:ascii="Times New Roman" w:hAnsi="Times New Roman" w:cs="Times New Roman"/>
          <w:sz w:val="24"/>
        </w:rPr>
        <w:t>В последнее время возрос интерес к стеклопластиковым трубам, отличающимся высокой прочностью и стойкостью к воздействию агрессивных сред. Кроме того, в связи с резким ростом цен на металлургическую продукцию стоимость стеклопластиковых труб приближается к стоимости стальных труб в антикоррозионном исполнении, а по отдельным диаметрам ниже стоимости стальных труб с внутренним покрытием. Указанные факторы обусловливают перспективность стеклопластиковых труб для широкого применения в нефтяной промышленности.</w:t>
      </w:r>
      <w:r>
        <w:rPr>
          <w:rFonts w:ascii="Times New Roman" w:hAnsi="Times New Roman" w:cs="Times New Roman"/>
          <w:sz w:val="24"/>
          <w:szCs w:val="24"/>
        </w:rPr>
        <w:t xml:space="preserve"> </w:t>
      </w:r>
      <w:r w:rsidRPr="00002F3F">
        <w:rPr>
          <w:rFonts w:ascii="Times New Roman" w:hAnsi="Times New Roman" w:cs="Times New Roman"/>
          <w:sz w:val="24"/>
          <w:szCs w:val="24"/>
        </w:rPr>
        <w:t>[</w:t>
      </w:r>
      <w:r>
        <w:rPr>
          <w:rFonts w:ascii="Times New Roman" w:hAnsi="Times New Roman" w:cs="Times New Roman"/>
          <w:sz w:val="24"/>
          <w:szCs w:val="24"/>
        </w:rPr>
        <w:t>6</w:t>
      </w:r>
      <w:r w:rsidRPr="00002F3F">
        <w:rPr>
          <w:rFonts w:ascii="Times New Roman" w:hAnsi="Times New Roman" w:cs="Times New Roman"/>
          <w:sz w:val="24"/>
          <w:szCs w:val="24"/>
        </w:rPr>
        <w:t>]</w:t>
      </w:r>
    </w:p>
    <w:p w:rsidR="008D6A78" w:rsidRPr="008D6A78" w:rsidRDefault="008D6A78" w:rsidP="008D6A78">
      <w:pPr>
        <w:spacing w:after="0"/>
        <w:ind w:firstLine="567"/>
        <w:jc w:val="both"/>
        <w:rPr>
          <w:rFonts w:ascii="Times New Roman" w:hAnsi="Times New Roman" w:cs="Times New Roman"/>
          <w:sz w:val="24"/>
          <w:szCs w:val="24"/>
        </w:rPr>
      </w:pPr>
      <w:r w:rsidRPr="008D6A78">
        <w:rPr>
          <w:rFonts w:ascii="Times New Roman" w:hAnsi="Times New Roman" w:cs="Times New Roman"/>
          <w:sz w:val="24"/>
          <w:szCs w:val="24"/>
        </w:rPr>
        <w:t xml:space="preserve">Нефтегазовое дело – одно из ведущих направлений любой страны, обладающей геологическими запасами, да и всего мира в целом. Вся промышленность держится на добыче углеводородов. На сегодняшний день коррозия - одна из самых острых проблем нефтедобывающей промышленности. Она способствует разрушению труб и приведению их в непригодное состояние. Следствиями этого процесса являются экономические убытки нефтяных компаний, поскольку все нефтегазопромысловое оборудование является дорогостоящим, </w:t>
      </w:r>
      <w:proofErr w:type="gramStart"/>
      <w:r w:rsidRPr="008D6A78">
        <w:rPr>
          <w:rFonts w:ascii="Times New Roman" w:hAnsi="Times New Roman" w:cs="Times New Roman"/>
          <w:sz w:val="24"/>
          <w:szCs w:val="24"/>
        </w:rPr>
        <w:t>а</w:t>
      </w:r>
      <w:proofErr w:type="gramEnd"/>
      <w:r w:rsidRPr="008D6A78">
        <w:rPr>
          <w:rFonts w:ascii="Times New Roman" w:hAnsi="Times New Roman" w:cs="Times New Roman"/>
          <w:sz w:val="24"/>
          <w:szCs w:val="24"/>
        </w:rPr>
        <w:t xml:space="preserve"> как известно, «необходимо добыть много и как можно дешевле», поэтому встает вопрос, как защити</w:t>
      </w:r>
      <w:bookmarkStart w:id="0" w:name="_GoBack"/>
      <w:bookmarkEnd w:id="0"/>
      <w:r w:rsidRPr="008D6A78">
        <w:rPr>
          <w:rFonts w:ascii="Times New Roman" w:hAnsi="Times New Roman" w:cs="Times New Roman"/>
          <w:sz w:val="24"/>
          <w:szCs w:val="24"/>
        </w:rPr>
        <w:t>ть оборудование от негативных последствий.</w:t>
      </w:r>
      <w:r w:rsidR="00002F3F" w:rsidRPr="00002F3F">
        <w:rPr>
          <w:rFonts w:ascii="Times New Roman" w:hAnsi="Times New Roman" w:cs="Times New Roman"/>
          <w:sz w:val="24"/>
          <w:szCs w:val="24"/>
        </w:rPr>
        <w:t xml:space="preserve"> [</w:t>
      </w:r>
      <w:r w:rsidR="00002F3F">
        <w:rPr>
          <w:rFonts w:ascii="Times New Roman" w:hAnsi="Times New Roman" w:cs="Times New Roman"/>
          <w:sz w:val="24"/>
          <w:szCs w:val="24"/>
        </w:rPr>
        <w:t>1</w:t>
      </w:r>
      <w:r w:rsidR="00002F3F" w:rsidRPr="00002F3F">
        <w:rPr>
          <w:rFonts w:ascii="Times New Roman" w:hAnsi="Times New Roman" w:cs="Times New Roman"/>
          <w:sz w:val="24"/>
          <w:szCs w:val="24"/>
        </w:rPr>
        <w:t>]</w:t>
      </w:r>
    </w:p>
    <w:p w:rsidR="008D6A78" w:rsidRPr="008D6A78" w:rsidRDefault="008D6A78" w:rsidP="008D6A78">
      <w:pPr>
        <w:spacing w:after="0"/>
        <w:jc w:val="both"/>
        <w:rPr>
          <w:rFonts w:ascii="Times New Roman" w:hAnsi="Times New Roman" w:cs="Times New Roman"/>
          <w:sz w:val="24"/>
          <w:szCs w:val="24"/>
        </w:rPr>
      </w:pPr>
    </w:p>
    <w:p w:rsidR="008D6A78" w:rsidRDefault="008D6A78" w:rsidP="008D6A78">
      <w:pPr>
        <w:spacing w:after="0"/>
        <w:jc w:val="both"/>
        <w:rPr>
          <w:rFonts w:ascii="Times New Roman" w:hAnsi="Times New Roman" w:cs="Times New Roman"/>
          <w:sz w:val="24"/>
          <w:szCs w:val="24"/>
        </w:rPr>
      </w:pPr>
      <w:r w:rsidRPr="008D6A78">
        <w:rPr>
          <w:rFonts w:ascii="Times New Roman" w:hAnsi="Times New Roman" w:cs="Times New Roman"/>
          <w:sz w:val="24"/>
          <w:szCs w:val="24"/>
        </w:rPr>
        <w:t xml:space="preserve"> </w:t>
      </w:r>
    </w:p>
    <w:p w:rsidR="008D6A78" w:rsidRDefault="008D6A78" w:rsidP="008D6A78">
      <w:pPr>
        <w:spacing w:after="0"/>
        <w:jc w:val="both"/>
        <w:rPr>
          <w:rFonts w:ascii="Times New Roman" w:hAnsi="Times New Roman" w:cs="Times New Roman"/>
          <w:sz w:val="24"/>
          <w:szCs w:val="24"/>
        </w:rPr>
      </w:pPr>
    </w:p>
    <w:p w:rsidR="008D6A78" w:rsidRPr="008D6A78" w:rsidRDefault="008D6A78" w:rsidP="008D6A78">
      <w:pPr>
        <w:spacing w:after="0"/>
        <w:jc w:val="both"/>
        <w:rPr>
          <w:rFonts w:ascii="Times New Roman" w:hAnsi="Times New Roman" w:cs="Times New Roman"/>
          <w:sz w:val="24"/>
          <w:szCs w:val="24"/>
        </w:rPr>
      </w:pPr>
    </w:p>
    <w:p w:rsidR="008D6A78" w:rsidRPr="00EE2461" w:rsidRDefault="008D6A78" w:rsidP="008D6A78">
      <w:pPr>
        <w:spacing w:after="0"/>
        <w:jc w:val="both"/>
        <w:rPr>
          <w:rFonts w:ascii="Times New Roman" w:hAnsi="Times New Roman" w:cs="Times New Roman"/>
          <w:b/>
          <w:sz w:val="24"/>
          <w:szCs w:val="24"/>
        </w:rPr>
      </w:pPr>
      <w:r w:rsidRPr="00EE2461">
        <w:rPr>
          <w:rFonts w:ascii="Times New Roman" w:hAnsi="Times New Roman" w:cs="Times New Roman"/>
          <w:b/>
          <w:sz w:val="32"/>
          <w:szCs w:val="24"/>
        </w:rPr>
        <w:t>Список литературы:</w:t>
      </w:r>
    </w:p>
    <w:p w:rsidR="008D6A78" w:rsidRPr="008D6A78" w:rsidRDefault="008D6A78" w:rsidP="008D6A78">
      <w:pPr>
        <w:spacing w:after="0"/>
        <w:jc w:val="both"/>
        <w:rPr>
          <w:rFonts w:ascii="Times New Roman" w:hAnsi="Times New Roman" w:cs="Times New Roman"/>
          <w:sz w:val="24"/>
          <w:szCs w:val="24"/>
        </w:rPr>
      </w:pPr>
    </w:p>
    <w:p w:rsidR="008D6A78" w:rsidRPr="00002F3F" w:rsidRDefault="008D6A78" w:rsidP="00002F3F">
      <w:pPr>
        <w:pStyle w:val="a5"/>
        <w:numPr>
          <w:ilvl w:val="0"/>
          <w:numId w:val="3"/>
        </w:numPr>
        <w:spacing w:after="0"/>
        <w:jc w:val="both"/>
        <w:rPr>
          <w:rFonts w:ascii="Times New Roman" w:hAnsi="Times New Roman" w:cs="Times New Roman"/>
          <w:sz w:val="24"/>
          <w:szCs w:val="24"/>
        </w:rPr>
      </w:pPr>
      <w:r w:rsidRPr="00002F3F">
        <w:rPr>
          <w:rFonts w:ascii="Times New Roman" w:hAnsi="Times New Roman" w:cs="Times New Roman"/>
          <w:sz w:val="24"/>
          <w:szCs w:val="24"/>
        </w:rPr>
        <w:t>Федосова Н.Л. Антикоррозионная защита металлов. – Иваново, 2009. – 187 с.</w:t>
      </w:r>
    </w:p>
    <w:p w:rsidR="008D6A78" w:rsidRPr="008D6A78" w:rsidRDefault="008D6A78" w:rsidP="008D6A78">
      <w:pPr>
        <w:spacing w:after="0"/>
        <w:jc w:val="both"/>
        <w:rPr>
          <w:rFonts w:ascii="Times New Roman" w:hAnsi="Times New Roman" w:cs="Times New Roman"/>
          <w:sz w:val="24"/>
          <w:szCs w:val="24"/>
        </w:rPr>
      </w:pPr>
      <w:proofErr w:type="spellStart"/>
      <w:r w:rsidRPr="008D6A78">
        <w:rPr>
          <w:rFonts w:ascii="Times New Roman" w:hAnsi="Times New Roman" w:cs="Times New Roman"/>
          <w:sz w:val="24"/>
          <w:szCs w:val="24"/>
        </w:rPr>
        <w:t>Тюсенков</w:t>
      </w:r>
      <w:proofErr w:type="spellEnd"/>
      <w:r w:rsidRPr="008D6A78">
        <w:rPr>
          <w:rFonts w:ascii="Times New Roman" w:hAnsi="Times New Roman" w:cs="Times New Roman"/>
          <w:sz w:val="24"/>
          <w:szCs w:val="24"/>
        </w:rPr>
        <w:t xml:space="preserve"> А.С., </w:t>
      </w:r>
      <w:proofErr w:type="spellStart"/>
      <w:r w:rsidRPr="008D6A78">
        <w:rPr>
          <w:rFonts w:ascii="Times New Roman" w:hAnsi="Times New Roman" w:cs="Times New Roman"/>
          <w:sz w:val="24"/>
          <w:szCs w:val="24"/>
        </w:rPr>
        <w:t>Черепашкин</w:t>
      </w:r>
      <w:proofErr w:type="spellEnd"/>
      <w:r w:rsidRPr="008D6A78">
        <w:rPr>
          <w:rFonts w:ascii="Times New Roman" w:hAnsi="Times New Roman" w:cs="Times New Roman"/>
          <w:sz w:val="24"/>
          <w:szCs w:val="24"/>
        </w:rPr>
        <w:t xml:space="preserve"> С.Е. Причины коррозии насосно-компрессорных труб нефтепромыслов и технологическое повышение их долговечности // Наукоемкие технологии в машиностроении – 2016. - №6. – с.11-16.</w:t>
      </w:r>
    </w:p>
    <w:p w:rsidR="008D6A78" w:rsidRPr="00002F3F" w:rsidRDefault="008D6A78" w:rsidP="00002F3F">
      <w:pPr>
        <w:pStyle w:val="a5"/>
        <w:numPr>
          <w:ilvl w:val="0"/>
          <w:numId w:val="3"/>
        </w:numPr>
        <w:spacing w:after="0"/>
        <w:jc w:val="both"/>
        <w:rPr>
          <w:rFonts w:ascii="Times New Roman" w:hAnsi="Times New Roman" w:cs="Times New Roman"/>
          <w:sz w:val="24"/>
          <w:szCs w:val="24"/>
        </w:rPr>
      </w:pPr>
      <w:r w:rsidRPr="00002F3F">
        <w:rPr>
          <w:rFonts w:ascii="Times New Roman" w:hAnsi="Times New Roman" w:cs="Times New Roman"/>
          <w:sz w:val="24"/>
          <w:szCs w:val="24"/>
        </w:rPr>
        <w:lastRenderedPageBreak/>
        <w:t>Комплексный подход к решению проблем коррозии промысловых трубопроводов в ООО «РОСНЕФТЬ-</w:t>
      </w:r>
      <w:proofErr w:type="spellStart"/>
      <w:r w:rsidRPr="00002F3F">
        <w:rPr>
          <w:rFonts w:ascii="Times New Roman" w:hAnsi="Times New Roman" w:cs="Times New Roman"/>
          <w:sz w:val="24"/>
          <w:szCs w:val="24"/>
        </w:rPr>
        <w:t>Юганскнефтегаз</w:t>
      </w:r>
      <w:proofErr w:type="spellEnd"/>
      <w:r w:rsidRPr="00002F3F">
        <w:rPr>
          <w:rFonts w:ascii="Times New Roman" w:hAnsi="Times New Roman" w:cs="Times New Roman"/>
          <w:sz w:val="24"/>
          <w:szCs w:val="24"/>
        </w:rPr>
        <w:t xml:space="preserve">» с использованием ингибитора коррозии – бактерицида СНПХ-1004/С.Е. </w:t>
      </w:r>
      <w:proofErr w:type="spellStart"/>
      <w:r w:rsidRPr="00002F3F">
        <w:rPr>
          <w:rFonts w:ascii="Times New Roman" w:hAnsi="Times New Roman" w:cs="Times New Roman"/>
          <w:sz w:val="24"/>
          <w:szCs w:val="24"/>
        </w:rPr>
        <w:t>Здольник</w:t>
      </w:r>
      <w:proofErr w:type="spellEnd"/>
      <w:r w:rsidRPr="00002F3F">
        <w:rPr>
          <w:rFonts w:ascii="Times New Roman" w:hAnsi="Times New Roman" w:cs="Times New Roman"/>
          <w:sz w:val="24"/>
          <w:szCs w:val="24"/>
        </w:rPr>
        <w:t>, О.М. Рожко, В.В. Филиппов (и др.)//Территория Нефтегаз.-2007.-№6 – С.62-65.</w:t>
      </w:r>
    </w:p>
    <w:p w:rsidR="008D6A78" w:rsidRPr="00002F3F" w:rsidRDefault="008D6A78" w:rsidP="00002F3F">
      <w:pPr>
        <w:pStyle w:val="a5"/>
        <w:numPr>
          <w:ilvl w:val="0"/>
          <w:numId w:val="3"/>
        </w:numPr>
        <w:spacing w:after="0"/>
        <w:jc w:val="both"/>
        <w:rPr>
          <w:rFonts w:ascii="Times New Roman" w:hAnsi="Times New Roman" w:cs="Times New Roman"/>
          <w:sz w:val="24"/>
          <w:szCs w:val="24"/>
        </w:rPr>
      </w:pPr>
      <w:proofErr w:type="spellStart"/>
      <w:r w:rsidRPr="00002F3F">
        <w:rPr>
          <w:rFonts w:ascii="Times New Roman" w:hAnsi="Times New Roman" w:cs="Times New Roman"/>
          <w:sz w:val="24"/>
          <w:szCs w:val="24"/>
        </w:rPr>
        <w:t>Саматов</w:t>
      </w:r>
      <w:proofErr w:type="spellEnd"/>
      <w:r w:rsidRPr="00002F3F">
        <w:rPr>
          <w:rFonts w:ascii="Times New Roman" w:hAnsi="Times New Roman" w:cs="Times New Roman"/>
          <w:sz w:val="24"/>
          <w:szCs w:val="24"/>
        </w:rPr>
        <w:t xml:space="preserve"> Р.Р. Осторожно, </w:t>
      </w:r>
      <w:proofErr w:type="spellStart"/>
      <w:r w:rsidRPr="00002F3F">
        <w:rPr>
          <w:rFonts w:ascii="Times New Roman" w:hAnsi="Times New Roman" w:cs="Times New Roman"/>
          <w:sz w:val="24"/>
          <w:szCs w:val="24"/>
        </w:rPr>
        <w:t>биокоррозия</w:t>
      </w:r>
      <w:proofErr w:type="spellEnd"/>
      <w:r w:rsidRPr="00002F3F">
        <w:rPr>
          <w:rFonts w:ascii="Times New Roman" w:hAnsi="Times New Roman" w:cs="Times New Roman"/>
          <w:sz w:val="24"/>
          <w:szCs w:val="24"/>
        </w:rPr>
        <w:t xml:space="preserve">! Риски, мифы и решения // </w:t>
      </w:r>
      <w:proofErr w:type="spellStart"/>
      <w:r w:rsidRPr="00002F3F">
        <w:rPr>
          <w:rFonts w:ascii="Times New Roman" w:hAnsi="Times New Roman" w:cs="Times New Roman"/>
          <w:sz w:val="24"/>
          <w:szCs w:val="24"/>
        </w:rPr>
        <w:t>Нефть</w:t>
      </w:r>
      <w:proofErr w:type="gramStart"/>
      <w:r w:rsidRPr="00002F3F">
        <w:rPr>
          <w:rFonts w:ascii="Times New Roman" w:hAnsi="Times New Roman" w:cs="Times New Roman"/>
          <w:sz w:val="24"/>
          <w:szCs w:val="24"/>
        </w:rPr>
        <w:t>.Г</w:t>
      </w:r>
      <w:proofErr w:type="gramEnd"/>
      <w:r w:rsidRPr="00002F3F">
        <w:rPr>
          <w:rFonts w:ascii="Times New Roman" w:hAnsi="Times New Roman" w:cs="Times New Roman"/>
          <w:sz w:val="24"/>
          <w:szCs w:val="24"/>
        </w:rPr>
        <w:t>аз.Новации</w:t>
      </w:r>
      <w:proofErr w:type="spellEnd"/>
      <w:r w:rsidRPr="00002F3F">
        <w:rPr>
          <w:rFonts w:ascii="Times New Roman" w:hAnsi="Times New Roman" w:cs="Times New Roman"/>
          <w:sz w:val="24"/>
          <w:szCs w:val="24"/>
        </w:rPr>
        <w:t>. – 2013. - №10. – с.51-57.</w:t>
      </w:r>
    </w:p>
    <w:p w:rsidR="008D6A78" w:rsidRPr="00002F3F" w:rsidRDefault="008D6A78" w:rsidP="00002F3F">
      <w:pPr>
        <w:pStyle w:val="a5"/>
        <w:numPr>
          <w:ilvl w:val="0"/>
          <w:numId w:val="3"/>
        </w:numPr>
        <w:spacing w:after="0"/>
        <w:jc w:val="both"/>
        <w:rPr>
          <w:rFonts w:ascii="Times New Roman" w:hAnsi="Times New Roman" w:cs="Times New Roman"/>
          <w:sz w:val="24"/>
          <w:szCs w:val="24"/>
        </w:rPr>
      </w:pPr>
      <w:proofErr w:type="spellStart"/>
      <w:r w:rsidRPr="00002F3F">
        <w:rPr>
          <w:rFonts w:ascii="Times New Roman" w:hAnsi="Times New Roman" w:cs="Times New Roman"/>
          <w:sz w:val="24"/>
          <w:szCs w:val="24"/>
        </w:rPr>
        <w:t>Биозараженность</w:t>
      </w:r>
      <w:proofErr w:type="spellEnd"/>
      <w:r w:rsidRPr="00002F3F">
        <w:rPr>
          <w:rFonts w:ascii="Times New Roman" w:hAnsi="Times New Roman" w:cs="Times New Roman"/>
          <w:sz w:val="24"/>
          <w:szCs w:val="24"/>
        </w:rPr>
        <w:t xml:space="preserve"> нефтяных месторождений / / В.Н. Глущенко, </w:t>
      </w:r>
      <w:proofErr w:type="spellStart"/>
      <w:r w:rsidRPr="00002F3F">
        <w:rPr>
          <w:rFonts w:ascii="Times New Roman" w:hAnsi="Times New Roman" w:cs="Times New Roman"/>
          <w:sz w:val="24"/>
          <w:szCs w:val="24"/>
        </w:rPr>
        <w:t>С.А.Зеленая</w:t>
      </w:r>
      <w:proofErr w:type="spellEnd"/>
      <w:r w:rsidRPr="00002F3F">
        <w:rPr>
          <w:rFonts w:ascii="Times New Roman" w:hAnsi="Times New Roman" w:cs="Times New Roman"/>
          <w:sz w:val="24"/>
          <w:szCs w:val="24"/>
        </w:rPr>
        <w:t xml:space="preserve">, М.Ц. Зеленый, О.А. </w:t>
      </w:r>
      <w:proofErr w:type="spellStart"/>
      <w:r w:rsidRPr="00002F3F">
        <w:rPr>
          <w:rFonts w:ascii="Times New Roman" w:hAnsi="Times New Roman" w:cs="Times New Roman"/>
          <w:sz w:val="24"/>
          <w:szCs w:val="24"/>
        </w:rPr>
        <w:t>Пташко</w:t>
      </w:r>
      <w:proofErr w:type="spellEnd"/>
      <w:r w:rsidRPr="00002F3F">
        <w:rPr>
          <w:rFonts w:ascii="Times New Roman" w:hAnsi="Times New Roman" w:cs="Times New Roman"/>
          <w:sz w:val="24"/>
          <w:szCs w:val="24"/>
        </w:rPr>
        <w:t>. – Уфа: Белая река, 2012. -680 с.</w:t>
      </w:r>
    </w:p>
    <w:p w:rsidR="008D6A78" w:rsidRPr="00002F3F" w:rsidRDefault="008D6A78" w:rsidP="00002F3F">
      <w:pPr>
        <w:pStyle w:val="a5"/>
        <w:numPr>
          <w:ilvl w:val="0"/>
          <w:numId w:val="3"/>
        </w:numPr>
        <w:spacing w:after="0"/>
        <w:jc w:val="both"/>
        <w:rPr>
          <w:rFonts w:ascii="Times New Roman" w:hAnsi="Times New Roman" w:cs="Times New Roman"/>
          <w:sz w:val="24"/>
          <w:szCs w:val="24"/>
        </w:rPr>
      </w:pPr>
      <w:r w:rsidRPr="00002F3F">
        <w:rPr>
          <w:rFonts w:ascii="Times New Roman" w:hAnsi="Times New Roman" w:cs="Times New Roman"/>
          <w:sz w:val="24"/>
          <w:szCs w:val="24"/>
        </w:rPr>
        <w:t>Клыков В.Ю. Методы борьбы с коррозией ГНО в НГДУ «Воткинск» ОАО «</w:t>
      </w:r>
      <w:proofErr w:type="spellStart"/>
      <w:r w:rsidRPr="00002F3F">
        <w:rPr>
          <w:rFonts w:ascii="Times New Roman" w:hAnsi="Times New Roman" w:cs="Times New Roman"/>
          <w:sz w:val="24"/>
          <w:szCs w:val="24"/>
        </w:rPr>
        <w:t>Удмуртнефть</w:t>
      </w:r>
      <w:proofErr w:type="spellEnd"/>
      <w:r w:rsidRPr="00002F3F">
        <w:rPr>
          <w:rFonts w:ascii="Times New Roman" w:hAnsi="Times New Roman" w:cs="Times New Roman"/>
          <w:sz w:val="24"/>
          <w:szCs w:val="24"/>
        </w:rPr>
        <w:t>» // Инженерная практика – 2010. - №6. – с. 88-93</w:t>
      </w:r>
    </w:p>
    <w:p w:rsidR="008D6A78" w:rsidRPr="00002F3F" w:rsidRDefault="008D6A78" w:rsidP="00002F3F">
      <w:pPr>
        <w:pStyle w:val="a5"/>
        <w:numPr>
          <w:ilvl w:val="0"/>
          <w:numId w:val="3"/>
        </w:numPr>
        <w:spacing w:after="0"/>
        <w:jc w:val="both"/>
        <w:rPr>
          <w:rFonts w:ascii="Times New Roman" w:hAnsi="Times New Roman" w:cs="Times New Roman"/>
          <w:sz w:val="24"/>
          <w:szCs w:val="24"/>
        </w:rPr>
      </w:pPr>
      <w:r w:rsidRPr="00002F3F">
        <w:rPr>
          <w:rFonts w:ascii="Times New Roman" w:hAnsi="Times New Roman" w:cs="Times New Roman"/>
          <w:sz w:val="24"/>
          <w:szCs w:val="24"/>
        </w:rPr>
        <w:t xml:space="preserve">Малыхина Л.В., </w:t>
      </w:r>
      <w:proofErr w:type="spellStart"/>
      <w:r w:rsidRPr="00002F3F">
        <w:rPr>
          <w:rFonts w:ascii="Times New Roman" w:hAnsi="Times New Roman" w:cs="Times New Roman"/>
          <w:sz w:val="24"/>
          <w:szCs w:val="24"/>
        </w:rPr>
        <w:t>Мутин</w:t>
      </w:r>
      <w:proofErr w:type="spellEnd"/>
      <w:r w:rsidRPr="00002F3F">
        <w:rPr>
          <w:rFonts w:ascii="Times New Roman" w:hAnsi="Times New Roman" w:cs="Times New Roman"/>
          <w:sz w:val="24"/>
          <w:szCs w:val="24"/>
        </w:rPr>
        <w:t xml:space="preserve"> И.И., </w:t>
      </w:r>
      <w:proofErr w:type="spellStart"/>
      <w:r w:rsidRPr="00002F3F">
        <w:rPr>
          <w:rFonts w:ascii="Times New Roman" w:hAnsi="Times New Roman" w:cs="Times New Roman"/>
          <w:sz w:val="24"/>
          <w:szCs w:val="24"/>
        </w:rPr>
        <w:t>Сахабутдинов</w:t>
      </w:r>
      <w:proofErr w:type="spellEnd"/>
      <w:r w:rsidRPr="00002F3F">
        <w:rPr>
          <w:rFonts w:ascii="Times New Roman" w:hAnsi="Times New Roman" w:cs="Times New Roman"/>
          <w:sz w:val="24"/>
          <w:szCs w:val="24"/>
        </w:rPr>
        <w:t xml:space="preserve"> К.Г. Опыт применения стеклопластиковых труб в ОАО «Татнефть» // Нефтяное хозяйство, №4, 2009 г., С.99</w:t>
      </w:r>
    </w:p>
    <w:p w:rsidR="008D6A78" w:rsidRPr="008D6A78" w:rsidRDefault="008D6A78" w:rsidP="008D6A78">
      <w:pPr>
        <w:spacing w:after="0"/>
        <w:jc w:val="both"/>
        <w:rPr>
          <w:rFonts w:ascii="Times New Roman" w:hAnsi="Times New Roman" w:cs="Times New Roman"/>
          <w:sz w:val="24"/>
          <w:szCs w:val="24"/>
        </w:rPr>
      </w:pPr>
    </w:p>
    <w:sectPr w:rsidR="008D6A78" w:rsidRPr="008D6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557"/>
    <w:multiLevelType w:val="hybridMultilevel"/>
    <w:tmpl w:val="DA021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B0636"/>
    <w:multiLevelType w:val="multilevel"/>
    <w:tmpl w:val="108E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290986"/>
    <w:multiLevelType w:val="multilevel"/>
    <w:tmpl w:val="F652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7A"/>
    <w:rsid w:val="00002F3F"/>
    <w:rsid w:val="0014378D"/>
    <w:rsid w:val="00374B33"/>
    <w:rsid w:val="0061747A"/>
    <w:rsid w:val="00750BAA"/>
    <w:rsid w:val="008D6A78"/>
    <w:rsid w:val="00AA1ACA"/>
    <w:rsid w:val="00AD2C88"/>
    <w:rsid w:val="00B4730E"/>
    <w:rsid w:val="00BC539E"/>
    <w:rsid w:val="00C90B48"/>
    <w:rsid w:val="00D735DA"/>
    <w:rsid w:val="00EE2461"/>
    <w:rsid w:val="00FA2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A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1ACA"/>
    <w:rPr>
      <w:rFonts w:ascii="Segoe UI" w:hAnsi="Segoe UI" w:cs="Segoe UI"/>
      <w:sz w:val="18"/>
      <w:szCs w:val="18"/>
    </w:rPr>
  </w:style>
  <w:style w:type="paragraph" w:styleId="a5">
    <w:name w:val="List Paragraph"/>
    <w:basedOn w:val="a"/>
    <w:uiPriority w:val="34"/>
    <w:qFormat/>
    <w:rsid w:val="00002F3F"/>
    <w:pPr>
      <w:ind w:left="720"/>
      <w:contextualSpacing/>
    </w:pPr>
  </w:style>
  <w:style w:type="paragraph" w:styleId="a6">
    <w:name w:val="Normal (Web)"/>
    <w:basedOn w:val="a"/>
    <w:uiPriority w:val="99"/>
    <w:semiHidden/>
    <w:unhideWhenUsed/>
    <w:rsid w:val="00EE2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E24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A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1ACA"/>
    <w:rPr>
      <w:rFonts w:ascii="Segoe UI" w:hAnsi="Segoe UI" w:cs="Segoe UI"/>
      <w:sz w:val="18"/>
      <w:szCs w:val="18"/>
    </w:rPr>
  </w:style>
  <w:style w:type="paragraph" w:styleId="a5">
    <w:name w:val="List Paragraph"/>
    <w:basedOn w:val="a"/>
    <w:uiPriority w:val="34"/>
    <w:qFormat/>
    <w:rsid w:val="00002F3F"/>
    <w:pPr>
      <w:ind w:left="720"/>
      <w:contextualSpacing/>
    </w:pPr>
  </w:style>
  <w:style w:type="paragraph" w:styleId="a6">
    <w:name w:val="Normal (Web)"/>
    <w:basedOn w:val="a"/>
    <w:uiPriority w:val="99"/>
    <w:semiHidden/>
    <w:unhideWhenUsed/>
    <w:rsid w:val="00EE2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E2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4242">
      <w:bodyDiv w:val="1"/>
      <w:marLeft w:val="0"/>
      <w:marRight w:val="0"/>
      <w:marTop w:val="0"/>
      <w:marBottom w:val="0"/>
      <w:divBdr>
        <w:top w:val="none" w:sz="0" w:space="0" w:color="auto"/>
        <w:left w:val="none" w:sz="0" w:space="0" w:color="auto"/>
        <w:bottom w:val="none" w:sz="0" w:space="0" w:color="auto"/>
        <w:right w:val="none" w:sz="0" w:space="0" w:color="auto"/>
      </w:divBdr>
    </w:div>
    <w:div w:id="10334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Алексей</cp:lastModifiedBy>
  <cp:revision>9</cp:revision>
  <cp:lastPrinted>2018-05-29T15:46:00Z</cp:lastPrinted>
  <dcterms:created xsi:type="dcterms:W3CDTF">2018-05-29T14:40:00Z</dcterms:created>
  <dcterms:modified xsi:type="dcterms:W3CDTF">2018-05-30T07:01:00Z</dcterms:modified>
</cp:coreProperties>
</file>