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E7B0B" w14:textId="77777777" w:rsidR="00003B58" w:rsidRPr="00003B58" w:rsidRDefault="00003B58" w:rsidP="00003B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03B5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При выполнении задания необходимо программное обеспечение для построения моделей данных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03B5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CASE-средство </w:t>
      </w:r>
      <w:proofErr w:type="spellStart"/>
      <w:r w:rsidRPr="00003B5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ERWin</w:t>
      </w:r>
      <w:proofErr w:type="spellEnd"/>
      <w:r w:rsidRPr="00003B5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. Рекомендуемая версия – </w:t>
      </w:r>
      <w:proofErr w:type="spellStart"/>
      <w:r w:rsidRPr="00003B5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AllFu</w:t>
      </w:r>
      <w:r w:rsidRPr="00003B58">
        <w:rPr>
          <w:rFonts w:ascii="Arial" w:eastAsia="Times New Roman" w:hAnsi="Arial" w:cs="Arial"/>
          <w:i/>
          <w:iCs/>
          <w:color w:val="000000"/>
          <w:sz w:val="27"/>
          <w:szCs w:val="27"/>
          <w:lang w:val="en-US" w:eastAsia="ru-RU"/>
        </w:rPr>
        <w:t>sion</w:t>
      </w:r>
      <w:proofErr w:type="spellEnd"/>
      <w:r w:rsidRPr="00003B58">
        <w:rPr>
          <w:rFonts w:ascii="Arial" w:eastAsia="Times New Roman" w:hAnsi="Arial" w:cs="Arial"/>
          <w:i/>
          <w:iCs/>
          <w:color w:val="000000"/>
          <w:sz w:val="27"/>
          <w:szCs w:val="27"/>
          <w:lang w:val="en-US" w:eastAsia="ru-RU"/>
        </w:rPr>
        <w:t> </w:t>
      </w:r>
      <w:proofErr w:type="spellStart"/>
      <w:r w:rsidRPr="00003B5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ERWin</w:t>
      </w:r>
      <w:proofErr w:type="spellEnd"/>
      <w:r w:rsidRPr="00003B58">
        <w:rPr>
          <w:rFonts w:ascii="Arial" w:eastAsia="Times New Roman" w:hAnsi="Arial" w:cs="Arial"/>
          <w:i/>
          <w:iCs/>
          <w:color w:val="000000"/>
          <w:sz w:val="27"/>
          <w:szCs w:val="27"/>
          <w:lang w:val="en-US" w:eastAsia="ru-RU"/>
        </w:rPr>
        <w:t> Data</w:t>
      </w:r>
      <w:r w:rsidRPr="00003B5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r w:rsidRPr="00003B58">
        <w:rPr>
          <w:rFonts w:ascii="Arial" w:eastAsia="Times New Roman" w:hAnsi="Arial" w:cs="Arial"/>
          <w:i/>
          <w:iCs/>
          <w:color w:val="000000"/>
          <w:sz w:val="27"/>
          <w:szCs w:val="27"/>
          <w:lang w:val="en-US" w:eastAsia="ru-RU"/>
        </w:rPr>
        <w:t>Modeler</w:t>
      </w:r>
      <w:r w:rsidRPr="00003B5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2007</w:t>
      </w:r>
      <w:r w:rsidRPr="00003B58">
        <w:rPr>
          <w:rFonts w:ascii="Arial" w:eastAsia="Times New Roman" w:hAnsi="Arial" w:cs="Arial"/>
          <w:i/>
          <w:iCs/>
          <w:color w:val="000000"/>
          <w:sz w:val="27"/>
          <w:szCs w:val="27"/>
          <w:lang w:val="en-US" w:eastAsia="ru-RU"/>
        </w:rPr>
        <w:t> </w:t>
      </w:r>
      <w:r w:rsidRPr="00003B5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года выпуска.</w:t>
      </w:r>
    </w:p>
    <w:p w14:paraId="14230D58" w14:textId="77777777" w:rsidR="00003B58" w:rsidRPr="00003B58" w:rsidRDefault="00003B58" w:rsidP="00003B5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03B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FC3B33A" w14:textId="77777777" w:rsidR="00003B58" w:rsidRPr="00003B58" w:rsidRDefault="00003B58" w:rsidP="00003B58">
      <w:pPr>
        <w:spacing w:before="100" w:beforeAutospacing="1" w:after="100" w:afterAutospacing="1" w:line="360" w:lineRule="atLeast"/>
        <w:ind w:left="478" w:hanging="47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</w:t>
      </w:r>
      <w:r w:rsidRPr="00003B5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основе анализа предметной области произвести идентификацию сущностей логической модели информационной базы ИС и связей между ними. Для этого необходимо:</w:t>
      </w:r>
    </w:p>
    <w:p w14:paraId="31BF6BC6" w14:textId="77777777" w:rsidR="00003B58" w:rsidRPr="00003B58" w:rsidRDefault="00003B58" w:rsidP="00003B58">
      <w:pPr>
        <w:spacing w:before="100" w:beforeAutospacing="1" w:after="100" w:afterAutospacing="1" w:line="360" w:lineRule="atLeast"/>
        <w:ind w:left="838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03B58">
        <w:rPr>
          <w:rFonts w:ascii="Symbol" w:eastAsia="Times New Roman" w:hAnsi="Symbol" w:cs="Arial"/>
          <w:sz w:val="27"/>
          <w:szCs w:val="27"/>
          <w:lang w:eastAsia="ru-RU"/>
        </w:rPr>
        <w:t></w:t>
      </w:r>
      <w:r w:rsidRPr="00003B58">
        <w:rPr>
          <w:rFonts w:ascii="Arial" w:eastAsia="Times New Roman" w:hAnsi="Arial" w:cs="Arial"/>
          <w:sz w:val="14"/>
          <w:szCs w:val="14"/>
          <w:lang w:eastAsia="ru-RU"/>
        </w:rPr>
        <w:t> 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изучить массив входной нормативно-справочной (условно-постоянной) информации</w:t>
      </w:r>
      <w:r w:rsidRPr="00003B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определить состав соответствующих справочников.</w:t>
      </w:r>
    </w:p>
    <w:p w14:paraId="17964B25" w14:textId="77777777" w:rsidR="00003B58" w:rsidRPr="00003B58" w:rsidRDefault="00003B58" w:rsidP="00003B58">
      <w:pPr>
        <w:spacing w:before="100" w:beforeAutospacing="1" w:after="100" w:afterAutospacing="1" w:line="360" w:lineRule="atLeast"/>
        <w:ind w:left="838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03B58">
        <w:rPr>
          <w:rFonts w:ascii="Symbol" w:eastAsia="Times New Roman" w:hAnsi="Symbol" w:cs="Arial"/>
          <w:sz w:val="27"/>
          <w:szCs w:val="27"/>
          <w:lang w:eastAsia="ru-RU"/>
        </w:rPr>
        <w:t></w:t>
      </w:r>
      <w:r w:rsidRPr="00003B58">
        <w:rPr>
          <w:rFonts w:ascii="Arial" w:eastAsia="Times New Roman" w:hAnsi="Arial" w:cs="Arial"/>
          <w:sz w:val="14"/>
          <w:szCs w:val="14"/>
          <w:lang w:eastAsia="ru-RU"/>
        </w:rPr>
        <w:t> 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изучить массив входной оперативной (текущей) информации, структурировать его по ключевым сущностям с указанием всех атрибутов.</w:t>
      </w:r>
    </w:p>
    <w:p w14:paraId="7BCD9777" w14:textId="77777777" w:rsidR="00003B58" w:rsidRPr="00003B58" w:rsidRDefault="00003B58" w:rsidP="00003B58">
      <w:pPr>
        <w:spacing w:before="100" w:beforeAutospacing="1" w:after="100" w:afterAutospacing="1" w:line="360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правило, документ с обычным "бумажными" таблицами разбивается по принципу: одна "бумажная" таблица — одна сущность. Соответственно, каждому входному документу, выделенному при выполнении лабораторной работы №1, поставить в соответствие одну сущность или (в результате нормализации) структуру связанных сущностей. Практика показывает, что набор сущностей логической модели данных сильно коррелирует с набором абстракций предметной области, выявленных при выполнении лабораторной работы №1.</w:t>
      </w:r>
    </w:p>
    <w:p w14:paraId="1938A5F2" w14:textId="77777777" w:rsidR="00003B58" w:rsidRPr="00003B58" w:rsidRDefault="00003B58" w:rsidP="00003B58">
      <w:pPr>
        <w:spacing w:before="100" w:beforeAutospacing="1" w:after="100" w:afterAutospacing="1" w:line="360" w:lineRule="atLeast"/>
        <w:ind w:left="478" w:hanging="47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</w:t>
      </w:r>
      <w:r w:rsidRPr="00003B5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Имена, атрибуты и назначение сущностей логической модели привести в таблице 2.1. Сущности в таблице 2.1 разделить на оперативные и справочные. При разработке модели определить сущности, их </w:t>
      </w:r>
      <w:r w:rsidRPr="00003B5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первичные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 </w:t>
      </w:r>
      <w:r w:rsidRPr="00003B5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внешние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ключи и атрибуты, а также связи между сущностями. Цель логического моделирования — это таблицы в нормальных формах высшего, минимум, третьего (НФ3) порядка.</w:t>
      </w:r>
    </w:p>
    <w:p w14:paraId="2D42F62E" w14:textId="77777777" w:rsidR="00003B58" w:rsidRPr="00003B58" w:rsidRDefault="00003B58" w:rsidP="00003B58">
      <w:pPr>
        <w:spacing w:before="100" w:beforeAutospacing="1" w:after="100" w:afterAutospacing="1" w:line="360" w:lineRule="atLeast"/>
        <w:ind w:left="478" w:hanging="47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</w:t>
      </w:r>
      <w:r w:rsidRPr="00003B5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помощи 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CASE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-средства </w:t>
      </w:r>
      <w:proofErr w:type="spellStart"/>
      <w:r w:rsidRPr="00003B5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ERWin</w:t>
      </w:r>
      <w:proofErr w:type="spellEnd"/>
      <w:r w:rsidRPr="00003B5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разработать 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ER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-диаграммы логической и физической модели данных. В отличие от логической модели, физическая модель должна быть представлена в третьей нормальной форме.</w:t>
      </w:r>
    </w:p>
    <w:p w14:paraId="7CEAFE33" w14:textId="77777777" w:rsidR="00003B58" w:rsidRPr="00003B58" w:rsidRDefault="00003B58" w:rsidP="00003B58">
      <w:pPr>
        <w:spacing w:before="100" w:beforeAutospacing="1" w:after="100" w:afterAutospacing="1" w:line="360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зависимости от предметной области количество сущностей в модели может быть различным.</w:t>
      </w:r>
    </w:p>
    <w:p w14:paraId="5E26F345" w14:textId="77777777" w:rsidR="00003B58" w:rsidRPr="00003B58" w:rsidRDefault="00003B58" w:rsidP="00003B58">
      <w:pPr>
        <w:spacing w:before="100" w:beforeAutospacing="1" w:after="100" w:afterAutospacing="1" w:line="360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Для логической модели это 3 – 7 сущностей, </w:t>
      </w:r>
      <w:proofErr w:type="spellStart"/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бóльшая</w:t>
      </w:r>
      <w:proofErr w:type="spellEnd"/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часть из которых – справочные.</w:t>
      </w:r>
    </w:p>
    <w:p w14:paraId="174F8AF1" w14:textId="77777777" w:rsidR="00003B58" w:rsidRPr="00003B58" w:rsidRDefault="00003B58" w:rsidP="00003B58">
      <w:pPr>
        <w:spacing w:before="100" w:beforeAutospacing="1" w:after="100" w:afterAutospacing="1" w:line="360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физической модели это 5 – 15 сущностей, примерно половина из которых – справочные.</w:t>
      </w:r>
    </w:p>
    <w:p w14:paraId="6191F01A" w14:textId="77777777" w:rsidR="00003B58" w:rsidRPr="00003B58" w:rsidRDefault="00003B58" w:rsidP="00003B58">
      <w:pPr>
        <w:spacing w:before="100" w:beforeAutospacing="1" w:after="100" w:afterAutospacing="1" w:line="360" w:lineRule="atLeast"/>
        <w:ind w:left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14:paraId="36B50A42" w14:textId="77777777" w:rsidR="00003B58" w:rsidRPr="00003B58" w:rsidRDefault="00003B58" w:rsidP="00003B58">
      <w:pPr>
        <w:spacing w:before="100" w:beforeAutospacing="1" w:after="100" w:afterAutospacing="1" w:line="360" w:lineRule="atLeast"/>
        <w:ind w:left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Таблица 2.1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–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 Сущности логической модели данных</w:t>
      </w:r>
    </w:p>
    <w:tbl>
      <w:tblPr>
        <w:tblW w:w="9510" w:type="dxa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814"/>
        <w:gridCol w:w="2806"/>
        <w:gridCol w:w="3990"/>
      </w:tblGrid>
      <w:tr w:rsidR="00003B58" w:rsidRPr="00003B58" w14:paraId="5F032DE7" w14:textId="77777777" w:rsidTr="00003B58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766A2" w14:textId="77777777" w:rsidR="00003B58" w:rsidRPr="00003B58" w:rsidRDefault="00003B58" w:rsidP="00003B58">
            <w:pPr>
              <w:spacing w:before="100" w:beforeAutospacing="1"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93AD4" w14:textId="77777777" w:rsidR="00003B58" w:rsidRPr="00003B58" w:rsidRDefault="00003B58" w:rsidP="00003B58">
            <w:pPr>
              <w:spacing w:before="100" w:beforeAutospacing="1"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Сущность</w:t>
            </w:r>
          </w:p>
        </w:tc>
        <w:tc>
          <w:tcPr>
            <w:tcW w:w="2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2B906" w14:textId="77777777" w:rsidR="00003B58" w:rsidRPr="00003B58" w:rsidRDefault="00003B58" w:rsidP="00003B58">
            <w:pPr>
              <w:spacing w:before="100" w:beforeAutospacing="1"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Атрибуты</w:t>
            </w:r>
          </w:p>
        </w:tc>
        <w:tc>
          <w:tcPr>
            <w:tcW w:w="3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0E522" w14:textId="77777777" w:rsidR="00003B58" w:rsidRPr="00003B58" w:rsidRDefault="00003B58" w:rsidP="00003B58">
            <w:pPr>
              <w:spacing w:before="100" w:beforeAutospacing="1"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</w:t>
            </w:r>
          </w:p>
        </w:tc>
      </w:tr>
      <w:tr w:rsidR="00003B58" w:rsidRPr="00003B58" w14:paraId="102A81B7" w14:textId="77777777" w:rsidTr="00003B58">
        <w:tc>
          <w:tcPr>
            <w:tcW w:w="95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4EDFB" w14:textId="77777777" w:rsidR="00003B58" w:rsidRPr="00003B58" w:rsidRDefault="00003B58" w:rsidP="00003B58">
            <w:pPr>
              <w:spacing w:before="100" w:beforeAutospacing="1"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Справочные</w:t>
            </w:r>
          </w:p>
        </w:tc>
      </w:tr>
      <w:tr w:rsidR="00003B58" w:rsidRPr="00003B58" w14:paraId="7C4FC76D" w14:textId="77777777" w:rsidTr="00003B58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F008D" w14:textId="77777777" w:rsidR="00003B58" w:rsidRPr="00003B58" w:rsidRDefault="00003B58" w:rsidP="00003B58">
            <w:pPr>
              <w:spacing w:before="100" w:beforeAutospacing="1"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50E78" w14:textId="77777777" w:rsidR="00003B58" w:rsidRPr="00003B58" w:rsidRDefault="00003B58" w:rsidP="00003B58">
            <w:pPr>
              <w:spacing w:before="100" w:beforeAutospacing="1"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Сотрудники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8E4FD" w14:textId="77777777" w:rsidR="00003B58" w:rsidRPr="00003B58" w:rsidRDefault="00003B58" w:rsidP="00003B58">
            <w:pPr>
              <w:spacing w:before="100" w:beforeAutospacing="1"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ИНН</w:t>
            </w:r>
            <w:r w:rsidRPr="00003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фамилия, имя, отчество, …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59E1F" w14:textId="77777777" w:rsidR="00003B58" w:rsidRPr="00003B58" w:rsidRDefault="00003B58" w:rsidP="00003B58">
            <w:pPr>
              <w:spacing w:before="100" w:beforeAutospacing="1"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сотрудниках предприятия</w:t>
            </w:r>
          </w:p>
        </w:tc>
      </w:tr>
      <w:tr w:rsidR="00003B58" w:rsidRPr="00003B58" w14:paraId="79A74787" w14:textId="77777777" w:rsidTr="00003B58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29B55" w14:textId="77777777" w:rsidR="00003B58" w:rsidRPr="00003B58" w:rsidRDefault="00003B58" w:rsidP="00003B58">
            <w:pPr>
              <w:spacing w:before="100" w:beforeAutospacing="1"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DD3BC" w14:textId="77777777" w:rsidR="00003B58" w:rsidRPr="00003B58" w:rsidRDefault="00003B58" w:rsidP="00003B58">
            <w:pPr>
              <w:spacing w:before="100" w:beforeAutospacing="1"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0B48E" w14:textId="77777777" w:rsidR="00003B58" w:rsidRPr="00003B58" w:rsidRDefault="00003B58" w:rsidP="00003B58">
            <w:pPr>
              <w:spacing w:before="100" w:beforeAutospacing="1"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B7C94" w14:textId="77777777" w:rsidR="00003B58" w:rsidRPr="00003B58" w:rsidRDefault="00003B58" w:rsidP="00003B58">
            <w:pPr>
              <w:spacing w:before="100" w:beforeAutospacing="1"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……...</w:t>
            </w:r>
          </w:p>
        </w:tc>
      </w:tr>
      <w:tr w:rsidR="00003B58" w:rsidRPr="00003B58" w14:paraId="5FBE06E0" w14:textId="77777777" w:rsidTr="00003B58">
        <w:tc>
          <w:tcPr>
            <w:tcW w:w="95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FF95C" w14:textId="77777777" w:rsidR="00003B58" w:rsidRPr="00003B58" w:rsidRDefault="00003B58" w:rsidP="00003B58">
            <w:pPr>
              <w:spacing w:before="100" w:beforeAutospacing="1"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Оперативные</w:t>
            </w:r>
          </w:p>
        </w:tc>
      </w:tr>
      <w:tr w:rsidR="00003B58" w:rsidRPr="00003B58" w14:paraId="7E06FCBC" w14:textId="77777777" w:rsidTr="00003B58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AB205" w14:textId="77777777" w:rsidR="00003B58" w:rsidRPr="00003B58" w:rsidRDefault="00003B58" w:rsidP="00003B58">
            <w:pPr>
              <w:spacing w:before="100" w:beforeAutospacing="1"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19D8" w14:textId="77777777" w:rsidR="00003B58" w:rsidRPr="00003B58" w:rsidRDefault="00003B58" w:rsidP="00003B58">
            <w:pPr>
              <w:spacing w:before="100" w:beforeAutospacing="1"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Продажи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85DDE" w14:textId="77777777" w:rsidR="00003B58" w:rsidRPr="00003B58" w:rsidRDefault="00003B58" w:rsidP="00003B58">
            <w:pPr>
              <w:spacing w:before="100" w:beforeAutospacing="1"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Код</w:t>
            </w:r>
            <w:r w:rsidRPr="00003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Дата, </w:t>
            </w:r>
            <w:r w:rsidRPr="00003B5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Код менеджера, Код клиента</w:t>
            </w:r>
            <w:r w:rsidRPr="00003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…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5E4CA" w14:textId="77777777" w:rsidR="00003B58" w:rsidRPr="00003B58" w:rsidRDefault="00003B58" w:rsidP="00003B58">
            <w:pPr>
              <w:spacing w:before="100" w:beforeAutospacing="1"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</w:t>
            </w:r>
            <w:r w:rsidRPr="00003B58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 о продажах</w:t>
            </w:r>
          </w:p>
        </w:tc>
      </w:tr>
      <w:tr w:rsidR="00003B58" w:rsidRPr="00003B58" w14:paraId="4A74E7FD" w14:textId="77777777" w:rsidTr="00003B58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AB2F4" w14:textId="77777777" w:rsidR="00003B58" w:rsidRPr="00003B58" w:rsidRDefault="00003B58" w:rsidP="00003B58">
            <w:pPr>
              <w:spacing w:before="100" w:beforeAutospacing="1"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021D1" w14:textId="77777777" w:rsidR="00003B58" w:rsidRPr="00003B58" w:rsidRDefault="00003B58" w:rsidP="00003B58">
            <w:pPr>
              <w:spacing w:before="100" w:beforeAutospacing="1"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E2D6A" w14:textId="77777777" w:rsidR="00003B58" w:rsidRPr="00003B58" w:rsidRDefault="00003B58" w:rsidP="00003B58">
            <w:pPr>
              <w:spacing w:before="100" w:beforeAutospacing="1"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0F0DB" w14:textId="77777777" w:rsidR="00003B58" w:rsidRPr="00003B58" w:rsidRDefault="00003B58" w:rsidP="00003B58">
            <w:pPr>
              <w:spacing w:before="100" w:beforeAutospacing="1"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……...</w:t>
            </w:r>
          </w:p>
        </w:tc>
      </w:tr>
    </w:tbl>
    <w:p w14:paraId="01F49F78" w14:textId="77777777" w:rsidR="00003B58" w:rsidRPr="00003B58" w:rsidRDefault="00003B58" w:rsidP="00003B58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14:paraId="209667CE" w14:textId="77777777" w:rsidR="00003B58" w:rsidRPr="00003B58" w:rsidRDefault="00003B58" w:rsidP="00003B58">
      <w:pPr>
        <w:spacing w:before="100" w:beforeAutospacing="1" w:after="100" w:afterAutospacing="1" w:line="360" w:lineRule="atLeast"/>
        <w:ind w:left="478" w:hanging="47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</w:t>
      </w:r>
      <w:r w:rsidRPr="00003B5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Средствами </w:t>
      </w:r>
      <w:proofErr w:type="spellStart"/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ERWin</w:t>
      </w:r>
      <w:proofErr w:type="spellEnd"/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(меню 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Tools </w:t>
      </w:r>
      <w:r w:rsidRPr="00003B58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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003B5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Forvard</w:t>
      </w:r>
      <w:proofErr w:type="spellEnd"/>
      <w:r w:rsidRPr="00003B5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Engineer </w:t>
      </w:r>
      <w:r w:rsidRPr="00003B58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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Schema Generation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…) на основе физической модели данных выполнить генерацию SQL-кода для создания реляционной базы данных ИС (код представить в </w:t>
      </w:r>
      <w:proofErr w:type="spellStart"/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отчете</w:t>
      </w:r>
      <w:proofErr w:type="spellEnd"/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шрифт </w:t>
      </w:r>
      <w:proofErr w:type="spellStart"/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Courier</w:t>
      </w:r>
      <w:proofErr w:type="spellEnd"/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New</w:t>
      </w:r>
      <w:proofErr w:type="spellEnd"/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размер 10 </w:t>
      </w:r>
      <w:proofErr w:type="spellStart"/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пт</w:t>
      </w:r>
      <w:proofErr w:type="spellEnd"/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междустрочный интервал: 1,0)</w:t>
      </w:r>
    </w:p>
    <w:p w14:paraId="45191FEE" w14:textId="77777777" w:rsidR="00003B58" w:rsidRPr="00003B58" w:rsidRDefault="00003B58" w:rsidP="00003B58">
      <w:pPr>
        <w:spacing w:before="100" w:beforeAutospacing="1" w:after="100" w:afterAutospacing="1" w:line="360" w:lineRule="atLeast"/>
        <w:ind w:left="478" w:hanging="47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</w:t>
      </w:r>
      <w:r w:rsidRPr="00003B5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среде SQL </w:t>
      </w:r>
      <w:proofErr w:type="spellStart"/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Server</w:t>
      </w:r>
      <w:proofErr w:type="spellEnd"/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Management</w:t>
      </w:r>
      <w:proofErr w:type="spellEnd"/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Studio</w:t>
      </w:r>
      <w:proofErr w:type="spellEnd"/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посредством команды CREATE DATABASE создать пустую базу данных, после чего выполнить сгенерированный при выполнении п.4 SQL-код.</w:t>
      </w:r>
    </w:p>
    <w:p w14:paraId="6FEAD2FC" w14:textId="77777777" w:rsidR="00003B58" w:rsidRPr="00003B58" w:rsidRDefault="00003B58" w:rsidP="00003B58">
      <w:pPr>
        <w:spacing w:before="100" w:beforeAutospacing="1" w:after="100" w:afterAutospacing="1" w:line="360" w:lineRule="atLeast"/>
        <w:ind w:left="478" w:hanging="47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</w:t>
      </w:r>
      <w:r w:rsidRPr="00003B5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Доработать структуру БД с </w:t>
      </w:r>
      <w:proofErr w:type="spellStart"/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учетом</w:t>
      </w:r>
      <w:proofErr w:type="spellEnd"/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возможной нормализации отношений, а также доработать структуру таблиц с </w:t>
      </w:r>
      <w:proofErr w:type="spellStart"/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учетом</w:t>
      </w:r>
      <w:proofErr w:type="spellEnd"/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ограничений на значения полей. Сформировать ER-диаграмму физической модели данных.</w:t>
      </w:r>
    </w:p>
    <w:p w14:paraId="1EAD1279" w14:textId="77777777" w:rsidR="00003B58" w:rsidRPr="00003B58" w:rsidRDefault="00003B58" w:rsidP="00003B58">
      <w:pPr>
        <w:spacing w:before="100" w:beforeAutospacing="1" w:after="100" w:afterAutospacing="1" w:line="360" w:lineRule="atLeast"/>
        <w:ind w:left="478" w:hanging="47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</w:t>
      </w:r>
      <w:r w:rsidRPr="00003B5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Выполнить описание таблиц базы данных в формате таблицы 2.2. Краткое описание таблиц свести в таблицу 2.3. Описание связей в БД и условия целостности данных привести в виде табл. 2.4.</w:t>
      </w:r>
    </w:p>
    <w:p w14:paraId="70AA686C" w14:textId="77777777" w:rsidR="00003B58" w:rsidRPr="00003B58" w:rsidRDefault="00003B58" w:rsidP="00003B58">
      <w:pPr>
        <w:spacing w:before="100" w:beforeAutospacing="1" w:after="100" w:afterAutospacing="1" w:line="360" w:lineRule="atLeast"/>
        <w:ind w:left="71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</w:p>
    <w:p w14:paraId="5474E77A" w14:textId="77777777" w:rsidR="00003B58" w:rsidRPr="00003B58" w:rsidRDefault="00003B58" w:rsidP="00003B58">
      <w:pPr>
        <w:spacing w:before="100" w:beforeAutospacing="1" w:after="100" w:afterAutospacing="1" w:line="360" w:lineRule="atLeast"/>
        <w:ind w:left="71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Таблица 2.2 – Структура сущности _________</w:t>
      </w:r>
    </w:p>
    <w:tbl>
      <w:tblPr>
        <w:tblW w:w="9396" w:type="dxa"/>
        <w:tblInd w:w="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"/>
        <w:gridCol w:w="1715"/>
        <w:gridCol w:w="1140"/>
        <w:gridCol w:w="1605"/>
        <w:gridCol w:w="1680"/>
        <w:gridCol w:w="1792"/>
      </w:tblGrid>
      <w:tr w:rsidR="00003B58" w:rsidRPr="00003B58" w14:paraId="0A02A949" w14:textId="77777777" w:rsidTr="00003B58"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1110F" w14:textId="77777777" w:rsidR="00003B58" w:rsidRPr="00003B58" w:rsidRDefault="00003B58" w:rsidP="00003B5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 атрибута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828D8" w14:textId="77777777" w:rsidR="00003B58" w:rsidRPr="00003B58" w:rsidRDefault="00003B58" w:rsidP="00003B5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3A962" w14:textId="77777777" w:rsidR="00003B58" w:rsidRPr="00003B58" w:rsidRDefault="00003B58" w:rsidP="00003B5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5CFF2" w14:textId="77777777" w:rsidR="00003B58" w:rsidRPr="00003B58" w:rsidRDefault="00003B58" w:rsidP="00003B5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Условие на значение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74B5B" w14:textId="77777777" w:rsidR="00003B58" w:rsidRPr="00003B58" w:rsidRDefault="00003B58" w:rsidP="00003B5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 умолчанию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2D718" w14:textId="77777777" w:rsidR="00003B58" w:rsidRPr="00003B58" w:rsidRDefault="00003B58" w:rsidP="00003B5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</w:tbl>
    <w:p w14:paraId="232508C6" w14:textId="77777777" w:rsidR="00003B58" w:rsidRPr="00003B58" w:rsidRDefault="00003B58" w:rsidP="00003B58">
      <w:pPr>
        <w:spacing w:before="100" w:beforeAutospacing="1" w:after="100" w:afterAutospacing="1" w:line="360" w:lineRule="atLeast"/>
        <w:ind w:firstLine="48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14:paraId="5ECE50B2" w14:textId="77777777" w:rsidR="00003B58" w:rsidRPr="00003B58" w:rsidRDefault="00003B58" w:rsidP="00003B58">
      <w:pPr>
        <w:spacing w:before="100" w:beforeAutospacing="1" w:after="100" w:afterAutospacing="1" w:line="360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Таблица 2.3 –  Список разработанных сущностей физической модели данных</w:t>
      </w:r>
    </w:p>
    <w:tbl>
      <w:tblPr>
        <w:tblW w:w="9416" w:type="dxa"/>
        <w:tblInd w:w="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2520"/>
        <w:gridCol w:w="6000"/>
      </w:tblGrid>
      <w:tr w:rsidR="00003B58" w:rsidRPr="00003B58" w14:paraId="1C5FC45D" w14:textId="77777777" w:rsidTr="00003B58">
        <w:trPr>
          <w:trHeight w:val="51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AA26B" w14:textId="77777777" w:rsidR="00003B58" w:rsidRPr="00003B58" w:rsidRDefault="00003B58" w:rsidP="00003B5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5AFF9" w14:textId="77777777" w:rsidR="00003B58" w:rsidRPr="00003B58" w:rsidRDefault="00003B58" w:rsidP="00003B5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 сущности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CB9C7" w14:textId="77777777" w:rsidR="00003B58" w:rsidRPr="00003B58" w:rsidRDefault="00003B58" w:rsidP="00003B5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</w:t>
            </w:r>
          </w:p>
        </w:tc>
      </w:tr>
    </w:tbl>
    <w:p w14:paraId="20FCD8B0" w14:textId="77777777" w:rsidR="00003B58" w:rsidRPr="00003B58" w:rsidRDefault="00003B58" w:rsidP="00003B58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14:paraId="1F11948F" w14:textId="77777777" w:rsidR="00003B58" w:rsidRPr="00003B58" w:rsidRDefault="00003B58" w:rsidP="00003B58">
      <w:pPr>
        <w:spacing w:before="100" w:beforeAutospacing="1" w:after="100" w:afterAutospacing="1" w:line="360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Таблица 2.4 –  Связи между сущностями физической модели данных</w:t>
      </w:r>
    </w:p>
    <w:tbl>
      <w:tblPr>
        <w:tblW w:w="9476" w:type="dxa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1592"/>
        <w:gridCol w:w="1829"/>
        <w:gridCol w:w="1828"/>
        <w:gridCol w:w="2635"/>
      </w:tblGrid>
      <w:tr w:rsidR="00003B58" w:rsidRPr="00003B58" w14:paraId="47A574B8" w14:textId="77777777" w:rsidTr="00003B58">
        <w:trPr>
          <w:trHeight w:val="525"/>
        </w:trPr>
        <w:tc>
          <w:tcPr>
            <w:tcW w:w="3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CE368" w14:textId="77777777" w:rsidR="00003B58" w:rsidRPr="00003B58" w:rsidRDefault="00003B58" w:rsidP="00003B5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Родительская таблица</w:t>
            </w:r>
          </w:p>
        </w:tc>
        <w:tc>
          <w:tcPr>
            <w:tcW w:w="3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CBBC3" w14:textId="77777777" w:rsidR="00003B58" w:rsidRPr="00003B58" w:rsidRDefault="00003B58" w:rsidP="00003B5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Дочерняя таблица</w:t>
            </w:r>
          </w:p>
        </w:tc>
        <w:tc>
          <w:tcPr>
            <w:tcW w:w="26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BFD69" w14:textId="77777777" w:rsidR="00003B58" w:rsidRPr="00003B58" w:rsidRDefault="00003B58" w:rsidP="00003B5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связи</w:t>
            </w:r>
          </w:p>
        </w:tc>
      </w:tr>
      <w:tr w:rsidR="00003B58" w:rsidRPr="00003B58" w14:paraId="7B40C395" w14:textId="77777777" w:rsidTr="00003B58"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B8CF0" w14:textId="77777777" w:rsidR="00003B58" w:rsidRPr="00003B58" w:rsidRDefault="00003B58" w:rsidP="00003B5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AA1B6" w14:textId="77777777" w:rsidR="00003B58" w:rsidRPr="00003B58" w:rsidRDefault="00003B58" w:rsidP="00003B5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AAABE" w14:textId="77777777" w:rsidR="00003B58" w:rsidRPr="00003B58" w:rsidRDefault="00003B58" w:rsidP="00003B5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51CF5" w14:textId="77777777" w:rsidR="00003B58" w:rsidRPr="00003B58" w:rsidRDefault="00003B58" w:rsidP="00003B5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64A5FD" w14:textId="77777777" w:rsidR="00003B58" w:rsidRPr="00003B58" w:rsidRDefault="00003B58" w:rsidP="00003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3B58" w:rsidRPr="00003B58" w14:paraId="65199DC7" w14:textId="77777777" w:rsidTr="00003B58"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C21D0" w14:textId="77777777" w:rsidR="00003B58" w:rsidRPr="00003B58" w:rsidRDefault="00003B58" w:rsidP="00003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A1DFA" w14:textId="77777777" w:rsidR="00003B58" w:rsidRPr="00003B58" w:rsidRDefault="00003B58" w:rsidP="0000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CCB92" w14:textId="77777777" w:rsidR="00003B58" w:rsidRPr="00003B58" w:rsidRDefault="00003B58" w:rsidP="0000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A9261" w14:textId="77777777" w:rsidR="00003B58" w:rsidRPr="00003B58" w:rsidRDefault="00003B58" w:rsidP="0000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E7420" w14:textId="77777777" w:rsidR="00003B58" w:rsidRPr="00003B58" w:rsidRDefault="00003B58" w:rsidP="0000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2C6D74D" w14:textId="77777777" w:rsidR="00003B58" w:rsidRPr="00003B58" w:rsidRDefault="00003B58" w:rsidP="00003B58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14:paraId="413E700D" w14:textId="77777777" w:rsidR="00003B58" w:rsidRPr="00003B58" w:rsidRDefault="00003B58" w:rsidP="00003B58">
      <w:pPr>
        <w:spacing w:before="100" w:beforeAutospacing="1" w:after="100" w:afterAutospacing="1" w:line="360" w:lineRule="atLeast"/>
        <w:ind w:left="478" w:hanging="47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</w:t>
      </w:r>
      <w:r w:rsidRPr="00003B5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 соответствии с индивидуальным заданием на проектирование ИС, выполнить для контекстной диаграммы, построенной при выполнении </w:t>
      </w:r>
      <w:proofErr w:type="spellStart"/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л.р</w:t>
      </w:r>
      <w:proofErr w:type="spellEnd"/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№1 (пункт 6) при помощи 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CASE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-средства </w:t>
      </w:r>
      <w:proofErr w:type="spellStart"/>
      <w:r w:rsidRPr="00003B5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BPwin</w:t>
      </w:r>
      <w:proofErr w:type="spellEnd"/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4.1, диаграмму декомпозиции А0. Процессы диаграммы должны соответствовать потребностям из табл. 1.6. Внутренние интерфейсные дуги должны соответствовать информационным объектам, описанным в табл. 1.4 при выполнении лабораторной работы №1.</w:t>
      </w:r>
    </w:p>
    <w:p w14:paraId="135D7CB7" w14:textId="77777777" w:rsidR="00003B58" w:rsidRPr="00003B58" w:rsidRDefault="00003B58" w:rsidP="00003B58">
      <w:pPr>
        <w:spacing w:before="100" w:beforeAutospacing="1" w:after="100" w:afterAutospacing="1" w:line="360" w:lineRule="atLeast"/>
        <w:ind w:firstLine="71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Блоки описать в словаре 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Activity Dictionary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Интерфейсные дуги (стрелки), описать в словаре 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Arrow Dictionary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14:paraId="048631BB" w14:textId="77777777" w:rsidR="00003B58" w:rsidRPr="00003B58" w:rsidRDefault="00003B58" w:rsidP="00003B58">
      <w:pPr>
        <w:spacing w:before="100" w:beforeAutospacing="1" w:after="100" w:afterAutospacing="1" w:line="360" w:lineRule="atLeast"/>
        <w:ind w:firstLine="71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Произвести компоновку блоков и стрелок с подписями так, чтобы дочерняя диаграмма была максимально читабельной.</w:t>
      </w:r>
    </w:p>
    <w:p w14:paraId="2B2E7DB8" w14:textId="77777777" w:rsidR="00003B58" w:rsidRPr="00003B58" w:rsidRDefault="00003B58" w:rsidP="00003B58">
      <w:pPr>
        <w:spacing w:before="100" w:beforeAutospacing="1" w:after="100" w:afterAutospacing="1" w:line="360" w:lineRule="atLeast"/>
        <w:ind w:firstLine="71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всех функциональных блоков диаграммы А0 построить диаграммы декомпозиции А2. В качестве наименований блоков использовать функциональные особенности потребностей из табл. 1.6. Внутренние интерфейсные дуги диаграмм А2 должны соответствовать информационным объектам, описанным в табл. 1.4 при выполнении 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задания 1. </w:t>
      </w:r>
      <w:proofErr w:type="spellStart"/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Введенные</w:t>
      </w:r>
      <w:proofErr w:type="spellEnd"/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интерфейсные дуги описать в виде таблицы 2.5, а также в словаре 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Arrow Dictionary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14:paraId="3199CAD2" w14:textId="77777777" w:rsidR="00003B58" w:rsidRPr="00003B58" w:rsidRDefault="00003B58" w:rsidP="00003B58">
      <w:pPr>
        <w:spacing w:before="100" w:beforeAutospacing="1" w:after="100" w:afterAutospacing="1" w:line="360" w:lineRule="atLeast"/>
        <w:ind w:firstLine="71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Toc229919610"/>
      <w:bookmarkStart w:id="1" w:name="_Toc229919584"/>
      <w:bookmarkStart w:id="2" w:name="_Toc225775147"/>
      <w:bookmarkEnd w:id="0"/>
      <w:bookmarkEnd w:id="1"/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Таблица 2.5</w:t>
      </w:r>
      <w:bookmarkEnd w:id="2"/>
      <w:r w:rsidRPr="00003B5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–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 Стрелки диаграмм декомпозиции А2</w:t>
      </w:r>
    </w:p>
    <w:tbl>
      <w:tblPr>
        <w:tblW w:w="9946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917"/>
        <w:gridCol w:w="1704"/>
        <w:gridCol w:w="1914"/>
        <w:gridCol w:w="2494"/>
      </w:tblGrid>
      <w:tr w:rsidR="00003B58" w:rsidRPr="00003B58" w14:paraId="2A55417A" w14:textId="77777777" w:rsidTr="00003B58">
        <w:trPr>
          <w:trHeight w:val="571"/>
        </w:trPr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069EFF" w14:textId="77777777" w:rsidR="00003B58" w:rsidRPr="00003B58" w:rsidRDefault="00003B58" w:rsidP="00003B5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стрелки</w:t>
            </w:r>
          </w:p>
          <w:p w14:paraId="3D0E8C21" w14:textId="77777777" w:rsidR="00003B58" w:rsidRPr="00003B58" w:rsidRDefault="00003B58" w:rsidP="00003B5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r w:rsidRPr="00003B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Arrow Name</w:t>
            </w:r>
            <w:r w:rsidRPr="00003B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  <w:p w14:paraId="7222B29D" w14:textId="77777777" w:rsidR="00003B58" w:rsidRPr="00003B58" w:rsidRDefault="00003B58" w:rsidP="00003B5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2B2F11" w14:textId="77777777" w:rsidR="00003B58" w:rsidRPr="00003B58" w:rsidRDefault="00003B58" w:rsidP="00003B5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 стрелки</w:t>
            </w:r>
          </w:p>
          <w:p w14:paraId="6BB966BB" w14:textId="77777777" w:rsidR="00003B58" w:rsidRPr="00003B58" w:rsidRDefault="00003B58" w:rsidP="00003B5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r w:rsidRPr="00003B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Arrow Source</w:t>
            </w:r>
            <w:r w:rsidRPr="00003B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  <w:p w14:paraId="42A6FFAE" w14:textId="77777777" w:rsidR="00003B58" w:rsidRPr="00003B58" w:rsidRDefault="00003B58" w:rsidP="00003B5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AB97D8" w14:textId="77777777" w:rsidR="00003B58" w:rsidRPr="00003B58" w:rsidRDefault="00003B58" w:rsidP="00003B5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 стрелки источника</w:t>
            </w:r>
          </w:p>
          <w:p w14:paraId="20ED06F2" w14:textId="77777777" w:rsidR="00003B58" w:rsidRPr="00003B58" w:rsidRDefault="00003B58" w:rsidP="00003B5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r w:rsidRPr="00003B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Arrow Source Type</w:t>
            </w:r>
            <w:r w:rsidRPr="00003B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3044B6" w14:textId="77777777" w:rsidR="00003B58" w:rsidRPr="00003B58" w:rsidRDefault="00003B58" w:rsidP="00003B5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03B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Приемник</w:t>
            </w:r>
            <w:proofErr w:type="spellEnd"/>
            <w:r w:rsidRPr="00003B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стрелки</w:t>
            </w:r>
          </w:p>
          <w:p w14:paraId="16C8C8F2" w14:textId="77777777" w:rsidR="00003B58" w:rsidRPr="00003B58" w:rsidRDefault="00003B58" w:rsidP="00003B5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r w:rsidRPr="00003B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Arrow </w:t>
            </w:r>
            <w:proofErr w:type="spellStart"/>
            <w:r w:rsidRPr="00003B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Dest</w:t>
            </w:r>
            <w:proofErr w:type="spellEnd"/>
            <w:r w:rsidRPr="00003B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  <w:p w14:paraId="2FD1A2B0" w14:textId="77777777" w:rsidR="00003B58" w:rsidRPr="00003B58" w:rsidRDefault="00003B58" w:rsidP="00003B5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5B0B50" w14:textId="77777777" w:rsidR="00003B58" w:rsidRPr="00003B58" w:rsidRDefault="00003B58" w:rsidP="00003B5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Тип стрелки </w:t>
            </w:r>
            <w:proofErr w:type="spellStart"/>
            <w:r w:rsidRPr="00003B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приемника</w:t>
            </w:r>
            <w:proofErr w:type="spellEnd"/>
          </w:p>
          <w:p w14:paraId="77CDB993" w14:textId="77777777" w:rsidR="00003B58" w:rsidRPr="00003B58" w:rsidRDefault="00003B58" w:rsidP="00003B5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B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r w:rsidRPr="00003B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Arrow </w:t>
            </w:r>
            <w:proofErr w:type="spellStart"/>
            <w:r w:rsidRPr="00003B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Dest</w:t>
            </w:r>
            <w:proofErr w:type="spellEnd"/>
            <w:r w:rsidRPr="00003B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 </w:t>
            </w:r>
            <w:r w:rsidRPr="00003B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Type</w:t>
            </w:r>
            <w:r w:rsidRPr="00003B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14:paraId="23BDAF94" w14:textId="77777777" w:rsidR="00003B58" w:rsidRPr="00003B58" w:rsidRDefault="00003B58" w:rsidP="00003B58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14:paraId="3F057477" w14:textId="77777777" w:rsidR="00003B58" w:rsidRPr="00003B58" w:rsidRDefault="00003B58" w:rsidP="00003B58">
      <w:pPr>
        <w:spacing w:before="100" w:beforeAutospacing="1" w:after="100" w:afterAutospacing="1" w:line="360" w:lineRule="atLeast"/>
        <w:ind w:firstLine="71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Содержание </w:t>
      </w:r>
      <w:proofErr w:type="spellStart"/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отчета</w:t>
      </w:r>
      <w:proofErr w:type="spellEnd"/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14:paraId="4F51DFCF" w14:textId="77777777" w:rsidR="00003B58" w:rsidRPr="00003B58" w:rsidRDefault="00003B58" w:rsidP="00003B58">
      <w:pPr>
        <w:spacing w:before="100" w:beforeAutospacing="1" w:after="100" w:afterAutospacing="1" w:line="360" w:lineRule="atLeast"/>
        <w:ind w:left="143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03B58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</w:t>
      </w:r>
      <w:r w:rsidRPr="00003B58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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логическая и физическая модели данных, таблицы 2.1 – 2.4</w:t>
      </w:r>
    </w:p>
    <w:p w14:paraId="1303D53B" w14:textId="77777777" w:rsidR="00003B58" w:rsidRPr="00003B58" w:rsidRDefault="00003B58" w:rsidP="00003B58">
      <w:pPr>
        <w:spacing w:before="100" w:beforeAutospacing="1" w:after="100" w:afterAutospacing="1" w:line="360" w:lineRule="atLeast"/>
        <w:ind w:left="143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03B58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</w:t>
      </w:r>
      <w:r w:rsidRPr="00003B58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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перечень процессов, реализуемых при функционировании ИС (потребности из таблицы 1.6), с кратким описанием;</w:t>
      </w:r>
    </w:p>
    <w:p w14:paraId="1517E16C" w14:textId="77777777" w:rsidR="00003B58" w:rsidRPr="00003B58" w:rsidRDefault="00003B58" w:rsidP="00003B58">
      <w:pPr>
        <w:spacing w:before="100" w:beforeAutospacing="1" w:after="100" w:afterAutospacing="1" w:line="360" w:lineRule="atLeast"/>
        <w:ind w:left="143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03B58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</w:t>
      </w:r>
      <w:r w:rsidRPr="00003B58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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дочерние диаграммы А0 и А2;</w:t>
      </w:r>
    </w:p>
    <w:p w14:paraId="502FAD6C" w14:textId="77777777" w:rsidR="00003B58" w:rsidRPr="00003B58" w:rsidRDefault="00003B58" w:rsidP="00003B58">
      <w:pPr>
        <w:spacing w:before="100" w:beforeAutospacing="1" w:after="100" w:afterAutospacing="1" w:line="360" w:lineRule="atLeast"/>
        <w:ind w:left="1430" w:hanging="360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003B58">
        <w:rPr>
          <w:rFonts w:ascii="Symbol" w:eastAsia="Times New Roman" w:hAnsi="Symbol" w:cs="Arial"/>
          <w:color w:val="000000"/>
          <w:sz w:val="27"/>
          <w:szCs w:val="27"/>
          <w:lang w:val="en-US" w:eastAsia="ru-RU"/>
        </w:rPr>
        <w:t></w:t>
      </w:r>
      <w:r w:rsidRPr="00003B58">
        <w:rPr>
          <w:rFonts w:ascii="Symbol" w:eastAsia="Times New Roman" w:hAnsi="Symbol" w:cs="Arial"/>
          <w:color w:val="000000"/>
          <w:sz w:val="27"/>
          <w:szCs w:val="27"/>
          <w:lang w:val="en-US" w:eastAsia="ru-RU"/>
        </w:rPr>
        <w:t>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содержимое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словарей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Activity Dictionary 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Arrow Dictionary;</w:t>
      </w:r>
    </w:p>
    <w:p w14:paraId="501CE31F" w14:textId="77777777" w:rsidR="00003B58" w:rsidRPr="00003B58" w:rsidRDefault="00003B58" w:rsidP="00003B58">
      <w:pPr>
        <w:spacing w:before="100" w:beforeAutospacing="1" w:after="100" w:afterAutospacing="1" w:line="360" w:lineRule="atLeast"/>
        <w:ind w:left="1430" w:hanging="360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003B58">
        <w:rPr>
          <w:rFonts w:ascii="Symbol" w:eastAsia="Times New Roman" w:hAnsi="Symbol" w:cs="Arial"/>
          <w:color w:val="000000"/>
          <w:sz w:val="27"/>
          <w:szCs w:val="27"/>
          <w:lang w:val="en-US" w:eastAsia="ru-RU"/>
        </w:rPr>
        <w:t></w:t>
      </w:r>
      <w:r w:rsidRPr="00003B58">
        <w:rPr>
          <w:rFonts w:ascii="Symbol" w:eastAsia="Times New Roman" w:hAnsi="Symbol" w:cs="Arial"/>
          <w:color w:val="000000"/>
          <w:sz w:val="27"/>
          <w:szCs w:val="27"/>
          <w:lang w:val="en-US" w:eastAsia="ru-RU"/>
        </w:rPr>
        <w:t>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содержимое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словарей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Activity Dictionary 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Arrow Dictionary;</w:t>
      </w:r>
    </w:p>
    <w:p w14:paraId="7F4202C3" w14:textId="77777777" w:rsidR="00003B58" w:rsidRPr="00003B58" w:rsidRDefault="00003B58" w:rsidP="00003B58">
      <w:pPr>
        <w:spacing w:before="100" w:beforeAutospacing="1" w:after="100" w:afterAutospacing="1" w:line="360" w:lineRule="atLeast"/>
        <w:ind w:left="143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03B58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</w:t>
      </w:r>
      <w:r w:rsidRPr="00003B58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</w:t>
      </w:r>
      <w:r w:rsidRPr="00003B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описание стрелок диаграмм декомпозиции А2 в формате табл. 4.1.</w:t>
      </w:r>
    </w:p>
    <w:p w14:paraId="2270DF43" w14:textId="77777777" w:rsidR="008B2D1E" w:rsidRDefault="008B2D1E">
      <w:bookmarkStart w:id="3" w:name="_GoBack"/>
      <w:bookmarkEnd w:id="3"/>
    </w:p>
    <w:sectPr w:rsidR="008B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E7"/>
    <w:rsid w:val="00003B58"/>
    <w:rsid w:val="00003BE7"/>
    <w:rsid w:val="008B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1E73"/>
  <w15:chartTrackingRefBased/>
  <w15:docId w15:val="{4E6C65DD-9B57-4DC7-ABF1-1A2BACE6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"/>
    <w:basedOn w:val="a0"/>
    <w:rsid w:val="00003B58"/>
  </w:style>
  <w:style w:type="paragraph" w:styleId="a5">
    <w:name w:val="Body Text"/>
    <w:basedOn w:val="a"/>
    <w:link w:val="a6"/>
    <w:uiPriority w:val="99"/>
    <w:semiHidden/>
    <w:unhideWhenUsed/>
    <w:rsid w:val="0000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03B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 Kornev</dc:creator>
  <cp:keywords/>
  <dc:description/>
  <cp:lastModifiedBy>Vitaliy Kornev</cp:lastModifiedBy>
  <cp:revision>3</cp:revision>
  <dcterms:created xsi:type="dcterms:W3CDTF">2018-06-06T13:24:00Z</dcterms:created>
  <dcterms:modified xsi:type="dcterms:W3CDTF">2018-06-06T13:24:00Z</dcterms:modified>
</cp:coreProperties>
</file>