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2AA" w:rsidRPr="004D5D5F" w:rsidRDefault="000512AA" w:rsidP="004D5D5F">
      <w:pPr>
        <w:spacing w:line="360" w:lineRule="auto"/>
        <w:jc w:val="center"/>
        <w:rPr>
          <w:b/>
        </w:rPr>
      </w:pPr>
      <w:r w:rsidRPr="004D5D5F">
        <w:rPr>
          <w:b/>
        </w:rPr>
        <w:t>ЗАДАЧА 4</w:t>
      </w:r>
    </w:p>
    <w:p w:rsidR="000512AA" w:rsidRPr="004D5D5F" w:rsidRDefault="000512AA" w:rsidP="004D5D5F">
      <w:pPr>
        <w:spacing w:line="360" w:lineRule="auto"/>
        <w:ind w:firstLine="720"/>
        <w:jc w:val="both"/>
      </w:pPr>
      <w:r w:rsidRPr="004D5D5F">
        <w:t xml:space="preserve">По круговому витку радиусом </w:t>
      </w:r>
      <w:r w:rsidRPr="004D5D5F">
        <w:rPr>
          <w:position w:val="-6"/>
        </w:rPr>
        <w:object w:dxaOrig="91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14.25pt" o:ole="">
            <v:imagedata r:id="rId5" o:title=""/>
          </v:shape>
          <o:OLEObject Type="Embed" ProgID="Equation.DSMT4" ShapeID="_x0000_i1025" DrawAspect="Content" ObjectID="_1590035387" r:id="rId6"/>
        </w:object>
      </w:r>
      <w:r w:rsidRPr="004D5D5F">
        <w:t xml:space="preserve"> течёт ток </w:t>
      </w:r>
      <w:r w:rsidRPr="004D5D5F">
        <w:rPr>
          <w:position w:val="-10"/>
        </w:rPr>
        <w:object w:dxaOrig="855" w:dyaOrig="315">
          <v:shape id="_x0000_i1026" type="#_x0000_t75" style="width:42.7pt;height:15.9pt" o:ole="">
            <v:imagedata r:id="rId7" o:title=""/>
          </v:shape>
          <o:OLEObject Type="Embed" ProgID="Equation.DSMT4" ShapeID="_x0000_i1026" DrawAspect="Content" ObjectID="_1590035388" r:id="rId8"/>
        </w:object>
      </w:r>
      <w:r w:rsidRPr="004D5D5F">
        <w:t xml:space="preserve">. Виток расположен в однородном магнитном поле с индукцией </w:t>
      </w:r>
      <w:r w:rsidRPr="004D5D5F">
        <w:rPr>
          <w:position w:val="-6"/>
        </w:rPr>
        <w:object w:dxaOrig="1185" w:dyaOrig="285">
          <v:shape id="_x0000_i1027" type="#_x0000_t75" style="width:59.45pt;height:14.25pt" o:ole="">
            <v:imagedata r:id="rId9" o:title=""/>
          </v:shape>
          <o:OLEObject Type="Embed" ProgID="Equation.DSMT4" ShapeID="_x0000_i1027" DrawAspect="Content" ObjectID="_1590035389" r:id="rId10"/>
        </w:object>
      </w:r>
      <w:r w:rsidRPr="004D5D5F">
        <w:t xml:space="preserve"> так, что нормаль к плоскости контура составляет угол </w:t>
      </w:r>
      <w:r w:rsidRPr="004D5D5F">
        <w:rPr>
          <w:position w:val="-24"/>
        </w:rPr>
        <w:object w:dxaOrig="720" w:dyaOrig="615">
          <v:shape id="_x0000_i1028" type="#_x0000_t75" style="width:36pt;height:31pt" o:ole="">
            <v:imagedata r:id="rId11" o:title=""/>
          </v:shape>
          <o:OLEObject Type="Embed" ProgID="Equation.DSMT4" ShapeID="_x0000_i1028" DrawAspect="Content" ObjectID="_1590035390" r:id="rId12"/>
        </w:object>
      </w:r>
      <w:r w:rsidRPr="004D5D5F">
        <w:t xml:space="preserve">рад с вектором магнитной индукции. Вычислите  изменение потенциальной энергии контура при его повороте на угол </w:t>
      </w:r>
      <w:r w:rsidRPr="004D5D5F">
        <w:rPr>
          <w:position w:val="-24"/>
        </w:rPr>
        <w:object w:dxaOrig="765" w:dyaOrig="615">
          <v:shape id="_x0000_i1029" type="#_x0000_t75" style="width:38.5pt;height:31pt" o:ole="">
            <v:imagedata r:id="rId13" o:title=""/>
          </v:shape>
          <o:OLEObject Type="Embed" ProgID="Equation.DSMT4" ShapeID="_x0000_i1029" DrawAspect="Content" ObjectID="_1590035391" r:id="rId14"/>
        </w:object>
      </w:r>
      <w:r w:rsidRPr="004D5D5F">
        <w:t xml:space="preserve"> рад </w:t>
      </w:r>
      <w:r w:rsidRPr="00964A48">
        <w:rPr>
          <w:highlight w:val="red"/>
        </w:rPr>
        <w:t>в направлении увеличения угла.</w:t>
      </w:r>
    </w:p>
    <w:p w:rsidR="000512AA" w:rsidRPr="004D5D5F" w:rsidRDefault="000512AA" w:rsidP="004D5D5F">
      <w:pPr>
        <w:spacing w:line="360" w:lineRule="auto"/>
      </w:pPr>
    </w:p>
    <w:p w:rsidR="000512AA" w:rsidRPr="004D5D5F" w:rsidRDefault="000512AA" w:rsidP="004D5D5F">
      <w:pPr>
        <w:spacing w:line="360" w:lineRule="auto"/>
        <w:rPr>
          <w:b/>
          <w:bCs/>
          <w:u w:val="single"/>
        </w:rPr>
      </w:pPr>
      <w:r w:rsidRPr="004D5D5F">
        <w:rPr>
          <w:b/>
          <w:bCs/>
          <w:u w:val="single"/>
        </w:rPr>
        <w:t>Дано:</w:t>
      </w:r>
    </w:p>
    <w:p w:rsidR="000512AA" w:rsidRPr="004D5D5F" w:rsidRDefault="000512AA" w:rsidP="004D5D5F">
      <w:pPr>
        <w:spacing w:line="360" w:lineRule="auto"/>
      </w:pPr>
      <w:r w:rsidRPr="004D5D5F">
        <w:rPr>
          <w:position w:val="-10"/>
        </w:rPr>
        <w:object w:dxaOrig="1815" w:dyaOrig="315">
          <v:shape id="_x0000_i1030" type="#_x0000_t75" style="width:90.4pt;height:15.9pt" o:ole="">
            <v:imagedata r:id="rId15" o:title=""/>
          </v:shape>
          <o:OLEObject Type="Embed" ProgID="Equation.DSMT4" ShapeID="_x0000_i1030" DrawAspect="Content" ObjectID="_1590035392" r:id="rId16"/>
        </w:object>
      </w:r>
    </w:p>
    <w:p w:rsidR="000512AA" w:rsidRPr="004D5D5F" w:rsidRDefault="000512AA" w:rsidP="004D5D5F">
      <w:pPr>
        <w:spacing w:line="360" w:lineRule="auto"/>
      </w:pPr>
      <w:r w:rsidRPr="004D5D5F">
        <w:rPr>
          <w:position w:val="-10"/>
        </w:rPr>
        <w:object w:dxaOrig="855" w:dyaOrig="315">
          <v:shape id="_x0000_i1031" type="#_x0000_t75" style="width:42.7pt;height:15.9pt" o:ole="">
            <v:imagedata r:id="rId7" o:title=""/>
          </v:shape>
          <o:OLEObject Type="Embed" ProgID="Equation.DSMT4" ShapeID="_x0000_i1031" DrawAspect="Content" ObjectID="_1590035393" r:id="rId17"/>
        </w:object>
      </w:r>
    </w:p>
    <w:p w:rsidR="000512AA" w:rsidRPr="004D5D5F" w:rsidRDefault="000512AA" w:rsidP="004D5D5F">
      <w:pPr>
        <w:spacing w:line="360" w:lineRule="auto"/>
      </w:pPr>
      <w:r w:rsidRPr="004D5D5F">
        <w:rPr>
          <w:position w:val="-10"/>
        </w:rPr>
        <w:object w:dxaOrig="2175" w:dyaOrig="315">
          <v:shape id="_x0000_i1032" type="#_x0000_t75" style="width:108.85pt;height:15.9pt" o:ole="">
            <v:imagedata r:id="rId18" o:title=""/>
          </v:shape>
          <o:OLEObject Type="Embed" ProgID="Equation.DSMT4" ShapeID="_x0000_i1032" DrawAspect="Content" ObjectID="_1590035394" r:id="rId19"/>
        </w:object>
      </w:r>
    </w:p>
    <w:p w:rsidR="000512AA" w:rsidRPr="004D5D5F" w:rsidRDefault="000512AA" w:rsidP="004D5D5F">
      <w:pPr>
        <w:spacing w:line="360" w:lineRule="auto"/>
        <w:rPr>
          <w:lang w:val="en-US"/>
        </w:rPr>
      </w:pPr>
      <w:r w:rsidRPr="004D5D5F">
        <w:rPr>
          <w:position w:val="-24"/>
        </w:rPr>
        <w:object w:dxaOrig="720" w:dyaOrig="615">
          <v:shape id="_x0000_i1033" type="#_x0000_t75" style="width:36pt;height:31pt" o:ole="">
            <v:imagedata r:id="rId11" o:title=""/>
          </v:shape>
          <o:OLEObject Type="Embed" ProgID="Equation.DSMT4" ShapeID="_x0000_i1033" DrawAspect="Content" ObjectID="_1590035395" r:id="rId20"/>
        </w:object>
      </w:r>
    </w:p>
    <w:p w:rsidR="000512AA" w:rsidRPr="004D5D5F" w:rsidRDefault="000512AA" w:rsidP="004D5D5F">
      <w:pPr>
        <w:spacing w:line="360" w:lineRule="auto"/>
        <w:rPr>
          <w:lang w:val="en-US"/>
        </w:rPr>
      </w:pPr>
      <w:r w:rsidRPr="004D5D5F">
        <w:rPr>
          <w:position w:val="-24"/>
        </w:rPr>
        <w:object w:dxaOrig="765" w:dyaOrig="615">
          <v:shape id="_x0000_i1034" type="#_x0000_t75" style="width:38.5pt;height:31pt" o:ole="">
            <v:imagedata r:id="rId13" o:title=""/>
          </v:shape>
          <o:OLEObject Type="Embed" ProgID="Equation.DSMT4" ShapeID="_x0000_i1034" DrawAspect="Content" ObjectID="_1590035396" r:id="rId21"/>
        </w:object>
      </w:r>
    </w:p>
    <w:p w:rsidR="000512AA" w:rsidRPr="004D5D5F" w:rsidRDefault="000512AA" w:rsidP="004D5D5F">
      <w:pPr>
        <w:spacing w:line="360" w:lineRule="auto"/>
        <w:rPr>
          <w:b/>
          <w:bCs/>
          <w:u w:val="single"/>
        </w:rPr>
      </w:pPr>
      <w:r w:rsidRPr="004D5D5F">
        <w:rPr>
          <w:b/>
          <w:bCs/>
          <w:u w:val="single"/>
        </w:rPr>
        <w:t>Найти:</w:t>
      </w:r>
    </w:p>
    <w:p w:rsidR="000512AA" w:rsidRPr="004D5D5F" w:rsidRDefault="000512AA" w:rsidP="004D5D5F">
      <w:pPr>
        <w:spacing w:line="360" w:lineRule="auto"/>
      </w:pPr>
      <w:r w:rsidRPr="004D5D5F">
        <w:rPr>
          <w:position w:val="-6"/>
        </w:rPr>
        <w:object w:dxaOrig="720" w:dyaOrig="285">
          <v:shape id="_x0000_i1035" type="#_x0000_t75" style="width:36pt;height:14.25pt" o:ole="">
            <v:imagedata r:id="rId22" o:title=""/>
          </v:shape>
          <o:OLEObject Type="Embed" ProgID="Equation.DSMT4" ShapeID="_x0000_i1035" DrawAspect="Content" ObjectID="_1590035397" r:id="rId23"/>
        </w:object>
      </w:r>
    </w:p>
    <w:p w:rsidR="000512AA" w:rsidRPr="004D5D5F" w:rsidRDefault="000512AA" w:rsidP="004D5D5F">
      <w:pPr>
        <w:spacing w:line="360" w:lineRule="auto"/>
      </w:pPr>
    </w:p>
    <w:p w:rsidR="000512AA" w:rsidRPr="004D5D5F" w:rsidRDefault="000512AA" w:rsidP="004D5D5F">
      <w:pPr>
        <w:spacing w:line="360" w:lineRule="auto"/>
        <w:jc w:val="center"/>
        <w:rPr>
          <w:b/>
          <w:bCs/>
        </w:rPr>
      </w:pPr>
      <w:r w:rsidRPr="004D5D5F">
        <w:rPr>
          <w:b/>
          <w:bCs/>
        </w:rPr>
        <w:t>Решение</w:t>
      </w:r>
    </w:p>
    <w:p w:rsidR="000512AA" w:rsidRPr="004D5D5F" w:rsidRDefault="000512AA" w:rsidP="004D5D5F">
      <w:pPr>
        <w:spacing w:line="360" w:lineRule="auto"/>
        <w:ind w:firstLine="708"/>
        <w:jc w:val="both"/>
      </w:pPr>
      <w:r w:rsidRPr="004D5D5F">
        <w:t xml:space="preserve">Виток площадью </w:t>
      </w:r>
      <w:r w:rsidRPr="004D5D5F">
        <w:rPr>
          <w:position w:val="-6"/>
        </w:rPr>
        <w:object w:dxaOrig="225" w:dyaOrig="285">
          <v:shape id="_x0000_i1036" type="#_x0000_t75" style="width:10.9pt;height:14.25pt" o:ole="">
            <v:imagedata r:id="rId24" o:title=""/>
          </v:shape>
          <o:OLEObject Type="Embed" ProgID="Equation.DSMT4" ShapeID="_x0000_i1036" DrawAspect="Content" ObjectID="_1590035398" r:id="rId25"/>
        </w:object>
      </w:r>
      <w:r w:rsidRPr="004D5D5F">
        <w:t xml:space="preserve">, по которому течет ток </w:t>
      </w:r>
      <w:r w:rsidRPr="004D5D5F">
        <w:rPr>
          <w:lang w:val="en-US"/>
        </w:rPr>
        <w:t>I</w:t>
      </w:r>
      <w:r w:rsidRPr="004D5D5F">
        <w:t>, обладает магнитным моментом</w:t>
      </w:r>
    </w:p>
    <w:p w:rsidR="000512AA" w:rsidRPr="004D5D5F" w:rsidRDefault="000512AA" w:rsidP="004D5D5F">
      <w:pPr>
        <w:spacing w:line="360" w:lineRule="auto"/>
        <w:ind w:firstLine="708"/>
        <w:jc w:val="both"/>
      </w:pPr>
      <w:r w:rsidRPr="004D5D5F">
        <w:rPr>
          <w:position w:val="-12"/>
        </w:rPr>
        <w:object w:dxaOrig="825" w:dyaOrig="360">
          <v:shape id="_x0000_i1037" type="#_x0000_t75" style="width:41pt;height:18.4pt" o:ole="">
            <v:imagedata r:id="rId26" o:title=""/>
          </v:shape>
          <o:OLEObject Type="Embed" ProgID="Equation.DSMT4" ShapeID="_x0000_i1037" DrawAspect="Content" ObjectID="_1590035399" r:id="rId27"/>
        </w:object>
      </w:r>
      <w:r w:rsidRPr="004D5D5F">
        <w:t>.</w:t>
      </w:r>
    </w:p>
    <w:p w:rsidR="000512AA" w:rsidRPr="004D5D5F" w:rsidRDefault="000512AA" w:rsidP="004D5D5F">
      <w:pPr>
        <w:spacing w:line="360" w:lineRule="auto"/>
        <w:jc w:val="both"/>
      </w:pPr>
      <w:r w:rsidRPr="004D5D5F">
        <w:t>Так как виток имеет форму круга, то его площадь равна:</w:t>
      </w:r>
    </w:p>
    <w:p w:rsidR="000512AA" w:rsidRPr="004D5D5F" w:rsidRDefault="000512AA" w:rsidP="004D5D5F">
      <w:pPr>
        <w:spacing w:line="360" w:lineRule="auto"/>
        <w:ind w:firstLine="708"/>
        <w:jc w:val="both"/>
      </w:pPr>
      <w:r w:rsidRPr="004D5D5F">
        <w:rPr>
          <w:position w:val="-10"/>
        </w:rPr>
        <w:object w:dxaOrig="885" w:dyaOrig="360">
          <v:shape id="_x0000_i1038" type="#_x0000_t75" style="width:44.35pt;height:18.4pt" o:ole="">
            <v:imagedata r:id="rId28" o:title=""/>
          </v:shape>
          <o:OLEObject Type="Embed" ProgID="Equation.DSMT4" ShapeID="_x0000_i1038" DrawAspect="Content" ObjectID="_1590035400" r:id="rId29"/>
        </w:object>
      </w:r>
      <w:r w:rsidRPr="004D5D5F">
        <w:t xml:space="preserve">, </w:t>
      </w:r>
    </w:p>
    <w:p w:rsidR="000512AA" w:rsidRPr="004D5D5F" w:rsidRDefault="000512AA" w:rsidP="004D5D5F">
      <w:pPr>
        <w:spacing w:line="360" w:lineRule="auto"/>
        <w:jc w:val="both"/>
      </w:pPr>
      <w:r w:rsidRPr="004D5D5F">
        <w:t xml:space="preserve">где </w:t>
      </w:r>
      <w:r w:rsidRPr="004D5D5F">
        <w:rPr>
          <w:position w:val="-10"/>
        </w:rPr>
        <w:object w:dxaOrig="255" w:dyaOrig="315">
          <v:shape id="_x0000_i1039" type="#_x0000_t75" style="width:12.55pt;height:15.9pt" o:ole="">
            <v:imagedata r:id="rId30" o:title=""/>
          </v:shape>
          <o:OLEObject Type="Embed" ProgID="Equation.DSMT4" ShapeID="_x0000_i1039" DrawAspect="Content" ObjectID="_1590035401" r:id="rId31"/>
        </w:object>
      </w:r>
      <w:r w:rsidRPr="004D5D5F">
        <w:t xml:space="preserve"> – радиус витка. </w:t>
      </w:r>
    </w:p>
    <w:p w:rsidR="000512AA" w:rsidRPr="004D5D5F" w:rsidRDefault="000512AA" w:rsidP="004D5D5F">
      <w:pPr>
        <w:spacing w:line="360" w:lineRule="auto"/>
        <w:jc w:val="both"/>
      </w:pPr>
      <w:r w:rsidRPr="004D5D5F">
        <w:t>Отсюда магнитный момент равен:</w:t>
      </w:r>
    </w:p>
    <w:p w:rsidR="000512AA" w:rsidRPr="004D5D5F" w:rsidRDefault="000512AA" w:rsidP="004D5D5F">
      <w:pPr>
        <w:spacing w:line="360" w:lineRule="auto"/>
        <w:jc w:val="both"/>
      </w:pPr>
      <w:r w:rsidRPr="004D5D5F">
        <w:tab/>
      </w:r>
      <w:r w:rsidRPr="004D5D5F">
        <w:rPr>
          <w:position w:val="-12"/>
        </w:rPr>
        <w:object w:dxaOrig="1095" w:dyaOrig="375">
          <v:shape id="_x0000_i1040" type="#_x0000_t75" style="width:54.4pt;height:18.4pt" o:ole="">
            <v:imagedata r:id="rId32" o:title=""/>
          </v:shape>
          <o:OLEObject Type="Embed" ProgID="Equation.DSMT4" ShapeID="_x0000_i1040" DrawAspect="Content" ObjectID="_1590035402" r:id="rId33"/>
        </w:object>
      </w:r>
      <w:r w:rsidRPr="004D5D5F">
        <w:t>.</w:t>
      </w:r>
    </w:p>
    <w:p w:rsidR="000512AA" w:rsidRPr="004D5D5F" w:rsidRDefault="000512AA" w:rsidP="004D5D5F">
      <w:pPr>
        <w:spacing w:line="360" w:lineRule="auto"/>
        <w:jc w:val="both"/>
      </w:pPr>
      <w:r w:rsidRPr="004D5D5F">
        <w:t xml:space="preserve">Потенциальная энергия контура с током в магнитном поле с индукцией </w:t>
      </w:r>
      <w:r w:rsidRPr="004D5D5F">
        <w:rPr>
          <w:position w:val="-4"/>
        </w:rPr>
        <w:object w:dxaOrig="240" w:dyaOrig="255">
          <v:shape id="_x0000_i1041" type="#_x0000_t75" style="width:11.7pt;height:12.55pt" o:ole="">
            <v:imagedata r:id="rId34" o:title=""/>
          </v:shape>
          <o:OLEObject Type="Embed" ProgID="Equation.DSMT4" ShapeID="_x0000_i1041" DrawAspect="Content" ObjectID="_1590035403" r:id="rId35"/>
        </w:object>
      </w:r>
      <w:r w:rsidRPr="004D5D5F">
        <w:t xml:space="preserve"> равна:</w:t>
      </w:r>
    </w:p>
    <w:p w:rsidR="000512AA" w:rsidRPr="004D5D5F" w:rsidRDefault="000512AA" w:rsidP="004D5D5F">
      <w:pPr>
        <w:spacing w:line="360" w:lineRule="auto"/>
        <w:ind w:firstLine="708"/>
        <w:jc w:val="both"/>
      </w:pPr>
      <w:r w:rsidRPr="004D5D5F">
        <w:rPr>
          <w:position w:val="-12"/>
        </w:rPr>
        <w:object w:dxaOrig="1665" w:dyaOrig="360">
          <v:shape id="_x0000_i1042" type="#_x0000_t75" style="width:82.9pt;height:18.4pt" o:ole="">
            <v:imagedata r:id="rId36" o:title=""/>
          </v:shape>
          <o:OLEObject Type="Embed" ProgID="Equation.DSMT4" ShapeID="_x0000_i1042" DrawAspect="Content" ObjectID="_1590035404" r:id="rId37"/>
        </w:object>
      </w:r>
      <w:r w:rsidRPr="004D5D5F">
        <w:t xml:space="preserve">, </w:t>
      </w:r>
    </w:p>
    <w:p w:rsidR="000512AA" w:rsidRPr="004D5D5F" w:rsidRDefault="000512AA" w:rsidP="004D5D5F">
      <w:pPr>
        <w:spacing w:line="360" w:lineRule="auto"/>
        <w:jc w:val="both"/>
      </w:pPr>
      <w:r w:rsidRPr="004D5D5F">
        <w:t xml:space="preserve">где </w:t>
      </w:r>
      <w:r w:rsidRPr="004D5D5F">
        <w:tab/>
      </w:r>
      <w:r w:rsidRPr="004D5D5F">
        <w:rPr>
          <w:position w:val="-10"/>
        </w:rPr>
        <w:object w:dxaOrig="255" w:dyaOrig="255">
          <v:shape id="_x0000_i1043" type="#_x0000_t75" style="width:12.55pt;height:12.55pt" o:ole="">
            <v:imagedata r:id="rId38" o:title=""/>
          </v:shape>
          <o:OLEObject Type="Embed" ProgID="Equation.DSMT4" ShapeID="_x0000_i1043" DrawAspect="Content" ObjectID="_1590035405" r:id="rId39"/>
        </w:object>
      </w:r>
      <w:r w:rsidRPr="004D5D5F">
        <w:t xml:space="preserve"> – угол между векторами </w:t>
      </w:r>
      <w:r w:rsidRPr="004D5D5F">
        <w:rPr>
          <w:position w:val="-12"/>
        </w:rPr>
        <w:object w:dxaOrig="360" w:dyaOrig="405">
          <v:shape id="_x0000_i1044" type="#_x0000_t75" style="width:18.4pt;height:20.1pt" o:ole="">
            <v:imagedata r:id="rId40" o:title=""/>
          </v:shape>
          <o:OLEObject Type="Embed" ProgID="Equation.DSMT4" ShapeID="_x0000_i1044" DrawAspect="Content" ObjectID="_1590035406" r:id="rId41"/>
        </w:object>
      </w:r>
      <w:r w:rsidRPr="004D5D5F">
        <w:t xml:space="preserve"> и </w:t>
      </w:r>
      <w:r w:rsidRPr="004D5D5F">
        <w:rPr>
          <w:position w:val="-4"/>
        </w:rPr>
        <w:object w:dxaOrig="240" w:dyaOrig="315">
          <v:shape id="_x0000_i1045" type="#_x0000_t75" style="width:11.7pt;height:15.9pt" o:ole="">
            <v:imagedata r:id="rId42" o:title=""/>
          </v:shape>
          <o:OLEObject Type="Embed" ProgID="Equation.DSMT4" ShapeID="_x0000_i1045" DrawAspect="Content" ObjectID="_1590035407" r:id="rId43"/>
        </w:object>
      </w:r>
      <w:r w:rsidRPr="004D5D5F">
        <w:t xml:space="preserve">, </w:t>
      </w:r>
    </w:p>
    <w:p w:rsidR="000512AA" w:rsidRPr="004D5D5F" w:rsidRDefault="000512AA" w:rsidP="004D5D5F">
      <w:pPr>
        <w:spacing w:line="360" w:lineRule="auto"/>
        <w:ind w:firstLine="708"/>
        <w:jc w:val="both"/>
      </w:pPr>
      <w:r w:rsidRPr="004D5D5F">
        <w:rPr>
          <w:position w:val="-4"/>
        </w:rPr>
        <w:object w:dxaOrig="240" w:dyaOrig="255">
          <v:shape id="_x0000_i1046" type="#_x0000_t75" style="width:11.7pt;height:12.55pt" o:ole="">
            <v:imagedata r:id="rId34" o:title=""/>
          </v:shape>
          <o:OLEObject Type="Embed" ProgID="Equation.DSMT4" ShapeID="_x0000_i1046" DrawAspect="Content" ObjectID="_1590035408" r:id="rId44"/>
        </w:object>
      </w:r>
      <w:r w:rsidRPr="004D5D5F">
        <w:t xml:space="preserve"> – магнитная индукция. </w:t>
      </w:r>
    </w:p>
    <w:p w:rsidR="000512AA" w:rsidRPr="004D5D5F" w:rsidRDefault="000512AA" w:rsidP="004D5D5F">
      <w:pPr>
        <w:spacing w:line="360" w:lineRule="auto"/>
        <w:jc w:val="both"/>
      </w:pPr>
      <w:r w:rsidRPr="004D5D5F">
        <w:t xml:space="preserve">Когда нормаль к плоскости контура составляла угол </w:t>
      </w:r>
      <w:r w:rsidRPr="004D5D5F">
        <w:rPr>
          <w:position w:val="-12"/>
        </w:rPr>
        <w:object w:dxaOrig="285" w:dyaOrig="360">
          <v:shape id="_x0000_i1047" type="#_x0000_t75" style="width:14.25pt;height:18.4pt" o:ole="">
            <v:imagedata r:id="rId45" o:title=""/>
          </v:shape>
          <o:OLEObject Type="Embed" ProgID="Equation.DSMT4" ShapeID="_x0000_i1047" DrawAspect="Content" ObjectID="_1590035409" r:id="rId46"/>
        </w:object>
      </w:r>
      <w:r w:rsidRPr="004D5D5F">
        <w:t xml:space="preserve"> с вектором магнитной индукции, потенциальная энергия была равна:</w:t>
      </w:r>
    </w:p>
    <w:p w:rsidR="000512AA" w:rsidRPr="004D5D5F" w:rsidRDefault="000512AA" w:rsidP="004D5D5F">
      <w:pPr>
        <w:spacing w:line="360" w:lineRule="auto"/>
        <w:ind w:firstLine="708"/>
        <w:jc w:val="both"/>
      </w:pPr>
      <w:r w:rsidRPr="004D5D5F">
        <w:rPr>
          <w:position w:val="-12"/>
        </w:rPr>
        <w:object w:dxaOrig="2760" w:dyaOrig="375">
          <v:shape id="_x0000_i1048" type="#_x0000_t75" style="width:138.15pt;height:18.4pt" o:ole="">
            <v:imagedata r:id="rId47" o:title=""/>
          </v:shape>
          <o:OLEObject Type="Embed" ProgID="Equation.DSMT4" ShapeID="_x0000_i1048" DrawAspect="Content" ObjectID="_1590035410" r:id="rId48"/>
        </w:object>
      </w:r>
      <w:r w:rsidRPr="004D5D5F">
        <w:t>.</w:t>
      </w:r>
    </w:p>
    <w:p w:rsidR="000512AA" w:rsidRPr="004D5D5F" w:rsidRDefault="000512AA" w:rsidP="004D5D5F">
      <w:pPr>
        <w:spacing w:line="360" w:lineRule="auto"/>
        <w:jc w:val="both"/>
      </w:pPr>
      <w:r w:rsidRPr="004D5D5F">
        <w:t xml:space="preserve">Когда виток повернули на угол </w:t>
      </w:r>
      <w:r w:rsidRPr="004D5D5F">
        <w:rPr>
          <w:position w:val="-12"/>
        </w:rPr>
        <w:object w:dxaOrig="300" w:dyaOrig="360">
          <v:shape id="_x0000_i1049" type="#_x0000_t75" style="width:15.05pt;height:18.4pt" o:ole="">
            <v:imagedata r:id="rId49" o:title=""/>
          </v:shape>
          <o:OLEObject Type="Embed" ProgID="Equation.DSMT4" ShapeID="_x0000_i1049" DrawAspect="Content" ObjectID="_1590035411" r:id="rId50"/>
        </w:object>
      </w:r>
      <w:r w:rsidRPr="004D5D5F">
        <w:t>, то потенциальная энергия стала равна:</w:t>
      </w:r>
    </w:p>
    <w:p w:rsidR="000512AA" w:rsidRPr="004D5D5F" w:rsidRDefault="000512AA" w:rsidP="004D5D5F">
      <w:pPr>
        <w:spacing w:line="360" w:lineRule="auto"/>
        <w:ind w:firstLine="708"/>
        <w:jc w:val="both"/>
      </w:pPr>
      <w:r w:rsidRPr="004D5D5F">
        <w:rPr>
          <w:position w:val="-14"/>
        </w:rPr>
        <w:object w:dxaOrig="2640" w:dyaOrig="405">
          <v:shape id="_x0000_i1050" type="#_x0000_t75" style="width:132.3pt;height:20.1pt" o:ole="">
            <v:imagedata r:id="rId51" o:title=""/>
          </v:shape>
          <o:OLEObject Type="Embed" ProgID="Equation.DSMT4" ShapeID="_x0000_i1050" DrawAspect="Content" ObjectID="_1590035412" r:id="rId52"/>
        </w:object>
      </w:r>
      <w:r w:rsidRPr="004D5D5F">
        <w:t>.</w:t>
      </w:r>
    </w:p>
    <w:p w:rsidR="000512AA" w:rsidRPr="004D5D5F" w:rsidRDefault="000512AA" w:rsidP="004D5D5F">
      <w:pPr>
        <w:spacing w:line="360" w:lineRule="auto"/>
        <w:jc w:val="both"/>
      </w:pPr>
      <w:r w:rsidRPr="004D5D5F">
        <w:t>Тогда искомое изменение потенциальной энергии равно:</w:t>
      </w:r>
    </w:p>
    <w:p w:rsidR="000512AA" w:rsidRPr="004D5D5F" w:rsidRDefault="000512AA" w:rsidP="004D5D5F">
      <w:pPr>
        <w:spacing w:line="360" w:lineRule="auto"/>
        <w:ind w:firstLine="708"/>
        <w:jc w:val="both"/>
      </w:pPr>
      <w:r w:rsidRPr="00964A48">
        <w:rPr>
          <w:position w:val="-16"/>
          <w:highlight w:val="red"/>
        </w:rPr>
        <w:object w:dxaOrig="8115" w:dyaOrig="435">
          <v:shape id="_x0000_i1051" type="#_x0000_t75" style="width:406.05pt;height:21.75pt" o:ole="">
            <v:imagedata r:id="rId53" o:title=""/>
          </v:shape>
          <o:OLEObject Type="Embed" ProgID="Equation.DSMT4" ShapeID="_x0000_i1051" DrawAspect="Content" ObjectID="_1590035413" r:id="rId54"/>
        </w:object>
      </w:r>
      <w:r w:rsidRPr="004D5D5F">
        <w:t>.</w:t>
      </w:r>
    </w:p>
    <w:p w:rsidR="000512AA" w:rsidRPr="004D5D5F" w:rsidRDefault="000512AA" w:rsidP="004D5D5F">
      <w:pPr>
        <w:spacing w:line="360" w:lineRule="auto"/>
        <w:jc w:val="both"/>
      </w:pPr>
      <w:r w:rsidRPr="004D5D5F">
        <w:t>Проверим размерность:</w:t>
      </w:r>
    </w:p>
    <w:p w:rsidR="000512AA" w:rsidRPr="004D5D5F" w:rsidRDefault="000512AA" w:rsidP="004D5D5F">
      <w:pPr>
        <w:spacing w:line="360" w:lineRule="auto"/>
        <w:ind w:firstLine="708"/>
        <w:jc w:val="both"/>
      </w:pPr>
      <w:r w:rsidRPr="004D5D5F">
        <w:rPr>
          <w:position w:val="-24"/>
        </w:rPr>
        <w:object w:dxaOrig="4680" w:dyaOrig="660">
          <v:shape id="_x0000_i1052" type="#_x0000_t75" style="width:234.4pt;height:32.65pt" o:ole="">
            <v:imagedata r:id="rId55" o:title=""/>
          </v:shape>
          <o:OLEObject Type="Embed" ProgID="Equation.DSMT4" ShapeID="_x0000_i1052" DrawAspect="Content" ObjectID="_1590035414" r:id="rId56"/>
        </w:object>
      </w:r>
      <w:r w:rsidRPr="004D5D5F">
        <w:t>.</w:t>
      </w:r>
    </w:p>
    <w:p w:rsidR="000512AA" w:rsidRPr="004D5D5F" w:rsidRDefault="000512AA" w:rsidP="004D5D5F">
      <w:pPr>
        <w:spacing w:line="360" w:lineRule="auto"/>
        <w:jc w:val="both"/>
      </w:pPr>
      <w:r w:rsidRPr="004D5D5F">
        <w:t xml:space="preserve">Подставим числа: </w:t>
      </w:r>
    </w:p>
    <w:p w:rsidR="000512AA" w:rsidRPr="004D5D5F" w:rsidRDefault="000512AA" w:rsidP="004D5D5F">
      <w:pPr>
        <w:spacing w:line="360" w:lineRule="auto"/>
        <w:ind w:firstLine="708"/>
        <w:jc w:val="both"/>
      </w:pPr>
      <w:r w:rsidRPr="004D5D5F">
        <w:rPr>
          <w:position w:val="-30"/>
        </w:rPr>
        <w:object w:dxaOrig="8355" w:dyaOrig="720">
          <v:shape id="_x0000_i1053" type="#_x0000_t75" style="width:417.75pt;height:36pt" o:ole="">
            <v:imagedata r:id="rId57" o:title=""/>
          </v:shape>
          <o:OLEObject Type="Embed" ProgID="Equation.DSMT4" ShapeID="_x0000_i1053" DrawAspect="Content" ObjectID="_1590035415" r:id="rId58"/>
        </w:object>
      </w:r>
      <w:r w:rsidRPr="004D5D5F">
        <w:t>.</w:t>
      </w:r>
    </w:p>
    <w:p w:rsidR="000512AA" w:rsidRPr="004D5D5F" w:rsidRDefault="000512AA" w:rsidP="004D5D5F">
      <w:pPr>
        <w:widowControl w:val="0"/>
        <w:spacing w:line="360" w:lineRule="auto"/>
      </w:pPr>
      <w:r w:rsidRPr="004D5D5F">
        <w:rPr>
          <w:b/>
          <w:u w:val="single"/>
        </w:rPr>
        <w:t>Ответ:</w:t>
      </w:r>
      <w:r w:rsidRPr="004D5D5F">
        <w:t xml:space="preserve">   </w:t>
      </w:r>
      <w:r w:rsidRPr="004D5D5F">
        <w:rPr>
          <w:position w:val="-10"/>
        </w:rPr>
        <w:object w:dxaOrig="1695" w:dyaOrig="315">
          <v:shape id="_x0000_i1054" type="#_x0000_t75" style="width:84.55pt;height:15.9pt" o:ole="">
            <v:imagedata r:id="rId59" o:title=""/>
          </v:shape>
          <o:OLEObject Type="Embed" ProgID="Equation.DSMT4" ShapeID="_x0000_i1054" DrawAspect="Content" ObjectID="_1590035416" r:id="rId60"/>
        </w:object>
      </w:r>
      <w:r w:rsidRPr="004D5D5F">
        <w:t>.</w:t>
      </w:r>
    </w:p>
    <w:p w:rsidR="00D20A31" w:rsidRPr="00FD6A17" w:rsidRDefault="00D20A31" w:rsidP="004D5D5F">
      <w:pPr>
        <w:spacing w:line="360" w:lineRule="auto"/>
      </w:pPr>
    </w:p>
    <w:p w:rsidR="00964A48" w:rsidRDefault="00964A48" w:rsidP="00964A48">
      <w:pPr>
        <w:pStyle w:val="a4"/>
        <w:spacing w:before="0" w:beforeAutospacing="0" w:after="0" w:afterAutospacing="0" w:line="240" w:lineRule="atLeast"/>
        <w:ind w:firstLine="720"/>
        <w:rPr>
          <w:i/>
          <w:iCs/>
          <w:color w:val="FF0000"/>
          <w:sz w:val="28"/>
          <w:szCs w:val="28"/>
        </w:rPr>
      </w:pPr>
      <w:r>
        <w:rPr>
          <w:b/>
          <w:bCs/>
          <w:i/>
          <w:iCs/>
          <w:color w:val="FF0000"/>
          <w:sz w:val="28"/>
          <w:szCs w:val="28"/>
        </w:rPr>
        <w:t xml:space="preserve">Ошибка! </w:t>
      </w:r>
      <w:r>
        <w:rPr>
          <w:i/>
          <w:iCs/>
          <w:color w:val="FF0000"/>
          <w:sz w:val="28"/>
          <w:szCs w:val="28"/>
        </w:rPr>
        <w:t>При вращении контура с током во внешнем магнитном поле его потенциальная энергия  изменяется непрерывно. Сначала нужно рассчитать элементарную работу для бесконечно малого угла поворота, потом проинтегрировать полученное выражение в заданном в условии интервале углов. Направление поворота имеет значение.</w:t>
      </w:r>
    </w:p>
    <w:p w:rsidR="00964A48" w:rsidRDefault="00964A48" w:rsidP="00964A48">
      <w:pPr>
        <w:pStyle w:val="a4"/>
        <w:spacing w:before="0" w:beforeAutospacing="0" w:after="0" w:afterAutospacing="0" w:line="240" w:lineRule="atLeast"/>
        <w:ind w:firstLine="720"/>
        <w:rPr>
          <w:b/>
          <w:bCs/>
          <w:i/>
          <w:iCs/>
          <w:color w:val="FF0000"/>
          <w:sz w:val="28"/>
          <w:szCs w:val="28"/>
        </w:rPr>
      </w:pPr>
    </w:p>
    <w:p w:rsidR="00964A48" w:rsidRDefault="00964A48" w:rsidP="00964A48">
      <w:pPr>
        <w:pStyle w:val="a4"/>
        <w:spacing w:before="0" w:beforeAutospacing="0" w:after="0" w:afterAutospacing="0" w:line="240" w:lineRule="atLeast"/>
        <w:ind w:firstLine="720"/>
        <w:rPr>
          <w:b/>
          <w:bCs/>
          <w:i/>
          <w:iCs/>
          <w:color w:val="FF0000"/>
          <w:sz w:val="28"/>
          <w:szCs w:val="28"/>
        </w:rPr>
      </w:pPr>
      <w:r>
        <w:rPr>
          <w:b/>
          <w:bCs/>
          <w:i/>
          <w:iCs/>
          <w:color w:val="FF0000"/>
          <w:sz w:val="28"/>
          <w:szCs w:val="28"/>
        </w:rPr>
        <w:t>Задача не зачтена.</w:t>
      </w:r>
    </w:p>
    <w:p w:rsidR="00964A48" w:rsidRDefault="00964A48" w:rsidP="00964A48">
      <w:pPr>
        <w:pStyle w:val="a4"/>
        <w:spacing w:before="0" w:beforeAutospacing="0" w:after="0" w:afterAutospacing="0" w:line="240" w:lineRule="atLeast"/>
        <w:rPr>
          <w:b/>
          <w:bCs/>
          <w:i/>
          <w:iCs/>
          <w:sz w:val="28"/>
          <w:szCs w:val="28"/>
        </w:rPr>
      </w:pPr>
    </w:p>
    <w:p w:rsidR="00FD6A17" w:rsidRDefault="00FD6A17" w:rsidP="00FD6A17">
      <w:pPr>
        <w:spacing w:line="360" w:lineRule="auto"/>
        <w:jc w:val="center"/>
        <w:rPr>
          <w:b/>
        </w:rPr>
      </w:pPr>
      <w:r>
        <w:rPr>
          <w:b/>
        </w:rPr>
        <w:t>ЗАДАЧА 2</w:t>
      </w:r>
    </w:p>
    <w:p w:rsidR="00FD6A17" w:rsidRDefault="00FD6A17" w:rsidP="00FD6A17">
      <w:pPr>
        <w:spacing w:line="360" w:lineRule="auto"/>
        <w:ind w:firstLine="720"/>
        <w:jc w:val="both"/>
      </w:pPr>
      <w:r>
        <w:t xml:space="preserve">Шар массой </w:t>
      </w:r>
      <w:r>
        <w:rPr>
          <w:position w:val="-12"/>
        </w:rPr>
        <w:object w:dxaOrig="945" w:dyaOrig="375">
          <v:shape id="_x0000_i1055" type="#_x0000_t75" style="width:46.9pt;height:18.4pt" o:ole="">
            <v:imagedata r:id="rId61" o:title=""/>
          </v:shape>
          <o:OLEObject Type="Embed" ProgID="Equation.DSMT4" ShapeID="_x0000_i1055" DrawAspect="Content" ObjectID="_1590035417" r:id="rId62"/>
        </w:object>
      </w:r>
      <w:r>
        <w:t xml:space="preserve"> сталкивается с покоящимся шаром большей массы и при этом теряет 40% своей кинетической энергии. Вычислите массу большего шара. Удар считать </w:t>
      </w:r>
      <w:proofErr w:type="gramStart"/>
      <w:r>
        <w:t>абсолютно упругим</w:t>
      </w:r>
      <w:proofErr w:type="gramEnd"/>
      <w:r>
        <w:t>, прямым, центральным.</w:t>
      </w:r>
    </w:p>
    <w:p w:rsidR="00FD6A17" w:rsidRDefault="00FD6A17" w:rsidP="00FD6A17">
      <w:pPr>
        <w:spacing w:line="360" w:lineRule="auto"/>
      </w:pPr>
    </w:p>
    <w:p w:rsidR="00FD6A17" w:rsidRDefault="00FD6A17" w:rsidP="00FD6A17">
      <w:pPr>
        <w:spacing w:line="360" w:lineRule="auto"/>
        <w:rPr>
          <w:b/>
          <w:bCs/>
          <w:u w:val="single"/>
          <w:lang w:val="en-US"/>
        </w:rPr>
      </w:pPr>
      <w:r>
        <w:rPr>
          <w:b/>
          <w:bCs/>
          <w:u w:val="single"/>
        </w:rPr>
        <w:t>Дано:</w:t>
      </w:r>
    </w:p>
    <w:p w:rsidR="00FD6A17" w:rsidRDefault="00FD6A17" w:rsidP="00FD6A17">
      <w:pPr>
        <w:spacing w:line="360" w:lineRule="auto"/>
      </w:pPr>
      <w:r>
        <w:rPr>
          <w:position w:val="-12"/>
        </w:rPr>
        <w:object w:dxaOrig="945" w:dyaOrig="375">
          <v:shape id="_x0000_i1056" type="#_x0000_t75" style="width:46.9pt;height:18.4pt" o:ole="">
            <v:imagedata r:id="rId61" o:title=""/>
          </v:shape>
          <o:OLEObject Type="Embed" ProgID="Equation.DSMT4" ShapeID="_x0000_i1056" DrawAspect="Content" ObjectID="_1590035418" r:id="rId63"/>
        </w:object>
      </w:r>
    </w:p>
    <w:p w:rsidR="00FD6A17" w:rsidRDefault="00FD6A17" w:rsidP="00FD6A17">
      <w:pPr>
        <w:spacing w:line="360" w:lineRule="auto"/>
      </w:pPr>
      <w:r>
        <w:rPr>
          <w:position w:val="-10"/>
        </w:rPr>
        <w:object w:dxaOrig="1440" w:dyaOrig="315">
          <v:shape id="_x0000_i1057" type="#_x0000_t75" style="width:1in;height:15.9pt" o:ole="">
            <v:imagedata r:id="rId64" o:title=""/>
          </v:shape>
          <o:OLEObject Type="Embed" ProgID="Equation.DSMT4" ShapeID="_x0000_i1057" DrawAspect="Content" ObjectID="_1590035419" r:id="rId65"/>
        </w:object>
      </w:r>
    </w:p>
    <w:p w:rsidR="00FD6A17" w:rsidRDefault="00FD6A17" w:rsidP="00FD6A17">
      <w:pPr>
        <w:spacing w:line="360" w:lineRule="auto"/>
      </w:pPr>
      <w:r>
        <w:rPr>
          <w:position w:val="-12"/>
        </w:rPr>
        <w:object w:dxaOrig="960" w:dyaOrig="375">
          <v:shape id="_x0000_i1058" type="#_x0000_t75" style="width:47.7pt;height:18.4pt" o:ole="">
            <v:imagedata r:id="rId66" o:title=""/>
          </v:shape>
          <o:OLEObject Type="Embed" ProgID="Equation.DSMT4" ShapeID="_x0000_i1058" DrawAspect="Content" ObjectID="_1590035420" r:id="rId67"/>
        </w:object>
      </w:r>
    </w:p>
    <w:p w:rsidR="00FD6A17" w:rsidRDefault="00FD6A17" w:rsidP="00FD6A17">
      <w:pPr>
        <w:spacing w:line="360" w:lineRule="auto"/>
        <w:rPr>
          <w:lang w:val="en-US"/>
        </w:rPr>
      </w:pPr>
      <w:r>
        <w:rPr>
          <w:position w:val="-12"/>
        </w:rPr>
        <w:object w:dxaOrig="615" w:dyaOrig="375">
          <v:shape id="_x0000_i1059" type="#_x0000_t75" style="width:31pt;height:18.4pt" o:ole="">
            <v:imagedata r:id="rId68" o:title=""/>
          </v:shape>
          <o:OLEObject Type="Embed" ProgID="Equation.DSMT4" ShapeID="_x0000_i1059" DrawAspect="Content" ObjectID="_1590035421" r:id="rId69"/>
        </w:object>
      </w:r>
    </w:p>
    <w:p w:rsidR="00FD6A17" w:rsidRDefault="00FD6A17" w:rsidP="00FD6A17">
      <w:pPr>
        <w:spacing w:line="360" w:lineRule="auto"/>
        <w:rPr>
          <w:b/>
          <w:bCs/>
          <w:u w:val="single"/>
        </w:rPr>
      </w:pPr>
      <w:r>
        <w:rPr>
          <w:b/>
          <w:bCs/>
          <w:u w:val="single"/>
        </w:rPr>
        <w:t>Найти:</w:t>
      </w:r>
    </w:p>
    <w:p w:rsidR="00FD6A17" w:rsidRDefault="00FD6A17" w:rsidP="00FD6A17">
      <w:pPr>
        <w:spacing w:line="360" w:lineRule="auto"/>
      </w:pPr>
      <w:r>
        <w:rPr>
          <w:position w:val="-12"/>
        </w:rPr>
        <w:object w:dxaOrig="660" w:dyaOrig="375">
          <v:shape id="_x0000_i1060" type="#_x0000_t75" style="width:32.65pt;height:18.4pt" o:ole="">
            <v:imagedata r:id="rId70" o:title=""/>
          </v:shape>
          <o:OLEObject Type="Embed" ProgID="Equation.DSMT4" ShapeID="_x0000_i1060" DrawAspect="Content" ObjectID="_1590035422" r:id="rId71"/>
        </w:object>
      </w:r>
    </w:p>
    <w:p w:rsidR="00FD6A17" w:rsidRDefault="00FD6A17" w:rsidP="00FD6A17">
      <w:pPr>
        <w:spacing w:line="360" w:lineRule="auto"/>
      </w:pPr>
    </w:p>
    <w:p w:rsidR="00FD6A17" w:rsidRDefault="00FD6A17" w:rsidP="00FD6A17">
      <w:pPr>
        <w:spacing w:line="360" w:lineRule="auto"/>
        <w:jc w:val="center"/>
        <w:rPr>
          <w:b/>
          <w:bCs/>
        </w:rPr>
      </w:pPr>
      <w:r>
        <w:rPr>
          <w:b/>
          <w:bCs/>
        </w:rPr>
        <w:lastRenderedPageBreak/>
        <w:t>Решение</w:t>
      </w:r>
    </w:p>
    <w:p w:rsidR="00FD6A17" w:rsidRDefault="00FD6A17" w:rsidP="00FD6A17">
      <w:pPr>
        <w:spacing w:line="360" w:lineRule="auto"/>
        <w:jc w:val="center"/>
        <w:rPr>
          <w:lang w:val="en-US"/>
        </w:rPr>
      </w:pPr>
      <w:r>
        <w:rPr>
          <w:noProof/>
        </w:rPr>
        <w:drawing>
          <wp:inline distT="0" distB="0" distL="0" distR="0">
            <wp:extent cx="3338830" cy="1732915"/>
            <wp:effectExtent l="19050" t="19050" r="13970" b="196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338830" cy="1732915"/>
                    </a:xfrm>
                    <a:prstGeom prst="rect">
                      <a:avLst/>
                    </a:prstGeom>
                    <a:noFill/>
                    <a:ln w="19050" cmpd="sng">
                      <a:solidFill>
                        <a:srgbClr val="FF0000"/>
                      </a:solidFill>
                      <a:miter lim="800000"/>
                      <a:headEnd/>
                      <a:tailEnd/>
                    </a:ln>
                    <a:effectLst/>
                  </pic:spPr>
                </pic:pic>
              </a:graphicData>
            </a:graphic>
          </wp:inline>
        </w:drawing>
      </w:r>
    </w:p>
    <w:p w:rsidR="00FD6A17" w:rsidRDefault="00FD6A17" w:rsidP="00FD6A17">
      <w:pPr>
        <w:spacing w:line="360" w:lineRule="auto"/>
        <w:ind w:firstLine="708"/>
        <w:jc w:val="both"/>
      </w:pPr>
      <w:r>
        <w:t>По закону сохранения импульса импульс системы шаров до удара равен импульсу системы шаров после удара. При упругом ударе шары после удара не слипаются. Так как шар меньшей массы налетает на покоящийся шар большей массы, то после удара меньший шар движется влево, а больший шар движется вправо.</w:t>
      </w:r>
    </w:p>
    <w:p w:rsidR="00FD6A17" w:rsidRDefault="00FD6A17" w:rsidP="00FD6A17">
      <w:pPr>
        <w:spacing w:line="360" w:lineRule="auto"/>
        <w:ind w:firstLine="708"/>
        <w:jc w:val="both"/>
      </w:pPr>
      <w:r>
        <w:t>По закону сохранения импульса получим</w:t>
      </w:r>
      <w:proofErr w:type="gramStart"/>
      <w:r>
        <w:t>:</w:t>
      </w:r>
      <w:proofErr w:type="gramEnd"/>
    </w:p>
    <w:p w:rsidR="00FD6A17" w:rsidRDefault="00FD6A17" w:rsidP="00FD6A17">
      <w:pPr>
        <w:spacing w:line="360" w:lineRule="auto"/>
        <w:ind w:firstLine="708"/>
      </w:pPr>
      <w:r>
        <w:rPr>
          <w:position w:val="-12"/>
        </w:rPr>
        <w:object w:dxaOrig="1860" w:dyaOrig="405">
          <v:shape id="_x0000_i1061" type="#_x0000_t75" style="width:92.95pt;height:20.1pt" o:ole="">
            <v:imagedata r:id="rId73" o:title=""/>
          </v:shape>
          <o:OLEObject Type="Embed" ProgID="Equation.DSMT4" ShapeID="_x0000_i1061" DrawAspect="Content" ObjectID="_1590035423" r:id="rId74"/>
        </w:object>
      </w:r>
      <w:r>
        <w:t>,</w:t>
      </w:r>
      <w:r>
        <w:tab/>
      </w:r>
    </w:p>
    <w:p w:rsidR="00FD6A17" w:rsidRDefault="00FD6A17" w:rsidP="00FD6A17">
      <w:pPr>
        <w:spacing w:line="360" w:lineRule="auto"/>
      </w:pPr>
      <w:r>
        <w:t>где</w:t>
      </w:r>
    </w:p>
    <w:p w:rsidR="00FD6A17" w:rsidRDefault="00FD6A17" w:rsidP="00FD6A17">
      <w:pPr>
        <w:spacing w:line="360" w:lineRule="auto"/>
      </w:pPr>
      <w:r>
        <w:tab/>
      </w:r>
      <w:r>
        <w:rPr>
          <w:position w:val="-12"/>
        </w:rPr>
        <w:object w:dxaOrig="300" w:dyaOrig="375">
          <v:shape id="_x0000_i1062" type="#_x0000_t75" style="width:15.05pt;height:18.4pt" o:ole="">
            <v:imagedata r:id="rId75" o:title=""/>
          </v:shape>
          <o:OLEObject Type="Embed" ProgID="Equation.DSMT4" ShapeID="_x0000_i1062" DrawAspect="Content" ObjectID="_1590035424" r:id="rId76"/>
        </w:object>
      </w:r>
      <w:r>
        <w:t>- масса первого шара,</w:t>
      </w:r>
    </w:p>
    <w:p w:rsidR="00FD6A17" w:rsidRDefault="00FD6A17" w:rsidP="00FD6A17">
      <w:pPr>
        <w:spacing w:line="360" w:lineRule="auto"/>
        <w:ind w:firstLine="708"/>
      </w:pPr>
      <w:r>
        <w:rPr>
          <w:position w:val="-12"/>
        </w:rPr>
        <w:object w:dxaOrig="315" w:dyaOrig="375">
          <v:shape id="_x0000_i1063" type="#_x0000_t75" style="width:15.9pt;height:18.4pt" o:ole="">
            <v:imagedata r:id="rId77" o:title=""/>
          </v:shape>
          <o:OLEObject Type="Embed" ProgID="Equation.DSMT4" ShapeID="_x0000_i1063" DrawAspect="Content" ObjectID="_1590035425" r:id="rId78"/>
        </w:object>
      </w:r>
      <w:r>
        <w:t xml:space="preserve"> - масса второго шара,</w:t>
      </w:r>
    </w:p>
    <w:p w:rsidR="00FD6A17" w:rsidRDefault="00FD6A17" w:rsidP="00FD6A17">
      <w:pPr>
        <w:spacing w:line="360" w:lineRule="auto"/>
      </w:pPr>
      <w:r>
        <w:tab/>
      </w:r>
      <w:r>
        <w:rPr>
          <w:position w:val="-12"/>
        </w:rPr>
        <w:object w:dxaOrig="225" w:dyaOrig="375">
          <v:shape id="_x0000_i1064" type="#_x0000_t75" style="width:10.9pt;height:18.4pt" o:ole="">
            <v:imagedata r:id="rId79" o:title=""/>
          </v:shape>
          <o:OLEObject Type="Embed" ProgID="Equation.DSMT4" ShapeID="_x0000_i1064" DrawAspect="Content" ObjectID="_1590035426" r:id="rId80"/>
        </w:object>
      </w:r>
      <w:r>
        <w:t>- скорость первого шара до удара,</w:t>
      </w:r>
    </w:p>
    <w:p w:rsidR="00FD6A17" w:rsidRDefault="00FD6A17" w:rsidP="00FD6A17">
      <w:pPr>
        <w:spacing w:line="360" w:lineRule="auto"/>
      </w:pPr>
      <w:r>
        <w:tab/>
      </w:r>
      <w:r>
        <w:rPr>
          <w:position w:val="-12"/>
        </w:rPr>
        <w:object w:dxaOrig="240" w:dyaOrig="375">
          <v:shape id="_x0000_i1065" type="#_x0000_t75" style="width:11.7pt;height:18.4pt" o:ole="">
            <v:imagedata r:id="rId81" o:title=""/>
          </v:shape>
          <o:OLEObject Type="Embed" ProgID="Equation.DSMT4" ShapeID="_x0000_i1065" DrawAspect="Content" ObjectID="_1590035427" r:id="rId82"/>
        </w:object>
      </w:r>
      <w:r>
        <w:t>- скорость первого шара после удара,</w:t>
      </w:r>
    </w:p>
    <w:p w:rsidR="00FD6A17" w:rsidRDefault="00FD6A17" w:rsidP="00FD6A17">
      <w:pPr>
        <w:spacing w:line="360" w:lineRule="auto"/>
      </w:pPr>
      <w:r>
        <w:tab/>
      </w:r>
      <w:r>
        <w:rPr>
          <w:position w:val="-12"/>
        </w:rPr>
        <w:object w:dxaOrig="255" w:dyaOrig="375">
          <v:shape id="_x0000_i1066" type="#_x0000_t75" style="width:12.55pt;height:18.4pt" o:ole="">
            <v:imagedata r:id="rId83" o:title=""/>
          </v:shape>
          <o:OLEObject Type="Embed" ProgID="Equation.DSMT4" ShapeID="_x0000_i1066" DrawAspect="Content" ObjectID="_1590035428" r:id="rId84"/>
        </w:object>
      </w:r>
      <w:r>
        <w:t>- скорость второго шара после удара.</w:t>
      </w:r>
    </w:p>
    <w:p w:rsidR="00FD6A17" w:rsidRDefault="00FD6A17" w:rsidP="00FD6A17">
      <w:pPr>
        <w:spacing w:line="360" w:lineRule="auto"/>
      </w:pPr>
      <w:r>
        <w:t>Перейдем к скалярным величинам:</w:t>
      </w:r>
    </w:p>
    <w:p w:rsidR="00FD6A17" w:rsidRDefault="00FD6A17" w:rsidP="00FD6A17">
      <w:pPr>
        <w:spacing w:line="360" w:lineRule="auto"/>
      </w:pPr>
      <w:r>
        <w:tab/>
      </w:r>
      <w:r>
        <w:rPr>
          <w:position w:val="-12"/>
        </w:rPr>
        <w:object w:dxaOrig="1920" w:dyaOrig="375">
          <v:shape id="_x0000_i1067" type="#_x0000_t75" style="width:96.3pt;height:18.4pt" o:ole="">
            <v:imagedata r:id="rId85" o:title=""/>
          </v:shape>
          <o:OLEObject Type="Embed" ProgID="Equation.DSMT4" ShapeID="_x0000_i1067" DrawAspect="Content" ObjectID="_1590035429" r:id="rId86"/>
        </w:object>
      </w:r>
      <w:r>
        <w:t>.</w:t>
      </w:r>
      <w:r>
        <w:tab/>
      </w:r>
      <w:r>
        <w:tab/>
        <w:t>(1)</w:t>
      </w:r>
    </w:p>
    <w:p w:rsidR="00FD6A17" w:rsidRDefault="00FD6A17" w:rsidP="00FD6A17">
      <w:pPr>
        <w:spacing w:line="360" w:lineRule="auto"/>
        <w:jc w:val="both"/>
      </w:pPr>
      <w:r>
        <w:t>По закону сохранения энергии кинетическая энергия системы шаров до удара равна кинетической энергии системы шаров после удара:</w:t>
      </w:r>
    </w:p>
    <w:p w:rsidR="00FD6A17" w:rsidRDefault="00FD6A17" w:rsidP="00FD6A17">
      <w:pPr>
        <w:spacing w:line="360" w:lineRule="auto"/>
      </w:pPr>
      <w:r>
        <w:tab/>
      </w:r>
      <w:r>
        <w:rPr>
          <w:position w:val="-24"/>
          <w:highlight w:val="red"/>
        </w:rPr>
        <w:object w:dxaOrig="2280" w:dyaOrig="720">
          <v:shape id="_x0000_i1068" type="#_x0000_t75" style="width:113.85pt;height:36pt" o:ole="">
            <v:imagedata r:id="rId87" o:title=""/>
          </v:shape>
          <o:OLEObject Type="Embed" ProgID="Equation.DSMT4" ShapeID="_x0000_i1068" DrawAspect="Content" ObjectID="_1590035430" r:id="rId88"/>
        </w:object>
      </w:r>
      <w:r>
        <w:t>.</w:t>
      </w:r>
    </w:p>
    <w:p w:rsidR="00FD6A17" w:rsidRDefault="00FD6A17" w:rsidP="00FD6A17">
      <w:pPr>
        <w:spacing w:line="360" w:lineRule="auto"/>
      </w:pPr>
      <w:r>
        <w:t>Перейдем к скалярным величинам:</w:t>
      </w:r>
    </w:p>
    <w:p w:rsidR="00FD6A17" w:rsidRDefault="00FD6A17" w:rsidP="00FD6A17">
      <w:pPr>
        <w:spacing w:line="360" w:lineRule="auto"/>
      </w:pPr>
      <w:r>
        <w:tab/>
      </w:r>
      <w:r>
        <w:rPr>
          <w:position w:val="-24"/>
        </w:rPr>
        <w:object w:dxaOrig="2160" w:dyaOrig="660">
          <v:shape id="_x0000_i1069" type="#_x0000_t75" style="width:108pt;height:32.65pt" o:ole="">
            <v:imagedata r:id="rId89" o:title=""/>
          </v:shape>
          <o:OLEObject Type="Embed" ProgID="Equation.DSMT4" ShapeID="_x0000_i1069" DrawAspect="Content" ObjectID="_1590035431" r:id="rId90"/>
        </w:object>
      </w:r>
      <w:r>
        <w:t>.</w:t>
      </w:r>
      <w:r>
        <w:tab/>
      </w:r>
      <w:r>
        <w:tab/>
        <w:t>(2)</w:t>
      </w:r>
    </w:p>
    <w:p w:rsidR="00FD6A17" w:rsidRDefault="00FD6A17" w:rsidP="00FD6A17">
      <w:pPr>
        <w:spacing w:line="360" w:lineRule="auto"/>
      </w:pPr>
      <w:r>
        <w:t xml:space="preserve">Из уравнения (2) найдем потерю кинетической энергии первого шара с учетом условия, что первый шар теряет </w:t>
      </w:r>
      <w:r>
        <w:rPr>
          <w:position w:val="-6"/>
        </w:rPr>
        <w:object w:dxaOrig="885" w:dyaOrig="285">
          <v:shape id="_x0000_i1070" type="#_x0000_t75" style="width:44.35pt;height:14.25pt" o:ole="">
            <v:imagedata r:id="rId91" o:title=""/>
          </v:shape>
          <o:OLEObject Type="Embed" ProgID="Equation.DSMT4" ShapeID="_x0000_i1070" DrawAspect="Content" ObjectID="_1590035432" r:id="rId92"/>
        </w:object>
      </w:r>
      <w:r>
        <w:t xml:space="preserve"> своей первоначальной кинетической энергии:</w:t>
      </w:r>
    </w:p>
    <w:p w:rsidR="00FD6A17" w:rsidRDefault="00FD6A17" w:rsidP="00FD6A17">
      <w:pPr>
        <w:spacing w:line="360" w:lineRule="auto"/>
      </w:pPr>
      <w:r>
        <w:tab/>
      </w:r>
      <w:r>
        <w:rPr>
          <w:position w:val="-24"/>
        </w:rPr>
        <w:object w:dxaOrig="2160" w:dyaOrig="660">
          <v:shape id="_x0000_i1071" type="#_x0000_t75" style="width:108pt;height:32.65pt" o:ole="">
            <v:imagedata r:id="rId93" o:title=""/>
          </v:shape>
          <o:OLEObject Type="Embed" ProgID="Equation.DSMT4" ShapeID="_x0000_i1071" DrawAspect="Content" ObjectID="_1590035433" r:id="rId94"/>
        </w:object>
      </w:r>
      <w:r>
        <w:t>,</w:t>
      </w:r>
    </w:p>
    <w:p w:rsidR="00FD6A17" w:rsidRDefault="00FD6A17" w:rsidP="00FD6A17">
      <w:pPr>
        <w:spacing w:line="360" w:lineRule="auto"/>
      </w:pPr>
      <w:r>
        <w:lastRenderedPageBreak/>
        <w:tab/>
      </w:r>
      <w:r>
        <w:rPr>
          <w:position w:val="-24"/>
        </w:rPr>
        <w:object w:dxaOrig="2325" w:dyaOrig="660">
          <v:shape id="_x0000_i1072" type="#_x0000_t75" style="width:116.35pt;height:32.65pt" o:ole="">
            <v:imagedata r:id="rId95" o:title=""/>
          </v:shape>
          <o:OLEObject Type="Embed" ProgID="Equation.DSMT4" ShapeID="_x0000_i1072" DrawAspect="Content" ObjectID="_1590035434" r:id="rId96"/>
        </w:object>
      </w:r>
      <w:r>
        <w:t>,</w:t>
      </w:r>
    </w:p>
    <w:p w:rsidR="00FD6A17" w:rsidRDefault="00FD6A17" w:rsidP="00FD6A17">
      <w:pPr>
        <w:spacing w:line="360" w:lineRule="auto"/>
      </w:pPr>
      <w:r>
        <w:tab/>
      </w:r>
      <w:r>
        <w:rPr>
          <w:position w:val="-24"/>
        </w:rPr>
        <w:object w:dxaOrig="2100" w:dyaOrig="660">
          <v:shape id="_x0000_i1073" type="#_x0000_t75" style="width:104.65pt;height:32.65pt" o:ole="">
            <v:imagedata r:id="rId97" o:title=""/>
          </v:shape>
          <o:OLEObject Type="Embed" ProgID="Equation.DSMT4" ShapeID="_x0000_i1073" DrawAspect="Content" ObjectID="_1590035435" r:id="rId98"/>
        </w:object>
      </w:r>
      <w:r>
        <w:t>.</w:t>
      </w:r>
    </w:p>
    <w:p w:rsidR="00FD6A17" w:rsidRDefault="00FD6A17" w:rsidP="00FD6A17">
      <w:pPr>
        <w:spacing w:line="360" w:lineRule="auto"/>
      </w:pPr>
      <w:r>
        <w:t>Отсюда получим:</w:t>
      </w:r>
    </w:p>
    <w:p w:rsidR="00FD6A17" w:rsidRDefault="00FD6A17" w:rsidP="00FD6A17">
      <w:pPr>
        <w:spacing w:line="360" w:lineRule="auto"/>
      </w:pPr>
      <w:r>
        <w:tab/>
      </w:r>
      <w:r>
        <w:rPr>
          <w:position w:val="-12"/>
        </w:rPr>
        <w:object w:dxaOrig="1275" w:dyaOrig="405">
          <v:shape id="_x0000_i1074" type="#_x0000_t75" style="width:63.65pt;height:20.1pt" o:ole="">
            <v:imagedata r:id="rId99" o:title=""/>
          </v:shape>
          <o:OLEObject Type="Embed" ProgID="Equation.DSMT4" ShapeID="_x0000_i1074" DrawAspect="Content" ObjectID="_1590035436" r:id="rId100"/>
        </w:object>
      </w:r>
      <w:r>
        <w:t>.</w:t>
      </w:r>
      <w:r>
        <w:br/>
        <w:t>С другой стороны, имеем:</w:t>
      </w:r>
    </w:p>
    <w:p w:rsidR="00FD6A17" w:rsidRDefault="00FD6A17" w:rsidP="00FD6A17">
      <w:pPr>
        <w:spacing w:line="360" w:lineRule="auto"/>
      </w:pPr>
      <w:r>
        <w:tab/>
      </w:r>
      <w:r>
        <w:rPr>
          <w:position w:val="-24"/>
        </w:rPr>
        <w:object w:dxaOrig="1665" w:dyaOrig="660">
          <v:shape id="_x0000_i1075" type="#_x0000_t75" style="width:82.9pt;height:32.65pt" o:ole="">
            <v:imagedata r:id="rId101" o:title=""/>
          </v:shape>
          <o:OLEObject Type="Embed" ProgID="Equation.DSMT4" ShapeID="_x0000_i1075" DrawAspect="Content" ObjectID="_1590035437" r:id="rId102"/>
        </w:object>
      </w:r>
      <w:r>
        <w:t>.</w:t>
      </w:r>
    </w:p>
    <w:p w:rsidR="00FD6A17" w:rsidRDefault="00FD6A17" w:rsidP="00FD6A17">
      <w:pPr>
        <w:spacing w:line="360" w:lineRule="auto"/>
      </w:pPr>
      <w:r>
        <w:t>Выразим отсюда скорость второго шара после удара:</w:t>
      </w:r>
    </w:p>
    <w:p w:rsidR="00FD6A17" w:rsidRDefault="00FD6A17" w:rsidP="00FD6A17">
      <w:pPr>
        <w:spacing w:line="360" w:lineRule="auto"/>
      </w:pPr>
      <w:r>
        <w:tab/>
      </w:r>
      <w:r>
        <w:rPr>
          <w:position w:val="-32"/>
        </w:rPr>
        <w:object w:dxaOrig="1500" w:dyaOrig="765">
          <v:shape id="_x0000_i1076" type="#_x0000_t75" style="width:75.35pt;height:38.5pt" o:ole="">
            <v:imagedata r:id="rId103" o:title=""/>
          </v:shape>
          <o:OLEObject Type="Embed" ProgID="Equation.DSMT4" ShapeID="_x0000_i1076" DrawAspect="Content" ObjectID="_1590035438" r:id="rId104"/>
        </w:object>
      </w:r>
      <w:r>
        <w:t>.</w:t>
      </w:r>
    </w:p>
    <w:p w:rsidR="00FD6A17" w:rsidRDefault="00FD6A17" w:rsidP="00FD6A17">
      <w:pPr>
        <w:spacing w:line="360" w:lineRule="auto"/>
      </w:pPr>
      <w:r>
        <w:t>Подставим полученные выражения в уравнение (1):</w:t>
      </w:r>
    </w:p>
    <w:p w:rsidR="00FD6A17" w:rsidRDefault="00FD6A17" w:rsidP="00FD6A17">
      <w:pPr>
        <w:spacing w:line="360" w:lineRule="auto"/>
      </w:pPr>
      <w:r>
        <w:tab/>
      </w:r>
      <w:r>
        <w:rPr>
          <w:position w:val="-32"/>
        </w:rPr>
        <w:object w:dxaOrig="3405" w:dyaOrig="765">
          <v:shape id="_x0000_i1077" type="#_x0000_t75" style="width:169.95pt;height:38.5pt" o:ole="">
            <v:imagedata r:id="rId105" o:title=""/>
          </v:shape>
          <o:OLEObject Type="Embed" ProgID="Equation.DSMT4" ShapeID="_x0000_i1077" DrawAspect="Content" ObjectID="_1590035439" r:id="rId106"/>
        </w:object>
      </w:r>
      <w:r>
        <w:t>,</w:t>
      </w:r>
    </w:p>
    <w:p w:rsidR="00FD6A17" w:rsidRDefault="00FD6A17" w:rsidP="00FD6A17">
      <w:pPr>
        <w:spacing w:line="360" w:lineRule="auto"/>
      </w:pPr>
      <w:r>
        <w:tab/>
      </w:r>
      <w:r>
        <w:rPr>
          <w:position w:val="-14"/>
        </w:rPr>
        <w:object w:dxaOrig="2670" w:dyaOrig="420">
          <v:shape id="_x0000_i1078" type="#_x0000_t75" style="width:133.1pt;height:20.95pt" o:ole="">
            <v:imagedata r:id="rId107" o:title=""/>
          </v:shape>
          <o:OLEObject Type="Embed" ProgID="Equation.DSMT4" ShapeID="_x0000_i1078" DrawAspect="Content" ObjectID="_1590035440" r:id="rId108"/>
        </w:object>
      </w:r>
      <w:r>
        <w:t>.</w:t>
      </w:r>
    </w:p>
    <w:p w:rsidR="00FD6A17" w:rsidRDefault="00FD6A17" w:rsidP="00FD6A17">
      <w:pPr>
        <w:spacing w:line="360" w:lineRule="auto"/>
      </w:pPr>
      <w:r>
        <w:t>Выразим искомую массу большего шара:</w:t>
      </w:r>
    </w:p>
    <w:p w:rsidR="00FD6A17" w:rsidRDefault="00FD6A17" w:rsidP="00FD6A17">
      <w:pPr>
        <w:spacing w:line="360" w:lineRule="auto"/>
      </w:pPr>
      <w:r>
        <w:tab/>
      </w:r>
      <w:r>
        <w:rPr>
          <w:position w:val="-24"/>
        </w:rPr>
        <w:object w:dxaOrig="2055" w:dyaOrig="825">
          <v:shape id="_x0000_i1079" type="#_x0000_t75" style="width:103pt;height:41pt" o:ole="">
            <v:imagedata r:id="rId109" o:title=""/>
          </v:shape>
          <o:OLEObject Type="Embed" ProgID="Equation.DSMT4" ShapeID="_x0000_i1079" DrawAspect="Content" ObjectID="_1590035441" r:id="rId110"/>
        </w:object>
      </w:r>
      <w:r>
        <w:t>.</w:t>
      </w:r>
    </w:p>
    <w:p w:rsidR="00FD6A17" w:rsidRDefault="00FD6A17" w:rsidP="00FD6A17">
      <w:pPr>
        <w:spacing w:line="360" w:lineRule="auto"/>
      </w:pPr>
      <w:r>
        <w:t>Проверим размерность:</w:t>
      </w:r>
    </w:p>
    <w:p w:rsidR="00FD6A17" w:rsidRDefault="00FD6A17" w:rsidP="00FD6A17">
      <w:pPr>
        <w:spacing w:line="360" w:lineRule="auto"/>
        <w:ind w:firstLine="708"/>
      </w:pPr>
      <w:r>
        <w:rPr>
          <w:position w:val="-14"/>
        </w:rPr>
        <w:object w:dxaOrig="945" w:dyaOrig="405">
          <v:shape id="_x0000_i1080" type="#_x0000_t75" style="width:46.9pt;height:20.1pt" o:ole="">
            <v:imagedata r:id="rId111" o:title=""/>
          </v:shape>
          <o:OLEObject Type="Embed" ProgID="Equation.DSMT4" ShapeID="_x0000_i1080" DrawAspect="Content" ObjectID="_1590035442" r:id="rId112"/>
        </w:object>
      </w:r>
      <w:r>
        <w:t>.</w:t>
      </w:r>
    </w:p>
    <w:p w:rsidR="00FD6A17" w:rsidRDefault="00FD6A17" w:rsidP="00FD6A17">
      <w:pPr>
        <w:spacing w:line="360" w:lineRule="auto"/>
      </w:pPr>
      <w:r>
        <w:t>Подставим числа:</w:t>
      </w:r>
    </w:p>
    <w:p w:rsidR="00FD6A17" w:rsidRDefault="00FD6A17" w:rsidP="00FD6A17">
      <w:pPr>
        <w:spacing w:line="360" w:lineRule="auto"/>
      </w:pPr>
      <w:r>
        <w:tab/>
      </w:r>
      <w:r>
        <w:rPr>
          <w:position w:val="-28"/>
        </w:rPr>
        <w:object w:dxaOrig="3465" w:dyaOrig="855">
          <v:shape id="_x0000_i1081" type="#_x0000_t75" style="width:173.3pt;height:42.7pt" o:ole="">
            <v:imagedata r:id="rId113" o:title=""/>
          </v:shape>
          <o:OLEObject Type="Embed" ProgID="Equation.DSMT4" ShapeID="_x0000_i1081" DrawAspect="Content" ObjectID="_1590035443" r:id="rId114"/>
        </w:object>
      </w:r>
      <w:r>
        <w:t>.</w:t>
      </w:r>
    </w:p>
    <w:p w:rsidR="00FD6A17" w:rsidRDefault="00FD6A17" w:rsidP="00FD6A17">
      <w:pPr>
        <w:widowControl w:val="0"/>
        <w:spacing w:line="360" w:lineRule="auto"/>
      </w:pPr>
      <w:r>
        <w:rPr>
          <w:b/>
          <w:u w:val="single"/>
        </w:rPr>
        <w:t>Ответ:</w:t>
      </w:r>
      <w:r>
        <w:rPr>
          <w:b/>
        </w:rPr>
        <w:t xml:space="preserve"> </w:t>
      </w:r>
      <w:r>
        <w:rPr>
          <w:position w:val="-12"/>
        </w:rPr>
        <w:object w:dxaOrig="1395" w:dyaOrig="375">
          <v:shape id="_x0000_i1082" type="#_x0000_t75" style="width:69.5pt;height:18.4pt" o:ole="">
            <v:imagedata r:id="rId115" o:title=""/>
          </v:shape>
          <o:OLEObject Type="Embed" ProgID="Equation.DSMT4" ShapeID="_x0000_i1082" DrawAspect="Content" ObjectID="_1590035444" r:id="rId116"/>
        </w:object>
      </w:r>
      <w:r>
        <w:t>.</w:t>
      </w:r>
    </w:p>
    <w:p w:rsidR="00FD6A17" w:rsidRDefault="00FD6A17" w:rsidP="00FD6A17">
      <w:pPr>
        <w:spacing w:line="240" w:lineRule="atLeast"/>
        <w:jc w:val="both"/>
        <w:rPr>
          <w:i/>
          <w:iCs/>
          <w:color w:val="FF0000"/>
          <w:sz w:val="28"/>
          <w:szCs w:val="28"/>
        </w:rPr>
      </w:pPr>
      <w:r>
        <w:rPr>
          <w:b/>
          <w:bCs/>
          <w:i/>
          <w:iCs/>
          <w:color w:val="FF0000"/>
          <w:sz w:val="28"/>
          <w:szCs w:val="28"/>
        </w:rPr>
        <w:t xml:space="preserve">Ошибка! </w:t>
      </w:r>
      <w:r>
        <w:rPr>
          <w:i/>
          <w:iCs/>
          <w:color w:val="FF0000"/>
          <w:sz w:val="28"/>
          <w:szCs w:val="28"/>
        </w:rPr>
        <w:t>На рисунке нужно показать ось координат. Кинетическая энергия не сохраняется. Свойством сохранения обладает только полная механическая энергия. Тогда нужно объяснить, почему при решении данной задачи можно не учитывать взаимодействие тел между собой и с Землёй.</w:t>
      </w:r>
    </w:p>
    <w:p w:rsidR="00FD6A17" w:rsidRDefault="00FD6A17" w:rsidP="00FD6A17">
      <w:pPr>
        <w:spacing w:line="240" w:lineRule="atLeast"/>
        <w:jc w:val="both"/>
        <w:rPr>
          <w:b/>
          <w:bCs/>
          <w:i/>
          <w:iCs/>
          <w:color w:val="FF0000"/>
          <w:sz w:val="28"/>
          <w:szCs w:val="28"/>
          <w:lang w:eastAsia="en-US"/>
        </w:rPr>
      </w:pPr>
    </w:p>
    <w:p w:rsidR="00FD6A17" w:rsidRDefault="00FD6A17" w:rsidP="00FD6A17">
      <w:pPr>
        <w:spacing w:line="240" w:lineRule="atLeast"/>
        <w:jc w:val="both"/>
        <w:rPr>
          <w:sz w:val="28"/>
          <w:szCs w:val="28"/>
        </w:rPr>
      </w:pPr>
      <w:r>
        <w:rPr>
          <w:b/>
          <w:bCs/>
          <w:i/>
          <w:iCs/>
          <w:color w:val="FF0000"/>
          <w:sz w:val="28"/>
          <w:szCs w:val="28"/>
        </w:rPr>
        <w:t>Задача не зачтена</w:t>
      </w:r>
      <w:r>
        <w:rPr>
          <w:i/>
          <w:iCs/>
          <w:color w:val="FF0000"/>
          <w:sz w:val="28"/>
          <w:szCs w:val="28"/>
        </w:rPr>
        <w:t>.</w:t>
      </w:r>
    </w:p>
    <w:p w:rsidR="007925E5" w:rsidRDefault="007925E5">
      <w:pPr>
        <w:rPr>
          <w:b/>
        </w:rPr>
      </w:pPr>
      <w:r>
        <w:rPr>
          <w:b/>
        </w:rPr>
        <w:br w:type="page"/>
      </w:r>
    </w:p>
    <w:p w:rsidR="00756E7A" w:rsidRDefault="00756E7A" w:rsidP="00756E7A">
      <w:pPr>
        <w:spacing w:line="360" w:lineRule="auto"/>
        <w:jc w:val="center"/>
        <w:rPr>
          <w:b/>
        </w:rPr>
      </w:pPr>
      <w:bookmarkStart w:id="0" w:name="_GoBack"/>
      <w:bookmarkEnd w:id="0"/>
      <w:r>
        <w:rPr>
          <w:b/>
        </w:rPr>
        <w:lastRenderedPageBreak/>
        <w:t>ЗАДАЧА 4</w:t>
      </w:r>
    </w:p>
    <w:p w:rsidR="00756E7A" w:rsidRDefault="00756E7A" w:rsidP="00756E7A">
      <w:pPr>
        <w:widowControl w:val="0"/>
        <w:spacing w:line="360" w:lineRule="auto"/>
        <w:ind w:firstLine="708"/>
        <w:jc w:val="both"/>
      </w:pPr>
      <w:r>
        <w:t xml:space="preserve">Расстояние между двумя точечными зарядами </w:t>
      </w:r>
      <w:r>
        <w:rPr>
          <w:position w:val="-12"/>
        </w:rPr>
        <w:object w:dxaOrig="1095" w:dyaOrig="375">
          <v:shape id="_x0000_i1083" type="#_x0000_t75" style="width:54.4pt;height:18.4pt" o:ole="">
            <v:imagedata r:id="rId117" o:title=""/>
          </v:shape>
          <o:OLEObject Type="Embed" ProgID="Equation.DSMT4" ShapeID="_x0000_i1083" DrawAspect="Content" ObjectID="_1590035445" r:id="rId118"/>
        </w:object>
      </w:r>
      <w:r>
        <w:t xml:space="preserve"> и </w:t>
      </w:r>
      <w:r>
        <w:rPr>
          <w:position w:val="-12"/>
        </w:rPr>
        <w:object w:dxaOrig="1095" w:dyaOrig="375">
          <v:shape id="_x0000_i1084" type="#_x0000_t75" style="width:54.4pt;height:18.4pt" o:ole="">
            <v:imagedata r:id="rId119" o:title=""/>
          </v:shape>
          <o:OLEObject Type="Embed" ProgID="Equation.DSMT4" ShapeID="_x0000_i1084" DrawAspect="Content" ObjectID="_1590035446" r:id="rId120"/>
        </w:object>
      </w:r>
      <w:r>
        <w:t xml:space="preserve"> равно </w:t>
      </w:r>
      <w:r>
        <w:rPr>
          <w:position w:val="-10"/>
        </w:rPr>
        <w:object w:dxaOrig="945" w:dyaOrig="315">
          <v:shape id="_x0000_i1085" type="#_x0000_t75" style="width:46.9pt;height:15.9pt" o:ole="">
            <v:imagedata r:id="rId121" o:title=""/>
          </v:shape>
          <o:OLEObject Type="Embed" ProgID="Equation.DSMT4" ShapeID="_x0000_i1085" DrawAspect="Content" ObjectID="_1590035447" r:id="rId122"/>
        </w:object>
      </w:r>
      <w:r>
        <w:t xml:space="preserve">. Найдите положение точки относительно меньшего заряда, в которую нужно поместить пробный заряд </w:t>
      </w:r>
      <w:r>
        <w:rPr>
          <w:position w:val="-12"/>
        </w:rPr>
        <w:object w:dxaOrig="255" w:dyaOrig="375">
          <v:shape id="_x0000_i1086" type="#_x0000_t75" style="width:12.55pt;height:18.4pt" o:ole="">
            <v:imagedata r:id="rId123" o:title=""/>
          </v:shape>
          <o:OLEObject Type="Embed" ProgID="Equation.DSMT4" ShapeID="_x0000_i1086" DrawAspect="Content" ObjectID="_1590035448" r:id="rId124"/>
        </w:object>
      </w:r>
      <w:r>
        <w:t xml:space="preserve"> так, чтобы система зарядов находилась в равновесии. Вычислите величину пробного заряда и определите его знак. Устойчивое или неустойчивое будет равновесие?</w:t>
      </w:r>
    </w:p>
    <w:p w:rsidR="00756E7A" w:rsidRDefault="00756E7A" w:rsidP="00756E7A">
      <w:pPr>
        <w:spacing w:line="360" w:lineRule="auto"/>
      </w:pPr>
    </w:p>
    <w:p w:rsidR="00756E7A" w:rsidRDefault="00756E7A" w:rsidP="00756E7A">
      <w:pPr>
        <w:spacing w:line="360" w:lineRule="auto"/>
        <w:rPr>
          <w:b/>
          <w:bCs/>
          <w:u w:val="single"/>
          <w:lang w:val="en-US"/>
        </w:rPr>
      </w:pPr>
      <w:r>
        <w:rPr>
          <w:b/>
          <w:bCs/>
          <w:u w:val="single"/>
        </w:rPr>
        <w:t>Дано:</w:t>
      </w:r>
    </w:p>
    <w:p w:rsidR="00756E7A" w:rsidRDefault="00756E7A" w:rsidP="00756E7A">
      <w:pPr>
        <w:spacing w:line="360" w:lineRule="auto"/>
      </w:pPr>
      <w:r>
        <w:rPr>
          <w:position w:val="-10"/>
        </w:rPr>
        <w:object w:dxaOrig="1725" w:dyaOrig="315">
          <v:shape id="_x0000_i1087" type="#_x0000_t75" style="width:86.25pt;height:15.9pt" o:ole="">
            <v:imagedata r:id="rId125" o:title=""/>
          </v:shape>
          <o:OLEObject Type="Embed" ProgID="Equation.DSMT4" ShapeID="_x0000_i1087" DrawAspect="Content" ObjectID="_1590035449" r:id="rId126"/>
        </w:object>
      </w:r>
    </w:p>
    <w:p w:rsidR="00756E7A" w:rsidRDefault="00756E7A" w:rsidP="00756E7A">
      <w:pPr>
        <w:spacing w:line="360" w:lineRule="auto"/>
      </w:pPr>
      <w:r>
        <w:rPr>
          <w:position w:val="-12"/>
        </w:rPr>
        <w:object w:dxaOrig="2280" w:dyaOrig="375">
          <v:shape id="_x0000_i1088" type="#_x0000_t75" style="width:113.85pt;height:18.4pt" o:ole="">
            <v:imagedata r:id="rId127" o:title=""/>
          </v:shape>
          <o:OLEObject Type="Embed" ProgID="Equation.DSMT4" ShapeID="_x0000_i1088" DrawAspect="Content" ObjectID="_1590035450" r:id="rId128"/>
        </w:object>
      </w:r>
    </w:p>
    <w:p w:rsidR="00756E7A" w:rsidRDefault="00756E7A" w:rsidP="00756E7A">
      <w:pPr>
        <w:spacing w:line="360" w:lineRule="auto"/>
      </w:pPr>
      <w:r>
        <w:rPr>
          <w:position w:val="-12"/>
        </w:rPr>
        <w:object w:dxaOrig="2295" w:dyaOrig="375">
          <v:shape id="_x0000_i1089" type="#_x0000_t75" style="width:114.7pt;height:18.4pt" o:ole="">
            <v:imagedata r:id="rId129" o:title=""/>
          </v:shape>
          <o:OLEObject Type="Embed" ProgID="Equation.DSMT4" ShapeID="_x0000_i1089" DrawAspect="Content" ObjectID="_1590035451" r:id="rId130"/>
        </w:object>
      </w:r>
    </w:p>
    <w:p w:rsidR="00756E7A" w:rsidRDefault="00756E7A" w:rsidP="00756E7A">
      <w:pPr>
        <w:spacing w:line="360" w:lineRule="auto"/>
        <w:rPr>
          <w:b/>
          <w:bCs/>
          <w:u w:val="single"/>
        </w:rPr>
      </w:pPr>
      <w:r>
        <w:rPr>
          <w:b/>
          <w:bCs/>
          <w:u w:val="single"/>
        </w:rPr>
        <w:t>Найти:</w:t>
      </w:r>
    </w:p>
    <w:p w:rsidR="00756E7A" w:rsidRDefault="00756E7A" w:rsidP="00756E7A">
      <w:pPr>
        <w:spacing w:line="360" w:lineRule="auto"/>
      </w:pPr>
      <w:r>
        <w:rPr>
          <w:position w:val="-6"/>
        </w:rPr>
        <w:object w:dxaOrig="495" w:dyaOrig="285">
          <v:shape id="_x0000_i1090" type="#_x0000_t75" style="width:25.1pt;height:14.25pt" o:ole="">
            <v:imagedata r:id="rId131" o:title=""/>
          </v:shape>
          <o:OLEObject Type="Embed" ProgID="Equation.DSMT4" ShapeID="_x0000_i1090" DrawAspect="Content" ObjectID="_1590035452" r:id="rId132"/>
        </w:object>
      </w:r>
    </w:p>
    <w:p w:rsidR="00756E7A" w:rsidRDefault="00756E7A" w:rsidP="00756E7A">
      <w:pPr>
        <w:spacing w:line="360" w:lineRule="auto"/>
      </w:pPr>
    </w:p>
    <w:p w:rsidR="00756E7A" w:rsidRDefault="00756E7A" w:rsidP="00756E7A">
      <w:pPr>
        <w:spacing w:line="360" w:lineRule="auto"/>
        <w:jc w:val="center"/>
        <w:rPr>
          <w:b/>
          <w:bCs/>
        </w:rPr>
      </w:pPr>
      <w:r>
        <w:rPr>
          <w:b/>
          <w:bCs/>
        </w:rPr>
        <w:t>Решение</w:t>
      </w:r>
    </w:p>
    <w:p w:rsidR="00756E7A" w:rsidRDefault="00756E7A" w:rsidP="00756E7A">
      <w:pPr>
        <w:spacing w:line="360" w:lineRule="auto"/>
        <w:jc w:val="center"/>
      </w:pPr>
      <w:r>
        <w:rPr>
          <w:noProof/>
        </w:rPr>
        <w:drawing>
          <wp:inline distT="0" distB="0" distL="0" distR="0">
            <wp:extent cx="3551555" cy="638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551555" cy="638175"/>
                    </a:xfrm>
                    <a:prstGeom prst="rect">
                      <a:avLst/>
                    </a:prstGeom>
                    <a:noFill/>
                    <a:ln>
                      <a:noFill/>
                    </a:ln>
                  </pic:spPr>
                </pic:pic>
              </a:graphicData>
            </a:graphic>
          </wp:inline>
        </w:drawing>
      </w:r>
    </w:p>
    <w:p w:rsidR="00756E7A" w:rsidRDefault="00756E7A" w:rsidP="00756E7A">
      <w:pPr>
        <w:spacing w:line="360" w:lineRule="auto"/>
        <w:jc w:val="center"/>
      </w:pPr>
      <w:r>
        <w:rPr>
          <w:noProof/>
        </w:rPr>
        <w:drawing>
          <wp:inline distT="0" distB="0" distL="0" distR="0">
            <wp:extent cx="3572510" cy="616585"/>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572510" cy="616585"/>
                    </a:xfrm>
                    <a:prstGeom prst="rect">
                      <a:avLst/>
                    </a:prstGeom>
                    <a:noFill/>
                    <a:ln>
                      <a:noFill/>
                    </a:ln>
                  </pic:spPr>
                </pic:pic>
              </a:graphicData>
            </a:graphic>
          </wp:inline>
        </w:drawing>
      </w:r>
    </w:p>
    <w:p w:rsidR="00756E7A" w:rsidRDefault="00756E7A" w:rsidP="00756E7A">
      <w:pPr>
        <w:spacing w:line="360" w:lineRule="auto"/>
        <w:jc w:val="center"/>
      </w:pPr>
      <w:r>
        <w:rPr>
          <w:noProof/>
        </w:rPr>
        <w:drawing>
          <wp:inline distT="0" distB="0" distL="0" distR="0">
            <wp:extent cx="2243455" cy="861060"/>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243455" cy="861060"/>
                    </a:xfrm>
                    <a:prstGeom prst="rect">
                      <a:avLst/>
                    </a:prstGeom>
                    <a:noFill/>
                    <a:ln>
                      <a:noFill/>
                    </a:ln>
                  </pic:spPr>
                </pic:pic>
              </a:graphicData>
            </a:graphic>
          </wp:inline>
        </w:drawing>
      </w:r>
    </w:p>
    <w:p w:rsidR="00756E7A" w:rsidRDefault="00756E7A" w:rsidP="00756E7A">
      <w:pPr>
        <w:spacing w:line="360" w:lineRule="auto"/>
        <w:jc w:val="both"/>
      </w:pPr>
      <w:r>
        <w:t xml:space="preserve">Из рисунка видно, что если заряд </w:t>
      </w:r>
      <w:r>
        <w:rPr>
          <w:position w:val="-12"/>
        </w:rPr>
        <w:object w:dxaOrig="255" w:dyaOrig="375">
          <v:shape id="_x0000_i1091" type="#_x0000_t75" style="width:12.55pt;height:18.4pt" o:ole="">
            <v:imagedata r:id="rId123" o:title=""/>
          </v:shape>
          <o:OLEObject Type="Embed" ProgID="Equation.DSMT4" ShapeID="_x0000_i1091" DrawAspect="Content" ObjectID="_1590035453" r:id="rId136"/>
        </w:object>
      </w:r>
      <w:r>
        <w:t xml:space="preserve"> будет слева или справа от обоих зарядов, то силы будут направлены в одну сторону, и устойчивого положения нет. Оно возможно только когда заряд находится </w:t>
      </w:r>
      <w:proofErr w:type="gramStart"/>
      <w:r>
        <w:t>между</w:t>
      </w:r>
      <w:proofErr w:type="gramEnd"/>
      <w:r>
        <w:t xml:space="preserve"> </w:t>
      </w:r>
      <w:r>
        <w:rPr>
          <w:position w:val="-12"/>
        </w:rPr>
        <w:object w:dxaOrig="240" w:dyaOrig="375">
          <v:shape id="_x0000_i1092" type="#_x0000_t75" style="width:11.7pt;height:18.4pt" o:ole="">
            <v:imagedata r:id="rId137" o:title=""/>
          </v:shape>
          <o:OLEObject Type="Embed" ProgID="Equation.DSMT4" ShapeID="_x0000_i1092" DrawAspect="Content" ObjectID="_1590035454" r:id="rId138"/>
        </w:object>
      </w:r>
      <w:r>
        <w:t xml:space="preserve"> и </w:t>
      </w:r>
      <w:r>
        <w:rPr>
          <w:position w:val="-12"/>
        </w:rPr>
        <w:object w:dxaOrig="255" w:dyaOrig="375">
          <v:shape id="_x0000_i1093" type="#_x0000_t75" style="width:12.55pt;height:18.4pt" o:ole="">
            <v:imagedata r:id="rId139" o:title=""/>
          </v:shape>
          <o:OLEObject Type="Embed" ProgID="Equation.DSMT4" ShapeID="_x0000_i1093" DrawAspect="Content" ObjectID="_1590035455" r:id="rId140"/>
        </w:object>
      </w:r>
      <w:r>
        <w:t xml:space="preserve">. </w:t>
      </w:r>
      <w:proofErr w:type="gramStart"/>
      <w:r>
        <w:t>Силу</w:t>
      </w:r>
      <w:proofErr w:type="gramEnd"/>
      <w:r>
        <w:t xml:space="preserve"> взаимодействия определим из закона Кулона:</w:t>
      </w:r>
    </w:p>
    <w:p w:rsidR="00756E7A" w:rsidRDefault="00756E7A" w:rsidP="00756E7A">
      <w:pPr>
        <w:spacing w:line="360" w:lineRule="auto"/>
        <w:ind w:firstLine="708"/>
        <w:jc w:val="both"/>
      </w:pPr>
      <w:r>
        <w:rPr>
          <w:position w:val="-30"/>
        </w:rPr>
        <w:object w:dxaOrig="1860" w:dyaOrig="720">
          <v:shape id="_x0000_i1094" type="#_x0000_t75" style="width:92.95pt;height:36pt" o:ole="">
            <v:imagedata r:id="rId141" o:title=""/>
          </v:shape>
          <o:OLEObject Type="Embed" ProgID="Equation.DSMT4" ShapeID="_x0000_i1094" DrawAspect="Content" ObjectID="_1590035456" r:id="rId142"/>
        </w:object>
      </w:r>
      <w:r>
        <w:t>,</w:t>
      </w:r>
    </w:p>
    <w:p w:rsidR="00756E7A" w:rsidRDefault="00756E7A" w:rsidP="00756E7A">
      <w:pPr>
        <w:spacing w:line="360" w:lineRule="auto"/>
        <w:jc w:val="both"/>
      </w:pPr>
      <w:r>
        <w:t xml:space="preserve">где </w:t>
      </w:r>
      <w:r>
        <w:tab/>
      </w:r>
      <w:r>
        <w:rPr>
          <w:position w:val="-6"/>
        </w:rPr>
        <w:object w:dxaOrig="195" w:dyaOrig="225">
          <v:shape id="_x0000_i1095" type="#_x0000_t75" style="width:10.05pt;height:10.9pt" o:ole="">
            <v:imagedata r:id="rId143" o:title=""/>
          </v:shape>
          <o:OLEObject Type="Embed" ProgID="Equation.DSMT4" ShapeID="_x0000_i1095" DrawAspect="Content" ObjectID="_1590035457" r:id="rId144"/>
        </w:object>
      </w:r>
      <w:r>
        <w:t xml:space="preserve"> - расстояние между зарядами </w:t>
      </w:r>
      <w:r>
        <w:rPr>
          <w:position w:val="-12"/>
        </w:rPr>
        <w:object w:dxaOrig="240" w:dyaOrig="375">
          <v:shape id="_x0000_i1096" type="#_x0000_t75" style="width:11.7pt;height:18.4pt" o:ole="">
            <v:imagedata r:id="rId137" o:title=""/>
          </v:shape>
          <o:OLEObject Type="Embed" ProgID="Equation.DSMT4" ShapeID="_x0000_i1096" DrawAspect="Content" ObjectID="_1590035458" r:id="rId145"/>
        </w:object>
      </w:r>
      <w:r>
        <w:t xml:space="preserve">и </w:t>
      </w:r>
      <w:r>
        <w:rPr>
          <w:position w:val="-12"/>
        </w:rPr>
        <w:object w:dxaOrig="255" w:dyaOrig="375">
          <v:shape id="_x0000_i1097" type="#_x0000_t75" style="width:12.55pt;height:18.4pt" o:ole="">
            <v:imagedata r:id="rId123" o:title=""/>
          </v:shape>
          <o:OLEObject Type="Embed" ProgID="Equation.DSMT4" ShapeID="_x0000_i1097" DrawAspect="Content" ObjectID="_1590035459" r:id="rId146"/>
        </w:object>
      </w:r>
      <w:r>
        <w:t>,</w:t>
      </w:r>
    </w:p>
    <w:p w:rsidR="00756E7A" w:rsidRDefault="00756E7A" w:rsidP="00756E7A">
      <w:pPr>
        <w:spacing w:line="360" w:lineRule="auto"/>
        <w:ind w:firstLine="708"/>
        <w:jc w:val="both"/>
      </w:pPr>
      <w:r>
        <w:rPr>
          <w:position w:val="-12"/>
        </w:rPr>
        <w:object w:dxaOrig="255" w:dyaOrig="375">
          <v:shape id="_x0000_i1098" type="#_x0000_t75" style="width:12.55pt;height:18.4pt" o:ole="">
            <v:imagedata r:id="rId147" o:title=""/>
          </v:shape>
          <o:OLEObject Type="Embed" ProgID="Equation.DSMT4" ShapeID="_x0000_i1098" DrawAspect="Content" ObjectID="_1590035460" r:id="rId148"/>
        </w:object>
      </w:r>
      <w:r>
        <w:t xml:space="preserve"> – диэлектрическая постоянная,</w:t>
      </w:r>
    </w:p>
    <w:p w:rsidR="00756E7A" w:rsidRDefault="00756E7A" w:rsidP="00756E7A">
      <w:pPr>
        <w:spacing w:line="360" w:lineRule="auto"/>
        <w:ind w:firstLine="708"/>
        <w:jc w:val="both"/>
      </w:pPr>
      <w:r>
        <w:rPr>
          <w:position w:val="-6"/>
        </w:rPr>
        <w:object w:dxaOrig="195" w:dyaOrig="225">
          <v:shape id="_x0000_i1099" type="#_x0000_t75" style="width:10.05pt;height:10.9pt" o:ole="">
            <v:imagedata r:id="rId149" o:title=""/>
          </v:shape>
          <o:OLEObject Type="Embed" ProgID="Equation.DSMT4" ShapeID="_x0000_i1099" DrawAspect="Content" ObjectID="_1590035461" r:id="rId150"/>
        </w:object>
      </w:r>
      <w:r>
        <w:t xml:space="preserve"> - диэлектрическая проницаемость пространства. Для воздуха она равна </w:t>
      </w:r>
      <w:r>
        <w:rPr>
          <w:position w:val="-6"/>
        </w:rPr>
        <w:object w:dxaOrig="525" w:dyaOrig="285">
          <v:shape id="_x0000_i1100" type="#_x0000_t75" style="width:25.95pt;height:14.25pt" o:ole="">
            <v:imagedata r:id="rId151" o:title=""/>
          </v:shape>
          <o:OLEObject Type="Embed" ProgID="Equation.DSMT4" ShapeID="_x0000_i1100" DrawAspect="Content" ObjectID="_1590035462" r:id="rId152"/>
        </w:object>
      </w:r>
      <w:r>
        <w:t>.</w:t>
      </w:r>
    </w:p>
    <w:p w:rsidR="00756E7A" w:rsidRDefault="00756E7A" w:rsidP="00756E7A">
      <w:pPr>
        <w:spacing w:line="360" w:lineRule="auto"/>
        <w:jc w:val="both"/>
      </w:pPr>
      <w:r>
        <w:t xml:space="preserve">Аналогично сила, с которой заряд </w:t>
      </w:r>
      <w:r>
        <w:rPr>
          <w:position w:val="-12"/>
        </w:rPr>
        <w:object w:dxaOrig="255" w:dyaOrig="375">
          <v:shape id="_x0000_i1101" type="#_x0000_t75" style="width:12.55pt;height:18.4pt" o:ole="">
            <v:imagedata r:id="rId153" o:title=""/>
          </v:shape>
          <o:OLEObject Type="Embed" ProgID="Equation.DSMT4" ShapeID="_x0000_i1101" DrawAspect="Content" ObjectID="_1590035463" r:id="rId154"/>
        </w:object>
      </w:r>
      <w:r>
        <w:t xml:space="preserve"> действует на заряд </w:t>
      </w:r>
      <w:r>
        <w:rPr>
          <w:position w:val="-12"/>
        </w:rPr>
        <w:object w:dxaOrig="255" w:dyaOrig="375">
          <v:shape id="_x0000_i1102" type="#_x0000_t75" style="width:12.55pt;height:18.4pt" o:ole="">
            <v:imagedata r:id="rId123" o:title=""/>
          </v:shape>
          <o:OLEObject Type="Embed" ProgID="Equation.DSMT4" ShapeID="_x0000_i1102" DrawAspect="Content" ObjectID="_1590035464" r:id="rId155"/>
        </w:object>
      </w:r>
      <w:r>
        <w:t>, равна:</w:t>
      </w:r>
    </w:p>
    <w:p w:rsidR="00756E7A" w:rsidRDefault="00756E7A" w:rsidP="00756E7A">
      <w:pPr>
        <w:spacing w:line="360" w:lineRule="auto"/>
        <w:ind w:firstLine="708"/>
        <w:jc w:val="both"/>
      </w:pPr>
      <w:r>
        <w:rPr>
          <w:position w:val="-36"/>
        </w:rPr>
        <w:object w:dxaOrig="1995" w:dyaOrig="780">
          <v:shape id="_x0000_i1103" type="#_x0000_t75" style="width:99.65pt;height:39.35pt" o:ole="">
            <v:imagedata r:id="rId156" o:title=""/>
          </v:shape>
          <o:OLEObject Type="Embed" ProgID="Equation.DSMT4" ShapeID="_x0000_i1103" DrawAspect="Content" ObjectID="_1590035465" r:id="rId157"/>
        </w:object>
      </w:r>
      <w:r>
        <w:t>,</w:t>
      </w:r>
    </w:p>
    <w:p w:rsidR="00756E7A" w:rsidRDefault="00756E7A" w:rsidP="00756E7A">
      <w:pPr>
        <w:spacing w:line="360" w:lineRule="auto"/>
        <w:jc w:val="both"/>
      </w:pPr>
      <w:r>
        <w:t>где</w:t>
      </w:r>
      <w:r>
        <w:rPr>
          <w:b/>
        </w:rPr>
        <w:t xml:space="preserve"> </w:t>
      </w:r>
      <w:r>
        <w:rPr>
          <w:position w:val="-14"/>
        </w:rPr>
        <w:object w:dxaOrig="660" w:dyaOrig="405">
          <v:shape id="_x0000_i1104" type="#_x0000_t75" style="width:32.65pt;height:20.1pt" o:ole="">
            <v:imagedata r:id="rId158" o:title=""/>
          </v:shape>
          <o:OLEObject Type="Embed" ProgID="Equation.DSMT4" ShapeID="_x0000_i1104" DrawAspect="Content" ObjectID="_1590035466" r:id="rId159"/>
        </w:object>
      </w:r>
      <w:r>
        <w:t xml:space="preserve"> - расстояние между зарядами </w:t>
      </w:r>
      <w:r>
        <w:rPr>
          <w:position w:val="-12"/>
        </w:rPr>
        <w:object w:dxaOrig="255" w:dyaOrig="375">
          <v:shape id="_x0000_i1105" type="#_x0000_t75" style="width:12.55pt;height:18.4pt" o:ole="">
            <v:imagedata r:id="rId153" o:title=""/>
          </v:shape>
          <o:OLEObject Type="Embed" ProgID="Equation.DSMT4" ShapeID="_x0000_i1105" DrawAspect="Content" ObjectID="_1590035467" r:id="rId160"/>
        </w:object>
      </w:r>
      <w:r>
        <w:t xml:space="preserve"> и </w:t>
      </w:r>
      <w:r>
        <w:rPr>
          <w:position w:val="-12"/>
        </w:rPr>
        <w:object w:dxaOrig="255" w:dyaOrig="375">
          <v:shape id="_x0000_i1106" type="#_x0000_t75" style="width:12.55pt;height:18.4pt" o:ole="">
            <v:imagedata r:id="rId123" o:title=""/>
          </v:shape>
          <o:OLEObject Type="Embed" ProgID="Equation.DSMT4" ShapeID="_x0000_i1106" DrawAspect="Content" ObjectID="_1590035468" r:id="rId161"/>
        </w:object>
      </w:r>
      <w:r>
        <w:t>.</w:t>
      </w:r>
    </w:p>
    <w:p w:rsidR="00756E7A" w:rsidRDefault="00756E7A" w:rsidP="00756E7A">
      <w:pPr>
        <w:spacing w:line="360" w:lineRule="auto"/>
        <w:jc w:val="both"/>
      </w:pPr>
      <w:r>
        <w:t>Согласно третьему закону Ньютона, эти силы должны быть противоположными по направлению и одинаковыми по модулю:</w:t>
      </w:r>
    </w:p>
    <w:p w:rsidR="00756E7A" w:rsidRDefault="00756E7A" w:rsidP="00756E7A">
      <w:pPr>
        <w:spacing w:line="360" w:lineRule="auto"/>
        <w:ind w:firstLine="708"/>
      </w:pPr>
      <w:r>
        <w:rPr>
          <w:position w:val="-36"/>
        </w:rPr>
        <w:object w:dxaOrig="3105" w:dyaOrig="780">
          <v:shape id="_x0000_i1107" type="#_x0000_t75" style="width:154.9pt;height:39.35pt" o:ole="">
            <v:imagedata r:id="rId162" o:title=""/>
          </v:shape>
          <o:OLEObject Type="Embed" ProgID="Equation.DSMT4" ShapeID="_x0000_i1107" DrawAspect="Content" ObjectID="_1590035469" r:id="rId163"/>
        </w:object>
      </w:r>
      <w:r>
        <w:t>.</w:t>
      </w:r>
    </w:p>
    <w:p w:rsidR="00756E7A" w:rsidRDefault="00756E7A" w:rsidP="00756E7A">
      <w:pPr>
        <w:spacing w:line="360" w:lineRule="auto"/>
      </w:pPr>
      <w:r>
        <w:t>Отсюда получим:</w:t>
      </w:r>
    </w:p>
    <w:p w:rsidR="00756E7A" w:rsidRDefault="00756E7A" w:rsidP="00756E7A">
      <w:pPr>
        <w:spacing w:line="360" w:lineRule="auto"/>
        <w:ind w:firstLine="708"/>
      </w:pPr>
      <w:r>
        <w:rPr>
          <w:position w:val="-32"/>
        </w:rPr>
        <w:object w:dxaOrig="1380" w:dyaOrig="810">
          <v:shape id="_x0000_i1108" type="#_x0000_t75" style="width:68.65pt;height:40.2pt" o:ole="">
            <v:imagedata r:id="rId164" o:title=""/>
          </v:shape>
          <o:OLEObject Type="Embed" ProgID="Equation.DSMT4" ShapeID="_x0000_i1108" DrawAspect="Content" ObjectID="_1590035470" r:id="rId165"/>
        </w:object>
      </w:r>
      <w:r>
        <w:t>,</w:t>
      </w:r>
    </w:p>
    <w:p w:rsidR="00756E7A" w:rsidRDefault="00756E7A" w:rsidP="00756E7A">
      <w:pPr>
        <w:spacing w:line="360" w:lineRule="auto"/>
        <w:ind w:firstLine="708"/>
      </w:pPr>
      <w:r>
        <w:rPr>
          <w:position w:val="-34"/>
        </w:rPr>
        <w:object w:dxaOrig="1275" w:dyaOrig="825">
          <v:shape id="_x0000_i1109" type="#_x0000_t75" style="width:63.65pt;height:41pt" o:ole="">
            <v:imagedata r:id="rId166" o:title=""/>
          </v:shape>
          <o:OLEObject Type="Embed" ProgID="Equation.DSMT4" ShapeID="_x0000_i1109" DrawAspect="Content" ObjectID="_1590035471" r:id="rId167"/>
        </w:object>
      </w:r>
      <w:r>
        <w:t>,</w:t>
      </w:r>
    </w:p>
    <w:p w:rsidR="00756E7A" w:rsidRDefault="00756E7A" w:rsidP="00756E7A">
      <w:pPr>
        <w:spacing w:line="360" w:lineRule="auto"/>
        <w:ind w:firstLine="708"/>
      </w:pPr>
      <w:r>
        <w:rPr>
          <w:position w:val="-34"/>
        </w:rPr>
        <w:object w:dxaOrig="1350" w:dyaOrig="825">
          <v:shape id="_x0000_i1110" type="#_x0000_t75" style="width:67.8pt;height:41pt" o:ole="">
            <v:imagedata r:id="rId168" o:title=""/>
          </v:shape>
          <o:OLEObject Type="Embed" ProgID="Equation.DSMT4" ShapeID="_x0000_i1110" DrawAspect="Content" ObjectID="_1590035472" r:id="rId169"/>
        </w:object>
      </w:r>
      <w:r>
        <w:t>,</w:t>
      </w:r>
    </w:p>
    <w:p w:rsidR="00756E7A" w:rsidRDefault="00756E7A" w:rsidP="00756E7A">
      <w:pPr>
        <w:spacing w:line="360" w:lineRule="auto"/>
        <w:ind w:firstLine="708"/>
      </w:pPr>
      <w:r>
        <w:rPr>
          <w:position w:val="-38"/>
        </w:rPr>
        <w:object w:dxaOrig="1575" w:dyaOrig="885">
          <v:shape id="_x0000_i1111" type="#_x0000_t75" style="width:78.7pt;height:44.35pt" o:ole="">
            <v:imagedata r:id="rId170" o:title=""/>
          </v:shape>
          <o:OLEObject Type="Embed" ProgID="Equation.DSMT4" ShapeID="_x0000_i1111" DrawAspect="Content" ObjectID="_1590035473" r:id="rId171"/>
        </w:object>
      </w:r>
      <w:r>
        <w:t>,</w:t>
      </w:r>
    </w:p>
    <w:p w:rsidR="00756E7A" w:rsidRDefault="00756E7A" w:rsidP="00756E7A">
      <w:pPr>
        <w:spacing w:line="360" w:lineRule="auto"/>
      </w:pPr>
      <w:r>
        <w:tab/>
      </w:r>
      <w:r>
        <w:rPr>
          <w:position w:val="-72"/>
        </w:rPr>
        <w:object w:dxaOrig="1275" w:dyaOrig="1110">
          <v:shape id="_x0000_i1112" type="#_x0000_t75" style="width:63.65pt;height:55.25pt" o:ole="">
            <v:imagedata r:id="rId172" o:title=""/>
          </v:shape>
          <o:OLEObject Type="Embed" ProgID="Equation.DSMT4" ShapeID="_x0000_i1112" DrawAspect="Content" ObjectID="_1590035474" r:id="rId173"/>
        </w:object>
      </w:r>
      <w:r>
        <w:t>.</w:t>
      </w:r>
    </w:p>
    <w:p w:rsidR="00756E7A" w:rsidRDefault="00756E7A" w:rsidP="00756E7A">
      <w:pPr>
        <w:spacing w:line="360" w:lineRule="auto"/>
        <w:ind w:left="-24"/>
        <w:jc w:val="both"/>
        <w:rPr>
          <w:highlight w:val="red"/>
        </w:rPr>
      </w:pPr>
      <w:r>
        <w:rPr>
          <w:highlight w:val="red"/>
        </w:rPr>
        <w:t>Для того</w:t>
      </w:r>
      <w:proofErr w:type="gramStart"/>
      <w:r>
        <w:rPr>
          <w:highlight w:val="red"/>
        </w:rPr>
        <w:t>,</w:t>
      </w:r>
      <w:proofErr w:type="gramEnd"/>
      <w:r>
        <w:rPr>
          <w:highlight w:val="red"/>
        </w:rPr>
        <w:t xml:space="preserve"> чтобы система находилась в равновесии, необходимо, чтобы сила взаимодействия между </w:t>
      </w:r>
      <w:r>
        <w:rPr>
          <w:position w:val="-12"/>
          <w:highlight w:val="red"/>
        </w:rPr>
        <w:object w:dxaOrig="240" w:dyaOrig="375">
          <v:shape id="_x0000_i1113" type="#_x0000_t75" style="width:11.7pt;height:18.4pt" o:ole="">
            <v:imagedata r:id="rId174" o:title=""/>
          </v:shape>
          <o:OLEObject Type="Embed" ProgID="Equation.DSMT4" ShapeID="_x0000_i1113" DrawAspect="Content" ObjectID="_1590035475" r:id="rId175"/>
        </w:object>
      </w:r>
      <w:r>
        <w:rPr>
          <w:highlight w:val="red"/>
        </w:rPr>
        <w:t xml:space="preserve"> и </w:t>
      </w:r>
      <w:r>
        <w:rPr>
          <w:position w:val="-12"/>
          <w:highlight w:val="red"/>
        </w:rPr>
        <w:object w:dxaOrig="255" w:dyaOrig="375">
          <v:shape id="_x0000_i1114" type="#_x0000_t75" style="width:12.55pt;height:18.4pt" o:ole="">
            <v:imagedata r:id="rId176" o:title=""/>
          </v:shape>
          <o:OLEObject Type="Embed" ProgID="Equation.DSMT4" ShapeID="_x0000_i1114" DrawAspect="Content" ObjectID="_1590035476" r:id="rId177"/>
        </w:object>
      </w:r>
      <w:r>
        <w:rPr>
          <w:highlight w:val="red"/>
        </w:rPr>
        <w:t xml:space="preserve"> была равна силе взаимодействия между </w:t>
      </w:r>
      <w:r>
        <w:rPr>
          <w:position w:val="-12"/>
          <w:highlight w:val="red"/>
        </w:rPr>
        <w:object w:dxaOrig="240" w:dyaOrig="375">
          <v:shape id="_x0000_i1115" type="#_x0000_t75" style="width:11.7pt;height:18.4pt" o:ole="">
            <v:imagedata r:id="rId174" o:title=""/>
          </v:shape>
          <o:OLEObject Type="Embed" ProgID="Equation.DSMT4" ShapeID="_x0000_i1115" DrawAspect="Content" ObjectID="_1590035477" r:id="rId178"/>
        </w:object>
      </w:r>
      <w:r>
        <w:rPr>
          <w:highlight w:val="red"/>
        </w:rPr>
        <w:t xml:space="preserve"> и </w:t>
      </w:r>
      <w:r>
        <w:rPr>
          <w:position w:val="-12"/>
          <w:highlight w:val="red"/>
        </w:rPr>
        <w:object w:dxaOrig="255" w:dyaOrig="375">
          <v:shape id="_x0000_i1116" type="#_x0000_t75" style="width:12.55pt;height:18.4pt" o:ole="">
            <v:imagedata r:id="rId179" o:title=""/>
          </v:shape>
          <o:OLEObject Type="Embed" ProgID="Equation.DSMT4" ShapeID="_x0000_i1116" DrawAspect="Content" ObjectID="_1590035478" r:id="rId180"/>
        </w:object>
      </w:r>
      <w:r>
        <w:rPr>
          <w:highlight w:val="red"/>
        </w:rPr>
        <w:t xml:space="preserve">. То есть </w:t>
      </w:r>
    </w:p>
    <w:p w:rsidR="00756E7A" w:rsidRDefault="00756E7A" w:rsidP="00756E7A">
      <w:pPr>
        <w:spacing w:line="360" w:lineRule="auto"/>
        <w:ind w:left="-24" w:firstLine="732"/>
        <w:jc w:val="both"/>
        <w:rPr>
          <w:highlight w:val="red"/>
        </w:rPr>
      </w:pPr>
      <w:r>
        <w:rPr>
          <w:position w:val="-30"/>
          <w:highlight w:val="red"/>
        </w:rPr>
        <w:object w:dxaOrig="3000" w:dyaOrig="720">
          <v:shape id="_x0000_i1117" type="#_x0000_t75" style="width:149.85pt;height:36pt" o:ole="">
            <v:imagedata r:id="rId181" o:title=""/>
          </v:shape>
          <o:OLEObject Type="Embed" ProgID="Equation.DSMT4" ShapeID="_x0000_i1117" DrawAspect="Content" ObjectID="_1590035479" r:id="rId182"/>
        </w:object>
      </w:r>
      <w:r>
        <w:rPr>
          <w:highlight w:val="red"/>
        </w:rPr>
        <w:t>,</w:t>
      </w:r>
    </w:p>
    <w:p w:rsidR="00756E7A" w:rsidRDefault="00756E7A" w:rsidP="00756E7A">
      <w:pPr>
        <w:spacing w:line="360" w:lineRule="auto"/>
        <w:ind w:left="-24" w:firstLine="732"/>
        <w:jc w:val="both"/>
        <w:rPr>
          <w:highlight w:val="red"/>
        </w:rPr>
      </w:pPr>
      <w:r>
        <w:rPr>
          <w:position w:val="-24"/>
          <w:highlight w:val="red"/>
        </w:rPr>
        <w:object w:dxaOrig="960" w:dyaOrig="660">
          <v:shape id="_x0000_i1118" type="#_x0000_t75" style="width:47.7pt;height:32.65pt" o:ole="">
            <v:imagedata r:id="rId183" o:title=""/>
          </v:shape>
          <o:OLEObject Type="Embed" ProgID="Equation.DSMT4" ShapeID="_x0000_i1118" DrawAspect="Content" ObjectID="_1590035480" r:id="rId184"/>
        </w:object>
      </w:r>
      <w:r>
        <w:rPr>
          <w:highlight w:val="red"/>
        </w:rPr>
        <w:t>.</w:t>
      </w:r>
    </w:p>
    <w:p w:rsidR="00756E7A" w:rsidRDefault="00756E7A" w:rsidP="00756E7A">
      <w:pPr>
        <w:spacing w:line="360" w:lineRule="auto"/>
        <w:ind w:left="-24"/>
        <w:jc w:val="both"/>
        <w:rPr>
          <w:highlight w:val="red"/>
        </w:rPr>
      </w:pPr>
      <w:r>
        <w:rPr>
          <w:highlight w:val="red"/>
        </w:rPr>
        <w:t xml:space="preserve">Откуда модуль заряда </w:t>
      </w:r>
      <w:r>
        <w:rPr>
          <w:position w:val="-12"/>
          <w:highlight w:val="red"/>
        </w:rPr>
        <w:object w:dxaOrig="255" w:dyaOrig="375">
          <v:shape id="_x0000_i1119" type="#_x0000_t75" style="width:12.55pt;height:18.4pt" o:ole="">
            <v:imagedata r:id="rId179" o:title=""/>
          </v:shape>
          <o:OLEObject Type="Embed" ProgID="Equation.DSMT4" ShapeID="_x0000_i1119" DrawAspect="Content" ObjectID="_1590035481" r:id="rId185"/>
        </w:object>
      </w:r>
      <w:r>
        <w:rPr>
          <w:highlight w:val="red"/>
        </w:rPr>
        <w:t xml:space="preserve"> равен:</w:t>
      </w:r>
    </w:p>
    <w:p w:rsidR="00756E7A" w:rsidRDefault="00756E7A" w:rsidP="00756E7A">
      <w:pPr>
        <w:spacing w:line="360" w:lineRule="auto"/>
        <w:ind w:left="-24" w:firstLine="732"/>
        <w:jc w:val="both"/>
        <w:rPr>
          <w:highlight w:val="red"/>
        </w:rPr>
      </w:pPr>
      <w:r>
        <w:rPr>
          <w:position w:val="-24"/>
          <w:highlight w:val="red"/>
        </w:rPr>
        <w:object w:dxaOrig="1185" w:dyaOrig="690">
          <v:shape id="_x0000_i1120" type="#_x0000_t75" style="width:59.45pt;height:34.35pt" o:ole="">
            <v:imagedata r:id="rId186" o:title=""/>
          </v:shape>
          <o:OLEObject Type="Embed" ProgID="Equation.DSMT4" ShapeID="_x0000_i1120" DrawAspect="Content" ObjectID="_1590035482" r:id="rId187"/>
        </w:object>
      </w:r>
      <w:r>
        <w:rPr>
          <w:highlight w:val="red"/>
        </w:rPr>
        <w:t>.</w:t>
      </w:r>
    </w:p>
    <w:p w:rsidR="00756E7A" w:rsidRDefault="00756E7A" w:rsidP="00756E7A">
      <w:pPr>
        <w:spacing w:line="360" w:lineRule="auto"/>
        <w:rPr>
          <w:highlight w:val="red"/>
        </w:rPr>
      </w:pPr>
      <w:r>
        <w:rPr>
          <w:highlight w:val="red"/>
        </w:rPr>
        <w:t xml:space="preserve">Если бы заряд </w:t>
      </w:r>
      <w:r>
        <w:rPr>
          <w:position w:val="-12"/>
          <w:highlight w:val="red"/>
        </w:rPr>
        <w:object w:dxaOrig="255" w:dyaOrig="375">
          <v:shape id="_x0000_i1121" type="#_x0000_t75" style="width:12.55pt;height:18.4pt" o:ole="">
            <v:imagedata r:id="rId179" o:title=""/>
          </v:shape>
          <o:OLEObject Type="Embed" ProgID="Equation.DSMT4" ShapeID="_x0000_i1121" DrawAspect="Content" ObjectID="_1590035483" r:id="rId188"/>
        </w:object>
      </w:r>
      <w:r>
        <w:rPr>
          <w:highlight w:val="red"/>
        </w:rPr>
        <w:t xml:space="preserve"> был положительным, то два заряда </w:t>
      </w:r>
      <w:r>
        <w:rPr>
          <w:position w:val="-12"/>
          <w:highlight w:val="red"/>
        </w:rPr>
        <w:object w:dxaOrig="240" w:dyaOrig="375">
          <v:shape id="_x0000_i1122" type="#_x0000_t75" style="width:11.7pt;height:18.4pt" o:ole="">
            <v:imagedata r:id="rId189" o:title=""/>
          </v:shape>
          <o:OLEObject Type="Embed" ProgID="Equation.DSMT4" ShapeID="_x0000_i1122" DrawAspect="Content" ObjectID="_1590035484" r:id="rId190"/>
        </w:object>
      </w:r>
      <w:r>
        <w:rPr>
          <w:highlight w:val="red"/>
        </w:rPr>
        <w:t xml:space="preserve"> и </w:t>
      </w:r>
      <w:r>
        <w:rPr>
          <w:position w:val="-12"/>
          <w:highlight w:val="red"/>
        </w:rPr>
        <w:object w:dxaOrig="255" w:dyaOrig="375">
          <v:shape id="_x0000_i1123" type="#_x0000_t75" style="width:12.55pt;height:18.4pt" o:ole="">
            <v:imagedata r:id="rId191" o:title=""/>
          </v:shape>
          <o:OLEObject Type="Embed" ProgID="Equation.DSMT4" ShapeID="_x0000_i1123" DrawAspect="Content" ObjectID="_1590035485" r:id="rId192"/>
        </w:object>
      </w:r>
      <w:r>
        <w:rPr>
          <w:highlight w:val="red"/>
        </w:rPr>
        <w:t xml:space="preserve">, находящиеся по обе его стороны, отталкивались бы от него. Чтобы система была в равновесии, необходимо, чтобы заряд </w:t>
      </w:r>
      <w:r>
        <w:rPr>
          <w:position w:val="-12"/>
          <w:highlight w:val="red"/>
        </w:rPr>
        <w:object w:dxaOrig="255" w:dyaOrig="375">
          <v:shape id="_x0000_i1124" type="#_x0000_t75" style="width:12.55pt;height:18.4pt" o:ole="">
            <v:imagedata r:id="rId179" o:title=""/>
          </v:shape>
          <o:OLEObject Type="Embed" ProgID="Equation.DSMT4" ShapeID="_x0000_i1124" DrawAspect="Content" ObjectID="_1590035486" r:id="rId193"/>
        </w:object>
      </w:r>
      <w:r>
        <w:rPr>
          <w:highlight w:val="red"/>
        </w:rPr>
        <w:t xml:space="preserve"> был отрицательным.</w:t>
      </w:r>
    </w:p>
    <w:p w:rsidR="00756E7A" w:rsidRDefault="00756E7A" w:rsidP="00756E7A">
      <w:pPr>
        <w:spacing w:line="360" w:lineRule="auto"/>
        <w:jc w:val="both"/>
      </w:pPr>
      <w:r>
        <w:rPr>
          <w:highlight w:val="red"/>
        </w:rPr>
        <w:lastRenderedPageBreak/>
        <w:t xml:space="preserve">Так как заряд </w:t>
      </w:r>
      <w:r>
        <w:rPr>
          <w:position w:val="-12"/>
          <w:highlight w:val="red"/>
        </w:rPr>
        <w:object w:dxaOrig="255" w:dyaOrig="375">
          <v:shape id="_x0000_i1125" type="#_x0000_t75" style="width:12.55pt;height:18.4pt" o:ole="">
            <v:imagedata r:id="rId179" o:title=""/>
          </v:shape>
          <o:OLEObject Type="Embed" ProgID="Equation.DSMT4" ShapeID="_x0000_i1125" DrawAspect="Content" ObjectID="_1590035487" r:id="rId194"/>
        </w:object>
      </w:r>
      <w:r>
        <w:rPr>
          <w:highlight w:val="red"/>
        </w:rPr>
        <w:t xml:space="preserve"> отрицательный, то при малом отклонении от положения равновесия сила притяжения к одному закрепленному заряду будет больше, чем к другому. Это будет способствовать еще большему удалению заряда от положения равновесия и увеличению дисбаланса сил. Следовательно, равновесие неустойчивое.</w:t>
      </w:r>
    </w:p>
    <w:p w:rsidR="00756E7A" w:rsidRDefault="00756E7A" w:rsidP="00756E7A">
      <w:pPr>
        <w:spacing w:line="360" w:lineRule="auto"/>
      </w:pPr>
      <w:r>
        <w:t>Проверим размерность:</w:t>
      </w:r>
    </w:p>
    <w:p w:rsidR="00756E7A" w:rsidRDefault="00756E7A" w:rsidP="00756E7A">
      <w:pPr>
        <w:spacing w:line="360" w:lineRule="auto"/>
      </w:pPr>
      <w:r>
        <w:tab/>
      </w:r>
      <w:r>
        <w:rPr>
          <w:position w:val="-60"/>
        </w:rPr>
        <w:object w:dxaOrig="1530" w:dyaOrig="990">
          <v:shape id="_x0000_i1126" type="#_x0000_t75" style="width:76.2pt;height:49.4pt" o:ole="">
            <v:imagedata r:id="rId195" o:title=""/>
          </v:shape>
          <o:OLEObject Type="Embed" ProgID="Equation.DSMT4" ShapeID="_x0000_i1126" DrawAspect="Content" ObjectID="_1590035488" r:id="rId196"/>
        </w:object>
      </w:r>
      <w:r>
        <w:t>,</w:t>
      </w:r>
    </w:p>
    <w:p w:rsidR="00756E7A" w:rsidRDefault="00756E7A" w:rsidP="00756E7A">
      <w:pPr>
        <w:spacing w:line="360" w:lineRule="auto"/>
        <w:ind w:left="-24" w:firstLine="732"/>
        <w:jc w:val="both"/>
      </w:pPr>
      <w:r>
        <w:rPr>
          <w:position w:val="-24"/>
        </w:rPr>
        <w:object w:dxaOrig="1890" w:dyaOrig="660">
          <v:shape id="_x0000_i1127" type="#_x0000_t75" style="width:94.6pt;height:32.65pt" o:ole="">
            <v:imagedata r:id="rId197" o:title=""/>
          </v:shape>
          <o:OLEObject Type="Embed" ProgID="Equation.DSMT4" ShapeID="_x0000_i1127" DrawAspect="Content" ObjectID="_1590035489" r:id="rId198"/>
        </w:object>
      </w:r>
      <w:r>
        <w:t>.</w:t>
      </w:r>
    </w:p>
    <w:p w:rsidR="00756E7A" w:rsidRDefault="00756E7A" w:rsidP="00756E7A">
      <w:pPr>
        <w:spacing w:line="360" w:lineRule="auto"/>
      </w:pPr>
      <w:r>
        <w:t>Подставим числа:</w:t>
      </w:r>
    </w:p>
    <w:p w:rsidR="00756E7A" w:rsidRDefault="00756E7A" w:rsidP="00756E7A">
      <w:pPr>
        <w:spacing w:line="360" w:lineRule="auto"/>
      </w:pPr>
      <w:r>
        <w:tab/>
      </w:r>
      <w:r>
        <w:rPr>
          <w:position w:val="-64"/>
        </w:rPr>
        <w:object w:dxaOrig="3615" w:dyaOrig="1020">
          <v:shape id="_x0000_i1128" type="#_x0000_t75" style="width:180.85pt;height:51.05pt" o:ole="">
            <v:imagedata r:id="rId199" o:title=""/>
          </v:shape>
          <o:OLEObject Type="Embed" ProgID="Equation.DSMT4" ShapeID="_x0000_i1128" DrawAspect="Content" ObjectID="_1590035490" r:id="rId200"/>
        </w:object>
      </w:r>
      <w:r>
        <w:t>,</w:t>
      </w:r>
    </w:p>
    <w:p w:rsidR="00756E7A" w:rsidRDefault="00756E7A" w:rsidP="00756E7A">
      <w:pPr>
        <w:spacing w:line="360" w:lineRule="auto"/>
        <w:ind w:left="-24" w:firstLine="732"/>
        <w:jc w:val="both"/>
      </w:pPr>
      <w:r>
        <w:rPr>
          <w:position w:val="-28"/>
        </w:rPr>
        <w:object w:dxaOrig="5025" w:dyaOrig="705">
          <v:shape id="_x0000_i1129" type="#_x0000_t75" style="width:251.15pt;height:35.15pt" o:ole="">
            <v:imagedata r:id="rId201" o:title=""/>
          </v:shape>
          <o:OLEObject Type="Embed" ProgID="Equation.DSMT4" ShapeID="_x0000_i1129" DrawAspect="Content" ObjectID="_1590035491" r:id="rId202"/>
        </w:object>
      </w:r>
      <w:r>
        <w:t>.</w:t>
      </w:r>
    </w:p>
    <w:p w:rsidR="00756E7A" w:rsidRDefault="00756E7A" w:rsidP="00756E7A">
      <w:pPr>
        <w:spacing w:line="360" w:lineRule="auto"/>
      </w:pPr>
      <w:r>
        <w:rPr>
          <w:b/>
          <w:u w:val="single"/>
        </w:rPr>
        <w:t>Ответ:</w:t>
      </w:r>
      <w:r>
        <w:t xml:space="preserve"> заряд </w:t>
      </w:r>
      <w:r>
        <w:rPr>
          <w:position w:val="-12"/>
        </w:rPr>
        <w:object w:dxaOrig="1560" w:dyaOrig="375">
          <v:shape id="_x0000_i1130" type="#_x0000_t75" style="width:77.85pt;height:18.4pt" o:ole="">
            <v:imagedata r:id="rId203" o:title=""/>
          </v:shape>
          <o:OLEObject Type="Embed" ProgID="Equation.DSMT4" ShapeID="_x0000_i1130" DrawAspect="Content" ObjectID="_1590035492" r:id="rId204"/>
        </w:object>
      </w:r>
      <w:r>
        <w:t xml:space="preserve"> находится на расстоянии 25 сантиметров от заряда </w:t>
      </w:r>
      <w:r>
        <w:rPr>
          <w:position w:val="-12"/>
        </w:rPr>
        <w:object w:dxaOrig="240" w:dyaOrig="375">
          <v:shape id="_x0000_i1131" type="#_x0000_t75" style="width:11.7pt;height:18.4pt" o:ole="">
            <v:imagedata r:id="rId205" o:title=""/>
          </v:shape>
          <o:OLEObject Type="Embed" ProgID="Equation.DSMT4" ShapeID="_x0000_i1131" DrawAspect="Content" ObjectID="_1590035493" r:id="rId206"/>
        </w:object>
      </w:r>
      <w:r>
        <w:t>, равновесие неустойчивое.</w:t>
      </w:r>
    </w:p>
    <w:p w:rsidR="00756E7A" w:rsidRDefault="00756E7A" w:rsidP="00756E7A">
      <w:pPr>
        <w:spacing w:line="360" w:lineRule="auto"/>
      </w:pPr>
    </w:p>
    <w:p w:rsidR="00756E7A" w:rsidRDefault="00756E7A" w:rsidP="00756E7A">
      <w:pPr>
        <w:pStyle w:val="a4"/>
        <w:spacing w:before="0" w:beforeAutospacing="0" w:after="0" w:afterAutospacing="0" w:line="240" w:lineRule="atLeast"/>
        <w:ind w:firstLine="720"/>
        <w:rPr>
          <w:i/>
          <w:iCs/>
          <w:color w:val="FF0000"/>
          <w:sz w:val="28"/>
          <w:szCs w:val="28"/>
        </w:rPr>
      </w:pPr>
      <w:r>
        <w:rPr>
          <w:b/>
          <w:bCs/>
          <w:i/>
          <w:iCs/>
          <w:color w:val="FF0000"/>
          <w:sz w:val="28"/>
          <w:szCs w:val="28"/>
        </w:rPr>
        <w:t xml:space="preserve">Ошибка! </w:t>
      </w:r>
      <w:r>
        <w:rPr>
          <w:i/>
          <w:iCs/>
          <w:color w:val="FF0000"/>
          <w:sz w:val="28"/>
          <w:szCs w:val="28"/>
        </w:rPr>
        <w:t xml:space="preserve">Устойчивость системы объяснена неправильно. Для объяснения устойчивости системы точечных неподвижных зарядов используйте теорему </w:t>
      </w:r>
      <w:proofErr w:type="spellStart"/>
      <w:r>
        <w:rPr>
          <w:i/>
          <w:iCs/>
          <w:color w:val="FF0000"/>
          <w:sz w:val="28"/>
          <w:szCs w:val="28"/>
        </w:rPr>
        <w:t>Ирншоу</w:t>
      </w:r>
      <w:proofErr w:type="spellEnd"/>
      <w:r>
        <w:rPr>
          <w:i/>
          <w:iCs/>
          <w:color w:val="FF0000"/>
          <w:sz w:val="28"/>
          <w:szCs w:val="28"/>
        </w:rPr>
        <w:t>.</w:t>
      </w:r>
    </w:p>
    <w:p w:rsidR="00756E7A" w:rsidRDefault="00756E7A" w:rsidP="00756E7A">
      <w:pPr>
        <w:pStyle w:val="a4"/>
        <w:spacing w:before="0" w:beforeAutospacing="0" w:after="0" w:afterAutospacing="0" w:line="240" w:lineRule="atLeast"/>
        <w:ind w:firstLine="720"/>
        <w:rPr>
          <w:b/>
          <w:bCs/>
          <w:i/>
          <w:iCs/>
          <w:color w:val="FF0000"/>
          <w:sz w:val="28"/>
          <w:szCs w:val="28"/>
        </w:rPr>
      </w:pPr>
    </w:p>
    <w:p w:rsidR="00756E7A" w:rsidRDefault="00756E7A" w:rsidP="00756E7A">
      <w:pPr>
        <w:pStyle w:val="a4"/>
        <w:spacing w:before="0" w:beforeAutospacing="0" w:after="0" w:afterAutospacing="0" w:line="240" w:lineRule="atLeast"/>
        <w:ind w:firstLine="720"/>
        <w:rPr>
          <w:b/>
          <w:bCs/>
          <w:i/>
          <w:iCs/>
          <w:color w:val="FF0000"/>
          <w:sz w:val="28"/>
          <w:szCs w:val="28"/>
        </w:rPr>
      </w:pPr>
      <w:r>
        <w:rPr>
          <w:b/>
          <w:bCs/>
          <w:i/>
          <w:iCs/>
          <w:color w:val="FF0000"/>
          <w:sz w:val="28"/>
          <w:szCs w:val="28"/>
        </w:rPr>
        <w:t>Задача не зачтена.</w:t>
      </w:r>
    </w:p>
    <w:p w:rsidR="00964A48" w:rsidRDefault="00964A48" w:rsidP="00964A48">
      <w:pPr>
        <w:pStyle w:val="a4"/>
        <w:spacing w:before="0" w:beforeAutospacing="0" w:after="0" w:afterAutospacing="0" w:line="240" w:lineRule="atLeast"/>
        <w:ind w:firstLine="720"/>
        <w:rPr>
          <w:b/>
          <w:bCs/>
          <w:i/>
          <w:iCs/>
          <w:color w:val="00B050"/>
          <w:sz w:val="28"/>
          <w:szCs w:val="28"/>
        </w:rPr>
      </w:pPr>
    </w:p>
    <w:sectPr w:rsidR="00964A48" w:rsidSect="00AB1F20">
      <w:pgSz w:w="11906" w:h="16838" w:code="9"/>
      <w:pgMar w:top="1134" w:right="851" w:bottom="113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763"/>
    <w:rsid w:val="000025C4"/>
    <w:rsid w:val="00012407"/>
    <w:rsid w:val="00030175"/>
    <w:rsid w:val="00040F2D"/>
    <w:rsid w:val="0004633E"/>
    <w:rsid w:val="000512AA"/>
    <w:rsid w:val="000A673B"/>
    <w:rsid w:val="000B51B4"/>
    <w:rsid w:val="000C3C1D"/>
    <w:rsid w:val="000C5F3B"/>
    <w:rsid w:val="000D4FD8"/>
    <w:rsid w:val="000D50DB"/>
    <w:rsid w:val="000E5ECA"/>
    <w:rsid w:val="001062AD"/>
    <w:rsid w:val="00107B83"/>
    <w:rsid w:val="00122536"/>
    <w:rsid w:val="00141D24"/>
    <w:rsid w:val="00195B40"/>
    <w:rsid w:val="001A4763"/>
    <w:rsid w:val="001B3E7E"/>
    <w:rsid w:val="001D60D6"/>
    <w:rsid w:val="001E1802"/>
    <w:rsid w:val="001F0B65"/>
    <w:rsid w:val="001F3DBF"/>
    <w:rsid w:val="002030AC"/>
    <w:rsid w:val="0021717D"/>
    <w:rsid w:val="00235A62"/>
    <w:rsid w:val="00244313"/>
    <w:rsid w:val="00284910"/>
    <w:rsid w:val="00285137"/>
    <w:rsid w:val="002A790D"/>
    <w:rsid w:val="002B5DE1"/>
    <w:rsid w:val="002E2F1F"/>
    <w:rsid w:val="00300A55"/>
    <w:rsid w:val="0032580B"/>
    <w:rsid w:val="00326284"/>
    <w:rsid w:val="00337025"/>
    <w:rsid w:val="00351E93"/>
    <w:rsid w:val="00367565"/>
    <w:rsid w:val="00380BE5"/>
    <w:rsid w:val="003C0D39"/>
    <w:rsid w:val="003C571C"/>
    <w:rsid w:val="003C6962"/>
    <w:rsid w:val="003D3B97"/>
    <w:rsid w:val="003D7D26"/>
    <w:rsid w:val="0040582A"/>
    <w:rsid w:val="00414423"/>
    <w:rsid w:val="0041560E"/>
    <w:rsid w:val="00423B2C"/>
    <w:rsid w:val="00426B16"/>
    <w:rsid w:val="00434D8C"/>
    <w:rsid w:val="00457DF9"/>
    <w:rsid w:val="00470369"/>
    <w:rsid w:val="00481A66"/>
    <w:rsid w:val="00482F00"/>
    <w:rsid w:val="00491AEA"/>
    <w:rsid w:val="004A7D9F"/>
    <w:rsid w:val="004B38CB"/>
    <w:rsid w:val="004C2F0B"/>
    <w:rsid w:val="004C6D39"/>
    <w:rsid w:val="004D5D5F"/>
    <w:rsid w:val="004E02BF"/>
    <w:rsid w:val="00505664"/>
    <w:rsid w:val="00571ED0"/>
    <w:rsid w:val="005C4AFF"/>
    <w:rsid w:val="005C6FB2"/>
    <w:rsid w:val="005E40C7"/>
    <w:rsid w:val="005F39C0"/>
    <w:rsid w:val="0061130A"/>
    <w:rsid w:val="00623BB5"/>
    <w:rsid w:val="0062681C"/>
    <w:rsid w:val="00646190"/>
    <w:rsid w:val="006461B1"/>
    <w:rsid w:val="00690C8E"/>
    <w:rsid w:val="00696D5F"/>
    <w:rsid w:val="006A0544"/>
    <w:rsid w:val="006A0D2F"/>
    <w:rsid w:val="006C284D"/>
    <w:rsid w:val="006C5C34"/>
    <w:rsid w:val="006D41E8"/>
    <w:rsid w:val="006F0485"/>
    <w:rsid w:val="007034C1"/>
    <w:rsid w:val="00706347"/>
    <w:rsid w:val="00714C3D"/>
    <w:rsid w:val="0073489E"/>
    <w:rsid w:val="00750EA4"/>
    <w:rsid w:val="00752599"/>
    <w:rsid w:val="00756E7A"/>
    <w:rsid w:val="00770379"/>
    <w:rsid w:val="007924EA"/>
    <w:rsid w:val="007925E5"/>
    <w:rsid w:val="007B4C39"/>
    <w:rsid w:val="007D114A"/>
    <w:rsid w:val="007D7A36"/>
    <w:rsid w:val="007E317A"/>
    <w:rsid w:val="007F6D18"/>
    <w:rsid w:val="00801095"/>
    <w:rsid w:val="00812085"/>
    <w:rsid w:val="00812E60"/>
    <w:rsid w:val="0084088C"/>
    <w:rsid w:val="00842730"/>
    <w:rsid w:val="00842776"/>
    <w:rsid w:val="008642FE"/>
    <w:rsid w:val="00866166"/>
    <w:rsid w:val="00874546"/>
    <w:rsid w:val="008A43A6"/>
    <w:rsid w:val="008C18CD"/>
    <w:rsid w:val="008C1E6D"/>
    <w:rsid w:val="008C7C76"/>
    <w:rsid w:val="008E09D2"/>
    <w:rsid w:val="008F120B"/>
    <w:rsid w:val="00907F1E"/>
    <w:rsid w:val="009102AD"/>
    <w:rsid w:val="009110A0"/>
    <w:rsid w:val="00920327"/>
    <w:rsid w:val="00953BC4"/>
    <w:rsid w:val="00964A48"/>
    <w:rsid w:val="009654A9"/>
    <w:rsid w:val="009741C0"/>
    <w:rsid w:val="009818B9"/>
    <w:rsid w:val="00987627"/>
    <w:rsid w:val="009A3B1A"/>
    <w:rsid w:val="009A66C5"/>
    <w:rsid w:val="009C0FD6"/>
    <w:rsid w:val="009D3C82"/>
    <w:rsid w:val="009F4EEF"/>
    <w:rsid w:val="00A00AB3"/>
    <w:rsid w:val="00A13CC9"/>
    <w:rsid w:val="00A144AE"/>
    <w:rsid w:val="00A20E96"/>
    <w:rsid w:val="00A62094"/>
    <w:rsid w:val="00AB1F20"/>
    <w:rsid w:val="00AB6358"/>
    <w:rsid w:val="00AD0463"/>
    <w:rsid w:val="00AD76B2"/>
    <w:rsid w:val="00B02E3D"/>
    <w:rsid w:val="00B16EE9"/>
    <w:rsid w:val="00B20A03"/>
    <w:rsid w:val="00B34B60"/>
    <w:rsid w:val="00B5157E"/>
    <w:rsid w:val="00B553F2"/>
    <w:rsid w:val="00B55F1F"/>
    <w:rsid w:val="00B55FA7"/>
    <w:rsid w:val="00B96E94"/>
    <w:rsid w:val="00B97757"/>
    <w:rsid w:val="00BA3111"/>
    <w:rsid w:val="00BC5212"/>
    <w:rsid w:val="00BE3479"/>
    <w:rsid w:val="00C24067"/>
    <w:rsid w:val="00C53808"/>
    <w:rsid w:val="00C66B07"/>
    <w:rsid w:val="00C770BA"/>
    <w:rsid w:val="00CA259D"/>
    <w:rsid w:val="00CA67E7"/>
    <w:rsid w:val="00CC1D13"/>
    <w:rsid w:val="00CC23D4"/>
    <w:rsid w:val="00CC6F6C"/>
    <w:rsid w:val="00CE6D45"/>
    <w:rsid w:val="00D02A4B"/>
    <w:rsid w:val="00D04A85"/>
    <w:rsid w:val="00D17AF8"/>
    <w:rsid w:val="00D20A31"/>
    <w:rsid w:val="00D3096B"/>
    <w:rsid w:val="00D31384"/>
    <w:rsid w:val="00D32B31"/>
    <w:rsid w:val="00D55C25"/>
    <w:rsid w:val="00D90ED5"/>
    <w:rsid w:val="00DA7D77"/>
    <w:rsid w:val="00DC79FA"/>
    <w:rsid w:val="00DD587F"/>
    <w:rsid w:val="00DF1CF1"/>
    <w:rsid w:val="00E34FE2"/>
    <w:rsid w:val="00E46472"/>
    <w:rsid w:val="00E61ACD"/>
    <w:rsid w:val="00E74F1C"/>
    <w:rsid w:val="00E919C0"/>
    <w:rsid w:val="00E9307F"/>
    <w:rsid w:val="00E978F8"/>
    <w:rsid w:val="00EB51D2"/>
    <w:rsid w:val="00EC2F4A"/>
    <w:rsid w:val="00EC7CCA"/>
    <w:rsid w:val="00EE1651"/>
    <w:rsid w:val="00EE3B1D"/>
    <w:rsid w:val="00EF022F"/>
    <w:rsid w:val="00EF3390"/>
    <w:rsid w:val="00F20842"/>
    <w:rsid w:val="00F225B2"/>
    <w:rsid w:val="00F3332F"/>
    <w:rsid w:val="00F4341A"/>
    <w:rsid w:val="00F74BBC"/>
    <w:rsid w:val="00FA5F1E"/>
    <w:rsid w:val="00FB33C8"/>
    <w:rsid w:val="00FB3C95"/>
    <w:rsid w:val="00FB6359"/>
    <w:rsid w:val="00FC40AC"/>
    <w:rsid w:val="00FD3428"/>
    <w:rsid w:val="00FD59EE"/>
    <w:rsid w:val="00FD6A17"/>
    <w:rsid w:val="00FE2687"/>
    <w:rsid w:val="00FF23DB"/>
    <w:rsid w:val="00FF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8CD"/>
    <w:rPr>
      <w:rFonts w:eastAsia="Times New Roman"/>
      <w:sz w:val="24"/>
      <w:szCs w:val="24"/>
      <w:lang w:val="ru-RU" w:eastAsia="ru-RU"/>
    </w:rPr>
  </w:style>
  <w:style w:type="paragraph" w:styleId="1">
    <w:name w:val="heading 1"/>
    <w:basedOn w:val="a"/>
    <w:next w:val="a"/>
    <w:link w:val="10"/>
    <w:uiPriority w:val="9"/>
    <w:qFormat/>
    <w:rsid w:val="00964A48"/>
    <w:pPr>
      <w:keepNext/>
      <w:spacing w:before="240" w:after="60"/>
      <w:outlineLvl w:val="0"/>
    </w:pPr>
    <w:rPr>
      <w:rFonts w:asciiTheme="majorHAnsi" w:eastAsiaTheme="majorEastAsia" w:hAnsiTheme="majorHAnsi" w:cstheme="majorBidi"/>
      <w:b/>
      <w:bCs/>
      <w:kern w:val="32"/>
      <w:sz w:val="32"/>
      <w:szCs w:val="32"/>
    </w:rPr>
  </w:style>
  <w:style w:type="paragraph" w:styleId="6">
    <w:name w:val="heading 6"/>
    <w:basedOn w:val="a"/>
    <w:next w:val="a"/>
    <w:link w:val="60"/>
    <w:qFormat/>
    <w:rsid w:val="002A790D"/>
    <w:pPr>
      <w:spacing w:before="240" w:after="60"/>
      <w:ind w:left="1418" w:hanging="283"/>
      <w:jc w:val="center"/>
      <w:outlineLvl w:val="5"/>
    </w:pPr>
    <w:rPr>
      <w:rFonts w:eastAsia="SimSun"/>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semiHidden/>
    <w:rsid w:val="002A790D"/>
    <w:rPr>
      <w:i/>
      <w:sz w:val="22"/>
      <w:szCs w:val="24"/>
      <w:lang w:val="ru-RU" w:eastAsia="ru-RU" w:bidi="ar-SA"/>
    </w:rPr>
  </w:style>
  <w:style w:type="character" w:customStyle="1" w:styleId="apple-converted-space">
    <w:name w:val="apple-converted-space"/>
    <w:rsid w:val="00D04A85"/>
  </w:style>
  <w:style w:type="paragraph" w:styleId="a3">
    <w:name w:val="caption"/>
    <w:basedOn w:val="a"/>
    <w:next w:val="a"/>
    <w:semiHidden/>
    <w:unhideWhenUsed/>
    <w:qFormat/>
    <w:rsid w:val="00423B2C"/>
    <w:pPr>
      <w:spacing w:before="120" w:after="120"/>
    </w:pPr>
    <w:rPr>
      <w:b/>
      <w:sz w:val="20"/>
      <w:szCs w:val="20"/>
    </w:rPr>
  </w:style>
  <w:style w:type="paragraph" w:styleId="a4">
    <w:name w:val="Normal (Web)"/>
    <w:basedOn w:val="a"/>
    <w:semiHidden/>
    <w:unhideWhenUsed/>
    <w:rsid w:val="00964A48"/>
    <w:pPr>
      <w:spacing w:before="100" w:beforeAutospacing="1" w:after="100" w:afterAutospacing="1"/>
    </w:pPr>
  </w:style>
  <w:style w:type="paragraph" w:styleId="a5">
    <w:name w:val="List Paragraph"/>
    <w:basedOn w:val="a"/>
    <w:uiPriority w:val="99"/>
    <w:qFormat/>
    <w:rsid w:val="00964A48"/>
    <w:pPr>
      <w:ind w:left="720"/>
    </w:pPr>
  </w:style>
  <w:style w:type="character" w:customStyle="1" w:styleId="10">
    <w:name w:val="Заголовок 1 Знак"/>
    <w:basedOn w:val="a0"/>
    <w:link w:val="1"/>
    <w:uiPriority w:val="9"/>
    <w:rsid w:val="00964A48"/>
    <w:rPr>
      <w:rFonts w:asciiTheme="majorHAnsi" w:eastAsiaTheme="majorEastAsia" w:hAnsiTheme="majorHAnsi" w:cstheme="majorBidi"/>
      <w:b/>
      <w:bCs/>
      <w:kern w:val="32"/>
      <w:sz w:val="32"/>
      <w:szCs w:val="32"/>
      <w:lang w:val="ru-RU" w:eastAsia="ru-RU"/>
    </w:rPr>
  </w:style>
  <w:style w:type="paragraph" w:styleId="a6">
    <w:name w:val="Balloon Text"/>
    <w:basedOn w:val="a"/>
    <w:link w:val="a7"/>
    <w:uiPriority w:val="99"/>
    <w:semiHidden/>
    <w:unhideWhenUsed/>
    <w:rsid w:val="008E09D2"/>
    <w:rPr>
      <w:rFonts w:ascii="Tahoma" w:hAnsi="Tahoma" w:cs="Tahoma"/>
      <w:sz w:val="16"/>
      <w:szCs w:val="16"/>
    </w:rPr>
  </w:style>
  <w:style w:type="character" w:customStyle="1" w:styleId="a7">
    <w:name w:val="Текст выноски Знак"/>
    <w:basedOn w:val="a0"/>
    <w:link w:val="a6"/>
    <w:uiPriority w:val="99"/>
    <w:semiHidden/>
    <w:rsid w:val="008E09D2"/>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8CD"/>
    <w:rPr>
      <w:rFonts w:eastAsia="Times New Roman"/>
      <w:sz w:val="24"/>
      <w:szCs w:val="24"/>
      <w:lang w:val="ru-RU" w:eastAsia="ru-RU"/>
    </w:rPr>
  </w:style>
  <w:style w:type="paragraph" w:styleId="1">
    <w:name w:val="heading 1"/>
    <w:basedOn w:val="a"/>
    <w:next w:val="a"/>
    <w:link w:val="10"/>
    <w:uiPriority w:val="9"/>
    <w:qFormat/>
    <w:rsid w:val="00964A48"/>
    <w:pPr>
      <w:keepNext/>
      <w:spacing w:before="240" w:after="60"/>
      <w:outlineLvl w:val="0"/>
    </w:pPr>
    <w:rPr>
      <w:rFonts w:asciiTheme="majorHAnsi" w:eastAsiaTheme="majorEastAsia" w:hAnsiTheme="majorHAnsi" w:cstheme="majorBidi"/>
      <w:b/>
      <w:bCs/>
      <w:kern w:val="32"/>
      <w:sz w:val="32"/>
      <w:szCs w:val="32"/>
    </w:rPr>
  </w:style>
  <w:style w:type="paragraph" w:styleId="6">
    <w:name w:val="heading 6"/>
    <w:basedOn w:val="a"/>
    <w:next w:val="a"/>
    <w:link w:val="60"/>
    <w:qFormat/>
    <w:rsid w:val="002A790D"/>
    <w:pPr>
      <w:spacing w:before="240" w:after="60"/>
      <w:ind w:left="1418" w:hanging="283"/>
      <w:jc w:val="center"/>
      <w:outlineLvl w:val="5"/>
    </w:pPr>
    <w:rPr>
      <w:rFonts w:eastAsia="SimSun"/>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semiHidden/>
    <w:rsid w:val="002A790D"/>
    <w:rPr>
      <w:i/>
      <w:sz w:val="22"/>
      <w:szCs w:val="24"/>
      <w:lang w:val="ru-RU" w:eastAsia="ru-RU" w:bidi="ar-SA"/>
    </w:rPr>
  </w:style>
  <w:style w:type="character" w:customStyle="1" w:styleId="apple-converted-space">
    <w:name w:val="apple-converted-space"/>
    <w:rsid w:val="00D04A85"/>
  </w:style>
  <w:style w:type="paragraph" w:styleId="a3">
    <w:name w:val="caption"/>
    <w:basedOn w:val="a"/>
    <w:next w:val="a"/>
    <w:semiHidden/>
    <w:unhideWhenUsed/>
    <w:qFormat/>
    <w:rsid w:val="00423B2C"/>
    <w:pPr>
      <w:spacing w:before="120" w:after="120"/>
    </w:pPr>
    <w:rPr>
      <w:b/>
      <w:sz w:val="20"/>
      <w:szCs w:val="20"/>
    </w:rPr>
  </w:style>
  <w:style w:type="paragraph" w:styleId="a4">
    <w:name w:val="Normal (Web)"/>
    <w:basedOn w:val="a"/>
    <w:semiHidden/>
    <w:unhideWhenUsed/>
    <w:rsid w:val="00964A48"/>
    <w:pPr>
      <w:spacing w:before="100" w:beforeAutospacing="1" w:after="100" w:afterAutospacing="1"/>
    </w:pPr>
  </w:style>
  <w:style w:type="paragraph" w:styleId="a5">
    <w:name w:val="List Paragraph"/>
    <w:basedOn w:val="a"/>
    <w:uiPriority w:val="99"/>
    <w:qFormat/>
    <w:rsid w:val="00964A48"/>
    <w:pPr>
      <w:ind w:left="720"/>
    </w:pPr>
  </w:style>
  <w:style w:type="character" w:customStyle="1" w:styleId="10">
    <w:name w:val="Заголовок 1 Знак"/>
    <w:basedOn w:val="a0"/>
    <w:link w:val="1"/>
    <w:uiPriority w:val="9"/>
    <w:rsid w:val="00964A48"/>
    <w:rPr>
      <w:rFonts w:asciiTheme="majorHAnsi" w:eastAsiaTheme="majorEastAsia" w:hAnsiTheme="majorHAnsi" w:cstheme="majorBidi"/>
      <w:b/>
      <w:bCs/>
      <w:kern w:val="32"/>
      <w:sz w:val="32"/>
      <w:szCs w:val="32"/>
      <w:lang w:val="ru-RU" w:eastAsia="ru-RU"/>
    </w:rPr>
  </w:style>
  <w:style w:type="paragraph" w:styleId="a6">
    <w:name w:val="Balloon Text"/>
    <w:basedOn w:val="a"/>
    <w:link w:val="a7"/>
    <w:uiPriority w:val="99"/>
    <w:semiHidden/>
    <w:unhideWhenUsed/>
    <w:rsid w:val="008E09D2"/>
    <w:rPr>
      <w:rFonts w:ascii="Tahoma" w:hAnsi="Tahoma" w:cs="Tahoma"/>
      <w:sz w:val="16"/>
      <w:szCs w:val="16"/>
    </w:rPr>
  </w:style>
  <w:style w:type="character" w:customStyle="1" w:styleId="a7">
    <w:name w:val="Текст выноски Знак"/>
    <w:basedOn w:val="a0"/>
    <w:link w:val="a6"/>
    <w:uiPriority w:val="99"/>
    <w:semiHidden/>
    <w:rsid w:val="008E09D2"/>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60038">
      <w:bodyDiv w:val="1"/>
      <w:marLeft w:val="0"/>
      <w:marRight w:val="0"/>
      <w:marTop w:val="0"/>
      <w:marBottom w:val="0"/>
      <w:divBdr>
        <w:top w:val="none" w:sz="0" w:space="0" w:color="auto"/>
        <w:left w:val="none" w:sz="0" w:space="0" w:color="auto"/>
        <w:bottom w:val="none" w:sz="0" w:space="0" w:color="auto"/>
        <w:right w:val="none" w:sz="0" w:space="0" w:color="auto"/>
      </w:divBdr>
    </w:div>
    <w:div w:id="276790371">
      <w:bodyDiv w:val="1"/>
      <w:marLeft w:val="0"/>
      <w:marRight w:val="0"/>
      <w:marTop w:val="0"/>
      <w:marBottom w:val="0"/>
      <w:divBdr>
        <w:top w:val="none" w:sz="0" w:space="0" w:color="auto"/>
        <w:left w:val="none" w:sz="0" w:space="0" w:color="auto"/>
        <w:bottom w:val="none" w:sz="0" w:space="0" w:color="auto"/>
        <w:right w:val="none" w:sz="0" w:space="0" w:color="auto"/>
      </w:divBdr>
    </w:div>
    <w:div w:id="309138133">
      <w:bodyDiv w:val="1"/>
      <w:marLeft w:val="0"/>
      <w:marRight w:val="0"/>
      <w:marTop w:val="0"/>
      <w:marBottom w:val="0"/>
      <w:divBdr>
        <w:top w:val="none" w:sz="0" w:space="0" w:color="auto"/>
        <w:left w:val="none" w:sz="0" w:space="0" w:color="auto"/>
        <w:bottom w:val="none" w:sz="0" w:space="0" w:color="auto"/>
        <w:right w:val="none" w:sz="0" w:space="0" w:color="auto"/>
      </w:divBdr>
    </w:div>
    <w:div w:id="324363606">
      <w:bodyDiv w:val="1"/>
      <w:marLeft w:val="0"/>
      <w:marRight w:val="0"/>
      <w:marTop w:val="0"/>
      <w:marBottom w:val="0"/>
      <w:divBdr>
        <w:top w:val="none" w:sz="0" w:space="0" w:color="auto"/>
        <w:left w:val="none" w:sz="0" w:space="0" w:color="auto"/>
        <w:bottom w:val="none" w:sz="0" w:space="0" w:color="auto"/>
        <w:right w:val="none" w:sz="0" w:space="0" w:color="auto"/>
      </w:divBdr>
    </w:div>
    <w:div w:id="399334291">
      <w:bodyDiv w:val="1"/>
      <w:marLeft w:val="0"/>
      <w:marRight w:val="0"/>
      <w:marTop w:val="0"/>
      <w:marBottom w:val="0"/>
      <w:divBdr>
        <w:top w:val="none" w:sz="0" w:space="0" w:color="auto"/>
        <w:left w:val="none" w:sz="0" w:space="0" w:color="auto"/>
        <w:bottom w:val="none" w:sz="0" w:space="0" w:color="auto"/>
        <w:right w:val="none" w:sz="0" w:space="0" w:color="auto"/>
      </w:divBdr>
    </w:div>
    <w:div w:id="625082980">
      <w:bodyDiv w:val="1"/>
      <w:marLeft w:val="0"/>
      <w:marRight w:val="0"/>
      <w:marTop w:val="0"/>
      <w:marBottom w:val="0"/>
      <w:divBdr>
        <w:top w:val="none" w:sz="0" w:space="0" w:color="auto"/>
        <w:left w:val="none" w:sz="0" w:space="0" w:color="auto"/>
        <w:bottom w:val="none" w:sz="0" w:space="0" w:color="auto"/>
        <w:right w:val="none" w:sz="0" w:space="0" w:color="auto"/>
      </w:divBdr>
    </w:div>
    <w:div w:id="640352384">
      <w:bodyDiv w:val="1"/>
      <w:marLeft w:val="0"/>
      <w:marRight w:val="0"/>
      <w:marTop w:val="0"/>
      <w:marBottom w:val="0"/>
      <w:divBdr>
        <w:top w:val="none" w:sz="0" w:space="0" w:color="auto"/>
        <w:left w:val="none" w:sz="0" w:space="0" w:color="auto"/>
        <w:bottom w:val="none" w:sz="0" w:space="0" w:color="auto"/>
        <w:right w:val="none" w:sz="0" w:space="0" w:color="auto"/>
      </w:divBdr>
    </w:div>
    <w:div w:id="805128341">
      <w:bodyDiv w:val="1"/>
      <w:marLeft w:val="0"/>
      <w:marRight w:val="0"/>
      <w:marTop w:val="0"/>
      <w:marBottom w:val="0"/>
      <w:divBdr>
        <w:top w:val="none" w:sz="0" w:space="0" w:color="auto"/>
        <w:left w:val="none" w:sz="0" w:space="0" w:color="auto"/>
        <w:bottom w:val="none" w:sz="0" w:space="0" w:color="auto"/>
        <w:right w:val="none" w:sz="0" w:space="0" w:color="auto"/>
      </w:divBdr>
    </w:div>
    <w:div w:id="832453409">
      <w:bodyDiv w:val="1"/>
      <w:marLeft w:val="0"/>
      <w:marRight w:val="0"/>
      <w:marTop w:val="0"/>
      <w:marBottom w:val="0"/>
      <w:divBdr>
        <w:top w:val="none" w:sz="0" w:space="0" w:color="auto"/>
        <w:left w:val="none" w:sz="0" w:space="0" w:color="auto"/>
        <w:bottom w:val="none" w:sz="0" w:space="0" w:color="auto"/>
        <w:right w:val="none" w:sz="0" w:space="0" w:color="auto"/>
      </w:divBdr>
    </w:div>
    <w:div w:id="974333114">
      <w:bodyDiv w:val="1"/>
      <w:marLeft w:val="0"/>
      <w:marRight w:val="0"/>
      <w:marTop w:val="0"/>
      <w:marBottom w:val="0"/>
      <w:divBdr>
        <w:top w:val="none" w:sz="0" w:space="0" w:color="auto"/>
        <w:left w:val="none" w:sz="0" w:space="0" w:color="auto"/>
        <w:bottom w:val="none" w:sz="0" w:space="0" w:color="auto"/>
        <w:right w:val="none" w:sz="0" w:space="0" w:color="auto"/>
      </w:divBdr>
    </w:div>
    <w:div w:id="1102725801">
      <w:bodyDiv w:val="1"/>
      <w:marLeft w:val="0"/>
      <w:marRight w:val="0"/>
      <w:marTop w:val="0"/>
      <w:marBottom w:val="0"/>
      <w:divBdr>
        <w:top w:val="none" w:sz="0" w:space="0" w:color="auto"/>
        <w:left w:val="none" w:sz="0" w:space="0" w:color="auto"/>
        <w:bottom w:val="none" w:sz="0" w:space="0" w:color="auto"/>
        <w:right w:val="none" w:sz="0" w:space="0" w:color="auto"/>
      </w:divBdr>
    </w:div>
    <w:div w:id="1167476646">
      <w:bodyDiv w:val="1"/>
      <w:marLeft w:val="0"/>
      <w:marRight w:val="0"/>
      <w:marTop w:val="0"/>
      <w:marBottom w:val="0"/>
      <w:divBdr>
        <w:top w:val="none" w:sz="0" w:space="0" w:color="auto"/>
        <w:left w:val="none" w:sz="0" w:space="0" w:color="auto"/>
        <w:bottom w:val="none" w:sz="0" w:space="0" w:color="auto"/>
        <w:right w:val="none" w:sz="0" w:space="0" w:color="auto"/>
      </w:divBdr>
    </w:div>
    <w:div w:id="1206218987">
      <w:bodyDiv w:val="1"/>
      <w:marLeft w:val="0"/>
      <w:marRight w:val="0"/>
      <w:marTop w:val="0"/>
      <w:marBottom w:val="0"/>
      <w:divBdr>
        <w:top w:val="none" w:sz="0" w:space="0" w:color="auto"/>
        <w:left w:val="none" w:sz="0" w:space="0" w:color="auto"/>
        <w:bottom w:val="none" w:sz="0" w:space="0" w:color="auto"/>
        <w:right w:val="none" w:sz="0" w:space="0" w:color="auto"/>
      </w:divBdr>
    </w:div>
    <w:div w:id="1239943309">
      <w:bodyDiv w:val="1"/>
      <w:marLeft w:val="0"/>
      <w:marRight w:val="0"/>
      <w:marTop w:val="0"/>
      <w:marBottom w:val="0"/>
      <w:divBdr>
        <w:top w:val="none" w:sz="0" w:space="0" w:color="auto"/>
        <w:left w:val="none" w:sz="0" w:space="0" w:color="auto"/>
        <w:bottom w:val="none" w:sz="0" w:space="0" w:color="auto"/>
        <w:right w:val="none" w:sz="0" w:space="0" w:color="auto"/>
      </w:divBdr>
    </w:div>
    <w:div w:id="1303537158">
      <w:bodyDiv w:val="1"/>
      <w:marLeft w:val="0"/>
      <w:marRight w:val="0"/>
      <w:marTop w:val="0"/>
      <w:marBottom w:val="0"/>
      <w:divBdr>
        <w:top w:val="none" w:sz="0" w:space="0" w:color="auto"/>
        <w:left w:val="none" w:sz="0" w:space="0" w:color="auto"/>
        <w:bottom w:val="none" w:sz="0" w:space="0" w:color="auto"/>
        <w:right w:val="none" w:sz="0" w:space="0" w:color="auto"/>
      </w:divBdr>
    </w:div>
    <w:div w:id="1394892466">
      <w:bodyDiv w:val="1"/>
      <w:marLeft w:val="0"/>
      <w:marRight w:val="0"/>
      <w:marTop w:val="0"/>
      <w:marBottom w:val="0"/>
      <w:divBdr>
        <w:top w:val="none" w:sz="0" w:space="0" w:color="auto"/>
        <w:left w:val="none" w:sz="0" w:space="0" w:color="auto"/>
        <w:bottom w:val="none" w:sz="0" w:space="0" w:color="auto"/>
        <w:right w:val="none" w:sz="0" w:space="0" w:color="auto"/>
      </w:divBdr>
    </w:div>
    <w:div w:id="1439715839">
      <w:bodyDiv w:val="1"/>
      <w:marLeft w:val="0"/>
      <w:marRight w:val="0"/>
      <w:marTop w:val="0"/>
      <w:marBottom w:val="0"/>
      <w:divBdr>
        <w:top w:val="none" w:sz="0" w:space="0" w:color="auto"/>
        <w:left w:val="none" w:sz="0" w:space="0" w:color="auto"/>
        <w:bottom w:val="none" w:sz="0" w:space="0" w:color="auto"/>
        <w:right w:val="none" w:sz="0" w:space="0" w:color="auto"/>
      </w:divBdr>
    </w:div>
    <w:div w:id="1498494225">
      <w:bodyDiv w:val="1"/>
      <w:marLeft w:val="0"/>
      <w:marRight w:val="0"/>
      <w:marTop w:val="0"/>
      <w:marBottom w:val="0"/>
      <w:divBdr>
        <w:top w:val="none" w:sz="0" w:space="0" w:color="auto"/>
        <w:left w:val="none" w:sz="0" w:space="0" w:color="auto"/>
        <w:bottom w:val="none" w:sz="0" w:space="0" w:color="auto"/>
        <w:right w:val="none" w:sz="0" w:space="0" w:color="auto"/>
      </w:divBdr>
    </w:div>
    <w:div w:id="1580014776">
      <w:bodyDiv w:val="1"/>
      <w:marLeft w:val="0"/>
      <w:marRight w:val="0"/>
      <w:marTop w:val="0"/>
      <w:marBottom w:val="0"/>
      <w:divBdr>
        <w:top w:val="none" w:sz="0" w:space="0" w:color="auto"/>
        <w:left w:val="none" w:sz="0" w:space="0" w:color="auto"/>
        <w:bottom w:val="none" w:sz="0" w:space="0" w:color="auto"/>
        <w:right w:val="none" w:sz="0" w:space="0" w:color="auto"/>
      </w:divBdr>
    </w:div>
    <w:div w:id="1587298668">
      <w:bodyDiv w:val="1"/>
      <w:marLeft w:val="0"/>
      <w:marRight w:val="0"/>
      <w:marTop w:val="0"/>
      <w:marBottom w:val="0"/>
      <w:divBdr>
        <w:top w:val="none" w:sz="0" w:space="0" w:color="auto"/>
        <w:left w:val="none" w:sz="0" w:space="0" w:color="auto"/>
        <w:bottom w:val="none" w:sz="0" w:space="0" w:color="auto"/>
        <w:right w:val="none" w:sz="0" w:space="0" w:color="auto"/>
      </w:divBdr>
    </w:div>
    <w:div w:id="1672827525">
      <w:bodyDiv w:val="1"/>
      <w:marLeft w:val="0"/>
      <w:marRight w:val="0"/>
      <w:marTop w:val="0"/>
      <w:marBottom w:val="0"/>
      <w:divBdr>
        <w:top w:val="none" w:sz="0" w:space="0" w:color="auto"/>
        <w:left w:val="none" w:sz="0" w:space="0" w:color="auto"/>
        <w:bottom w:val="none" w:sz="0" w:space="0" w:color="auto"/>
        <w:right w:val="none" w:sz="0" w:space="0" w:color="auto"/>
      </w:divBdr>
    </w:div>
    <w:div w:id="1707950388">
      <w:bodyDiv w:val="1"/>
      <w:marLeft w:val="0"/>
      <w:marRight w:val="0"/>
      <w:marTop w:val="0"/>
      <w:marBottom w:val="0"/>
      <w:divBdr>
        <w:top w:val="none" w:sz="0" w:space="0" w:color="auto"/>
        <w:left w:val="none" w:sz="0" w:space="0" w:color="auto"/>
        <w:bottom w:val="none" w:sz="0" w:space="0" w:color="auto"/>
        <w:right w:val="none" w:sz="0" w:space="0" w:color="auto"/>
      </w:divBdr>
    </w:div>
    <w:div w:id="184759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10.bin"/><Relationship Id="rId42" Type="http://schemas.openxmlformats.org/officeDocument/2006/relationships/image" Target="media/image18.wmf"/><Relationship Id="rId63" Type="http://schemas.openxmlformats.org/officeDocument/2006/relationships/oleObject" Target="embeddings/oleObject32.bin"/><Relationship Id="rId84" Type="http://schemas.openxmlformats.org/officeDocument/2006/relationships/oleObject" Target="embeddings/oleObject42.bin"/><Relationship Id="rId138" Type="http://schemas.openxmlformats.org/officeDocument/2006/relationships/oleObject" Target="embeddings/oleObject68.bin"/><Relationship Id="rId159" Type="http://schemas.openxmlformats.org/officeDocument/2006/relationships/oleObject" Target="embeddings/oleObject80.bin"/><Relationship Id="rId170" Type="http://schemas.openxmlformats.org/officeDocument/2006/relationships/image" Target="media/image80.wmf"/><Relationship Id="rId191" Type="http://schemas.openxmlformats.org/officeDocument/2006/relationships/image" Target="media/image89.wmf"/><Relationship Id="rId205" Type="http://schemas.openxmlformats.org/officeDocument/2006/relationships/image" Target="media/image95.wmf"/><Relationship Id="rId16" Type="http://schemas.openxmlformats.org/officeDocument/2006/relationships/oleObject" Target="embeddings/oleObject6.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image" Target="media/image13.wmf"/><Relationship Id="rId37" Type="http://schemas.openxmlformats.org/officeDocument/2006/relationships/oleObject" Target="embeddings/oleObject18.bin"/><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image" Target="media/image58.wmf"/><Relationship Id="rId128" Type="http://schemas.openxmlformats.org/officeDocument/2006/relationships/oleObject" Target="embeddings/oleObject64.bin"/><Relationship Id="rId144" Type="http://schemas.openxmlformats.org/officeDocument/2006/relationships/oleObject" Target="embeddings/oleObject71.bin"/><Relationship Id="rId149" Type="http://schemas.openxmlformats.org/officeDocument/2006/relationships/image" Target="media/image71.wmf"/><Relationship Id="rId5" Type="http://schemas.openxmlformats.org/officeDocument/2006/relationships/image" Target="media/image1.wmf"/><Relationship Id="rId90" Type="http://schemas.openxmlformats.org/officeDocument/2006/relationships/oleObject" Target="embeddings/oleObject45.bin"/><Relationship Id="rId95" Type="http://schemas.openxmlformats.org/officeDocument/2006/relationships/image" Target="media/image44.wmf"/><Relationship Id="rId160" Type="http://schemas.openxmlformats.org/officeDocument/2006/relationships/oleObject" Target="embeddings/oleObject81.bin"/><Relationship Id="rId165" Type="http://schemas.openxmlformats.org/officeDocument/2006/relationships/oleObject" Target="embeddings/oleObject84.bin"/><Relationship Id="rId181" Type="http://schemas.openxmlformats.org/officeDocument/2006/relationships/image" Target="media/image85.wmf"/><Relationship Id="rId186" Type="http://schemas.openxmlformats.org/officeDocument/2006/relationships/image" Target="media/image87.wmf"/><Relationship Id="rId22" Type="http://schemas.openxmlformats.org/officeDocument/2006/relationships/image" Target="media/image8.wmf"/><Relationship Id="rId27"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oleObject" Target="embeddings/oleObject24.bin"/><Relationship Id="rId64" Type="http://schemas.openxmlformats.org/officeDocument/2006/relationships/image" Target="media/image28.wmf"/><Relationship Id="rId69" Type="http://schemas.openxmlformats.org/officeDocument/2006/relationships/oleObject" Target="embeddings/oleObject35.bin"/><Relationship Id="rId113" Type="http://schemas.openxmlformats.org/officeDocument/2006/relationships/image" Target="media/image53.wmf"/><Relationship Id="rId118" Type="http://schemas.openxmlformats.org/officeDocument/2006/relationships/oleObject" Target="embeddings/oleObject59.bin"/><Relationship Id="rId134" Type="http://schemas.openxmlformats.org/officeDocument/2006/relationships/image" Target="media/image64.png"/><Relationship Id="rId139" Type="http://schemas.openxmlformats.org/officeDocument/2006/relationships/image" Target="media/image67.wmf"/><Relationship Id="rId80" Type="http://schemas.openxmlformats.org/officeDocument/2006/relationships/oleObject" Target="embeddings/oleObject40.bin"/><Relationship Id="rId85" Type="http://schemas.openxmlformats.org/officeDocument/2006/relationships/image" Target="media/image39.wmf"/><Relationship Id="rId150" Type="http://schemas.openxmlformats.org/officeDocument/2006/relationships/oleObject" Target="embeddings/oleObject75.bin"/><Relationship Id="rId155" Type="http://schemas.openxmlformats.org/officeDocument/2006/relationships/oleObject" Target="embeddings/oleObject78.bin"/><Relationship Id="rId171" Type="http://schemas.openxmlformats.org/officeDocument/2006/relationships/oleObject" Target="embeddings/oleObject87.bin"/><Relationship Id="rId176" Type="http://schemas.openxmlformats.org/officeDocument/2006/relationships/image" Target="media/image83.wmf"/><Relationship Id="rId192" Type="http://schemas.openxmlformats.org/officeDocument/2006/relationships/oleObject" Target="embeddings/oleObject99.bin"/><Relationship Id="rId197" Type="http://schemas.openxmlformats.org/officeDocument/2006/relationships/image" Target="media/image91.wmf"/><Relationship Id="rId206" Type="http://schemas.openxmlformats.org/officeDocument/2006/relationships/oleObject" Target="embeddings/oleObject107.bin"/><Relationship Id="rId201" Type="http://schemas.openxmlformats.org/officeDocument/2006/relationships/image" Target="media/image93.wmf"/><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oleObject" Target="embeddings/oleObject16.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4.bin"/><Relationship Id="rId124" Type="http://schemas.openxmlformats.org/officeDocument/2006/relationships/oleObject" Target="embeddings/oleObject62.bin"/><Relationship Id="rId129" Type="http://schemas.openxmlformats.org/officeDocument/2006/relationships/image" Target="media/image61.wmf"/><Relationship Id="rId54"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8.bin"/><Relationship Id="rId140" Type="http://schemas.openxmlformats.org/officeDocument/2006/relationships/oleObject" Target="embeddings/oleObject69.bin"/><Relationship Id="rId145" Type="http://schemas.openxmlformats.org/officeDocument/2006/relationships/oleObject" Target="embeddings/oleObject72.bin"/><Relationship Id="rId161" Type="http://schemas.openxmlformats.org/officeDocument/2006/relationships/oleObject" Target="embeddings/oleObject82.bin"/><Relationship Id="rId166" Type="http://schemas.openxmlformats.org/officeDocument/2006/relationships/image" Target="media/image78.wmf"/><Relationship Id="rId182" Type="http://schemas.openxmlformats.org/officeDocument/2006/relationships/oleObject" Target="embeddings/oleObject93.bin"/><Relationship Id="rId187" Type="http://schemas.openxmlformats.org/officeDocument/2006/relationships/oleObject" Target="embeddings/oleObject96.bin"/><Relationship Id="rId1" Type="http://schemas.openxmlformats.org/officeDocument/2006/relationships/styles" Target="styles.xml"/><Relationship Id="rId6" Type="http://schemas.openxmlformats.org/officeDocument/2006/relationships/oleObject" Target="embeddings/oleObject1.bin"/><Relationship Id="rId23" Type="http://schemas.openxmlformats.org/officeDocument/2006/relationships/oleObject" Target="embeddings/oleObject11.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7.bin"/><Relationship Id="rId119" Type="http://schemas.openxmlformats.org/officeDocument/2006/relationships/image" Target="media/image56.wmf"/><Relationship Id="rId44"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oleObject" Target="embeddings/oleObject33.bin"/><Relationship Id="rId81" Type="http://schemas.openxmlformats.org/officeDocument/2006/relationships/image" Target="media/image37.wmf"/><Relationship Id="rId86" Type="http://schemas.openxmlformats.org/officeDocument/2006/relationships/oleObject" Target="embeddings/oleObject43.bin"/><Relationship Id="rId130" Type="http://schemas.openxmlformats.org/officeDocument/2006/relationships/oleObject" Target="embeddings/oleObject65.bin"/><Relationship Id="rId135" Type="http://schemas.openxmlformats.org/officeDocument/2006/relationships/image" Target="media/image65.png"/><Relationship Id="rId151" Type="http://schemas.openxmlformats.org/officeDocument/2006/relationships/image" Target="media/image72.wmf"/><Relationship Id="rId156" Type="http://schemas.openxmlformats.org/officeDocument/2006/relationships/image" Target="media/image74.wmf"/><Relationship Id="rId177" Type="http://schemas.openxmlformats.org/officeDocument/2006/relationships/oleObject" Target="embeddings/oleObject90.bin"/><Relationship Id="rId198" Type="http://schemas.openxmlformats.org/officeDocument/2006/relationships/oleObject" Target="embeddings/oleObject103.bin"/><Relationship Id="rId172" Type="http://schemas.openxmlformats.org/officeDocument/2006/relationships/image" Target="media/image81.wmf"/><Relationship Id="rId193" Type="http://schemas.openxmlformats.org/officeDocument/2006/relationships/oleObject" Target="embeddings/oleObject100.bin"/><Relationship Id="rId202" Type="http://schemas.openxmlformats.org/officeDocument/2006/relationships/oleObject" Target="embeddings/oleObject105.bin"/><Relationship Id="rId207"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19.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image" Target="media/image45.wmf"/><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9.wmf"/><Relationship Id="rId141" Type="http://schemas.openxmlformats.org/officeDocument/2006/relationships/image" Target="media/image68.wmf"/><Relationship Id="rId146" Type="http://schemas.openxmlformats.org/officeDocument/2006/relationships/oleObject" Target="embeddings/oleObject73.bin"/><Relationship Id="rId167" Type="http://schemas.openxmlformats.org/officeDocument/2006/relationships/oleObject" Target="embeddings/oleObject85.bin"/><Relationship Id="rId188" Type="http://schemas.openxmlformats.org/officeDocument/2006/relationships/oleObject" Target="embeddings/oleObject97.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oleObject" Target="embeddings/oleObject46.bin"/><Relationship Id="rId162" Type="http://schemas.openxmlformats.org/officeDocument/2006/relationships/image" Target="media/image76.wmf"/><Relationship Id="rId183" Type="http://schemas.openxmlformats.org/officeDocument/2006/relationships/image" Target="media/image86.wmf"/><Relationship Id="rId2" Type="http://schemas.microsoft.com/office/2007/relationships/stylesWithEffects" Target="stylesWithEffects.xml"/><Relationship Id="rId29" Type="http://schemas.openxmlformats.org/officeDocument/2006/relationships/oleObject" Target="embeddings/oleObject14.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oleObject" Target="embeddings/oleObject55.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7.bin"/><Relationship Id="rId157" Type="http://schemas.openxmlformats.org/officeDocument/2006/relationships/oleObject" Target="embeddings/oleObject79.bin"/><Relationship Id="rId178" Type="http://schemas.openxmlformats.org/officeDocument/2006/relationships/oleObject" Target="embeddings/oleObject91.bin"/><Relationship Id="rId61" Type="http://schemas.openxmlformats.org/officeDocument/2006/relationships/image" Target="media/image27.wmf"/><Relationship Id="rId82" Type="http://schemas.openxmlformats.org/officeDocument/2006/relationships/oleObject" Target="embeddings/oleObject41.bin"/><Relationship Id="rId152" Type="http://schemas.openxmlformats.org/officeDocument/2006/relationships/oleObject" Target="embeddings/oleObject76.bin"/><Relationship Id="rId173" Type="http://schemas.openxmlformats.org/officeDocument/2006/relationships/oleObject" Target="embeddings/oleObject88.bin"/><Relationship Id="rId194" Type="http://schemas.openxmlformats.org/officeDocument/2006/relationships/oleObject" Target="embeddings/oleObject101.bin"/><Relationship Id="rId199" Type="http://schemas.openxmlformats.org/officeDocument/2006/relationships/image" Target="media/image92.wmf"/><Relationship Id="rId203" Type="http://schemas.openxmlformats.org/officeDocument/2006/relationships/image" Target="media/image94.wmf"/><Relationship Id="rId208"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image" Target="media/image49.wmf"/><Relationship Id="rId126" Type="http://schemas.openxmlformats.org/officeDocument/2006/relationships/oleObject" Target="embeddings/oleObject63.bin"/><Relationship Id="rId147" Type="http://schemas.openxmlformats.org/officeDocument/2006/relationships/image" Target="media/image70.wmf"/><Relationship Id="rId168" Type="http://schemas.openxmlformats.org/officeDocument/2006/relationships/image" Target="media/image79.wmf"/><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image" Target="media/image32.png"/><Relationship Id="rId93" Type="http://schemas.openxmlformats.org/officeDocument/2006/relationships/image" Target="media/image43.wmf"/><Relationship Id="rId98" Type="http://schemas.openxmlformats.org/officeDocument/2006/relationships/oleObject" Target="embeddings/oleObject49.bin"/><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oleObject" Target="embeddings/oleObject83.bin"/><Relationship Id="rId184" Type="http://schemas.openxmlformats.org/officeDocument/2006/relationships/oleObject" Target="embeddings/oleObject94.bin"/><Relationship Id="rId189" Type="http://schemas.openxmlformats.org/officeDocument/2006/relationships/image" Target="media/image88.wmf"/><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oleObject" Target="embeddings/oleObject23.bin"/><Relationship Id="rId67" Type="http://schemas.openxmlformats.org/officeDocument/2006/relationships/oleObject" Target="embeddings/oleObject34.bin"/><Relationship Id="rId116" Type="http://schemas.openxmlformats.org/officeDocument/2006/relationships/oleObject" Target="embeddings/oleObject58.bin"/><Relationship Id="rId137" Type="http://schemas.openxmlformats.org/officeDocument/2006/relationships/image" Target="media/image66.wmf"/><Relationship Id="rId158" Type="http://schemas.openxmlformats.org/officeDocument/2006/relationships/image" Target="media/image75.wmf"/><Relationship Id="rId20" Type="http://schemas.openxmlformats.org/officeDocument/2006/relationships/oleObject" Target="embeddings/oleObject9.bin"/><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image" Target="media/image38.wmf"/><Relationship Id="rId88" Type="http://schemas.openxmlformats.org/officeDocument/2006/relationships/oleObject" Target="embeddings/oleObject44.bin"/><Relationship Id="rId111" Type="http://schemas.openxmlformats.org/officeDocument/2006/relationships/image" Target="media/image52.wmf"/><Relationship Id="rId132" Type="http://schemas.openxmlformats.org/officeDocument/2006/relationships/oleObject" Target="embeddings/oleObject66.bin"/><Relationship Id="rId153" Type="http://schemas.openxmlformats.org/officeDocument/2006/relationships/image" Target="media/image73.wmf"/><Relationship Id="rId174" Type="http://schemas.openxmlformats.org/officeDocument/2006/relationships/image" Target="media/image82.wmf"/><Relationship Id="rId179" Type="http://schemas.openxmlformats.org/officeDocument/2006/relationships/image" Target="media/image84.wmf"/><Relationship Id="rId195" Type="http://schemas.openxmlformats.org/officeDocument/2006/relationships/image" Target="media/image90.wmf"/><Relationship Id="rId190" Type="http://schemas.openxmlformats.org/officeDocument/2006/relationships/oleObject" Target="embeddings/oleObject98.bin"/><Relationship Id="rId204" Type="http://schemas.openxmlformats.org/officeDocument/2006/relationships/oleObject" Target="embeddings/oleObject106.bin"/><Relationship Id="rId15" Type="http://schemas.openxmlformats.org/officeDocument/2006/relationships/image" Target="media/image6.wmf"/><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53.bin"/><Relationship Id="rId127" Type="http://schemas.openxmlformats.org/officeDocument/2006/relationships/image" Target="media/image60.wmf"/><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oleObject" Target="embeddings/oleObject26.bin"/><Relationship Id="rId73" Type="http://schemas.openxmlformats.org/officeDocument/2006/relationships/image" Target="media/image33.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1.bin"/><Relationship Id="rId143" Type="http://schemas.openxmlformats.org/officeDocument/2006/relationships/image" Target="media/image69.wmf"/><Relationship Id="rId148" Type="http://schemas.openxmlformats.org/officeDocument/2006/relationships/oleObject" Target="embeddings/oleObject74.bin"/><Relationship Id="rId164" Type="http://schemas.openxmlformats.org/officeDocument/2006/relationships/image" Target="media/image77.wmf"/><Relationship Id="rId169" Type="http://schemas.openxmlformats.org/officeDocument/2006/relationships/oleObject" Target="embeddings/oleObject86.bin"/><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2.bin"/><Relationship Id="rId26" Type="http://schemas.openxmlformats.org/officeDocument/2006/relationships/image" Target="media/image10.wmf"/><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image" Target="media/image63.png"/><Relationship Id="rId154" Type="http://schemas.openxmlformats.org/officeDocument/2006/relationships/oleObject" Target="embeddings/oleObject77.bin"/><Relationship Id="rId175" Type="http://schemas.openxmlformats.org/officeDocument/2006/relationships/oleObject" Target="embeddings/oleObject89.bin"/><Relationship Id="rId196" Type="http://schemas.openxmlformats.org/officeDocument/2006/relationships/oleObject" Target="embeddings/oleObject102.bin"/><Relationship Id="rId200" Type="http://schemas.openxmlformats.org/officeDocument/2006/relationships/oleObject" Target="embeddings/oleObject1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1144</Words>
  <Characters>6524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ЗАДАЧА 230</vt:lpstr>
    </vt:vector>
  </TitlesOfParts>
  <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230</dc:title>
  <cp:lastModifiedBy>Katie</cp:lastModifiedBy>
  <cp:revision>5</cp:revision>
  <dcterms:created xsi:type="dcterms:W3CDTF">2018-06-09T04:25:00Z</dcterms:created>
  <dcterms:modified xsi:type="dcterms:W3CDTF">2018-06-09T04:31:00Z</dcterms:modified>
</cp:coreProperties>
</file>