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E0" w:rsidRPr="00AB5464" w:rsidRDefault="00DA50E0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Задача:</w:t>
      </w:r>
      <w:r w:rsidR="008B2EBD">
        <w:rPr>
          <w:rFonts w:ascii="Times New Roman" w:hAnsi="Times New Roman" w:cs="Times New Roman"/>
        </w:rPr>
        <w:t xml:space="preserve">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50E0" w:rsidTr="00DA50E0">
        <w:tc>
          <w:tcPr>
            <w:tcW w:w="3115" w:type="dxa"/>
          </w:tcPr>
          <w:p w:rsidR="00DA50E0" w:rsidRDefault="00DA50E0" w:rsidP="00DA50E0">
            <w:r>
              <w:t>Номер задачи</w:t>
            </w:r>
          </w:p>
        </w:tc>
        <w:tc>
          <w:tcPr>
            <w:tcW w:w="3115" w:type="dxa"/>
          </w:tcPr>
          <w:p w:rsidR="00DA50E0" w:rsidRDefault="00DA50E0" w:rsidP="00DA50E0">
            <w:r>
              <w:t>Кол-во углерода, %</w:t>
            </w:r>
          </w:p>
        </w:tc>
        <w:tc>
          <w:tcPr>
            <w:tcW w:w="3115" w:type="dxa"/>
          </w:tcPr>
          <w:p w:rsidR="00DA50E0" w:rsidRDefault="00DA50E0" w:rsidP="00DA50E0">
            <w:r>
              <w:t>Температура, °С</w:t>
            </w:r>
          </w:p>
        </w:tc>
      </w:tr>
      <w:tr w:rsidR="00DA50E0" w:rsidTr="00DA50E0">
        <w:tc>
          <w:tcPr>
            <w:tcW w:w="3115" w:type="dxa"/>
          </w:tcPr>
          <w:p w:rsidR="00DA50E0" w:rsidRDefault="00DA50E0" w:rsidP="00DA50E0"/>
        </w:tc>
        <w:tc>
          <w:tcPr>
            <w:tcW w:w="3115" w:type="dxa"/>
          </w:tcPr>
          <w:p w:rsidR="00DA50E0" w:rsidRDefault="00DA50E0" w:rsidP="00DA50E0">
            <w:r>
              <w:t>4,80</w:t>
            </w:r>
          </w:p>
        </w:tc>
        <w:tc>
          <w:tcPr>
            <w:tcW w:w="3115" w:type="dxa"/>
          </w:tcPr>
          <w:p w:rsidR="00DA50E0" w:rsidRDefault="00DA50E0" w:rsidP="00DA50E0">
            <w:r>
              <w:t>1000</w:t>
            </w:r>
          </w:p>
        </w:tc>
      </w:tr>
    </w:tbl>
    <w:p w:rsidR="00DA50E0" w:rsidRDefault="00DA50E0" w:rsidP="00DA50E0"/>
    <w:p w:rsidR="00DA50E0" w:rsidRPr="00AB5464" w:rsidRDefault="00DA50E0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При решении задачи необходимо следующее.</w:t>
      </w:r>
    </w:p>
    <w:p w:rsidR="00DA50E0" w:rsidRPr="00AB5464" w:rsidRDefault="00DA50E0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1. Начертить диаграмму состояний железо–цементит, провести на ней</w:t>
      </w:r>
    </w:p>
    <w:p w:rsidR="00DA50E0" w:rsidRPr="00AB5464" w:rsidRDefault="00DA50E0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ординату, соответствующую заданному сплаву, обозначить на ней все критические точки.</w:t>
      </w:r>
    </w:p>
    <w:p w:rsidR="00DA50E0" w:rsidRPr="00AB5464" w:rsidRDefault="00DA50E0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2. Рядом с диаграммой справа начертить кривую охлаждения данного</w:t>
      </w:r>
    </w:p>
    <w:p w:rsidR="00DA50E0" w:rsidRPr="00AB5464" w:rsidRDefault="00DA50E0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сплава, показав связь критических точек на диаграмме и кривой охлаждения.</w:t>
      </w:r>
    </w:p>
    <w:p w:rsidR="00DA50E0" w:rsidRPr="00AB5464" w:rsidRDefault="00DA50E0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3. Описать сущность превращений, происходящих в сплаве при медленном охлаждении от температуры в жидком состоянии до комнатной.</w:t>
      </w:r>
    </w:p>
    <w:p w:rsidR="00DA50E0" w:rsidRPr="00AB5464" w:rsidRDefault="00DA50E0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Обязательно пояснить причины, вызывающие превращения.</w:t>
      </w:r>
    </w:p>
    <w:p w:rsidR="00DA50E0" w:rsidRPr="00AB5464" w:rsidRDefault="00DA50E0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4. На ординате сплава отметить точку, соответствующую заданной</w:t>
      </w:r>
    </w:p>
    <w:p w:rsidR="00DA50E0" w:rsidRPr="00AB5464" w:rsidRDefault="00DA50E0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 xml:space="preserve">температуре, и провести через нее </w:t>
      </w:r>
      <w:proofErr w:type="spellStart"/>
      <w:r w:rsidRPr="00AB5464">
        <w:rPr>
          <w:rFonts w:ascii="Times New Roman" w:hAnsi="Times New Roman" w:cs="Times New Roman"/>
        </w:rPr>
        <w:t>коноду</w:t>
      </w:r>
      <w:proofErr w:type="spellEnd"/>
      <w:r w:rsidRPr="00AB5464">
        <w:rPr>
          <w:rFonts w:ascii="Times New Roman" w:hAnsi="Times New Roman" w:cs="Times New Roman"/>
        </w:rPr>
        <w:t>. Пользуясь правилом отрезков,</w:t>
      </w:r>
    </w:p>
    <w:p w:rsidR="00DA50E0" w:rsidRPr="00AB5464" w:rsidRDefault="00DA50E0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определить фазы, составляющие сплав при заданной температуре; их количество, %, и состав (содержание компонентов, %).</w:t>
      </w:r>
    </w:p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Задача:</w:t>
      </w:r>
      <w:r w:rsidR="008B2EBD">
        <w:rPr>
          <w:rFonts w:ascii="Times New Roman" w:hAnsi="Times New Roman" w:cs="Times New Roman"/>
        </w:rPr>
        <w:t xml:space="preserve"> 2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B5464" w:rsidTr="00AB5464">
        <w:tc>
          <w:tcPr>
            <w:tcW w:w="2336" w:type="dxa"/>
          </w:tcPr>
          <w:p w:rsidR="00AB5464" w:rsidRDefault="00AB5464" w:rsidP="00DA50E0">
            <w:r>
              <w:t>Номер задачи</w:t>
            </w:r>
          </w:p>
        </w:tc>
        <w:tc>
          <w:tcPr>
            <w:tcW w:w="2336" w:type="dxa"/>
          </w:tcPr>
          <w:p w:rsidR="00AB5464" w:rsidRDefault="00AB5464" w:rsidP="00DA50E0">
            <w:r>
              <w:t>Наименование детали</w:t>
            </w:r>
          </w:p>
        </w:tc>
        <w:tc>
          <w:tcPr>
            <w:tcW w:w="2336" w:type="dxa"/>
          </w:tcPr>
          <w:p w:rsidR="00AB5464" w:rsidRDefault="00AB5464" w:rsidP="00DA50E0">
            <w:r>
              <w:t>Марка стали</w:t>
            </w:r>
          </w:p>
        </w:tc>
        <w:tc>
          <w:tcPr>
            <w:tcW w:w="2337" w:type="dxa"/>
          </w:tcPr>
          <w:p w:rsidR="00AB5464" w:rsidRDefault="00AB5464" w:rsidP="00DA50E0">
            <w:r>
              <w:t>Требуемая твердость, HRC</w:t>
            </w:r>
          </w:p>
        </w:tc>
      </w:tr>
      <w:tr w:rsidR="00AB5464" w:rsidTr="00AB5464">
        <w:tc>
          <w:tcPr>
            <w:tcW w:w="2336" w:type="dxa"/>
          </w:tcPr>
          <w:p w:rsidR="00AB5464" w:rsidRDefault="00AB5464" w:rsidP="00DA50E0"/>
        </w:tc>
        <w:tc>
          <w:tcPr>
            <w:tcW w:w="2336" w:type="dxa"/>
          </w:tcPr>
          <w:p w:rsidR="00AB5464" w:rsidRDefault="00AB5464" w:rsidP="00DA50E0">
            <w:r>
              <w:t>Штанга толкателя клапана</w:t>
            </w:r>
          </w:p>
        </w:tc>
        <w:tc>
          <w:tcPr>
            <w:tcW w:w="2336" w:type="dxa"/>
          </w:tcPr>
          <w:p w:rsidR="00AB5464" w:rsidRDefault="00AB5464" w:rsidP="00DA50E0">
            <w:r>
              <w:t>45</w:t>
            </w:r>
          </w:p>
        </w:tc>
        <w:tc>
          <w:tcPr>
            <w:tcW w:w="2337" w:type="dxa"/>
          </w:tcPr>
          <w:p w:rsidR="00AB5464" w:rsidRDefault="00AB5464" w:rsidP="00DA50E0">
            <w:r>
              <w:t>28</w:t>
            </w:r>
          </w:p>
        </w:tc>
      </w:tr>
    </w:tbl>
    <w:p w:rsidR="00AB5464" w:rsidRDefault="00AB5464" w:rsidP="00DA50E0"/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При решении требуется выполнить следующее.</w:t>
      </w:r>
    </w:p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1. Выбрать и обосновать наиболее рациональный вид термической или</w:t>
      </w:r>
    </w:p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химико-термической обработки, дающий возможность получения требуемой твердости материала заданной детали. Изложить его сущность.</w:t>
      </w:r>
    </w:p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2. Подробно изложить основные этапы технологического процесса об-</w:t>
      </w:r>
    </w:p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работки:</w:t>
      </w:r>
    </w:p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– выбрать и обосновать необходимую температуру нагрева;</w:t>
      </w:r>
    </w:p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– назначить время выдержки;</w:t>
      </w:r>
    </w:p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– выбрать и обосновать охлаждающую среду.</w:t>
      </w:r>
    </w:p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3. Начертить необходимый участок диаграммы железо–цементит и на-</w:t>
      </w:r>
    </w:p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нести на нем ординату сплава заданного изделия. На ординате отметить</w:t>
      </w:r>
    </w:p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температуры нагрева для соответствующих этапов принятого технологического процесса термообработки.</w:t>
      </w:r>
    </w:p>
    <w:p w:rsidR="00AB5464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t>4. Начертить график разработанного технологического процесса термообработки в координатах температура–время. Масштаб времени допускается принимать условно.</w:t>
      </w:r>
    </w:p>
    <w:p w:rsidR="00DA50E0" w:rsidRPr="00AB5464" w:rsidRDefault="00AB5464" w:rsidP="00AB5464">
      <w:pPr>
        <w:jc w:val="both"/>
        <w:rPr>
          <w:rFonts w:ascii="Times New Roman" w:hAnsi="Times New Roman" w:cs="Times New Roman"/>
        </w:rPr>
      </w:pPr>
      <w:r w:rsidRPr="00AB5464">
        <w:rPr>
          <w:rFonts w:ascii="Times New Roman" w:hAnsi="Times New Roman" w:cs="Times New Roman"/>
        </w:rPr>
        <w:lastRenderedPageBreak/>
        <w:t xml:space="preserve">5. Описать структурные превращения, происходящие </w:t>
      </w:r>
      <w:proofErr w:type="gramStart"/>
      <w:r w:rsidRPr="00AB5464">
        <w:rPr>
          <w:rFonts w:ascii="Times New Roman" w:hAnsi="Times New Roman" w:cs="Times New Roman"/>
        </w:rPr>
        <w:t>в обрабатываемой</w:t>
      </w:r>
      <w:proofErr w:type="gramEnd"/>
      <w:r w:rsidRPr="00AB5464">
        <w:rPr>
          <w:rFonts w:ascii="Times New Roman" w:hAnsi="Times New Roman" w:cs="Times New Roman"/>
        </w:rPr>
        <w:t xml:space="preserve"> стали на каждом этапе технологического процесса.</w:t>
      </w:r>
    </w:p>
    <w:sectPr w:rsidR="00DA50E0" w:rsidRPr="00AB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7C"/>
    <w:rsid w:val="0031657C"/>
    <w:rsid w:val="008B2EBD"/>
    <w:rsid w:val="00AB5464"/>
    <w:rsid w:val="00AE3C43"/>
    <w:rsid w:val="00BB4C9E"/>
    <w:rsid w:val="00D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032C"/>
  <w15:chartTrackingRefBased/>
  <w15:docId w15:val="{8715BA9F-3D25-4332-9014-AA9E256D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2018-06-11T09:05:00Z</dcterms:created>
  <dcterms:modified xsi:type="dcterms:W3CDTF">2018-06-11T09:05:00Z</dcterms:modified>
</cp:coreProperties>
</file>