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05" w:rsidRDefault="00586B05" w:rsidP="00586B05">
      <w:pPr>
        <w:ind w:firstLine="540"/>
        <w:jc w:val="both"/>
        <w:rPr>
          <w:sz w:val="32"/>
        </w:rPr>
      </w:pPr>
      <w:r w:rsidRPr="00EA7DF1">
        <w:rPr>
          <w:b/>
          <w:i/>
          <w:sz w:val="32"/>
        </w:rPr>
        <w:t>509.</w:t>
      </w:r>
      <w:r>
        <w:rPr>
          <w:sz w:val="32"/>
        </w:rPr>
        <w:t xml:space="preserve"> На расстоянии </w:t>
      </w:r>
      <w:smartTag w:uri="urn:schemas-microsoft-com:office:smarttags" w:element="metricconverter">
        <w:smartTagPr>
          <w:attr w:name="ProductID" w:val="20 см"/>
        </w:smartTagPr>
        <w:r>
          <w:rPr>
            <w:sz w:val="32"/>
          </w:rPr>
          <w:t>20 см</w:t>
        </w:r>
      </w:smartTag>
      <w:r>
        <w:rPr>
          <w:sz w:val="32"/>
        </w:rPr>
        <w:t xml:space="preserve"> перед двояковыпуклой линзой с од</w:t>
      </w:r>
      <w:r>
        <w:rPr>
          <w:sz w:val="32"/>
        </w:rPr>
        <w:t>и</w:t>
      </w:r>
      <w:r>
        <w:rPr>
          <w:sz w:val="32"/>
        </w:rPr>
        <w:t>наковыми радиусами кривизны</w:t>
      </w:r>
      <w:r w:rsidRPr="007A4674">
        <w:rPr>
          <w:sz w:val="32"/>
        </w:rPr>
        <w:t xml:space="preserve">  </w:t>
      </w:r>
      <w:r>
        <w:rPr>
          <w:sz w:val="32"/>
          <w:lang w:val="en-US"/>
        </w:rPr>
        <w:t>R</w:t>
      </w:r>
      <w:r w:rsidRPr="007A4674">
        <w:rPr>
          <w:sz w:val="32"/>
          <w:vertAlign w:val="subscript"/>
        </w:rPr>
        <w:t>1</w:t>
      </w:r>
      <w:r w:rsidRPr="007A4674">
        <w:rPr>
          <w:sz w:val="32"/>
        </w:rPr>
        <w:t xml:space="preserve"> = </w:t>
      </w:r>
      <w:r>
        <w:rPr>
          <w:sz w:val="32"/>
          <w:lang w:val="en-US"/>
        </w:rPr>
        <w:t>R</w:t>
      </w:r>
      <w:r w:rsidRPr="007A4674">
        <w:rPr>
          <w:sz w:val="32"/>
          <w:vertAlign w:val="subscript"/>
        </w:rPr>
        <w:t>2</w:t>
      </w:r>
      <w:r w:rsidRPr="007A4674">
        <w:rPr>
          <w:sz w:val="32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>
          <w:rPr>
            <w:sz w:val="32"/>
          </w:rPr>
          <w:t>10 см</w:t>
        </w:r>
      </w:smartTag>
      <w:r>
        <w:rPr>
          <w:sz w:val="32"/>
        </w:rPr>
        <w:t xml:space="preserve"> и показателем преломления </w:t>
      </w:r>
      <w:r>
        <w:rPr>
          <w:sz w:val="32"/>
          <w:lang w:val="en-US"/>
        </w:rPr>
        <w:t>n</w:t>
      </w:r>
      <w:r w:rsidRPr="007A4674">
        <w:rPr>
          <w:sz w:val="32"/>
        </w:rPr>
        <w:t xml:space="preserve"> = </w:t>
      </w:r>
      <w:r>
        <w:rPr>
          <w:sz w:val="32"/>
        </w:rPr>
        <w:t>1,5 на оптической оси находится предмет. Найти п</w:t>
      </w:r>
      <w:r>
        <w:rPr>
          <w:sz w:val="32"/>
        </w:rPr>
        <w:t>о</w:t>
      </w:r>
      <w:r>
        <w:rPr>
          <w:sz w:val="32"/>
        </w:rPr>
        <w:t>ложение изображения этого предмета. Как изменится положение предмета, если всю систему поместить в сероуглерод? Решение пояснить р</w:t>
      </w:r>
      <w:r>
        <w:rPr>
          <w:sz w:val="32"/>
        </w:rPr>
        <w:t>и</w:t>
      </w:r>
      <w:r>
        <w:rPr>
          <w:sz w:val="32"/>
        </w:rPr>
        <w:t>сунком.</w:t>
      </w:r>
    </w:p>
    <w:p w:rsidR="00586B05" w:rsidRDefault="00586B05" w:rsidP="00586B05">
      <w:pPr>
        <w:ind w:firstLine="540"/>
        <w:jc w:val="both"/>
        <w:rPr>
          <w:b/>
          <w:sz w:val="32"/>
        </w:rPr>
      </w:pPr>
      <w:r w:rsidRPr="00690668">
        <w:rPr>
          <w:b/>
          <w:i/>
          <w:sz w:val="32"/>
        </w:rPr>
        <w:t>519.</w:t>
      </w:r>
      <w:r>
        <w:rPr>
          <w:sz w:val="32"/>
        </w:rPr>
        <w:t xml:space="preserve"> Определить величину интенсивности </w:t>
      </w:r>
      <w:r>
        <w:rPr>
          <w:sz w:val="32"/>
          <w:lang w:val="en-US"/>
        </w:rPr>
        <w:t>I</w:t>
      </w:r>
      <w:r w:rsidRPr="007A4674">
        <w:rPr>
          <w:sz w:val="32"/>
        </w:rPr>
        <w:t xml:space="preserve"> </w:t>
      </w:r>
      <w:r>
        <w:rPr>
          <w:sz w:val="32"/>
        </w:rPr>
        <w:t>плоской электр</w:t>
      </w:r>
      <w:r>
        <w:rPr>
          <w:sz w:val="32"/>
        </w:rPr>
        <w:t>о</w:t>
      </w:r>
      <w:r>
        <w:rPr>
          <w:sz w:val="32"/>
        </w:rPr>
        <w:t>магнитной волны, если величина вектора напряженности магнитн</w:t>
      </w:r>
      <w:r>
        <w:rPr>
          <w:sz w:val="32"/>
        </w:rPr>
        <w:t>о</w:t>
      </w:r>
      <w:r>
        <w:rPr>
          <w:sz w:val="32"/>
        </w:rPr>
        <w:t>го поля Н = 0,015</w:t>
      </w:r>
      <w:proofErr w:type="gramStart"/>
      <w:r>
        <w:rPr>
          <w:sz w:val="32"/>
        </w:rPr>
        <w:t xml:space="preserve"> А</w:t>
      </w:r>
      <w:proofErr w:type="gramEnd"/>
      <w:r>
        <w:rPr>
          <w:sz w:val="32"/>
        </w:rPr>
        <w:t>/м. Какова величина вектора напряженности электр</w:t>
      </w:r>
      <w:r>
        <w:rPr>
          <w:sz w:val="32"/>
        </w:rPr>
        <w:t>и</w:t>
      </w:r>
      <w:r>
        <w:rPr>
          <w:sz w:val="32"/>
        </w:rPr>
        <w:t xml:space="preserve">ческого поля </w:t>
      </w:r>
      <w:r>
        <w:rPr>
          <w:sz w:val="32"/>
          <w:lang w:val="en-US"/>
        </w:rPr>
        <w:t>E</w:t>
      </w:r>
      <w:r w:rsidRPr="007A4674">
        <w:rPr>
          <w:sz w:val="32"/>
        </w:rPr>
        <w:t xml:space="preserve"> </w:t>
      </w:r>
      <w:r>
        <w:rPr>
          <w:sz w:val="32"/>
        </w:rPr>
        <w:t>этой волны?</w:t>
      </w:r>
      <w:r>
        <w:rPr>
          <w:b/>
          <w:sz w:val="32"/>
        </w:rPr>
        <w:t xml:space="preserve"> </w:t>
      </w:r>
    </w:p>
    <w:p w:rsidR="00586B05" w:rsidRDefault="00586B05" w:rsidP="00586B05">
      <w:pPr>
        <w:shd w:val="clear" w:color="auto" w:fill="FFFFFF"/>
        <w:tabs>
          <w:tab w:val="left" w:pos="4907"/>
        </w:tabs>
        <w:spacing w:before="22"/>
        <w:ind w:right="47" w:firstLine="540"/>
        <w:jc w:val="both"/>
        <w:rPr>
          <w:color w:val="000000"/>
          <w:spacing w:val="2"/>
          <w:sz w:val="32"/>
        </w:rPr>
      </w:pPr>
      <w:r w:rsidRPr="00690668">
        <w:rPr>
          <w:b/>
          <w:i/>
          <w:sz w:val="32"/>
        </w:rPr>
        <w:t>529.</w:t>
      </w:r>
      <w:r>
        <w:rPr>
          <w:color w:val="000000"/>
          <w:spacing w:val="2"/>
          <w:sz w:val="32"/>
        </w:rPr>
        <w:t xml:space="preserve"> Источник света с длиной волны </w:t>
      </w:r>
      <w:r>
        <w:rPr>
          <w:color w:val="000000"/>
          <w:spacing w:val="-10"/>
          <w:sz w:val="32"/>
        </w:rPr>
        <w:t>λ</w:t>
      </w:r>
      <w:r>
        <w:rPr>
          <w:color w:val="000000"/>
          <w:spacing w:val="2"/>
          <w:sz w:val="32"/>
        </w:rPr>
        <w:t xml:space="preserve"> </w:t>
      </w:r>
      <w:r w:rsidRPr="007A4674">
        <w:rPr>
          <w:color w:val="000000"/>
          <w:spacing w:val="2"/>
          <w:sz w:val="32"/>
        </w:rPr>
        <w:t xml:space="preserve">= </w:t>
      </w:r>
      <w:r>
        <w:rPr>
          <w:color w:val="000000"/>
          <w:spacing w:val="2"/>
          <w:sz w:val="32"/>
        </w:rPr>
        <w:t>0,6 мкм и плоское зеркало расположены, как показано на рисунке 5</w:t>
      </w:r>
      <w:r w:rsidRPr="007A4674">
        <w:rPr>
          <w:color w:val="000000"/>
          <w:spacing w:val="2"/>
          <w:sz w:val="32"/>
        </w:rPr>
        <w:t xml:space="preserve"> </w:t>
      </w:r>
      <w:r>
        <w:rPr>
          <w:color w:val="000000"/>
          <w:spacing w:val="2"/>
          <w:sz w:val="32"/>
        </w:rPr>
        <w:t>-</w:t>
      </w:r>
      <w:r w:rsidRPr="007A4674">
        <w:rPr>
          <w:color w:val="000000"/>
          <w:spacing w:val="2"/>
          <w:sz w:val="32"/>
        </w:rPr>
        <w:t xml:space="preserve"> 2</w:t>
      </w:r>
      <w:r>
        <w:rPr>
          <w:color w:val="000000"/>
          <w:spacing w:val="2"/>
          <w:sz w:val="32"/>
        </w:rPr>
        <w:t xml:space="preserve"> (зеркало Ллойда). Что будет наблюдаться на экране в точке </w:t>
      </w:r>
      <w:proofErr w:type="gramStart"/>
      <w:r>
        <w:rPr>
          <w:color w:val="000000"/>
          <w:spacing w:val="2"/>
          <w:sz w:val="32"/>
        </w:rPr>
        <w:t>Р</w:t>
      </w:r>
      <w:proofErr w:type="gramEnd"/>
      <w:r>
        <w:rPr>
          <w:color w:val="000000"/>
          <w:spacing w:val="2"/>
          <w:sz w:val="32"/>
        </w:rPr>
        <w:t>, где наклад</w:t>
      </w:r>
      <w:r>
        <w:rPr>
          <w:color w:val="000000"/>
          <w:spacing w:val="2"/>
          <w:sz w:val="32"/>
        </w:rPr>
        <w:t>ы</w:t>
      </w:r>
      <w:r>
        <w:rPr>
          <w:color w:val="000000"/>
          <w:spacing w:val="2"/>
          <w:sz w:val="32"/>
        </w:rPr>
        <w:t xml:space="preserve">ваются лучи </w:t>
      </w:r>
      <w:r>
        <w:rPr>
          <w:color w:val="000000"/>
          <w:spacing w:val="2"/>
          <w:sz w:val="32"/>
          <w:lang w:val="en-US"/>
        </w:rPr>
        <w:t>SP</w:t>
      </w:r>
      <w:r>
        <w:rPr>
          <w:color w:val="000000"/>
          <w:spacing w:val="2"/>
          <w:sz w:val="32"/>
        </w:rPr>
        <w:t xml:space="preserve"> и </w:t>
      </w:r>
      <w:r>
        <w:rPr>
          <w:color w:val="000000"/>
          <w:spacing w:val="2"/>
          <w:sz w:val="32"/>
          <w:lang w:val="en-US"/>
        </w:rPr>
        <w:t>SMP</w:t>
      </w:r>
      <w:r>
        <w:rPr>
          <w:color w:val="000000"/>
          <w:spacing w:val="2"/>
          <w:sz w:val="32"/>
        </w:rPr>
        <w:t>, - свет или темнота (максимум или минимум), е</w:t>
      </w:r>
      <w:r>
        <w:rPr>
          <w:color w:val="000000"/>
          <w:spacing w:val="2"/>
          <w:sz w:val="32"/>
        </w:rPr>
        <w:t>с</w:t>
      </w:r>
      <w:r>
        <w:rPr>
          <w:color w:val="000000"/>
          <w:spacing w:val="2"/>
          <w:sz w:val="32"/>
        </w:rPr>
        <w:t xml:space="preserve">ли </w:t>
      </w:r>
      <w:r>
        <w:rPr>
          <w:color w:val="000000"/>
          <w:spacing w:val="2"/>
          <w:sz w:val="32"/>
          <w:lang w:val="en-US"/>
        </w:rPr>
        <w:t>SP</w:t>
      </w:r>
      <w:r w:rsidRPr="007A4674">
        <w:rPr>
          <w:color w:val="000000"/>
          <w:spacing w:val="2"/>
          <w:sz w:val="32"/>
        </w:rPr>
        <w:t xml:space="preserve"> </w:t>
      </w:r>
      <w:r>
        <w:rPr>
          <w:color w:val="000000"/>
          <w:spacing w:val="2"/>
          <w:sz w:val="32"/>
        </w:rPr>
        <w:t>=</w:t>
      </w:r>
      <w:r w:rsidRPr="007A4674">
        <w:rPr>
          <w:color w:val="000000"/>
          <w:spacing w:val="2"/>
          <w:sz w:val="32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>
          <w:rPr>
            <w:color w:val="000000"/>
            <w:spacing w:val="2"/>
            <w:sz w:val="32"/>
          </w:rPr>
          <w:t>2 м</w:t>
        </w:r>
      </w:smartTag>
      <w:r>
        <w:rPr>
          <w:color w:val="000000"/>
          <w:spacing w:val="2"/>
          <w:sz w:val="32"/>
        </w:rPr>
        <w:t xml:space="preserve">, </w:t>
      </w:r>
      <w:r>
        <w:rPr>
          <w:color w:val="000000"/>
          <w:spacing w:val="2"/>
          <w:sz w:val="32"/>
          <w:lang w:val="en-US"/>
        </w:rPr>
        <w:t>a</w:t>
      </w:r>
      <w:r w:rsidRPr="007A4674">
        <w:rPr>
          <w:color w:val="000000"/>
          <w:spacing w:val="2"/>
          <w:sz w:val="32"/>
        </w:rPr>
        <w:t xml:space="preserve"> </w:t>
      </w:r>
      <w:r>
        <w:rPr>
          <w:color w:val="000000"/>
          <w:spacing w:val="2"/>
          <w:sz w:val="32"/>
        </w:rPr>
        <w:t>=</w:t>
      </w:r>
      <w:r w:rsidRPr="007A4674">
        <w:rPr>
          <w:color w:val="000000"/>
          <w:spacing w:val="2"/>
          <w:sz w:val="32"/>
        </w:rPr>
        <w:t xml:space="preserve"> </w:t>
      </w:r>
      <w:smartTag w:uri="urn:schemas-microsoft-com:office:smarttags" w:element="metricconverter">
        <w:smartTagPr>
          <w:attr w:name="ProductID" w:val="0,55 мм"/>
        </w:smartTagPr>
        <w:r>
          <w:rPr>
            <w:color w:val="000000"/>
            <w:spacing w:val="2"/>
            <w:sz w:val="32"/>
          </w:rPr>
          <w:t>0,55 мм</w:t>
        </w:r>
      </w:smartTag>
      <w:r>
        <w:rPr>
          <w:color w:val="000000"/>
          <w:spacing w:val="2"/>
          <w:sz w:val="32"/>
        </w:rPr>
        <w:t xml:space="preserve">, </w:t>
      </w:r>
      <w:r>
        <w:rPr>
          <w:color w:val="000000"/>
          <w:spacing w:val="2"/>
          <w:sz w:val="32"/>
          <w:lang w:val="en-US"/>
        </w:rPr>
        <w:t>SM</w:t>
      </w:r>
      <w:r w:rsidRPr="007A4674">
        <w:rPr>
          <w:color w:val="000000"/>
          <w:spacing w:val="2"/>
          <w:sz w:val="32"/>
        </w:rPr>
        <w:t xml:space="preserve"> </w:t>
      </w:r>
      <w:r>
        <w:rPr>
          <w:color w:val="000000"/>
          <w:spacing w:val="2"/>
          <w:sz w:val="32"/>
        </w:rPr>
        <w:t>=</w:t>
      </w:r>
      <w:r w:rsidRPr="007A4674">
        <w:rPr>
          <w:color w:val="000000"/>
          <w:spacing w:val="2"/>
          <w:sz w:val="32"/>
        </w:rPr>
        <w:t xml:space="preserve"> </w:t>
      </w:r>
      <w:r>
        <w:rPr>
          <w:color w:val="000000"/>
          <w:spacing w:val="2"/>
          <w:sz w:val="32"/>
          <w:lang w:val="en-US"/>
        </w:rPr>
        <w:t>MP</w:t>
      </w:r>
      <w:r>
        <w:rPr>
          <w:color w:val="000000"/>
          <w:spacing w:val="2"/>
          <w:sz w:val="32"/>
        </w:rPr>
        <w:t>?</w:t>
      </w:r>
    </w:p>
    <w:p w:rsidR="00586B05" w:rsidRPr="00586B05" w:rsidRDefault="00586B05" w:rsidP="00586B05">
      <w:pPr>
        <w:ind w:firstLine="540"/>
        <w:jc w:val="both"/>
        <w:rPr>
          <w:sz w:val="32"/>
        </w:rPr>
      </w:pPr>
      <w:r w:rsidRPr="00690668">
        <w:rPr>
          <w:b/>
          <w:i/>
          <w:sz w:val="32"/>
        </w:rPr>
        <w:t>539.</w:t>
      </w:r>
      <w:r>
        <w:rPr>
          <w:sz w:val="32"/>
        </w:rPr>
        <w:t xml:space="preserve"> На тонкую глицериновую пленку толщиной </w:t>
      </w:r>
      <w:r>
        <w:rPr>
          <w:sz w:val="32"/>
          <w:lang w:val="en-US"/>
        </w:rPr>
        <w:t>d</w:t>
      </w:r>
      <w:r w:rsidRPr="007A4674">
        <w:rPr>
          <w:sz w:val="32"/>
        </w:rPr>
        <w:t xml:space="preserve"> = </w:t>
      </w:r>
      <w:r>
        <w:rPr>
          <w:sz w:val="32"/>
        </w:rPr>
        <w:t xml:space="preserve">1,5 мкм и с показателем преломления </w:t>
      </w:r>
      <w:r>
        <w:rPr>
          <w:sz w:val="32"/>
          <w:lang w:val="en-US"/>
        </w:rPr>
        <w:t>n</w:t>
      </w:r>
      <w:r w:rsidRPr="007A4674">
        <w:rPr>
          <w:sz w:val="32"/>
        </w:rPr>
        <w:t xml:space="preserve"> = </w:t>
      </w:r>
      <w:r>
        <w:rPr>
          <w:sz w:val="32"/>
        </w:rPr>
        <w:t>1,47 нормально падает белый свет. Определить длины волн лучей видимого участка спектра (0,4≤</w:t>
      </w:r>
      <w:r w:rsidRPr="007A4674">
        <w:rPr>
          <w:sz w:val="32"/>
        </w:rPr>
        <w:t xml:space="preserve"> </w:t>
      </w:r>
      <w:r>
        <w:rPr>
          <w:sz w:val="32"/>
        </w:rPr>
        <w:t>λ</w:t>
      </w:r>
      <w:r w:rsidRPr="007A4674">
        <w:rPr>
          <w:sz w:val="32"/>
        </w:rPr>
        <w:t xml:space="preserve"> </w:t>
      </w:r>
      <w:r>
        <w:rPr>
          <w:sz w:val="32"/>
        </w:rPr>
        <w:t>≤ 0,8 мкм), которые будут ослаблены в результате инте</w:t>
      </w:r>
      <w:r>
        <w:rPr>
          <w:sz w:val="32"/>
        </w:rPr>
        <w:t>р</w:t>
      </w:r>
      <w:r>
        <w:rPr>
          <w:sz w:val="32"/>
        </w:rPr>
        <w:t>ференции.</w:t>
      </w:r>
    </w:p>
    <w:p w:rsidR="00586B05" w:rsidRDefault="00586B05" w:rsidP="00586B05">
      <w:pPr>
        <w:shd w:val="clear" w:color="auto" w:fill="FFFFFF"/>
        <w:ind w:firstLine="540"/>
        <w:jc w:val="both"/>
        <w:rPr>
          <w:color w:val="000000"/>
          <w:spacing w:val="-10"/>
          <w:sz w:val="32"/>
        </w:rPr>
      </w:pPr>
      <w:r w:rsidRPr="00690668">
        <w:rPr>
          <w:b/>
          <w:i/>
          <w:sz w:val="32"/>
        </w:rPr>
        <w:t>549.</w:t>
      </w:r>
      <w:r>
        <w:rPr>
          <w:color w:val="000000"/>
          <w:spacing w:val="-10"/>
          <w:sz w:val="32"/>
        </w:rPr>
        <w:t xml:space="preserve"> На непрозрачную преграду с круглым отверстием радиусом </w:t>
      </w:r>
      <w:r>
        <w:rPr>
          <w:color w:val="000000"/>
          <w:spacing w:val="-10"/>
          <w:sz w:val="32"/>
          <w:lang w:val="en-US"/>
        </w:rPr>
        <w:t>r</w:t>
      </w:r>
      <w:r w:rsidRPr="007A4674">
        <w:rPr>
          <w:color w:val="000000"/>
          <w:spacing w:val="-10"/>
          <w:sz w:val="32"/>
        </w:rPr>
        <w:t xml:space="preserve"> </w:t>
      </w:r>
      <w:r>
        <w:rPr>
          <w:color w:val="000000"/>
          <w:spacing w:val="-10"/>
          <w:sz w:val="32"/>
        </w:rPr>
        <w:t xml:space="preserve">= </w:t>
      </w:r>
      <w:smartTag w:uri="urn:schemas-microsoft-com:office:smarttags" w:element="metricconverter">
        <w:smartTagPr>
          <w:attr w:name="ProductID" w:val="1,0 мм"/>
        </w:smartTagPr>
        <w:r>
          <w:rPr>
            <w:color w:val="000000"/>
            <w:spacing w:val="-10"/>
            <w:sz w:val="32"/>
          </w:rPr>
          <w:t>1,0 мм</w:t>
        </w:r>
      </w:smartTag>
      <w:r>
        <w:rPr>
          <w:color w:val="000000"/>
          <w:spacing w:val="-10"/>
          <w:sz w:val="32"/>
        </w:rPr>
        <w:t xml:space="preserve"> падает плоская монохроматическая световая волна. Когда ра</w:t>
      </w:r>
      <w:r>
        <w:rPr>
          <w:color w:val="000000"/>
          <w:spacing w:val="-10"/>
          <w:sz w:val="32"/>
        </w:rPr>
        <w:t>с</w:t>
      </w:r>
      <w:r>
        <w:rPr>
          <w:color w:val="000000"/>
          <w:spacing w:val="-10"/>
          <w:sz w:val="32"/>
        </w:rPr>
        <w:t xml:space="preserve">стояние от преграды до установленного за ней экрана равно </w:t>
      </w:r>
      <w:r>
        <w:rPr>
          <w:color w:val="000000"/>
          <w:spacing w:val="-10"/>
          <w:sz w:val="32"/>
          <w:lang w:val="en-US"/>
        </w:rPr>
        <w:t>L</w:t>
      </w:r>
      <w:r w:rsidRPr="007A4674">
        <w:rPr>
          <w:color w:val="000000"/>
          <w:spacing w:val="-10"/>
          <w:sz w:val="32"/>
          <w:vertAlign w:val="subscript"/>
        </w:rPr>
        <w:t>1</w:t>
      </w:r>
      <w:r w:rsidRPr="007A4674">
        <w:rPr>
          <w:color w:val="000000"/>
          <w:spacing w:val="-10"/>
          <w:sz w:val="32"/>
        </w:rPr>
        <w:t xml:space="preserve"> </w:t>
      </w:r>
      <w:r>
        <w:rPr>
          <w:color w:val="000000"/>
          <w:spacing w:val="-10"/>
          <w:sz w:val="32"/>
        </w:rPr>
        <w:t xml:space="preserve">= </w:t>
      </w:r>
      <w:smartTag w:uri="urn:schemas-microsoft-com:office:smarttags" w:element="metricconverter">
        <w:smartTagPr>
          <w:attr w:name="ProductID" w:val="0,575 м"/>
        </w:smartTagPr>
        <w:r>
          <w:rPr>
            <w:color w:val="000000"/>
            <w:spacing w:val="-10"/>
            <w:sz w:val="32"/>
          </w:rPr>
          <w:t>0,575 м</w:t>
        </w:r>
      </w:smartTag>
      <w:r>
        <w:rPr>
          <w:color w:val="000000"/>
          <w:spacing w:val="-10"/>
          <w:sz w:val="32"/>
        </w:rPr>
        <w:t>, в центре дифракционной картины наблюдается максимум интенсивн</w:t>
      </w:r>
      <w:r>
        <w:rPr>
          <w:color w:val="000000"/>
          <w:spacing w:val="-10"/>
          <w:sz w:val="32"/>
        </w:rPr>
        <w:t>о</w:t>
      </w:r>
      <w:r>
        <w:rPr>
          <w:color w:val="000000"/>
          <w:spacing w:val="-10"/>
          <w:sz w:val="32"/>
        </w:rPr>
        <w:t xml:space="preserve">сти. При увеличении расстояния до значения </w:t>
      </w:r>
      <w:r>
        <w:rPr>
          <w:color w:val="000000"/>
          <w:spacing w:val="-10"/>
          <w:sz w:val="32"/>
          <w:lang w:val="en-US"/>
        </w:rPr>
        <w:t>L</w:t>
      </w:r>
      <w:r w:rsidRPr="007A4674">
        <w:rPr>
          <w:color w:val="000000"/>
          <w:spacing w:val="-10"/>
          <w:sz w:val="32"/>
          <w:vertAlign w:val="subscript"/>
        </w:rPr>
        <w:t>2</w:t>
      </w:r>
      <w:r w:rsidRPr="007A4674">
        <w:rPr>
          <w:color w:val="000000"/>
          <w:spacing w:val="-10"/>
          <w:sz w:val="32"/>
        </w:rPr>
        <w:t xml:space="preserve"> </w:t>
      </w:r>
      <w:r>
        <w:rPr>
          <w:color w:val="000000"/>
          <w:spacing w:val="-10"/>
          <w:sz w:val="32"/>
        </w:rPr>
        <w:t xml:space="preserve">= </w:t>
      </w:r>
      <w:smartTag w:uri="urn:schemas-microsoft-com:office:smarttags" w:element="metricconverter">
        <w:smartTagPr>
          <w:attr w:name="ProductID" w:val="0,862 м"/>
        </w:smartTagPr>
        <w:r>
          <w:rPr>
            <w:color w:val="000000"/>
            <w:spacing w:val="-10"/>
            <w:sz w:val="32"/>
          </w:rPr>
          <w:t>0,862 м</w:t>
        </w:r>
      </w:smartTag>
      <w:r>
        <w:rPr>
          <w:color w:val="000000"/>
          <w:spacing w:val="-10"/>
          <w:sz w:val="32"/>
        </w:rPr>
        <w:t xml:space="preserve"> максимум интенсивности сменяется минимумом. Определить длину во</w:t>
      </w:r>
      <w:r>
        <w:rPr>
          <w:color w:val="000000"/>
          <w:spacing w:val="-10"/>
          <w:sz w:val="32"/>
        </w:rPr>
        <w:t>л</w:t>
      </w:r>
      <w:r>
        <w:rPr>
          <w:color w:val="000000"/>
          <w:spacing w:val="-10"/>
          <w:sz w:val="32"/>
        </w:rPr>
        <w:t>ны света.</w:t>
      </w:r>
    </w:p>
    <w:p w:rsidR="00586B05" w:rsidRDefault="00586B05" w:rsidP="00586B05">
      <w:pPr>
        <w:shd w:val="clear" w:color="auto" w:fill="FFFFFF"/>
        <w:ind w:firstLine="540"/>
        <w:jc w:val="both"/>
        <w:rPr>
          <w:color w:val="000000"/>
          <w:spacing w:val="-9"/>
          <w:sz w:val="32"/>
        </w:rPr>
      </w:pPr>
      <w:r w:rsidRPr="00690668">
        <w:rPr>
          <w:b/>
          <w:i/>
          <w:sz w:val="32"/>
        </w:rPr>
        <w:t>559.</w:t>
      </w:r>
      <w:r>
        <w:rPr>
          <w:color w:val="000000"/>
          <w:spacing w:val="-2"/>
          <w:sz w:val="32"/>
        </w:rPr>
        <w:t xml:space="preserve"> На узкую щель нормально падает монохроматический свет. </w:t>
      </w:r>
      <w:r>
        <w:rPr>
          <w:color w:val="000000"/>
          <w:spacing w:val="2"/>
          <w:sz w:val="32"/>
        </w:rPr>
        <w:t>Угол дифракции для спектра второго порядка φ</w:t>
      </w:r>
      <w:r w:rsidRPr="007A4674">
        <w:rPr>
          <w:color w:val="000000"/>
          <w:spacing w:val="2"/>
          <w:sz w:val="32"/>
        </w:rPr>
        <w:t xml:space="preserve"> = </w:t>
      </w:r>
      <w:r>
        <w:rPr>
          <w:color w:val="000000"/>
          <w:spacing w:val="2"/>
          <w:sz w:val="32"/>
        </w:rPr>
        <w:t>2</w:t>
      </w:r>
      <w:r>
        <w:rPr>
          <w:color w:val="000000"/>
          <w:spacing w:val="2"/>
          <w:sz w:val="32"/>
          <w:vertAlign w:val="superscript"/>
        </w:rPr>
        <w:t>0</w:t>
      </w:r>
      <w:r>
        <w:rPr>
          <w:color w:val="000000"/>
          <w:spacing w:val="2"/>
          <w:sz w:val="32"/>
        </w:rPr>
        <w:t>. Скольким дли</w:t>
      </w:r>
      <w:r>
        <w:rPr>
          <w:color w:val="000000"/>
          <w:spacing w:val="-4"/>
          <w:sz w:val="32"/>
        </w:rPr>
        <w:t>нам волн падающего света равна ширина щели?</w:t>
      </w:r>
      <w:r>
        <w:rPr>
          <w:color w:val="000000"/>
          <w:sz w:val="32"/>
        </w:rPr>
        <w:t xml:space="preserve">    </w:t>
      </w:r>
    </w:p>
    <w:p w:rsidR="00586B05" w:rsidRDefault="00586B05" w:rsidP="00586B05">
      <w:pPr>
        <w:shd w:val="clear" w:color="auto" w:fill="FFFFFF"/>
        <w:tabs>
          <w:tab w:val="left" w:pos="810"/>
        </w:tabs>
        <w:ind w:left="76" w:firstLine="540"/>
        <w:jc w:val="both"/>
        <w:rPr>
          <w:color w:val="000000"/>
          <w:spacing w:val="3"/>
          <w:sz w:val="32"/>
        </w:rPr>
      </w:pPr>
      <w:r w:rsidRPr="00690668">
        <w:rPr>
          <w:b/>
          <w:i/>
          <w:sz w:val="32"/>
        </w:rPr>
        <w:lastRenderedPageBreak/>
        <w:t>569.</w:t>
      </w:r>
      <w:r>
        <w:rPr>
          <w:color w:val="000000"/>
          <w:spacing w:val="3"/>
          <w:sz w:val="32"/>
        </w:rPr>
        <w:t xml:space="preserve"> Пучок света падает на плоскопараллельную стеклянную пластину, нижняя поверхность которой находится в воде. При к</w:t>
      </w:r>
      <w:r>
        <w:rPr>
          <w:color w:val="000000"/>
          <w:spacing w:val="3"/>
          <w:sz w:val="32"/>
        </w:rPr>
        <w:t>а</w:t>
      </w:r>
      <w:r>
        <w:rPr>
          <w:color w:val="000000"/>
          <w:spacing w:val="3"/>
          <w:sz w:val="32"/>
        </w:rPr>
        <w:t>ком угле падения</w:t>
      </w:r>
      <w:proofErr w:type="gramStart"/>
      <w:r>
        <w:rPr>
          <w:color w:val="000000"/>
          <w:spacing w:val="3"/>
          <w:sz w:val="32"/>
        </w:rPr>
        <w:t xml:space="preserve"> α</w:t>
      </w:r>
      <w:r>
        <w:rPr>
          <w:color w:val="000000"/>
          <w:spacing w:val="3"/>
          <w:sz w:val="32"/>
          <w:vertAlign w:val="subscript"/>
        </w:rPr>
        <w:t>Б</w:t>
      </w:r>
      <w:proofErr w:type="gramEnd"/>
      <w:r>
        <w:rPr>
          <w:color w:val="000000"/>
          <w:spacing w:val="3"/>
          <w:sz w:val="32"/>
        </w:rPr>
        <w:t xml:space="preserve"> свет, отраженный от границы стекло</w:t>
      </w:r>
      <w:r w:rsidRPr="007A4674">
        <w:rPr>
          <w:color w:val="000000"/>
          <w:spacing w:val="3"/>
          <w:sz w:val="32"/>
        </w:rPr>
        <w:t xml:space="preserve"> - </w:t>
      </w:r>
      <w:r>
        <w:rPr>
          <w:color w:val="000000"/>
          <w:spacing w:val="3"/>
          <w:sz w:val="32"/>
        </w:rPr>
        <w:t>вода, будет максимально поляризован?</w:t>
      </w:r>
    </w:p>
    <w:p w:rsidR="00586B05" w:rsidRDefault="00586B05" w:rsidP="00586B05">
      <w:pPr>
        <w:shd w:val="clear" w:color="auto" w:fill="FFFFFF"/>
        <w:ind w:right="25" w:firstLine="540"/>
        <w:jc w:val="both"/>
        <w:rPr>
          <w:b/>
          <w:i/>
          <w:color w:val="000000"/>
          <w:spacing w:val="2"/>
          <w:sz w:val="32"/>
        </w:rPr>
      </w:pPr>
    </w:p>
    <w:p w:rsidR="00586B05" w:rsidRPr="00586B05" w:rsidRDefault="00586B05" w:rsidP="00586B05">
      <w:pPr>
        <w:shd w:val="clear" w:color="auto" w:fill="FFFFFF"/>
        <w:ind w:right="25" w:firstLine="540"/>
        <w:jc w:val="both"/>
        <w:rPr>
          <w:color w:val="000000"/>
          <w:spacing w:val="-3"/>
          <w:sz w:val="32"/>
        </w:rPr>
      </w:pPr>
      <w:r w:rsidRPr="000334A3">
        <w:rPr>
          <w:b/>
          <w:i/>
          <w:color w:val="000000"/>
          <w:spacing w:val="2"/>
          <w:sz w:val="32"/>
        </w:rPr>
        <w:t>60</w:t>
      </w:r>
      <w:r>
        <w:rPr>
          <w:b/>
          <w:i/>
          <w:color w:val="000000"/>
          <w:spacing w:val="2"/>
          <w:sz w:val="32"/>
        </w:rPr>
        <w:t>9</w:t>
      </w:r>
      <w:r w:rsidRPr="000334A3">
        <w:rPr>
          <w:b/>
          <w:i/>
          <w:color w:val="000000"/>
          <w:spacing w:val="2"/>
          <w:sz w:val="32"/>
        </w:rPr>
        <w:t>.</w:t>
      </w:r>
      <w:r>
        <w:rPr>
          <w:b/>
          <w:i/>
          <w:color w:val="000000"/>
          <w:spacing w:val="2"/>
          <w:sz w:val="32"/>
        </w:rPr>
        <w:t xml:space="preserve"> </w:t>
      </w:r>
      <w:r>
        <w:rPr>
          <w:color w:val="000000"/>
          <w:spacing w:val="-3"/>
          <w:sz w:val="32"/>
        </w:rPr>
        <w:t>Принимая спектр Солнца за спектр излучения абс</w:t>
      </w:r>
      <w:r>
        <w:rPr>
          <w:color w:val="000000"/>
          <w:spacing w:val="-3"/>
          <w:sz w:val="32"/>
        </w:rPr>
        <w:t>о</w:t>
      </w:r>
      <w:r>
        <w:rPr>
          <w:color w:val="000000"/>
          <w:spacing w:val="-3"/>
          <w:sz w:val="32"/>
        </w:rPr>
        <w:t>лютно</w:t>
      </w:r>
      <w:r>
        <w:rPr>
          <w:color w:val="000000"/>
          <w:spacing w:val="-3"/>
          <w:sz w:val="32"/>
        </w:rPr>
        <w:br/>
        <w:t>черного тела, определить плотность потока энергии у повер</w:t>
      </w:r>
      <w:r>
        <w:rPr>
          <w:color w:val="000000"/>
          <w:spacing w:val="-3"/>
          <w:sz w:val="32"/>
        </w:rPr>
        <w:t>х</w:t>
      </w:r>
      <w:r>
        <w:rPr>
          <w:color w:val="000000"/>
          <w:spacing w:val="-3"/>
          <w:sz w:val="32"/>
        </w:rPr>
        <w:t>ности</w:t>
      </w:r>
      <w:r>
        <w:rPr>
          <w:color w:val="000000"/>
          <w:spacing w:val="-3"/>
          <w:sz w:val="32"/>
        </w:rPr>
        <w:br/>
        <w:t xml:space="preserve">Земли. Считать, что расстояние от Земли до Солнца </w:t>
      </w:r>
      <w:proofErr w:type="gramStart"/>
      <w:r>
        <w:rPr>
          <w:color w:val="000000"/>
          <w:spacing w:val="-3"/>
          <w:sz w:val="32"/>
          <w:lang w:val="en-US"/>
        </w:rPr>
        <w:t>R</w:t>
      </w:r>
      <w:proofErr w:type="spellStart"/>
      <w:proofErr w:type="gramEnd"/>
      <w:r>
        <w:rPr>
          <w:color w:val="000000"/>
          <w:spacing w:val="-3"/>
          <w:sz w:val="32"/>
          <w:vertAlign w:val="subscript"/>
        </w:rPr>
        <w:t>з-с</w:t>
      </w:r>
      <w:proofErr w:type="spellEnd"/>
      <w:r>
        <w:rPr>
          <w:color w:val="000000"/>
          <w:spacing w:val="-3"/>
          <w:sz w:val="32"/>
        </w:rPr>
        <w:t xml:space="preserve"> = 1,5·10</w:t>
      </w:r>
      <w:r>
        <w:rPr>
          <w:color w:val="000000"/>
          <w:spacing w:val="-3"/>
          <w:sz w:val="32"/>
          <w:vertAlign w:val="superscript"/>
        </w:rPr>
        <w:t>8</w:t>
      </w:r>
      <w:r>
        <w:rPr>
          <w:color w:val="000000"/>
          <w:spacing w:val="-3"/>
          <w:sz w:val="32"/>
        </w:rPr>
        <w:t xml:space="preserve"> км,</w:t>
      </w:r>
      <w:r>
        <w:rPr>
          <w:color w:val="000000"/>
          <w:spacing w:val="-3"/>
          <w:sz w:val="32"/>
        </w:rPr>
        <w:br/>
        <w:t xml:space="preserve">радиус Солнца </w:t>
      </w:r>
      <w:r>
        <w:rPr>
          <w:color w:val="000000"/>
          <w:spacing w:val="-3"/>
          <w:sz w:val="32"/>
          <w:lang w:val="en-US"/>
        </w:rPr>
        <w:t>R</w:t>
      </w:r>
      <w:r>
        <w:rPr>
          <w:color w:val="000000"/>
          <w:spacing w:val="-3"/>
          <w:sz w:val="32"/>
          <w:vertAlign w:val="subscript"/>
        </w:rPr>
        <w:t>с</w:t>
      </w:r>
      <w:r>
        <w:rPr>
          <w:color w:val="000000"/>
          <w:spacing w:val="-3"/>
          <w:sz w:val="32"/>
        </w:rPr>
        <w:t xml:space="preserve"> = 6,5·10</w:t>
      </w:r>
      <w:r>
        <w:rPr>
          <w:color w:val="000000"/>
          <w:spacing w:val="-3"/>
          <w:sz w:val="32"/>
          <w:vertAlign w:val="superscript"/>
        </w:rPr>
        <w:t>5</w:t>
      </w:r>
      <w:r>
        <w:rPr>
          <w:color w:val="000000"/>
          <w:spacing w:val="-3"/>
          <w:sz w:val="32"/>
        </w:rPr>
        <w:t xml:space="preserve"> км. Максимум </w:t>
      </w:r>
      <w:proofErr w:type="spellStart"/>
      <w:r>
        <w:rPr>
          <w:color w:val="000000"/>
          <w:spacing w:val="-3"/>
          <w:sz w:val="32"/>
        </w:rPr>
        <w:t>испускательной</w:t>
      </w:r>
      <w:proofErr w:type="spellEnd"/>
      <w:r>
        <w:rPr>
          <w:color w:val="000000"/>
          <w:spacing w:val="-3"/>
          <w:sz w:val="32"/>
        </w:rPr>
        <w:t xml:space="preserve"> способности соответств</w:t>
      </w:r>
      <w:r>
        <w:rPr>
          <w:color w:val="000000"/>
          <w:spacing w:val="-3"/>
          <w:sz w:val="32"/>
        </w:rPr>
        <w:t>у</w:t>
      </w:r>
      <w:r>
        <w:rPr>
          <w:color w:val="000000"/>
          <w:spacing w:val="-3"/>
          <w:sz w:val="32"/>
        </w:rPr>
        <w:t xml:space="preserve">ет длине волны </w:t>
      </w:r>
      <w:r>
        <w:rPr>
          <w:color w:val="000000"/>
          <w:spacing w:val="-4"/>
          <w:sz w:val="32"/>
        </w:rPr>
        <w:t>λ</w:t>
      </w:r>
      <w:r>
        <w:rPr>
          <w:color w:val="000000"/>
          <w:spacing w:val="-4"/>
          <w:sz w:val="32"/>
          <w:vertAlign w:val="subscript"/>
          <w:lang w:val="en-US"/>
        </w:rPr>
        <w:t>m</w:t>
      </w:r>
      <w:r>
        <w:rPr>
          <w:color w:val="000000"/>
          <w:spacing w:val="-3"/>
          <w:sz w:val="32"/>
        </w:rPr>
        <w:t xml:space="preserve"> = 0,48 мкм.</w:t>
      </w:r>
      <w:r>
        <w:rPr>
          <w:color w:val="000000"/>
          <w:spacing w:val="-3"/>
          <w:sz w:val="32"/>
        </w:rPr>
        <w:tab/>
      </w:r>
    </w:p>
    <w:p w:rsidR="00586B05" w:rsidRDefault="00586B05" w:rsidP="00586B05">
      <w:pPr>
        <w:widowControl w:val="0"/>
        <w:shd w:val="clear" w:color="auto" w:fill="FFFFFF"/>
        <w:ind w:firstLine="540"/>
        <w:jc w:val="both"/>
        <w:rPr>
          <w:color w:val="000000"/>
          <w:spacing w:val="-4"/>
          <w:sz w:val="32"/>
        </w:rPr>
      </w:pPr>
      <w:r w:rsidRPr="000334A3">
        <w:rPr>
          <w:b/>
          <w:i/>
          <w:color w:val="000000"/>
          <w:spacing w:val="2"/>
          <w:sz w:val="32"/>
        </w:rPr>
        <w:t>6</w:t>
      </w:r>
      <w:r>
        <w:rPr>
          <w:b/>
          <w:i/>
          <w:color w:val="000000"/>
          <w:spacing w:val="2"/>
          <w:sz w:val="32"/>
        </w:rPr>
        <w:t>19</w:t>
      </w:r>
      <w:r w:rsidRPr="000334A3">
        <w:rPr>
          <w:b/>
          <w:i/>
          <w:color w:val="000000"/>
          <w:spacing w:val="2"/>
          <w:sz w:val="32"/>
        </w:rPr>
        <w:t>.</w:t>
      </w:r>
      <w:r w:rsidRPr="000334A3">
        <w:rPr>
          <w:color w:val="000000"/>
          <w:spacing w:val="2"/>
          <w:sz w:val="32"/>
        </w:rPr>
        <w:t xml:space="preserve"> </w:t>
      </w:r>
      <w:r>
        <w:rPr>
          <w:color w:val="000000"/>
          <w:spacing w:val="-4"/>
          <w:sz w:val="32"/>
        </w:rPr>
        <w:t>Во сколько раз энергия фотона рентгеновского излучения  (λ = 1Å) больше энергии фотона видимого спектра  (λ = 500 нм)?</w:t>
      </w:r>
    </w:p>
    <w:p w:rsidR="00586B05" w:rsidRDefault="00586B05" w:rsidP="00586B05">
      <w:pPr>
        <w:widowControl w:val="0"/>
        <w:shd w:val="clear" w:color="auto" w:fill="FFFFFF"/>
        <w:tabs>
          <w:tab w:val="left" w:pos="770"/>
        </w:tabs>
        <w:ind w:firstLine="540"/>
        <w:jc w:val="both"/>
        <w:rPr>
          <w:color w:val="000000"/>
          <w:spacing w:val="-4"/>
          <w:sz w:val="32"/>
        </w:rPr>
      </w:pPr>
      <w:r w:rsidRPr="000334A3">
        <w:rPr>
          <w:b/>
          <w:i/>
          <w:color w:val="000000"/>
          <w:spacing w:val="2"/>
          <w:sz w:val="32"/>
        </w:rPr>
        <w:t>6</w:t>
      </w:r>
      <w:r>
        <w:rPr>
          <w:b/>
          <w:i/>
          <w:color w:val="000000"/>
          <w:spacing w:val="2"/>
          <w:sz w:val="32"/>
        </w:rPr>
        <w:t>29</w:t>
      </w:r>
      <w:r w:rsidRPr="000334A3">
        <w:rPr>
          <w:b/>
          <w:i/>
          <w:color w:val="000000"/>
          <w:spacing w:val="2"/>
          <w:sz w:val="32"/>
        </w:rPr>
        <w:t>.</w:t>
      </w:r>
      <w:r w:rsidRPr="000334A3">
        <w:rPr>
          <w:color w:val="000000"/>
          <w:spacing w:val="2"/>
          <w:sz w:val="32"/>
        </w:rPr>
        <w:t xml:space="preserve"> </w:t>
      </w:r>
      <w:r>
        <w:rPr>
          <w:color w:val="000000"/>
          <w:spacing w:val="-4"/>
          <w:sz w:val="32"/>
        </w:rPr>
        <w:t>На  металлическую  пластину  направлен  монохроматич</w:t>
      </w:r>
      <w:r>
        <w:rPr>
          <w:color w:val="000000"/>
          <w:spacing w:val="-4"/>
          <w:sz w:val="32"/>
        </w:rPr>
        <w:t>е</w:t>
      </w:r>
      <w:r>
        <w:rPr>
          <w:color w:val="000000"/>
          <w:spacing w:val="-4"/>
          <w:sz w:val="32"/>
        </w:rPr>
        <w:t>ский пучок света с частотой ν = 7,3·10</w:t>
      </w:r>
      <w:r>
        <w:rPr>
          <w:color w:val="000000"/>
          <w:spacing w:val="-4"/>
          <w:sz w:val="32"/>
          <w:vertAlign w:val="superscript"/>
        </w:rPr>
        <w:t>14</w:t>
      </w:r>
      <w:r>
        <w:rPr>
          <w:color w:val="000000"/>
          <w:spacing w:val="-4"/>
          <w:sz w:val="32"/>
        </w:rPr>
        <w:t xml:space="preserve"> Гц. Красная граница фотоэ</w:t>
      </w:r>
      <w:r>
        <w:rPr>
          <w:color w:val="000000"/>
          <w:spacing w:val="-4"/>
          <w:sz w:val="32"/>
        </w:rPr>
        <w:t>ф</w:t>
      </w:r>
      <w:r>
        <w:rPr>
          <w:color w:val="000000"/>
          <w:spacing w:val="-4"/>
          <w:sz w:val="32"/>
        </w:rPr>
        <w:t>фекта для данного материала λ</w:t>
      </w:r>
      <w:r>
        <w:rPr>
          <w:color w:val="000000"/>
          <w:spacing w:val="-4"/>
          <w:sz w:val="32"/>
          <w:vertAlign w:val="subscript"/>
        </w:rPr>
        <w:t xml:space="preserve">0 </w:t>
      </w:r>
      <w:r>
        <w:rPr>
          <w:color w:val="000000"/>
          <w:spacing w:val="-4"/>
          <w:sz w:val="32"/>
        </w:rPr>
        <w:t>= 560 нм. Определить максимальную ск</w:t>
      </w:r>
      <w:r>
        <w:rPr>
          <w:color w:val="000000"/>
          <w:spacing w:val="-4"/>
          <w:sz w:val="32"/>
        </w:rPr>
        <w:t>о</w:t>
      </w:r>
      <w:r>
        <w:rPr>
          <w:color w:val="000000"/>
          <w:spacing w:val="-4"/>
          <w:sz w:val="32"/>
        </w:rPr>
        <w:t>рость υ</w:t>
      </w:r>
      <w:proofErr w:type="gramStart"/>
      <w:r>
        <w:rPr>
          <w:color w:val="000000"/>
          <w:spacing w:val="-4"/>
          <w:sz w:val="32"/>
          <w:vertAlign w:val="subscript"/>
          <w:lang w:val="en-US"/>
        </w:rPr>
        <w:t>m</w:t>
      </w:r>
      <w:proofErr w:type="gramEnd"/>
      <w:r>
        <w:rPr>
          <w:color w:val="000000"/>
          <w:spacing w:val="-4"/>
          <w:sz w:val="32"/>
          <w:vertAlign w:val="subscript"/>
        </w:rPr>
        <w:t>ах</w:t>
      </w:r>
      <w:r>
        <w:rPr>
          <w:color w:val="000000"/>
          <w:spacing w:val="-4"/>
          <w:sz w:val="32"/>
        </w:rPr>
        <w:t xml:space="preserve"> фотоэлектронов.</w:t>
      </w:r>
    </w:p>
    <w:p w:rsidR="00586B05" w:rsidRDefault="00586B05" w:rsidP="00586B05">
      <w:pPr>
        <w:widowControl w:val="0"/>
        <w:shd w:val="clear" w:color="auto" w:fill="FFFFFF"/>
        <w:tabs>
          <w:tab w:val="left" w:pos="0"/>
        </w:tabs>
        <w:ind w:firstLine="540"/>
        <w:jc w:val="both"/>
        <w:rPr>
          <w:color w:val="000000"/>
          <w:spacing w:val="-9"/>
          <w:sz w:val="32"/>
        </w:rPr>
      </w:pPr>
      <w:r w:rsidRPr="000334A3">
        <w:rPr>
          <w:b/>
          <w:i/>
          <w:color w:val="000000"/>
          <w:spacing w:val="2"/>
          <w:sz w:val="32"/>
        </w:rPr>
        <w:t>6</w:t>
      </w:r>
      <w:r>
        <w:rPr>
          <w:b/>
          <w:i/>
          <w:color w:val="000000"/>
          <w:spacing w:val="2"/>
          <w:sz w:val="32"/>
        </w:rPr>
        <w:t>39</w:t>
      </w:r>
      <w:r w:rsidRPr="000334A3">
        <w:rPr>
          <w:b/>
          <w:i/>
          <w:color w:val="000000"/>
          <w:spacing w:val="2"/>
          <w:sz w:val="32"/>
        </w:rPr>
        <w:t>.</w:t>
      </w:r>
      <w:r w:rsidRPr="000334A3">
        <w:rPr>
          <w:color w:val="000000"/>
          <w:spacing w:val="2"/>
          <w:sz w:val="32"/>
        </w:rPr>
        <w:t xml:space="preserve"> </w:t>
      </w:r>
      <w:r>
        <w:rPr>
          <w:color w:val="000000"/>
          <w:spacing w:val="-3"/>
          <w:sz w:val="32"/>
        </w:rPr>
        <w:t>Определить энергию ультрафиолетового излучения, п</w:t>
      </w:r>
      <w:r>
        <w:rPr>
          <w:color w:val="000000"/>
          <w:spacing w:val="-3"/>
          <w:sz w:val="32"/>
        </w:rPr>
        <w:t>а</w:t>
      </w:r>
      <w:r>
        <w:rPr>
          <w:color w:val="000000"/>
          <w:spacing w:val="-3"/>
          <w:sz w:val="32"/>
        </w:rPr>
        <w:t>дающего на поверхность некоторого металла, при максимальной скорости фотоэлектронов, равной 10 Мм/с. Работой выхода электронов из м</w:t>
      </w:r>
      <w:r>
        <w:rPr>
          <w:color w:val="000000"/>
          <w:spacing w:val="-3"/>
          <w:sz w:val="32"/>
        </w:rPr>
        <w:t>е</w:t>
      </w:r>
      <w:r>
        <w:rPr>
          <w:color w:val="000000"/>
          <w:spacing w:val="-3"/>
          <w:sz w:val="32"/>
        </w:rPr>
        <w:t>талла пренебречь.</w:t>
      </w:r>
    </w:p>
    <w:p w:rsidR="00586B05" w:rsidRDefault="00586B05" w:rsidP="00586B05">
      <w:pPr>
        <w:widowControl w:val="0"/>
        <w:shd w:val="clear" w:color="auto" w:fill="FFFFFF"/>
        <w:tabs>
          <w:tab w:val="left" w:pos="0"/>
        </w:tabs>
        <w:ind w:firstLine="540"/>
        <w:jc w:val="both"/>
        <w:rPr>
          <w:color w:val="000000"/>
          <w:spacing w:val="-4"/>
          <w:sz w:val="32"/>
        </w:rPr>
      </w:pPr>
      <w:r w:rsidRPr="000334A3">
        <w:rPr>
          <w:b/>
          <w:i/>
          <w:color w:val="000000"/>
          <w:spacing w:val="2"/>
          <w:sz w:val="32"/>
        </w:rPr>
        <w:t>6</w:t>
      </w:r>
      <w:r>
        <w:rPr>
          <w:b/>
          <w:i/>
          <w:color w:val="000000"/>
          <w:spacing w:val="2"/>
          <w:sz w:val="32"/>
        </w:rPr>
        <w:t>49</w:t>
      </w:r>
      <w:r w:rsidRPr="000334A3">
        <w:rPr>
          <w:b/>
          <w:i/>
          <w:color w:val="000000"/>
          <w:spacing w:val="2"/>
          <w:sz w:val="32"/>
        </w:rPr>
        <w:t>.</w:t>
      </w:r>
      <w:r w:rsidRPr="000334A3">
        <w:rPr>
          <w:color w:val="000000"/>
          <w:spacing w:val="2"/>
          <w:sz w:val="32"/>
        </w:rPr>
        <w:t xml:space="preserve"> </w:t>
      </w:r>
      <w:r>
        <w:rPr>
          <w:color w:val="000000"/>
          <w:spacing w:val="-4"/>
          <w:sz w:val="32"/>
        </w:rPr>
        <w:t>Фотон при соударении со свободным электроном испытал</w:t>
      </w:r>
      <w:r>
        <w:rPr>
          <w:color w:val="000000"/>
          <w:spacing w:val="-4"/>
          <w:sz w:val="32"/>
        </w:rPr>
        <w:br/>
        <w:t>комптоновское рассеяние под углом 60°. Определить долю энергии, о</w:t>
      </w:r>
      <w:r>
        <w:rPr>
          <w:color w:val="000000"/>
          <w:spacing w:val="-4"/>
          <w:sz w:val="32"/>
        </w:rPr>
        <w:t>с</w:t>
      </w:r>
      <w:r>
        <w:rPr>
          <w:color w:val="000000"/>
          <w:spacing w:val="-4"/>
          <w:sz w:val="32"/>
        </w:rPr>
        <w:t>тавшуюся у фотона.</w:t>
      </w:r>
    </w:p>
    <w:p w:rsidR="00586B05" w:rsidRDefault="00586B05" w:rsidP="00586B05">
      <w:pPr>
        <w:widowControl w:val="0"/>
        <w:shd w:val="clear" w:color="auto" w:fill="FFFFFF"/>
        <w:tabs>
          <w:tab w:val="left" w:pos="0"/>
        </w:tabs>
        <w:ind w:firstLine="540"/>
        <w:jc w:val="both"/>
        <w:rPr>
          <w:color w:val="000000"/>
          <w:spacing w:val="-4"/>
          <w:sz w:val="32"/>
        </w:rPr>
      </w:pPr>
      <w:r w:rsidRPr="000334A3">
        <w:rPr>
          <w:b/>
          <w:i/>
          <w:color w:val="000000"/>
          <w:spacing w:val="2"/>
          <w:sz w:val="32"/>
        </w:rPr>
        <w:t>6</w:t>
      </w:r>
      <w:r>
        <w:rPr>
          <w:b/>
          <w:i/>
          <w:color w:val="000000"/>
          <w:spacing w:val="2"/>
          <w:sz w:val="32"/>
        </w:rPr>
        <w:t>59</w:t>
      </w:r>
      <w:r w:rsidRPr="000334A3">
        <w:rPr>
          <w:b/>
          <w:i/>
          <w:color w:val="000000"/>
          <w:spacing w:val="2"/>
          <w:sz w:val="32"/>
        </w:rPr>
        <w:t>.</w:t>
      </w:r>
      <w:r w:rsidRPr="000334A3">
        <w:rPr>
          <w:color w:val="000000"/>
          <w:spacing w:val="2"/>
          <w:sz w:val="32"/>
        </w:rPr>
        <w:t xml:space="preserve"> </w:t>
      </w:r>
      <w:r>
        <w:rPr>
          <w:color w:val="000000"/>
          <w:spacing w:val="-4"/>
          <w:sz w:val="32"/>
        </w:rPr>
        <w:t>Свет   (λ = 0,6 мкм),  падая  нормально па зеркальную   п</w:t>
      </w:r>
      <w:r>
        <w:rPr>
          <w:color w:val="000000"/>
          <w:spacing w:val="-4"/>
          <w:sz w:val="32"/>
        </w:rPr>
        <w:t>о</w:t>
      </w:r>
      <w:r>
        <w:rPr>
          <w:color w:val="000000"/>
          <w:spacing w:val="-4"/>
          <w:sz w:val="32"/>
        </w:rPr>
        <w:t xml:space="preserve">верхность, оказывает давление  </w:t>
      </w:r>
      <w:r>
        <w:rPr>
          <w:color w:val="000000"/>
          <w:spacing w:val="-4"/>
          <w:sz w:val="32"/>
          <w:lang w:val="en-US"/>
        </w:rPr>
        <w:t>P</w:t>
      </w:r>
      <w:r w:rsidRPr="00DE34AA">
        <w:rPr>
          <w:color w:val="000000"/>
          <w:spacing w:val="-4"/>
          <w:sz w:val="32"/>
        </w:rPr>
        <w:t xml:space="preserve"> = </w:t>
      </w:r>
      <w:r>
        <w:rPr>
          <w:color w:val="000000"/>
          <w:spacing w:val="-4"/>
          <w:sz w:val="32"/>
        </w:rPr>
        <w:t>10</w:t>
      </w:r>
      <w:r>
        <w:rPr>
          <w:color w:val="000000"/>
          <w:spacing w:val="-4"/>
          <w:sz w:val="32"/>
          <w:vertAlign w:val="superscript"/>
        </w:rPr>
        <w:t>-6</w:t>
      </w:r>
      <w:r>
        <w:rPr>
          <w:color w:val="000000"/>
          <w:spacing w:val="-4"/>
          <w:sz w:val="32"/>
        </w:rPr>
        <w:t xml:space="preserve"> Па. Определить число фото</w:t>
      </w:r>
      <w:r>
        <w:rPr>
          <w:color w:val="000000"/>
          <w:spacing w:val="-4"/>
          <w:sz w:val="32"/>
        </w:rPr>
        <w:softHyphen/>
        <w:t>нов</w:t>
      </w:r>
      <w:r w:rsidRPr="00DE34AA">
        <w:rPr>
          <w:color w:val="000000"/>
          <w:spacing w:val="-4"/>
          <w:sz w:val="32"/>
        </w:rPr>
        <w:t xml:space="preserve"> </w:t>
      </w:r>
      <w:r>
        <w:rPr>
          <w:color w:val="000000"/>
          <w:spacing w:val="-4"/>
          <w:sz w:val="32"/>
          <w:lang w:val="en-US"/>
        </w:rPr>
        <w:t>N</w:t>
      </w:r>
      <w:r>
        <w:rPr>
          <w:color w:val="000000"/>
          <w:spacing w:val="-4"/>
          <w:sz w:val="32"/>
        </w:rPr>
        <w:t xml:space="preserve">, падающих на </w:t>
      </w:r>
      <w:smartTag w:uri="urn:schemas-microsoft-com:office:smarttags" w:element="metricconverter">
        <w:smartTagPr>
          <w:attr w:name="ProductID" w:val="1 м2"/>
        </w:smartTagPr>
        <w:r>
          <w:rPr>
            <w:color w:val="000000"/>
            <w:spacing w:val="-4"/>
            <w:sz w:val="32"/>
          </w:rPr>
          <w:t>1 м</w:t>
        </w:r>
        <w:proofErr w:type="gramStart"/>
        <w:r>
          <w:rPr>
            <w:color w:val="000000"/>
            <w:spacing w:val="-4"/>
            <w:sz w:val="32"/>
            <w:vertAlign w:val="superscript"/>
          </w:rPr>
          <w:t>2</w:t>
        </w:r>
      </w:smartTag>
      <w:proofErr w:type="gramEnd"/>
      <w:r>
        <w:rPr>
          <w:color w:val="000000"/>
          <w:spacing w:val="-4"/>
          <w:sz w:val="32"/>
        </w:rPr>
        <w:t xml:space="preserve"> поверхности.</w:t>
      </w:r>
    </w:p>
    <w:p w:rsidR="00586B05" w:rsidRPr="00586B05" w:rsidRDefault="00586B05" w:rsidP="00586B05">
      <w:pPr>
        <w:widowControl w:val="0"/>
        <w:shd w:val="clear" w:color="auto" w:fill="FFFFFF"/>
        <w:tabs>
          <w:tab w:val="left" w:pos="0"/>
        </w:tabs>
        <w:ind w:firstLine="540"/>
        <w:jc w:val="both"/>
        <w:rPr>
          <w:sz w:val="32"/>
        </w:rPr>
      </w:pPr>
      <w:r w:rsidRPr="000334A3">
        <w:rPr>
          <w:b/>
          <w:i/>
          <w:color w:val="000000"/>
          <w:spacing w:val="2"/>
          <w:sz w:val="32"/>
        </w:rPr>
        <w:t>6</w:t>
      </w:r>
      <w:r>
        <w:rPr>
          <w:b/>
          <w:i/>
          <w:color w:val="000000"/>
          <w:spacing w:val="2"/>
          <w:sz w:val="32"/>
        </w:rPr>
        <w:t>69</w:t>
      </w:r>
      <w:r w:rsidRPr="000334A3">
        <w:rPr>
          <w:b/>
          <w:i/>
          <w:color w:val="000000"/>
          <w:spacing w:val="2"/>
          <w:sz w:val="32"/>
        </w:rPr>
        <w:t>.</w:t>
      </w:r>
      <w:r w:rsidRPr="000334A3">
        <w:rPr>
          <w:color w:val="000000"/>
          <w:spacing w:val="2"/>
          <w:sz w:val="32"/>
        </w:rPr>
        <w:t xml:space="preserve"> </w:t>
      </w:r>
      <w:r>
        <w:rPr>
          <w:sz w:val="32"/>
        </w:rPr>
        <w:t>Найти массу электронов</w:t>
      </w:r>
      <w:r w:rsidRPr="001E6FE4">
        <w:rPr>
          <w:sz w:val="32"/>
        </w:rPr>
        <w:t xml:space="preserve"> </w:t>
      </w:r>
      <w:r>
        <w:rPr>
          <w:sz w:val="32"/>
          <w:lang w:val="en-US"/>
        </w:rPr>
        <w:t>m</w:t>
      </w:r>
      <w:r>
        <w:rPr>
          <w:sz w:val="32"/>
        </w:rPr>
        <w:t>, падающих на антикатод рен</w:t>
      </w:r>
      <w:r>
        <w:rPr>
          <w:sz w:val="32"/>
        </w:rPr>
        <w:t>т</w:t>
      </w:r>
      <w:r>
        <w:rPr>
          <w:sz w:val="32"/>
        </w:rPr>
        <w:t>геновской трубки, если минимальная длина волны в сплошном спектре рентгеновского излучения равна λ</w:t>
      </w:r>
      <w:r>
        <w:rPr>
          <w:sz w:val="32"/>
          <w:vertAlign w:val="subscript"/>
          <w:lang w:val="en-US"/>
        </w:rPr>
        <w:t>min</w:t>
      </w:r>
      <w:r>
        <w:rPr>
          <w:sz w:val="32"/>
        </w:rPr>
        <w:t xml:space="preserve"> </w:t>
      </w:r>
      <w:r w:rsidRPr="00E80455">
        <w:rPr>
          <w:sz w:val="32"/>
        </w:rPr>
        <w:t xml:space="preserve">= </w:t>
      </w:r>
      <w:r>
        <w:rPr>
          <w:sz w:val="32"/>
        </w:rPr>
        <w:t>0,01 пм.</w:t>
      </w:r>
    </w:p>
    <w:sectPr w:rsidR="00586B05" w:rsidRPr="00586B05" w:rsidSect="00F7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58A"/>
    <w:multiLevelType w:val="hybridMultilevel"/>
    <w:tmpl w:val="06B6DBA0"/>
    <w:lvl w:ilvl="0" w:tplc="72AE0138">
      <w:start w:val="1"/>
      <w:numFmt w:val="decimal"/>
      <w:lvlText w:val="%1)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32B"/>
    <w:rsid w:val="00050599"/>
    <w:rsid w:val="001065D7"/>
    <w:rsid w:val="001E5E60"/>
    <w:rsid w:val="0029432B"/>
    <w:rsid w:val="004F1BE7"/>
    <w:rsid w:val="00524B44"/>
    <w:rsid w:val="00586B05"/>
    <w:rsid w:val="00685FDC"/>
    <w:rsid w:val="006A7476"/>
    <w:rsid w:val="00734DD8"/>
    <w:rsid w:val="00756945"/>
    <w:rsid w:val="007D0F49"/>
    <w:rsid w:val="007F2208"/>
    <w:rsid w:val="008A3183"/>
    <w:rsid w:val="00B6412E"/>
    <w:rsid w:val="00DB1044"/>
    <w:rsid w:val="00F7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B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4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B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4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Левина</dc:creator>
  <cp:lastModifiedBy>Follk</cp:lastModifiedBy>
  <cp:revision>2</cp:revision>
  <dcterms:created xsi:type="dcterms:W3CDTF">2018-06-16T17:09:00Z</dcterms:created>
  <dcterms:modified xsi:type="dcterms:W3CDTF">2018-06-16T17:09:00Z</dcterms:modified>
</cp:coreProperties>
</file>