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2C" w:rsidRPr="00A32845" w:rsidRDefault="00E2702C" w:rsidP="00E270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32845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 xml:space="preserve">себестоимость </w:t>
      </w:r>
      <w:r w:rsidRPr="00A32845">
        <w:rPr>
          <w:sz w:val="24"/>
          <w:szCs w:val="24"/>
        </w:rPr>
        <w:t xml:space="preserve">готовой продукции, если, </w:t>
      </w:r>
      <w:r>
        <w:rPr>
          <w:sz w:val="24"/>
          <w:szCs w:val="24"/>
        </w:rPr>
        <w:t>срок между оплатой материалов и получением выручки</w:t>
      </w:r>
      <w:r w:rsidRPr="00A32845">
        <w:rPr>
          <w:sz w:val="24"/>
          <w:szCs w:val="24"/>
        </w:rPr>
        <w:t xml:space="preserve"> – 2</w:t>
      </w:r>
      <w:r>
        <w:rPr>
          <w:sz w:val="24"/>
          <w:szCs w:val="24"/>
        </w:rPr>
        <w:t>2</w:t>
      </w:r>
      <w:r w:rsidRPr="00A32845">
        <w:rPr>
          <w:sz w:val="24"/>
          <w:szCs w:val="24"/>
        </w:rPr>
        <w:t xml:space="preserve">0 дней, срок погашения задолженности покупателями – </w:t>
      </w:r>
      <w:r>
        <w:rPr>
          <w:sz w:val="24"/>
          <w:szCs w:val="24"/>
        </w:rPr>
        <w:t>6</w:t>
      </w:r>
      <w:r w:rsidRPr="00A32845">
        <w:rPr>
          <w:sz w:val="24"/>
          <w:szCs w:val="24"/>
        </w:rPr>
        <w:t xml:space="preserve">7 дней, срок погашения задолженности кредиторам – </w:t>
      </w:r>
      <w:r>
        <w:rPr>
          <w:sz w:val="24"/>
          <w:szCs w:val="24"/>
        </w:rPr>
        <w:t>46</w:t>
      </w:r>
      <w:r w:rsidRPr="00A32845">
        <w:rPr>
          <w:sz w:val="24"/>
          <w:szCs w:val="24"/>
        </w:rPr>
        <w:t xml:space="preserve"> дней, срок хранения незаверш</w:t>
      </w:r>
      <w:r>
        <w:rPr>
          <w:sz w:val="24"/>
          <w:szCs w:val="24"/>
        </w:rPr>
        <w:t xml:space="preserve">енного производства – 53 дней, стоимость остатков </w:t>
      </w:r>
      <w:r w:rsidRPr="00A32845">
        <w:rPr>
          <w:sz w:val="24"/>
          <w:szCs w:val="24"/>
        </w:rPr>
        <w:t xml:space="preserve"> готовой продукции – 48024 </w:t>
      </w:r>
      <w:proofErr w:type="spellStart"/>
      <w:r w:rsidRPr="00A32845">
        <w:rPr>
          <w:sz w:val="24"/>
          <w:szCs w:val="24"/>
        </w:rPr>
        <w:t>д.е</w:t>
      </w:r>
      <w:proofErr w:type="spellEnd"/>
      <w:r w:rsidRPr="00A32845">
        <w:rPr>
          <w:sz w:val="24"/>
          <w:szCs w:val="24"/>
        </w:rPr>
        <w:t xml:space="preserve">., средние остатки материалов – 75 000 </w:t>
      </w:r>
      <w:proofErr w:type="spellStart"/>
      <w:r w:rsidRPr="00A32845">
        <w:rPr>
          <w:sz w:val="24"/>
          <w:szCs w:val="24"/>
        </w:rPr>
        <w:t>д.е</w:t>
      </w:r>
      <w:proofErr w:type="spellEnd"/>
      <w:r w:rsidRPr="00A32845">
        <w:rPr>
          <w:sz w:val="24"/>
          <w:szCs w:val="24"/>
        </w:rPr>
        <w:t xml:space="preserve">., сумма материальных затрат, понесенных предприятием за год – 290850 </w:t>
      </w:r>
      <w:proofErr w:type="spellStart"/>
      <w:r w:rsidRPr="00A32845">
        <w:rPr>
          <w:sz w:val="24"/>
          <w:szCs w:val="24"/>
        </w:rPr>
        <w:t>д</w:t>
      </w:r>
      <w:proofErr w:type="gramStart"/>
      <w:r w:rsidRPr="00A32845">
        <w:rPr>
          <w:sz w:val="24"/>
          <w:szCs w:val="24"/>
        </w:rPr>
        <w:t>.е</w:t>
      </w:r>
      <w:proofErr w:type="spellEnd"/>
      <w:proofErr w:type="gramEnd"/>
    </w:p>
    <w:p w:rsidR="00E2702C" w:rsidRPr="00DB4B7D" w:rsidRDefault="00E2702C" w:rsidP="00E2702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4B7D">
        <w:rPr>
          <w:sz w:val="24"/>
          <w:szCs w:val="24"/>
        </w:rPr>
        <w:t xml:space="preserve">Выручка от реализации продукции на предприятии «Свет» составляет 2,4 млн. руб. в год. Вся продукция продается в кредит по цене 10 руб., из </w:t>
      </w:r>
      <w:proofErr w:type="gramStart"/>
      <w:r w:rsidRPr="00DB4B7D">
        <w:rPr>
          <w:sz w:val="24"/>
          <w:szCs w:val="24"/>
        </w:rPr>
        <w:t>которых</w:t>
      </w:r>
      <w:proofErr w:type="gramEnd"/>
      <w:r w:rsidRPr="00DB4B7D">
        <w:rPr>
          <w:sz w:val="24"/>
          <w:szCs w:val="24"/>
        </w:rPr>
        <w:t xml:space="preserve"> 8 руб. – переменные затраты. Предприятие имеет резерв увеличения производственной мощности в размере 25 %, который может быть использован путем снятия ограничений с кредита и увеличения сроков погашения дебиторской задолженности с 1 до 2 месяцев для новых покупателей. Норма прибыли на вложенный капитал 17 %. Выбрать оптимальный вариант кредитной политики предприятия</w:t>
      </w:r>
    </w:p>
    <w:p w:rsidR="00E2702C" w:rsidRPr="00A32845" w:rsidRDefault="00E2702C" w:rsidP="00E2702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E2702C" w:rsidRPr="00A32845" w:rsidRDefault="00E2702C" w:rsidP="00E2702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2845">
        <w:rPr>
          <w:sz w:val="24"/>
          <w:szCs w:val="24"/>
        </w:rPr>
        <w:t>Предприятие имеет уставной капитал в размере 30 млн. руб., состоящий из обыкновенных акций. В целях расширения бизнеса требуется привлечение еще 8 млн. руб. Обсуждаются 3 варианта:</w:t>
      </w:r>
    </w:p>
    <w:p w:rsidR="00E2702C" w:rsidRPr="00A32845" w:rsidRDefault="00E2702C" w:rsidP="00E2702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32845">
        <w:rPr>
          <w:sz w:val="24"/>
          <w:szCs w:val="24"/>
        </w:rPr>
        <w:t>Эмиссия обыкновенных акций.</w:t>
      </w:r>
    </w:p>
    <w:p w:rsidR="00E2702C" w:rsidRPr="00A32845" w:rsidRDefault="00E2702C" w:rsidP="00E2702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32845">
        <w:rPr>
          <w:sz w:val="24"/>
          <w:szCs w:val="24"/>
        </w:rPr>
        <w:t xml:space="preserve">Эмиссия долговых обязательств под </w:t>
      </w:r>
      <w:r>
        <w:rPr>
          <w:sz w:val="24"/>
          <w:szCs w:val="24"/>
        </w:rPr>
        <w:t>18</w:t>
      </w:r>
      <w:r w:rsidRPr="00A32845">
        <w:rPr>
          <w:sz w:val="24"/>
          <w:szCs w:val="24"/>
        </w:rPr>
        <w:t xml:space="preserve"> % годовых.</w:t>
      </w:r>
    </w:p>
    <w:p w:rsidR="00E2702C" w:rsidRPr="00A32845" w:rsidRDefault="00E2702C" w:rsidP="00E2702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32845">
        <w:rPr>
          <w:sz w:val="24"/>
          <w:szCs w:val="24"/>
        </w:rPr>
        <w:t>Эмиссия привилегированных акций с дивидендным доходом 1</w:t>
      </w:r>
      <w:r>
        <w:rPr>
          <w:sz w:val="24"/>
          <w:szCs w:val="24"/>
        </w:rPr>
        <w:t>5</w:t>
      </w:r>
      <w:r w:rsidRPr="00A32845">
        <w:rPr>
          <w:sz w:val="24"/>
          <w:szCs w:val="24"/>
        </w:rPr>
        <w:t xml:space="preserve"> %.</w:t>
      </w:r>
    </w:p>
    <w:p w:rsidR="00E2702C" w:rsidRPr="00A32845" w:rsidRDefault="00E2702C" w:rsidP="00E2702C">
      <w:pPr>
        <w:ind w:left="708"/>
        <w:jc w:val="both"/>
        <w:rPr>
          <w:sz w:val="24"/>
          <w:szCs w:val="24"/>
        </w:rPr>
      </w:pPr>
      <w:r w:rsidRPr="00A32845">
        <w:rPr>
          <w:sz w:val="24"/>
          <w:szCs w:val="24"/>
        </w:rPr>
        <w:t xml:space="preserve">Текущий годовой объем валовой прибыли составляет </w:t>
      </w:r>
      <w:r>
        <w:rPr>
          <w:sz w:val="24"/>
          <w:szCs w:val="24"/>
        </w:rPr>
        <w:t>7</w:t>
      </w:r>
      <w:r w:rsidRPr="00A32845">
        <w:rPr>
          <w:sz w:val="24"/>
          <w:szCs w:val="24"/>
        </w:rPr>
        <w:t xml:space="preserve"> млн. руб., количество акций в обращении – 30 000 штук. Определить прибыль на акцию при трех различных вариантах финансирования. </w:t>
      </w:r>
      <w:r>
        <w:rPr>
          <w:sz w:val="24"/>
          <w:szCs w:val="24"/>
        </w:rPr>
        <w:t>О</w:t>
      </w:r>
      <w:bookmarkStart w:id="0" w:name="_GoBack"/>
      <w:bookmarkEnd w:id="0"/>
      <w:r w:rsidRPr="00A32845">
        <w:rPr>
          <w:sz w:val="24"/>
          <w:szCs w:val="24"/>
        </w:rPr>
        <w:t>пределить точки безразличия.</w:t>
      </w:r>
    </w:p>
    <w:p w:rsidR="00E2702C" w:rsidRPr="00A32845" w:rsidRDefault="00E2702C" w:rsidP="00E2702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2845">
        <w:rPr>
          <w:sz w:val="24"/>
          <w:szCs w:val="24"/>
        </w:rPr>
        <w:t xml:space="preserve">На предприятии </w:t>
      </w:r>
      <w:proofErr w:type="gramStart"/>
      <w:r w:rsidRPr="00A32845">
        <w:rPr>
          <w:sz w:val="24"/>
          <w:szCs w:val="24"/>
        </w:rPr>
        <w:t>ценовой</w:t>
      </w:r>
      <w:proofErr w:type="gramEnd"/>
      <w:r w:rsidRPr="00A32845">
        <w:rPr>
          <w:sz w:val="24"/>
          <w:szCs w:val="24"/>
        </w:rPr>
        <w:t xml:space="preserve"> </w:t>
      </w:r>
      <w:proofErr w:type="spellStart"/>
      <w:r w:rsidRPr="00A32845">
        <w:rPr>
          <w:sz w:val="24"/>
          <w:szCs w:val="24"/>
        </w:rPr>
        <w:t>леверидж</w:t>
      </w:r>
      <w:proofErr w:type="spellEnd"/>
      <w:r w:rsidRPr="00A32845">
        <w:rPr>
          <w:sz w:val="24"/>
          <w:szCs w:val="24"/>
        </w:rPr>
        <w:t xml:space="preserve"> равен 8, натуральный – 4. В целях увеличения объема продаж планируется снижение цен на 7%, что приведет к увеличению объема продаж на 5%.</w:t>
      </w:r>
    </w:p>
    <w:p w:rsidR="00E2702C" w:rsidRPr="00A32845" w:rsidRDefault="00E2702C" w:rsidP="00E2702C">
      <w:pPr>
        <w:ind w:left="990"/>
        <w:jc w:val="both"/>
        <w:rPr>
          <w:sz w:val="24"/>
          <w:szCs w:val="24"/>
        </w:rPr>
      </w:pPr>
      <w:r w:rsidRPr="00A32845">
        <w:rPr>
          <w:sz w:val="24"/>
          <w:szCs w:val="24"/>
        </w:rPr>
        <w:t xml:space="preserve">Определить на сколько процентов изменится прибыль в планируемом периоде. Компания может допустить снижение прибыли только на 30%, </w:t>
      </w:r>
      <w:proofErr w:type="gramStart"/>
      <w:r w:rsidRPr="00A32845">
        <w:rPr>
          <w:sz w:val="24"/>
          <w:szCs w:val="24"/>
        </w:rPr>
        <w:t>определить</w:t>
      </w:r>
      <w:proofErr w:type="gramEnd"/>
      <w:r w:rsidRPr="00A32845">
        <w:rPr>
          <w:sz w:val="24"/>
          <w:szCs w:val="24"/>
        </w:rPr>
        <w:t xml:space="preserve"> на сколько можно изменить цены, сохраняя индекс натурального объема и как должен вырасти объем реализации при заданном снижении цены, чтобы обеспечить допустимое снижение прибыли.</w:t>
      </w:r>
    </w:p>
    <w:p w:rsidR="00E2702C" w:rsidRPr="00A32845" w:rsidRDefault="00E2702C" w:rsidP="00E2702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385F12" w:rsidRDefault="00385F12"/>
    <w:sectPr w:rsidR="0038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7859"/>
    <w:multiLevelType w:val="hybridMultilevel"/>
    <w:tmpl w:val="1DCEB1C4"/>
    <w:lvl w:ilvl="0" w:tplc="78FA96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911D9"/>
    <w:multiLevelType w:val="hybridMultilevel"/>
    <w:tmpl w:val="E7C2BF64"/>
    <w:lvl w:ilvl="0" w:tplc="B0D686E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2C"/>
    <w:rsid w:val="00385F12"/>
    <w:rsid w:val="00E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2018-04-28T12:07:00Z</dcterms:created>
  <dcterms:modified xsi:type="dcterms:W3CDTF">2018-04-28T12:09:00Z</dcterms:modified>
</cp:coreProperties>
</file>