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34" w:rsidRPr="006978A8" w:rsidRDefault="00246934" w:rsidP="00246934">
      <w:pPr>
        <w:spacing w:line="360" w:lineRule="auto"/>
        <w:contextualSpacing/>
        <w:jc w:val="center"/>
        <w:rPr>
          <w:rFonts w:ascii="Times New Roman" w:hAnsi="Times New Roman"/>
        </w:rPr>
      </w:pPr>
      <w:r w:rsidRPr="006978A8">
        <w:rPr>
          <w:rFonts w:ascii="Times New Roman" w:hAnsi="Times New Roman"/>
        </w:rPr>
        <w:t>Министерство образования и науки Российской Федерации</w:t>
      </w:r>
    </w:p>
    <w:p w:rsidR="00246934" w:rsidRPr="006978A8" w:rsidRDefault="00246934" w:rsidP="00246934">
      <w:pPr>
        <w:spacing w:line="360" w:lineRule="auto"/>
        <w:contextualSpacing/>
        <w:jc w:val="center"/>
        <w:rPr>
          <w:rFonts w:ascii="Times New Roman" w:hAnsi="Times New Roman"/>
        </w:rPr>
      </w:pPr>
      <w:r w:rsidRPr="006978A8">
        <w:rPr>
          <w:rFonts w:ascii="Times New Roman" w:hAnsi="Times New Roman"/>
        </w:rPr>
        <w:t>Федеральное государственное бюджетное образовательное учреждение</w:t>
      </w:r>
    </w:p>
    <w:p w:rsidR="00246934" w:rsidRPr="006978A8" w:rsidRDefault="00246934" w:rsidP="00246934">
      <w:pPr>
        <w:spacing w:line="360" w:lineRule="auto"/>
        <w:contextualSpacing/>
        <w:jc w:val="center"/>
        <w:rPr>
          <w:rFonts w:ascii="Times New Roman" w:hAnsi="Times New Roman"/>
        </w:rPr>
      </w:pPr>
      <w:r w:rsidRPr="006978A8">
        <w:rPr>
          <w:rFonts w:ascii="Times New Roman" w:hAnsi="Times New Roman"/>
        </w:rPr>
        <w:t>высшего образования</w:t>
      </w:r>
    </w:p>
    <w:p w:rsidR="00246934" w:rsidRPr="006978A8" w:rsidRDefault="00246934" w:rsidP="00246934">
      <w:pPr>
        <w:spacing w:line="360" w:lineRule="auto"/>
        <w:contextualSpacing/>
        <w:jc w:val="center"/>
        <w:rPr>
          <w:rFonts w:ascii="Times New Roman" w:hAnsi="Times New Roman"/>
          <w:b/>
        </w:rPr>
      </w:pPr>
      <w:r w:rsidRPr="006978A8">
        <w:rPr>
          <w:rFonts w:ascii="Times New Roman" w:hAnsi="Times New Roman"/>
          <w:b/>
        </w:rPr>
        <w:t>«Магнитогорский государственный технический университет им. Г.И. Носова»</w:t>
      </w:r>
    </w:p>
    <w:p w:rsidR="00246934" w:rsidRPr="006978A8" w:rsidRDefault="00246934" w:rsidP="00246934">
      <w:pPr>
        <w:spacing w:line="360" w:lineRule="auto"/>
        <w:contextualSpacing/>
        <w:jc w:val="center"/>
        <w:rPr>
          <w:rFonts w:ascii="Times New Roman" w:hAnsi="Times New Roman"/>
        </w:rPr>
      </w:pPr>
      <w:r>
        <w:rPr>
          <w:rFonts w:ascii="Times New Roman" w:hAnsi="Times New Roman"/>
        </w:rPr>
        <w:t>К</w:t>
      </w:r>
      <w:r w:rsidRPr="006978A8">
        <w:rPr>
          <w:rFonts w:ascii="Times New Roman" w:hAnsi="Times New Roman"/>
        </w:rPr>
        <w:t>афедра иностранных  языков по техническим направлениям</w:t>
      </w:r>
    </w:p>
    <w:p w:rsidR="00246934" w:rsidRDefault="00246934" w:rsidP="00246934">
      <w:pPr>
        <w:spacing w:line="360" w:lineRule="auto"/>
        <w:contextualSpacing/>
        <w:jc w:val="center"/>
        <w:rPr>
          <w:rFonts w:ascii="Times New Roman" w:hAnsi="Times New Roman"/>
        </w:rPr>
      </w:pPr>
    </w:p>
    <w:p w:rsidR="00246934" w:rsidRDefault="00246934" w:rsidP="00246934">
      <w:pPr>
        <w:spacing w:line="360" w:lineRule="auto"/>
        <w:contextualSpacing/>
        <w:jc w:val="center"/>
        <w:rPr>
          <w:rFonts w:ascii="Times New Roman" w:hAnsi="Times New Roman"/>
        </w:rPr>
      </w:pPr>
    </w:p>
    <w:p w:rsidR="00246934" w:rsidRDefault="00246934" w:rsidP="00246934">
      <w:pPr>
        <w:spacing w:line="360" w:lineRule="auto"/>
        <w:contextualSpacing/>
        <w:jc w:val="center"/>
        <w:rPr>
          <w:rFonts w:ascii="Times New Roman" w:hAnsi="Times New Roman"/>
        </w:rPr>
      </w:pPr>
    </w:p>
    <w:p w:rsidR="00246934" w:rsidRDefault="00246934" w:rsidP="00246934">
      <w:pPr>
        <w:spacing w:line="360" w:lineRule="auto"/>
        <w:contextualSpacing/>
        <w:jc w:val="center"/>
        <w:rPr>
          <w:rFonts w:ascii="Times New Roman" w:hAnsi="Times New Roman"/>
        </w:rPr>
      </w:pPr>
    </w:p>
    <w:p w:rsidR="00246934" w:rsidRDefault="00246934" w:rsidP="00246934">
      <w:pPr>
        <w:spacing w:line="360" w:lineRule="auto"/>
        <w:contextualSpacing/>
        <w:jc w:val="center"/>
        <w:rPr>
          <w:rFonts w:ascii="Times New Roman" w:hAnsi="Times New Roman"/>
        </w:rPr>
      </w:pPr>
    </w:p>
    <w:p w:rsidR="00246934" w:rsidRDefault="00246934" w:rsidP="00246934">
      <w:pPr>
        <w:spacing w:line="360" w:lineRule="auto"/>
        <w:contextualSpacing/>
        <w:jc w:val="center"/>
        <w:rPr>
          <w:rFonts w:ascii="Times New Roman" w:hAnsi="Times New Roman"/>
        </w:rPr>
      </w:pPr>
    </w:p>
    <w:p w:rsidR="00246934" w:rsidRDefault="00246934" w:rsidP="00246934">
      <w:pPr>
        <w:spacing w:line="360" w:lineRule="auto"/>
        <w:contextualSpacing/>
        <w:jc w:val="center"/>
        <w:rPr>
          <w:rFonts w:ascii="Times New Roman" w:hAnsi="Times New Roman"/>
        </w:rPr>
      </w:pPr>
    </w:p>
    <w:p w:rsidR="00246934" w:rsidRPr="006978A8" w:rsidRDefault="00246934" w:rsidP="00246934">
      <w:pPr>
        <w:spacing w:line="360" w:lineRule="auto"/>
        <w:contextualSpacing/>
        <w:jc w:val="center"/>
        <w:rPr>
          <w:rFonts w:ascii="Times New Roman" w:hAnsi="Times New Roman"/>
        </w:rPr>
      </w:pPr>
    </w:p>
    <w:p w:rsidR="00246934" w:rsidRPr="006978A8" w:rsidRDefault="00246934" w:rsidP="00246934">
      <w:pPr>
        <w:spacing w:line="360" w:lineRule="auto"/>
        <w:jc w:val="center"/>
        <w:rPr>
          <w:rFonts w:ascii="Times New Roman" w:hAnsi="Times New Roman"/>
        </w:rPr>
      </w:pPr>
    </w:p>
    <w:p w:rsidR="00246934" w:rsidRDefault="00246934" w:rsidP="00246934">
      <w:pPr>
        <w:spacing w:line="360" w:lineRule="auto"/>
        <w:jc w:val="center"/>
        <w:rPr>
          <w:rFonts w:ascii="Times New Roman" w:hAnsi="Times New Roman"/>
          <w:b/>
        </w:rPr>
      </w:pPr>
      <w:r w:rsidRPr="006978A8">
        <w:rPr>
          <w:rFonts w:ascii="Times New Roman" w:hAnsi="Times New Roman"/>
          <w:b/>
        </w:rPr>
        <w:t>КОНТРОЛЬНАЯ РАБОТА №</w:t>
      </w:r>
      <w:r>
        <w:rPr>
          <w:rFonts w:ascii="Times New Roman" w:hAnsi="Times New Roman"/>
          <w:b/>
        </w:rPr>
        <w:t>4</w:t>
      </w:r>
      <w:r w:rsidRPr="00246934">
        <w:rPr>
          <w:rFonts w:ascii="Times New Roman" w:hAnsi="Times New Roman"/>
          <w:b/>
        </w:rPr>
        <w:t xml:space="preserve"> </w:t>
      </w:r>
      <w:r w:rsidRPr="006978A8">
        <w:rPr>
          <w:rFonts w:ascii="Times New Roman" w:hAnsi="Times New Roman"/>
          <w:b/>
        </w:rPr>
        <w:t>ПО ДИСЦИПЛИНЕ</w:t>
      </w:r>
    </w:p>
    <w:p w:rsidR="00246934" w:rsidRPr="006978A8" w:rsidRDefault="00246934" w:rsidP="00246934">
      <w:pPr>
        <w:spacing w:line="360" w:lineRule="auto"/>
        <w:jc w:val="center"/>
        <w:rPr>
          <w:rFonts w:ascii="Times New Roman" w:hAnsi="Times New Roman"/>
          <w:b/>
        </w:rPr>
      </w:pPr>
    </w:p>
    <w:p w:rsidR="00246934" w:rsidRPr="006978A8" w:rsidRDefault="00246934" w:rsidP="00246934">
      <w:pPr>
        <w:spacing w:line="360" w:lineRule="auto"/>
        <w:jc w:val="center"/>
        <w:rPr>
          <w:rFonts w:ascii="Times New Roman" w:hAnsi="Times New Roman"/>
          <w:b/>
          <w:i/>
          <w:sz w:val="28"/>
          <w:szCs w:val="28"/>
        </w:rPr>
      </w:pPr>
      <w:r w:rsidRPr="006978A8">
        <w:rPr>
          <w:rFonts w:ascii="Times New Roman" w:hAnsi="Times New Roman"/>
          <w:b/>
          <w:i/>
          <w:sz w:val="28"/>
          <w:szCs w:val="28"/>
        </w:rPr>
        <w:t>«Иностранный язык</w:t>
      </w:r>
      <w:r>
        <w:rPr>
          <w:rFonts w:ascii="Times New Roman" w:hAnsi="Times New Roman"/>
          <w:b/>
          <w:i/>
          <w:sz w:val="28"/>
          <w:szCs w:val="28"/>
        </w:rPr>
        <w:t xml:space="preserve"> в профессиональной деятельности</w:t>
      </w:r>
      <w:r w:rsidRPr="006978A8">
        <w:rPr>
          <w:rFonts w:ascii="Times New Roman" w:hAnsi="Times New Roman"/>
          <w:b/>
          <w:i/>
          <w:sz w:val="28"/>
          <w:szCs w:val="28"/>
        </w:rPr>
        <w:t xml:space="preserve">» </w:t>
      </w:r>
    </w:p>
    <w:p w:rsidR="00246934" w:rsidRDefault="00246934" w:rsidP="00246934">
      <w:pPr>
        <w:tabs>
          <w:tab w:val="left" w:pos="8505"/>
        </w:tabs>
        <w:spacing w:line="360" w:lineRule="auto"/>
        <w:jc w:val="right"/>
        <w:rPr>
          <w:rFonts w:ascii="Times New Roman" w:hAnsi="Times New Roman"/>
          <w:sz w:val="28"/>
          <w:szCs w:val="28"/>
        </w:rPr>
      </w:pPr>
      <w:r w:rsidRPr="00EB52EB">
        <w:rPr>
          <w:rFonts w:ascii="Times New Roman" w:hAnsi="Times New Roman"/>
          <w:sz w:val="28"/>
          <w:szCs w:val="28"/>
        </w:rPr>
        <w:t xml:space="preserve">Выполнил:  </w:t>
      </w:r>
    </w:p>
    <w:p w:rsidR="00246934" w:rsidRPr="00EB52EB" w:rsidRDefault="00246934" w:rsidP="00246934">
      <w:pPr>
        <w:tabs>
          <w:tab w:val="left" w:pos="8505"/>
        </w:tabs>
        <w:spacing w:line="360" w:lineRule="auto"/>
        <w:jc w:val="right"/>
        <w:rPr>
          <w:rFonts w:ascii="Times New Roman" w:hAnsi="Times New Roman"/>
          <w:sz w:val="28"/>
          <w:szCs w:val="28"/>
        </w:rPr>
      </w:pPr>
    </w:p>
    <w:p w:rsidR="00246934" w:rsidRPr="00246934" w:rsidRDefault="00246934" w:rsidP="00246934">
      <w:pPr>
        <w:spacing w:line="360" w:lineRule="auto"/>
        <w:jc w:val="right"/>
        <w:rPr>
          <w:rFonts w:ascii="Times New Roman" w:hAnsi="Times New Roman"/>
          <w:sz w:val="28"/>
          <w:szCs w:val="28"/>
        </w:rPr>
      </w:pPr>
      <w:r w:rsidRPr="00EB52EB">
        <w:rPr>
          <w:rFonts w:ascii="Times New Roman" w:hAnsi="Times New Roman"/>
          <w:sz w:val="28"/>
          <w:szCs w:val="28"/>
        </w:rPr>
        <w:t>студент</w:t>
      </w:r>
      <w:r w:rsidRPr="00246934">
        <w:rPr>
          <w:rFonts w:ascii="Times New Roman" w:hAnsi="Times New Roman"/>
          <w:sz w:val="28"/>
          <w:szCs w:val="28"/>
        </w:rPr>
        <w:t xml:space="preserve">    </w:t>
      </w:r>
      <w:r>
        <w:rPr>
          <w:rFonts w:ascii="Times New Roman" w:hAnsi="Times New Roman"/>
          <w:sz w:val="28"/>
          <w:szCs w:val="28"/>
        </w:rPr>
        <w:t>курса</w:t>
      </w:r>
      <w:r w:rsidRPr="00EB52EB">
        <w:rPr>
          <w:rFonts w:ascii="Times New Roman" w:hAnsi="Times New Roman"/>
          <w:sz w:val="28"/>
          <w:szCs w:val="28"/>
        </w:rPr>
        <w:t xml:space="preserve"> </w:t>
      </w:r>
    </w:p>
    <w:p w:rsidR="00246934" w:rsidRDefault="00246934" w:rsidP="00246934">
      <w:pPr>
        <w:spacing w:line="360" w:lineRule="auto"/>
        <w:jc w:val="right"/>
        <w:rPr>
          <w:rFonts w:ascii="Times New Roman" w:hAnsi="Times New Roman"/>
          <w:sz w:val="28"/>
          <w:szCs w:val="28"/>
        </w:rPr>
      </w:pPr>
      <w:r w:rsidRPr="00EB52EB">
        <w:rPr>
          <w:rFonts w:ascii="Times New Roman" w:hAnsi="Times New Roman"/>
          <w:sz w:val="28"/>
          <w:szCs w:val="28"/>
        </w:rPr>
        <w:t>группа</w:t>
      </w:r>
    </w:p>
    <w:p w:rsidR="00246934" w:rsidRPr="00EB52EB" w:rsidRDefault="00246934" w:rsidP="00246934">
      <w:pPr>
        <w:spacing w:line="360" w:lineRule="auto"/>
        <w:jc w:val="right"/>
        <w:rPr>
          <w:rFonts w:ascii="Times New Roman" w:hAnsi="Times New Roman"/>
          <w:sz w:val="28"/>
          <w:szCs w:val="28"/>
        </w:rPr>
      </w:pPr>
    </w:p>
    <w:p w:rsidR="00246934" w:rsidRPr="00EB52EB" w:rsidRDefault="00246934" w:rsidP="00246934">
      <w:pPr>
        <w:spacing w:line="360" w:lineRule="auto"/>
        <w:rPr>
          <w:rFonts w:ascii="Times New Roman" w:hAnsi="Times New Roman"/>
          <w:sz w:val="28"/>
          <w:szCs w:val="28"/>
        </w:rPr>
      </w:pPr>
    </w:p>
    <w:p w:rsidR="00246934" w:rsidRPr="005A25DC" w:rsidRDefault="00246934" w:rsidP="00246934">
      <w:pPr>
        <w:spacing w:line="360" w:lineRule="auto"/>
        <w:rPr>
          <w:rFonts w:ascii="Times New Roman" w:hAnsi="Times New Roman"/>
          <w:sz w:val="28"/>
          <w:szCs w:val="28"/>
        </w:rPr>
      </w:pPr>
      <w:r w:rsidRPr="005A25DC">
        <w:rPr>
          <w:rFonts w:ascii="Times New Roman" w:hAnsi="Times New Roman"/>
          <w:sz w:val="28"/>
          <w:szCs w:val="28"/>
        </w:rPr>
        <w:t xml:space="preserve">Проверил:____________________________________________ </w:t>
      </w:r>
    </w:p>
    <w:p w:rsidR="00246934" w:rsidRPr="005A25DC" w:rsidRDefault="00246934" w:rsidP="00246934">
      <w:pPr>
        <w:spacing w:line="360" w:lineRule="auto"/>
        <w:ind w:firstLine="2340"/>
        <w:rPr>
          <w:rFonts w:ascii="Times New Roman" w:hAnsi="Times New Roman"/>
          <w:sz w:val="28"/>
          <w:szCs w:val="28"/>
        </w:rPr>
      </w:pPr>
      <w:r w:rsidRPr="005A25DC">
        <w:rPr>
          <w:rFonts w:ascii="Times New Roman" w:hAnsi="Times New Roman"/>
          <w:sz w:val="28"/>
          <w:szCs w:val="28"/>
        </w:rPr>
        <w:t>(Ф.И.О. должность, уч. степень, уч. звание)</w:t>
      </w:r>
    </w:p>
    <w:p w:rsidR="00246934" w:rsidRPr="005A25DC" w:rsidRDefault="00246934" w:rsidP="00246934">
      <w:pPr>
        <w:spacing w:line="360" w:lineRule="auto"/>
        <w:ind w:firstLine="2340"/>
        <w:rPr>
          <w:rFonts w:ascii="Times New Roman" w:hAnsi="Times New Roman"/>
          <w:sz w:val="28"/>
          <w:szCs w:val="28"/>
        </w:rPr>
      </w:pPr>
    </w:p>
    <w:p w:rsidR="00246934" w:rsidRDefault="00246934" w:rsidP="00246934">
      <w:pPr>
        <w:spacing w:line="360" w:lineRule="auto"/>
        <w:rPr>
          <w:rFonts w:ascii="Times New Roman" w:hAnsi="Times New Roman"/>
          <w:sz w:val="28"/>
          <w:szCs w:val="28"/>
        </w:rPr>
      </w:pPr>
      <w:r>
        <w:rPr>
          <w:rFonts w:ascii="Times New Roman" w:hAnsi="Times New Roman"/>
          <w:sz w:val="28"/>
          <w:szCs w:val="28"/>
        </w:rPr>
        <w:t>Специальность</w:t>
      </w:r>
      <w:r w:rsidR="0073437A">
        <w:rPr>
          <w:rFonts w:ascii="Times New Roman" w:hAnsi="Times New Roman"/>
          <w:sz w:val="28"/>
          <w:szCs w:val="28"/>
        </w:rPr>
        <w:t xml:space="preserve"> </w:t>
      </w:r>
      <w:bookmarkStart w:id="0" w:name="_GoBack"/>
      <w:bookmarkEnd w:id="0"/>
      <w:r w:rsidRPr="005A25DC">
        <w:rPr>
          <w:rFonts w:ascii="Times New Roman" w:hAnsi="Times New Roman"/>
          <w:sz w:val="28"/>
          <w:szCs w:val="28"/>
        </w:rPr>
        <w:t>(направление)_____________________</w:t>
      </w:r>
      <w:r>
        <w:rPr>
          <w:rFonts w:ascii="Times New Roman" w:hAnsi="Times New Roman"/>
          <w:sz w:val="28"/>
          <w:szCs w:val="28"/>
        </w:rPr>
        <w:t>____________________</w:t>
      </w:r>
    </w:p>
    <w:p w:rsidR="00246934" w:rsidRPr="005A25DC" w:rsidRDefault="00246934" w:rsidP="00246934">
      <w:pPr>
        <w:spacing w:line="360" w:lineRule="auto"/>
        <w:rPr>
          <w:rFonts w:ascii="Times New Roman" w:hAnsi="Times New Roman"/>
          <w:sz w:val="28"/>
          <w:szCs w:val="28"/>
        </w:rPr>
      </w:pPr>
    </w:p>
    <w:p w:rsidR="00246934" w:rsidRPr="005A25DC" w:rsidRDefault="00246934" w:rsidP="00246934">
      <w:pPr>
        <w:spacing w:line="360" w:lineRule="auto"/>
        <w:rPr>
          <w:rFonts w:ascii="Times New Roman" w:hAnsi="Times New Roman"/>
          <w:sz w:val="28"/>
          <w:szCs w:val="28"/>
        </w:rPr>
      </w:pPr>
      <w:r w:rsidRPr="005A25DC">
        <w:rPr>
          <w:rFonts w:ascii="Times New Roman" w:hAnsi="Times New Roman"/>
          <w:sz w:val="28"/>
          <w:szCs w:val="28"/>
        </w:rPr>
        <w:t>Дата получения контрольной работы «____»__________________ 20___ г.</w:t>
      </w:r>
    </w:p>
    <w:p w:rsidR="00246934" w:rsidRDefault="00246934" w:rsidP="00246934">
      <w:pPr>
        <w:spacing w:line="360" w:lineRule="auto"/>
        <w:jc w:val="center"/>
        <w:rPr>
          <w:rFonts w:ascii="Times New Roman" w:hAnsi="Times New Roman"/>
        </w:rPr>
      </w:pPr>
    </w:p>
    <w:p w:rsidR="00246934" w:rsidRDefault="00246934" w:rsidP="00246934">
      <w:pPr>
        <w:spacing w:line="360" w:lineRule="auto"/>
        <w:jc w:val="center"/>
        <w:rPr>
          <w:rFonts w:ascii="Times New Roman" w:hAnsi="Times New Roman"/>
        </w:rPr>
      </w:pPr>
    </w:p>
    <w:p w:rsidR="00246934" w:rsidRDefault="00246934" w:rsidP="00246934">
      <w:pPr>
        <w:spacing w:line="360" w:lineRule="auto"/>
        <w:jc w:val="center"/>
        <w:rPr>
          <w:rFonts w:ascii="Times New Roman" w:hAnsi="Times New Roman"/>
        </w:rPr>
      </w:pPr>
    </w:p>
    <w:p w:rsidR="00246934" w:rsidRDefault="00246934" w:rsidP="00246934">
      <w:pPr>
        <w:spacing w:line="360" w:lineRule="auto"/>
        <w:jc w:val="center"/>
        <w:rPr>
          <w:rFonts w:ascii="Times New Roman" w:hAnsi="Times New Roman"/>
        </w:rPr>
      </w:pPr>
      <w:r>
        <w:rPr>
          <w:rFonts w:ascii="Times New Roman" w:hAnsi="Times New Roman"/>
        </w:rPr>
        <w:t>Магнитогорск</w:t>
      </w:r>
    </w:p>
    <w:p w:rsidR="00246934" w:rsidRPr="006978A8" w:rsidRDefault="00246934" w:rsidP="00246934">
      <w:pPr>
        <w:spacing w:line="360" w:lineRule="auto"/>
        <w:jc w:val="center"/>
        <w:rPr>
          <w:rFonts w:ascii="Times New Roman" w:hAnsi="Times New Roman"/>
        </w:rPr>
      </w:pPr>
      <w:r>
        <w:rPr>
          <w:rFonts w:ascii="Times New Roman" w:hAnsi="Times New Roman"/>
        </w:rPr>
        <w:t>2018</w:t>
      </w:r>
    </w:p>
    <w:p w:rsidR="00246934" w:rsidRPr="00246934" w:rsidRDefault="00246934" w:rsidP="00246934">
      <w:pPr>
        <w:spacing w:line="360" w:lineRule="auto"/>
        <w:jc w:val="center"/>
        <w:rPr>
          <w:rFonts w:ascii="Times New Roman" w:hAnsi="Times New Roman"/>
          <w:b/>
        </w:rPr>
      </w:pPr>
    </w:p>
    <w:p w:rsidR="00246934" w:rsidRDefault="00246934">
      <w:pPr>
        <w:widowControl/>
        <w:suppressAutoHyphens w:val="0"/>
        <w:rPr>
          <w:rFonts w:ascii="Times New Roman" w:hAnsi="Times New Roman"/>
          <w:b/>
          <w:sz w:val="28"/>
          <w:szCs w:val="28"/>
        </w:rPr>
      </w:pPr>
      <w:r>
        <w:rPr>
          <w:rFonts w:ascii="Times New Roman" w:hAnsi="Times New Roman"/>
          <w:b/>
          <w:sz w:val="28"/>
          <w:szCs w:val="28"/>
        </w:rPr>
        <w:br w:type="page"/>
      </w:r>
    </w:p>
    <w:p w:rsidR="00246934" w:rsidRPr="003C18E0" w:rsidRDefault="00246934" w:rsidP="00246934">
      <w:pPr>
        <w:jc w:val="center"/>
        <w:rPr>
          <w:rFonts w:ascii="Times New Roman" w:hAnsi="Times New Roman"/>
          <w:b/>
          <w:sz w:val="28"/>
          <w:szCs w:val="28"/>
        </w:rPr>
      </w:pPr>
      <w:r>
        <w:rPr>
          <w:rFonts w:ascii="Times New Roman" w:hAnsi="Times New Roman"/>
          <w:b/>
          <w:sz w:val="28"/>
          <w:szCs w:val="28"/>
        </w:rPr>
        <w:lastRenderedPageBreak/>
        <w:t>РЕЦЕНЗИЯ</w:t>
      </w:r>
    </w:p>
    <w:p w:rsidR="00246934" w:rsidRPr="00EB52EB" w:rsidRDefault="00246934" w:rsidP="00246934">
      <w:pPr>
        <w:spacing w:line="360" w:lineRule="auto"/>
        <w:rPr>
          <w:rFonts w:ascii="Times New Roman" w:hAnsi="Times New Roman"/>
          <w:sz w:val="28"/>
          <w:szCs w:val="28"/>
        </w:rPr>
      </w:pPr>
      <w:r w:rsidRPr="00EB52EB">
        <w:rPr>
          <w:rFonts w:ascii="Times New Roman" w:hAnsi="Times New Roman"/>
          <w:sz w:val="28"/>
          <w:szCs w:val="28"/>
        </w:rPr>
        <w:t>Контрольна</w:t>
      </w:r>
      <w:r>
        <w:rPr>
          <w:rFonts w:ascii="Times New Roman" w:hAnsi="Times New Roman"/>
          <w:sz w:val="28"/>
          <w:szCs w:val="28"/>
        </w:rPr>
        <w:t>я работа выполнена в ____</w:t>
      </w:r>
      <w:r w:rsidRPr="00EB52EB">
        <w:rPr>
          <w:rFonts w:ascii="Times New Roman" w:hAnsi="Times New Roman"/>
          <w:sz w:val="28"/>
          <w:szCs w:val="28"/>
        </w:rPr>
        <w:t>________объеме в соответствии с заданием.</w:t>
      </w:r>
    </w:p>
    <w:p w:rsidR="00246934" w:rsidRPr="00EB52EB" w:rsidRDefault="00246934" w:rsidP="00246934">
      <w:pPr>
        <w:spacing w:line="360" w:lineRule="auto"/>
        <w:rPr>
          <w:rFonts w:ascii="Times New Roman" w:hAnsi="Times New Roman"/>
          <w:sz w:val="28"/>
          <w:szCs w:val="28"/>
        </w:rPr>
      </w:pPr>
      <w:r w:rsidRPr="00EB52EB">
        <w:rPr>
          <w:rFonts w:ascii="Times New Roman" w:hAnsi="Times New Roman"/>
          <w:sz w:val="28"/>
          <w:szCs w:val="28"/>
        </w:rPr>
        <w:t>Замечания:_________________________________________________________</w:t>
      </w:r>
    </w:p>
    <w:p w:rsidR="00246934" w:rsidRPr="00EB52EB" w:rsidRDefault="00246934" w:rsidP="00246934">
      <w:pPr>
        <w:spacing w:line="360" w:lineRule="auto"/>
        <w:rPr>
          <w:rFonts w:ascii="Times New Roman" w:hAnsi="Times New Roman"/>
          <w:sz w:val="28"/>
          <w:szCs w:val="28"/>
        </w:rPr>
      </w:pPr>
      <w:r w:rsidRPr="00EB52E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246934" w:rsidRPr="00246934" w:rsidRDefault="00246934" w:rsidP="00246934">
      <w:pPr>
        <w:spacing w:line="360" w:lineRule="auto"/>
        <w:rPr>
          <w:rFonts w:ascii="Times New Roman" w:hAnsi="Times New Roman"/>
          <w:sz w:val="28"/>
          <w:szCs w:val="28"/>
        </w:rPr>
      </w:pPr>
      <w:r w:rsidRPr="00246934">
        <w:rPr>
          <w:rFonts w:ascii="Times New Roman" w:hAnsi="Times New Roman"/>
          <w:sz w:val="28"/>
          <w:szCs w:val="28"/>
        </w:rPr>
        <w:t>Оценка _________ Подпись преподавателя ___________/_______________</w:t>
      </w:r>
    </w:p>
    <w:p w:rsidR="00246934" w:rsidRPr="00EB52EB" w:rsidRDefault="00246934" w:rsidP="00246934">
      <w:pPr>
        <w:spacing w:line="360" w:lineRule="auto"/>
        <w:rPr>
          <w:rFonts w:ascii="Times New Roman" w:hAnsi="Times New Roman"/>
          <w:sz w:val="28"/>
          <w:szCs w:val="28"/>
        </w:rPr>
      </w:pPr>
    </w:p>
    <w:p w:rsidR="00246934" w:rsidRPr="006978A8" w:rsidRDefault="00246934" w:rsidP="00246934">
      <w:pPr>
        <w:pStyle w:val="a7"/>
        <w:spacing w:before="0" w:beforeAutospacing="0" w:after="0" w:afterAutospacing="0" w:line="360" w:lineRule="auto"/>
      </w:pPr>
    </w:p>
    <w:p w:rsidR="00F66069" w:rsidRDefault="00F66069">
      <w:pPr>
        <w:widowControl/>
        <w:suppressAutoHyphens w:val="0"/>
        <w:rPr>
          <w:rFonts w:ascii="Times New Roman" w:hAnsi="Times New Roman"/>
          <w:b/>
          <w:sz w:val="28"/>
          <w:szCs w:val="28"/>
          <w:lang w:val="de-DE"/>
        </w:rPr>
      </w:pPr>
    </w:p>
    <w:p w:rsidR="00F67F90" w:rsidRDefault="00F67F90">
      <w:pPr>
        <w:widowControl/>
        <w:suppressAutoHyphens w:val="0"/>
        <w:rPr>
          <w:rFonts w:ascii="Times New Roman" w:hAnsi="Times New Roman"/>
          <w:b/>
          <w:sz w:val="28"/>
          <w:szCs w:val="28"/>
          <w:lang w:val="de-DE"/>
        </w:rPr>
      </w:pPr>
      <w:r>
        <w:rPr>
          <w:rFonts w:ascii="Times New Roman" w:hAnsi="Times New Roman"/>
          <w:b/>
          <w:sz w:val="28"/>
          <w:szCs w:val="28"/>
          <w:lang w:val="de-DE"/>
        </w:rPr>
        <w:br w:type="page"/>
      </w:r>
    </w:p>
    <w:p w:rsidR="00096973" w:rsidRPr="00E67FC0" w:rsidRDefault="00C913F1" w:rsidP="00C913F1">
      <w:pPr>
        <w:jc w:val="center"/>
        <w:rPr>
          <w:rFonts w:ascii="Times New Roman" w:hAnsi="Times New Roman"/>
          <w:b/>
          <w:sz w:val="28"/>
          <w:szCs w:val="28"/>
          <w:lang w:val="de-DE"/>
        </w:rPr>
      </w:pPr>
      <w:r w:rsidRPr="00E67FC0">
        <w:rPr>
          <w:rFonts w:ascii="Times New Roman" w:hAnsi="Times New Roman"/>
          <w:b/>
          <w:sz w:val="28"/>
          <w:szCs w:val="28"/>
          <w:lang w:val="de-DE"/>
        </w:rPr>
        <w:lastRenderedPageBreak/>
        <w:t>MODERNE TECHNOLOGIEN</w:t>
      </w:r>
    </w:p>
    <w:p w:rsidR="00C913F1" w:rsidRPr="00E67FC0" w:rsidRDefault="00C913F1" w:rsidP="00C913F1">
      <w:pPr>
        <w:jc w:val="center"/>
        <w:rPr>
          <w:rFonts w:ascii="Times New Roman" w:hAnsi="Times New Roman"/>
          <w:b/>
          <w:sz w:val="28"/>
          <w:szCs w:val="28"/>
          <w:lang w:val="de-DE"/>
        </w:rPr>
      </w:pPr>
    </w:p>
    <w:p w:rsidR="00834B30" w:rsidRDefault="00F66069" w:rsidP="00C913F1">
      <w:pPr>
        <w:jc w:val="both"/>
        <w:rPr>
          <w:rFonts w:ascii="Times New Roman" w:hAnsi="Times New Roman"/>
          <w:b/>
          <w:i/>
          <w:sz w:val="28"/>
          <w:szCs w:val="28"/>
          <w:lang w:val="de-DE"/>
        </w:rPr>
      </w:pPr>
      <w:r>
        <w:rPr>
          <w:rFonts w:ascii="Times New Roman" w:hAnsi="Times New Roman"/>
          <w:b/>
          <w:i/>
          <w:sz w:val="28"/>
          <w:szCs w:val="28"/>
          <w:lang w:val="de-DE"/>
        </w:rPr>
        <w:t xml:space="preserve">1. </w:t>
      </w:r>
      <w:r w:rsidR="00C913F1" w:rsidRPr="00C913F1">
        <w:rPr>
          <w:rFonts w:ascii="Times New Roman" w:hAnsi="Times New Roman"/>
          <w:b/>
          <w:i/>
          <w:sz w:val="28"/>
          <w:szCs w:val="28"/>
          <w:lang w:val="de-DE"/>
        </w:rPr>
        <w:t xml:space="preserve">Lesen </w:t>
      </w:r>
      <w:r w:rsidR="00E67FC0" w:rsidRPr="00C913F1">
        <w:rPr>
          <w:rFonts w:ascii="Times New Roman" w:hAnsi="Times New Roman"/>
          <w:b/>
          <w:i/>
          <w:sz w:val="28"/>
          <w:szCs w:val="28"/>
          <w:lang w:val="de-DE"/>
        </w:rPr>
        <w:t xml:space="preserve">den Text </w:t>
      </w:r>
      <w:r w:rsidR="00C913F1">
        <w:rPr>
          <w:rFonts w:ascii="Times New Roman" w:hAnsi="Times New Roman"/>
          <w:b/>
          <w:i/>
          <w:sz w:val="28"/>
          <w:szCs w:val="28"/>
          <w:lang w:val="de-DE"/>
        </w:rPr>
        <w:t xml:space="preserve">und </w:t>
      </w:r>
      <w:r w:rsidR="00E67FC0">
        <w:rPr>
          <w:rFonts w:ascii="Times New Roman" w:hAnsi="Times New Roman"/>
          <w:b/>
          <w:i/>
          <w:sz w:val="28"/>
          <w:szCs w:val="28"/>
          <w:lang w:val="de-DE"/>
        </w:rPr>
        <w:t>f</w:t>
      </w:r>
      <w:r w:rsidR="006E7352" w:rsidRPr="006E7352">
        <w:rPr>
          <w:rFonts w:ascii="Times New Roman" w:hAnsi="Times New Roman"/>
          <w:b/>
          <w:i/>
          <w:sz w:val="28"/>
          <w:szCs w:val="28"/>
          <w:lang w:val="de-DE"/>
        </w:rPr>
        <w:t>inden Sie die Bedeutung der folgenden Wörter</w:t>
      </w:r>
    </w:p>
    <w:p w:rsidR="00E67FC0" w:rsidRDefault="00E67FC0" w:rsidP="00C913F1">
      <w:pPr>
        <w:jc w:val="both"/>
        <w:rPr>
          <w:rFonts w:ascii="Times New Roman" w:hAnsi="Times New Roman"/>
          <w:b/>
          <w:i/>
          <w:sz w:val="28"/>
          <w:szCs w:val="28"/>
          <w:lang w:val="de-DE"/>
        </w:rPr>
      </w:pPr>
    </w:p>
    <w:tbl>
      <w:tblPr>
        <w:tblStyle w:val="a4"/>
        <w:tblW w:w="0" w:type="auto"/>
        <w:tblLook w:val="04A0" w:firstRow="1" w:lastRow="0" w:firstColumn="1" w:lastColumn="0" w:noHBand="0" w:noVBand="1"/>
      </w:tblPr>
      <w:tblGrid>
        <w:gridCol w:w="4785"/>
        <w:gridCol w:w="4786"/>
      </w:tblGrid>
      <w:tr w:rsidR="006E7352" w:rsidRPr="00F66069" w:rsidTr="006E7352">
        <w:tc>
          <w:tcPr>
            <w:tcW w:w="4785" w:type="dxa"/>
          </w:tcPr>
          <w:p w:rsidR="006E7352" w:rsidRPr="00F66069" w:rsidRDefault="006E7352" w:rsidP="00B27EC5">
            <w:pPr>
              <w:jc w:val="both"/>
              <w:rPr>
                <w:rFonts w:ascii="Times New Roman" w:hAnsi="Times New Roman"/>
                <w:sz w:val="28"/>
                <w:szCs w:val="28"/>
                <w:lang w:val="de-DE"/>
              </w:rPr>
            </w:pPr>
            <w:r w:rsidRPr="00080E78">
              <w:rPr>
                <w:rFonts w:ascii="Times New Roman" w:hAnsi="Times New Roman"/>
                <w:sz w:val="28"/>
                <w:szCs w:val="28"/>
              </w:rPr>
              <w:t>действующий</w:t>
            </w:r>
            <w:r w:rsidRPr="00F66069">
              <w:rPr>
                <w:rFonts w:ascii="Times New Roman" w:hAnsi="Times New Roman"/>
                <w:sz w:val="28"/>
                <w:szCs w:val="28"/>
                <w:lang w:val="de-DE"/>
              </w:rPr>
              <w:t xml:space="preserve">; </w:t>
            </w:r>
          </w:p>
        </w:tc>
        <w:tc>
          <w:tcPr>
            <w:tcW w:w="4786" w:type="dxa"/>
          </w:tcPr>
          <w:p w:rsidR="006E7352" w:rsidRPr="00F66069" w:rsidRDefault="006E7352" w:rsidP="006E7352">
            <w:pPr>
              <w:jc w:val="both"/>
              <w:rPr>
                <w:rFonts w:ascii="Times New Roman" w:hAnsi="Times New Roman"/>
                <w:sz w:val="28"/>
                <w:szCs w:val="28"/>
                <w:lang w:val="de-DE"/>
              </w:rPr>
            </w:pPr>
          </w:p>
        </w:tc>
      </w:tr>
      <w:tr w:rsidR="006E7352" w:rsidRPr="00F66069" w:rsidTr="006E7352">
        <w:tc>
          <w:tcPr>
            <w:tcW w:w="4785" w:type="dxa"/>
          </w:tcPr>
          <w:p w:rsidR="006E7352" w:rsidRPr="00F66069" w:rsidRDefault="006E7352" w:rsidP="00B27EC5">
            <w:pPr>
              <w:jc w:val="both"/>
              <w:rPr>
                <w:rFonts w:ascii="Times New Roman" w:hAnsi="Times New Roman"/>
                <w:sz w:val="28"/>
                <w:szCs w:val="28"/>
                <w:lang w:val="de-DE"/>
              </w:rPr>
            </w:pPr>
            <w:r w:rsidRPr="00080E78">
              <w:rPr>
                <w:rFonts w:ascii="Times New Roman" w:hAnsi="Times New Roman"/>
                <w:sz w:val="28"/>
                <w:szCs w:val="28"/>
              </w:rPr>
              <w:t>стимулированное</w:t>
            </w:r>
            <w:r w:rsidRPr="00F66069">
              <w:rPr>
                <w:rFonts w:ascii="Times New Roman" w:hAnsi="Times New Roman"/>
                <w:sz w:val="28"/>
                <w:szCs w:val="28"/>
                <w:lang w:val="de-DE"/>
              </w:rPr>
              <w:t xml:space="preserve"> </w:t>
            </w:r>
            <w:r w:rsidRPr="00080E78">
              <w:rPr>
                <w:rFonts w:ascii="Times New Roman" w:hAnsi="Times New Roman"/>
                <w:sz w:val="28"/>
                <w:szCs w:val="28"/>
              </w:rPr>
              <w:t>излучение</w:t>
            </w:r>
            <w:r w:rsidRPr="00F66069">
              <w:rPr>
                <w:rFonts w:ascii="Times New Roman" w:hAnsi="Times New Roman"/>
                <w:sz w:val="28"/>
                <w:szCs w:val="28"/>
                <w:lang w:val="de-DE"/>
              </w:rPr>
              <w:t xml:space="preserve">; </w:t>
            </w:r>
          </w:p>
        </w:tc>
        <w:tc>
          <w:tcPr>
            <w:tcW w:w="4786" w:type="dxa"/>
          </w:tcPr>
          <w:p w:rsidR="006E7352" w:rsidRPr="00F66069" w:rsidRDefault="006E7352" w:rsidP="006E7352">
            <w:pPr>
              <w:jc w:val="both"/>
              <w:rPr>
                <w:rFonts w:ascii="Times New Roman" w:hAnsi="Times New Roman"/>
                <w:sz w:val="28"/>
                <w:szCs w:val="28"/>
                <w:lang w:val="de-DE"/>
              </w:rPr>
            </w:pPr>
          </w:p>
        </w:tc>
      </w:tr>
      <w:tr w:rsidR="006E7352" w:rsidRPr="00F66069" w:rsidTr="006E7352">
        <w:tc>
          <w:tcPr>
            <w:tcW w:w="4785" w:type="dxa"/>
          </w:tcPr>
          <w:p w:rsidR="006E7352" w:rsidRPr="00F66069" w:rsidRDefault="006E7352" w:rsidP="00B27EC5">
            <w:pPr>
              <w:jc w:val="both"/>
              <w:rPr>
                <w:rFonts w:ascii="Times New Roman" w:hAnsi="Times New Roman"/>
                <w:sz w:val="28"/>
                <w:szCs w:val="28"/>
                <w:lang w:val="de-DE"/>
              </w:rPr>
            </w:pPr>
            <w:r w:rsidRPr="00080E78">
              <w:rPr>
                <w:rFonts w:ascii="Times New Roman" w:hAnsi="Times New Roman"/>
                <w:sz w:val="28"/>
                <w:szCs w:val="28"/>
              </w:rPr>
              <w:t>гонка</w:t>
            </w:r>
            <w:r w:rsidRPr="00F66069">
              <w:rPr>
                <w:rFonts w:ascii="Times New Roman" w:hAnsi="Times New Roman"/>
                <w:sz w:val="28"/>
                <w:szCs w:val="28"/>
                <w:lang w:val="de-DE"/>
              </w:rPr>
              <w:t xml:space="preserve">; </w:t>
            </w:r>
          </w:p>
        </w:tc>
        <w:tc>
          <w:tcPr>
            <w:tcW w:w="4786" w:type="dxa"/>
          </w:tcPr>
          <w:p w:rsidR="006E7352" w:rsidRPr="00F66069" w:rsidRDefault="006E7352" w:rsidP="006E7352">
            <w:pPr>
              <w:jc w:val="both"/>
              <w:rPr>
                <w:rFonts w:ascii="Times New Roman" w:hAnsi="Times New Roman"/>
                <w:sz w:val="28"/>
                <w:szCs w:val="28"/>
                <w:lang w:val="de-DE"/>
              </w:rPr>
            </w:pPr>
          </w:p>
        </w:tc>
      </w:tr>
      <w:tr w:rsidR="006E7352" w:rsidRPr="00F66069" w:rsidTr="006E7352">
        <w:tc>
          <w:tcPr>
            <w:tcW w:w="4785" w:type="dxa"/>
          </w:tcPr>
          <w:p w:rsidR="006E7352" w:rsidRPr="00F66069" w:rsidRDefault="006E7352" w:rsidP="00B27EC5">
            <w:pPr>
              <w:jc w:val="both"/>
              <w:rPr>
                <w:rFonts w:ascii="Times New Roman" w:hAnsi="Times New Roman"/>
                <w:sz w:val="28"/>
                <w:szCs w:val="28"/>
                <w:lang w:val="de-DE"/>
              </w:rPr>
            </w:pPr>
            <w:r w:rsidRPr="00080E78">
              <w:rPr>
                <w:rFonts w:ascii="Times New Roman" w:hAnsi="Times New Roman"/>
                <w:sz w:val="28"/>
                <w:szCs w:val="28"/>
              </w:rPr>
              <w:t>отдавать</w:t>
            </w:r>
            <w:r w:rsidRPr="00F66069">
              <w:rPr>
                <w:rFonts w:ascii="Times New Roman" w:hAnsi="Times New Roman"/>
                <w:sz w:val="28"/>
                <w:szCs w:val="28"/>
                <w:lang w:val="de-DE"/>
              </w:rPr>
              <w:t xml:space="preserve"> </w:t>
            </w:r>
            <w:r w:rsidRPr="00080E78">
              <w:rPr>
                <w:rFonts w:ascii="Times New Roman" w:hAnsi="Times New Roman"/>
                <w:sz w:val="28"/>
                <w:szCs w:val="28"/>
              </w:rPr>
              <w:t>предпочтение</w:t>
            </w:r>
            <w:r w:rsidRPr="00F66069">
              <w:rPr>
                <w:rFonts w:ascii="Times New Roman" w:hAnsi="Times New Roman"/>
                <w:sz w:val="28"/>
                <w:szCs w:val="28"/>
                <w:lang w:val="de-DE"/>
              </w:rPr>
              <w:t xml:space="preserve">; </w:t>
            </w:r>
          </w:p>
        </w:tc>
        <w:tc>
          <w:tcPr>
            <w:tcW w:w="4786" w:type="dxa"/>
          </w:tcPr>
          <w:p w:rsidR="006E7352" w:rsidRPr="00F66069" w:rsidRDefault="006E7352" w:rsidP="006E7352">
            <w:pPr>
              <w:jc w:val="both"/>
              <w:rPr>
                <w:rFonts w:ascii="Times New Roman" w:hAnsi="Times New Roman"/>
                <w:sz w:val="28"/>
                <w:szCs w:val="28"/>
                <w:lang w:val="de-DE"/>
              </w:rPr>
            </w:pPr>
          </w:p>
        </w:tc>
      </w:tr>
      <w:tr w:rsidR="006E7352" w:rsidRPr="00F66069" w:rsidTr="006E7352">
        <w:tc>
          <w:tcPr>
            <w:tcW w:w="4785" w:type="dxa"/>
          </w:tcPr>
          <w:p w:rsidR="006E7352" w:rsidRPr="00080E78" w:rsidRDefault="006E7352" w:rsidP="00B27EC5">
            <w:pPr>
              <w:jc w:val="both"/>
              <w:rPr>
                <w:rFonts w:ascii="Times New Roman" w:hAnsi="Times New Roman"/>
                <w:sz w:val="28"/>
                <w:szCs w:val="28"/>
                <w:lang w:val="de-DE"/>
              </w:rPr>
            </w:pPr>
            <w:proofErr w:type="spellStart"/>
            <w:r w:rsidRPr="00080E78">
              <w:rPr>
                <w:rFonts w:ascii="Times New Roman" w:hAnsi="Times New Roman"/>
                <w:sz w:val="28"/>
                <w:szCs w:val="28"/>
                <w:lang w:val="de-DE"/>
              </w:rPr>
              <w:t>пожинать</w:t>
            </w:r>
            <w:proofErr w:type="spellEnd"/>
            <w:r w:rsidRPr="00080E78">
              <w:rPr>
                <w:rFonts w:ascii="Times New Roman" w:hAnsi="Times New Roman"/>
                <w:sz w:val="28"/>
                <w:szCs w:val="28"/>
                <w:lang w:val="de-DE"/>
              </w:rPr>
              <w:t xml:space="preserve"> </w:t>
            </w:r>
            <w:proofErr w:type="spellStart"/>
            <w:r w:rsidRPr="00080E78">
              <w:rPr>
                <w:rFonts w:ascii="Times New Roman" w:hAnsi="Times New Roman"/>
                <w:sz w:val="28"/>
                <w:szCs w:val="28"/>
                <w:lang w:val="de-DE"/>
              </w:rPr>
              <w:t>лавры</w:t>
            </w:r>
            <w:proofErr w:type="spellEnd"/>
            <w:r w:rsidRPr="00080E78">
              <w:rPr>
                <w:rFonts w:ascii="Times New Roman" w:hAnsi="Times New Roman"/>
                <w:sz w:val="28"/>
                <w:szCs w:val="28"/>
                <w:lang w:val="de-DE"/>
              </w:rPr>
              <w:t xml:space="preserve">; </w:t>
            </w:r>
          </w:p>
        </w:tc>
        <w:tc>
          <w:tcPr>
            <w:tcW w:w="4786" w:type="dxa"/>
          </w:tcPr>
          <w:p w:rsidR="006E7352" w:rsidRPr="00F66069" w:rsidRDefault="006E7352" w:rsidP="006E7352">
            <w:pPr>
              <w:jc w:val="both"/>
              <w:rPr>
                <w:rFonts w:ascii="Times New Roman" w:hAnsi="Times New Roman"/>
                <w:sz w:val="28"/>
                <w:szCs w:val="28"/>
                <w:lang w:val="de-DE"/>
              </w:rPr>
            </w:pPr>
          </w:p>
        </w:tc>
      </w:tr>
      <w:tr w:rsidR="006E7352" w:rsidRPr="00F66069" w:rsidTr="006E7352">
        <w:tc>
          <w:tcPr>
            <w:tcW w:w="4785" w:type="dxa"/>
          </w:tcPr>
          <w:p w:rsidR="006E7352" w:rsidRPr="00080E78" w:rsidRDefault="006E7352" w:rsidP="00B27EC5">
            <w:pPr>
              <w:jc w:val="both"/>
              <w:rPr>
                <w:rFonts w:ascii="Times New Roman" w:hAnsi="Times New Roman"/>
                <w:sz w:val="28"/>
                <w:szCs w:val="28"/>
                <w:lang w:val="de-DE"/>
              </w:rPr>
            </w:pPr>
            <w:proofErr w:type="spellStart"/>
            <w:r w:rsidRPr="00080E78">
              <w:rPr>
                <w:rFonts w:ascii="Times New Roman" w:hAnsi="Times New Roman"/>
                <w:sz w:val="28"/>
                <w:szCs w:val="28"/>
                <w:lang w:val="de-DE"/>
              </w:rPr>
              <w:t>кассовый</w:t>
            </w:r>
            <w:proofErr w:type="spellEnd"/>
            <w:r w:rsidRPr="00080E78">
              <w:rPr>
                <w:rFonts w:ascii="Times New Roman" w:hAnsi="Times New Roman"/>
                <w:sz w:val="28"/>
                <w:szCs w:val="28"/>
                <w:lang w:val="de-DE"/>
              </w:rPr>
              <w:t xml:space="preserve"> </w:t>
            </w:r>
            <w:proofErr w:type="spellStart"/>
            <w:r w:rsidRPr="00080E78">
              <w:rPr>
                <w:rFonts w:ascii="Times New Roman" w:hAnsi="Times New Roman"/>
                <w:sz w:val="28"/>
                <w:szCs w:val="28"/>
                <w:lang w:val="de-DE"/>
              </w:rPr>
              <w:t>аппарат</w:t>
            </w:r>
            <w:proofErr w:type="spellEnd"/>
          </w:p>
        </w:tc>
        <w:tc>
          <w:tcPr>
            <w:tcW w:w="4786" w:type="dxa"/>
          </w:tcPr>
          <w:p w:rsidR="006E7352" w:rsidRPr="00F66069" w:rsidRDefault="006E7352" w:rsidP="006E7352">
            <w:pPr>
              <w:jc w:val="both"/>
              <w:rPr>
                <w:rFonts w:ascii="Times New Roman" w:hAnsi="Times New Roman"/>
                <w:sz w:val="28"/>
                <w:szCs w:val="28"/>
                <w:lang w:val="de-DE"/>
              </w:rPr>
            </w:pPr>
          </w:p>
        </w:tc>
      </w:tr>
    </w:tbl>
    <w:p w:rsidR="006E7352" w:rsidRPr="00F66069" w:rsidRDefault="006E7352" w:rsidP="006E7352">
      <w:pPr>
        <w:jc w:val="both"/>
        <w:rPr>
          <w:rFonts w:ascii="Times New Roman" w:hAnsi="Times New Roman"/>
          <w:sz w:val="28"/>
          <w:szCs w:val="28"/>
          <w:lang w:val="de-DE"/>
        </w:rPr>
      </w:pPr>
    </w:p>
    <w:p w:rsidR="00C913F1" w:rsidRPr="00C913F1" w:rsidRDefault="00C913F1" w:rsidP="00E67FC0">
      <w:pPr>
        <w:ind w:firstLine="709"/>
        <w:jc w:val="both"/>
        <w:rPr>
          <w:rFonts w:ascii="Times New Roman" w:hAnsi="Times New Roman"/>
          <w:sz w:val="28"/>
          <w:szCs w:val="28"/>
          <w:lang w:val="de-DE"/>
        </w:rPr>
      </w:pPr>
      <w:r w:rsidRPr="00C913F1">
        <w:rPr>
          <w:rFonts w:ascii="Times New Roman" w:hAnsi="Times New Roman"/>
          <w:sz w:val="28"/>
          <w:szCs w:val="28"/>
          <w:lang w:val="de-DE"/>
        </w:rPr>
        <w:t xml:space="preserve">Als am Morgen des 16. Mai 1960 Theodore </w:t>
      </w:r>
      <w:proofErr w:type="spellStart"/>
      <w:r w:rsidRPr="00C913F1">
        <w:rPr>
          <w:rFonts w:ascii="Times New Roman" w:hAnsi="Times New Roman"/>
          <w:sz w:val="28"/>
          <w:szCs w:val="28"/>
          <w:lang w:val="de-DE"/>
        </w:rPr>
        <w:t>Maiman</w:t>
      </w:r>
      <w:proofErr w:type="spellEnd"/>
      <w:r w:rsidRPr="00C913F1">
        <w:rPr>
          <w:rFonts w:ascii="Times New Roman" w:hAnsi="Times New Roman"/>
          <w:sz w:val="28"/>
          <w:szCs w:val="28"/>
          <w:lang w:val="de-DE"/>
        </w:rPr>
        <w:t xml:space="preserve"> und sein Assistent, Charles </w:t>
      </w:r>
      <w:proofErr w:type="spellStart"/>
      <w:r w:rsidRPr="00C913F1">
        <w:rPr>
          <w:rFonts w:ascii="Times New Roman" w:hAnsi="Times New Roman"/>
          <w:sz w:val="28"/>
          <w:szCs w:val="28"/>
          <w:lang w:val="de-DE"/>
        </w:rPr>
        <w:t>Asawa</w:t>
      </w:r>
      <w:proofErr w:type="spellEnd"/>
      <w:r w:rsidRPr="00C913F1">
        <w:rPr>
          <w:rFonts w:ascii="Times New Roman" w:hAnsi="Times New Roman"/>
          <w:sz w:val="28"/>
          <w:szCs w:val="28"/>
          <w:lang w:val="de-DE"/>
        </w:rPr>
        <w:t xml:space="preserve">, einen verspiegelten Rubinkristall mit einer hellen Blitzlampe beleuchteten, machten sie eine bahnbrechende Entdeckung. Der zwei Zentimeter lange Rubinstab emittierte im Takt der Blitzlampe helle rote Lichtpulse. </w:t>
      </w:r>
      <w:proofErr w:type="spellStart"/>
      <w:r w:rsidRPr="00C913F1">
        <w:rPr>
          <w:rFonts w:ascii="Times New Roman" w:hAnsi="Times New Roman"/>
          <w:sz w:val="28"/>
          <w:szCs w:val="28"/>
          <w:lang w:val="de-DE"/>
        </w:rPr>
        <w:t>Maiman</w:t>
      </w:r>
      <w:proofErr w:type="spellEnd"/>
      <w:r w:rsidRPr="00C913F1">
        <w:rPr>
          <w:rFonts w:ascii="Times New Roman" w:hAnsi="Times New Roman"/>
          <w:sz w:val="28"/>
          <w:szCs w:val="28"/>
          <w:lang w:val="de-DE"/>
        </w:rPr>
        <w:t xml:space="preserve"> wusste sofort, was das zu bedeuten hatte: Er hatte den ersten funktionsfähigen Laser gebaut, jene Lichtquelle, die von der Medizin über die Telekommunikation bis zur Unterhaltungselektronik alle Lebensbereiche erobert hat.</w:t>
      </w:r>
    </w:p>
    <w:p w:rsidR="00E67FC0" w:rsidRDefault="00C913F1" w:rsidP="00E67FC0">
      <w:pPr>
        <w:ind w:firstLine="709"/>
        <w:jc w:val="both"/>
        <w:rPr>
          <w:rFonts w:ascii="Times New Roman" w:hAnsi="Times New Roman"/>
          <w:sz w:val="28"/>
          <w:szCs w:val="28"/>
          <w:lang w:val="de-DE"/>
        </w:rPr>
      </w:pPr>
      <w:r w:rsidRPr="00C913F1">
        <w:rPr>
          <w:rFonts w:ascii="Times New Roman" w:hAnsi="Times New Roman"/>
          <w:sz w:val="28"/>
          <w:szCs w:val="28"/>
          <w:lang w:val="de-DE"/>
        </w:rPr>
        <w:t xml:space="preserve">Die Erfindung des Lasers lag schon lange in der Luft. Eine wichtige Voraussetzung hatte Albert Einstein bereits 1917 geschaffen. Nach 1945 konzentrierte man sich – vor allem in den Vereinigten Staaten und der Sowjetunion – auf die Erzeugung und Verstärkung von Strahlung im Mikrometerbereich. Im Jahr 1951 entwickelte der Physiker Charles Townes an der Columbia University in New York eine Apparatur, mit der sich Mikrowellen erzeugen und verstärken ließen. Townes hatte mit seinem Mikrowellen-Verstärker die Idee Einsteins von der stimulierten Emission verwirklicht. Er nannte seine Apparatur deshalb kurz „Maser“, ein Akronym für </w:t>
      </w:r>
      <w:proofErr w:type="spellStart"/>
      <w:r w:rsidRPr="00C913F1">
        <w:rPr>
          <w:rFonts w:ascii="Times New Roman" w:hAnsi="Times New Roman"/>
          <w:sz w:val="28"/>
          <w:szCs w:val="28"/>
          <w:lang w:val="de-DE"/>
        </w:rPr>
        <w:t>Microwave</w:t>
      </w:r>
      <w:proofErr w:type="spellEnd"/>
      <w:r w:rsidRPr="00C913F1">
        <w:rPr>
          <w:rFonts w:ascii="Times New Roman" w:hAnsi="Times New Roman"/>
          <w:sz w:val="28"/>
          <w:szCs w:val="28"/>
          <w:lang w:val="de-DE"/>
        </w:rPr>
        <w:t xml:space="preserve"> </w:t>
      </w:r>
      <w:proofErr w:type="spellStart"/>
      <w:r w:rsidRPr="00C913F1">
        <w:rPr>
          <w:rFonts w:ascii="Times New Roman" w:hAnsi="Times New Roman"/>
          <w:sz w:val="28"/>
          <w:szCs w:val="28"/>
          <w:lang w:val="de-DE"/>
        </w:rPr>
        <w:t>Amplification</w:t>
      </w:r>
      <w:proofErr w:type="spellEnd"/>
      <w:r w:rsidRPr="00C913F1">
        <w:rPr>
          <w:rFonts w:ascii="Times New Roman" w:hAnsi="Times New Roman"/>
          <w:sz w:val="28"/>
          <w:szCs w:val="28"/>
          <w:lang w:val="de-DE"/>
        </w:rPr>
        <w:t xml:space="preserve"> </w:t>
      </w:r>
      <w:proofErr w:type="spellStart"/>
      <w:r w:rsidRPr="00C913F1">
        <w:rPr>
          <w:rFonts w:ascii="Times New Roman" w:hAnsi="Times New Roman"/>
          <w:sz w:val="28"/>
          <w:szCs w:val="28"/>
          <w:lang w:val="de-DE"/>
        </w:rPr>
        <w:t>by</w:t>
      </w:r>
      <w:proofErr w:type="spellEnd"/>
      <w:r w:rsidRPr="00C913F1">
        <w:rPr>
          <w:rFonts w:ascii="Times New Roman" w:hAnsi="Times New Roman"/>
          <w:sz w:val="28"/>
          <w:szCs w:val="28"/>
          <w:lang w:val="de-DE"/>
        </w:rPr>
        <w:t xml:space="preserve"> </w:t>
      </w:r>
      <w:proofErr w:type="spellStart"/>
      <w:r w:rsidRPr="00C913F1">
        <w:rPr>
          <w:rFonts w:ascii="Times New Roman" w:hAnsi="Times New Roman"/>
          <w:sz w:val="28"/>
          <w:szCs w:val="28"/>
          <w:lang w:val="de-DE"/>
        </w:rPr>
        <w:t>Stimulated</w:t>
      </w:r>
      <w:proofErr w:type="spellEnd"/>
      <w:r w:rsidRPr="00C913F1">
        <w:rPr>
          <w:rFonts w:ascii="Times New Roman" w:hAnsi="Times New Roman"/>
          <w:sz w:val="28"/>
          <w:szCs w:val="28"/>
          <w:lang w:val="de-DE"/>
        </w:rPr>
        <w:t xml:space="preserve"> Emission </w:t>
      </w:r>
      <w:proofErr w:type="spellStart"/>
      <w:r w:rsidRPr="00C913F1">
        <w:rPr>
          <w:rFonts w:ascii="Times New Roman" w:hAnsi="Times New Roman"/>
          <w:sz w:val="28"/>
          <w:szCs w:val="28"/>
          <w:lang w:val="de-DE"/>
        </w:rPr>
        <w:t>of</w:t>
      </w:r>
      <w:proofErr w:type="spellEnd"/>
      <w:r w:rsidRPr="00C913F1">
        <w:rPr>
          <w:rFonts w:ascii="Times New Roman" w:hAnsi="Times New Roman"/>
          <w:sz w:val="28"/>
          <w:szCs w:val="28"/>
          <w:lang w:val="de-DE"/>
        </w:rPr>
        <w:t xml:space="preserve"> Radiation. Der Erfindung folgte schon bald der Wunsch, einen Maser auch für infrarotes und sichtbares Licht zu entwickeln. Der Name des Apparates – „Light </w:t>
      </w:r>
      <w:proofErr w:type="spellStart"/>
      <w:r w:rsidRPr="00C913F1">
        <w:rPr>
          <w:rFonts w:ascii="Times New Roman" w:hAnsi="Times New Roman"/>
          <w:sz w:val="28"/>
          <w:szCs w:val="28"/>
          <w:lang w:val="de-DE"/>
        </w:rPr>
        <w:t>Amplification</w:t>
      </w:r>
      <w:proofErr w:type="spellEnd"/>
      <w:r w:rsidRPr="00C913F1">
        <w:rPr>
          <w:rFonts w:ascii="Times New Roman" w:hAnsi="Times New Roman"/>
          <w:sz w:val="28"/>
          <w:szCs w:val="28"/>
          <w:lang w:val="de-DE"/>
        </w:rPr>
        <w:t xml:space="preserve"> </w:t>
      </w:r>
      <w:proofErr w:type="spellStart"/>
      <w:r w:rsidRPr="00C913F1">
        <w:rPr>
          <w:rFonts w:ascii="Times New Roman" w:hAnsi="Times New Roman"/>
          <w:sz w:val="28"/>
          <w:szCs w:val="28"/>
          <w:lang w:val="de-DE"/>
        </w:rPr>
        <w:t>by</w:t>
      </w:r>
      <w:proofErr w:type="spellEnd"/>
      <w:r w:rsidRPr="00C913F1">
        <w:rPr>
          <w:rFonts w:ascii="Times New Roman" w:hAnsi="Times New Roman"/>
          <w:sz w:val="28"/>
          <w:szCs w:val="28"/>
          <w:lang w:val="de-DE"/>
        </w:rPr>
        <w:t xml:space="preserve"> </w:t>
      </w:r>
      <w:proofErr w:type="spellStart"/>
      <w:r w:rsidRPr="00C913F1">
        <w:rPr>
          <w:rFonts w:ascii="Times New Roman" w:hAnsi="Times New Roman"/>
          <w:sz w:val="28"/>
          <w:szCs w:val="28"/>
          <w:lang w:val="de-DE"/>
        </w:rPr>
        <w:t>Stimulated</w:t>
      </w:r>
      <w:proofErr w:type="spellEnd"/>
      <w:r w:rsidRPr="00C913F1">
        <w:rPr>
          <w:rFonts w:ascii="Times New Roman" w:hAnsi="Times New Roman"/>
          <w:sz w:val="28"/>
          <w:szCs w:val="28"/>
          <w:lang w:val="de-DE"/>
        </w:rPr>
        <w:t xml:space="preserve"> Emission </w:t>
      </w:r>
      <w:proofErr w:type="spellStart"/>
      <w:r w:rsidRPr="00C913F1">
        <w:rPr>
          <w:rFonts w:ascii="Times New Roman" w:hAnsi="Times New Roman"/>
          <w:sz w:val="28"/>
          <w:szCs w:val="28"/>
          <w:lang w:val="de-DE"/>
        </w:rPr>
        <w:t>of</w:t>
      </w:r>
      <w:proofErr w:type="spellEnd"/>
      <w:r w:rsidRPr="00C913F1">
        <w:rPr>
          <w:rFonts w:ascii="Times New Roman" w:hAnsi="Times New Roman"/>
          <w:sz w:val="28"/>
          <w:szCs w:val="28"/>
          <w:lang w:val="de-DE"/>
        </w:rPr>
        <w:t xml:space="preserve"> </w:t>
      </w:r>
      <w:r>
        <w:rPr>
          <w:rFonts w:ascii="Times New Roman" w:hAnsi="Times New Roman"/>
          <w:sz w:val="28"/>
          <w:szCs w:val="28"/>
          <w:lang w:val="de-DE"/>
        </w:rPr>
        <w:t xml:space="preserve"> </w:t>
      </w:r>
      <w:r w:rsidRPr="00C913F1">
        <w:rPr>
          <w:rFonts w:ascii="Times New Roman" w:hAnsi="Times New Roman"/>
          <w:sz w:val="28"/>
          <w:szCs w:val="28"/>
          <w:lang w:val="de-DE"/>
        </w:rPr>
        <w:t xml:space="preserve">Radiation“, kurz Laser – war bereits klar, noch bevor im Dezember 1958 Townes ein entsprechendes Konzept für den Laser erfand. </w:t>
      </w:r>
    </w:p>
    <w:p w:rsidR="00E67FC0" w:rsidRDefault="00C913F1" w:rsidP="00E67FC0">
      <w:pPr>
        <w:ind w:firstLine="709"/>
        <w:jc w:val="both"/>
        <w:rPr>
          <w:rFonts w:ascii="Times New Roman" w:hAnsi="Times New Roman"/>
          <w:sz w:val="28"/>
          <w:szCs w:val="28"/>
          <w:lang w:val="de-DE"/>
        </w:rPr>
      </w:pPr>
      <w:r w:rsidRPr="00C913F1">
        <w:rPr>
          <w:rFonts w:ascii="Times New Roman" w:hAnsi="Times New Roman"/>
          <w:sz w:val="28"/>
          <w:szCs w:val="28"/>
          <w:lang w:val="de-DE"/>
        </w:rPr>
        <w:t xml:space="preserve">In der Sowjetunion arbeiteten fast zur gleichen Zeit die Physiker Aleksandr </w:t>
      </w:r>
      <w:proofErr w:type="spellStart"/>
      <w:r w:rsidRPr="00C913F1">
        <w:rPr>
          <w:rFonts w:ascii="Times New Roman" w:hAnsi="Times New Roman"/>
          <w:sz w:val="28"/>
          <w:szCs w:val="28"/>
          <w:lang w:val="de-DE"/>
        </w:rPr>
        <w:t>Prochorow</w:t>
      </w:r>
      <w:proofErr w:type="spellEnd"/>
      <w:r w:rsidRPr="00C913F1">
        <w:rPr>
          <w:rFonts w:ascii="Times New Roman" w:hAnsi="Times New Roman"/>
          <w:sz w:val="28"/>
          <w:szCs w:val="28"/>
          <w:lang w:val="de-DE"/>
        </w:rPr>
        <w:t xml:space="preserve"> und Nikolaj </w:t>
      </w:r>
      <w:proofErr w:type="spellStart"/>
      <w:r w:rsidRPr="00C913F1">
        <w:rPr>
          <w:rFonts w:ascii="Times New Roman" w:hAnsi="Times New Roman"/>
          <w:sz w:val="28"/>
          <w:szCs w:val="28"/>
          <w:lang w:val="de-DE"/>
        </w:rPr>
        <w:t>Bassow</w:t>
      </w:r>
      <w:proofErr w:type="spellEnd"/>
      <w:r w:rsidRPr="00C913F1">
        <w:rPr>
          <w:rFonts w:ascii="Times New Roman" w:hAnsi="Times New Roman"/>
          <w:sz w:val="28"/>
          <w:szCs w:val="28"/>
          <w:lang w:val="de-DE"/>
        </w:rPr>
        <w:t xml:space="preserve"> am </w:t>
      </w:r>
      <w:proofErr w:type="spellStart"/>
      <w:r w:rsidRPr="00C913F1">
        <w:rPr>
          <w:rFonts w:ascii="Times New Roman" w:hAnsi="Times New Roman"/>
          <w:sz w:val="28"/>
          <w:szCs w:val="28"/>
          <w:lang w:val="de-DE"/>
        </w:rPr>
        <w:t>Lebedew</w:t>
      </w:r>
      <w:proofErr w:type="spellEnd"/>
      <w:r>
        <w:rPr>
          <w:rFonts w:ascii="Times New Roman" w:hAnsi="Times New Roman"/>
          <w:sz w:val="28"/>
          <w:szCs w:val="28"/>
          <w:lang w:val="de-DE"/>
        </w:rPr>
        <w:t xml:space="preserve"> </w:t>
      </w:r>
      <w:r w:rsidRPr="00C913F1">
        <w:rPr>
          <w:rFonts w:ascii="Times New Roman" w:hAnsi="Times New Roman"/>
          <w:sz w:val="28"/>
          <w:szCs w:val="28"/>
          <w:lang w:val="de-DE"/>
        </w:rPr>
        <w:t xml:space="preserve">Institut für Physik in Moskau ebenfalls daran, das Prinzip des Masers auf den optischen Bereich zu übertragen. Der Wettlauf um den Bau des ersten Lasers, an dem sich viele renommierte Institute und Firmen beteiligten, hatte begonnen. Zunächst galt es ein Medium zu finden, das für die stimulierte Emission von Lichtwellen geeignet war. Viele favorisierten ein Gas aus Atomen. Theodore </w:t>
      </w:r>
      <w:proofErr w:type="spellStart"/>
      <w:r w:rsidRPr="00C913F1">
        <w:rPr>
          <w:rFonts w:ascii="Times New Roman" w:hAnsi="Times New Roman"/>
          <w:sz w:val="28"/>
          <w:szCs w:val="28"/>
          <w:lang w:val="de-DE"/>
        </w:rPr>
        <w:t>Maiman</w:t>
      </w:r>
      <w:proofErr w:type="spellEnd"/>
      <w:r w:rsidRPr="00C913F1">
        <w:rPr>
          <w:rFonts w:ascii="Times New Roman" w:hAnsi="Times New Roman"/>
          <w:sz w:val="28"/>
          <w:szCs w:val="28"/>
          <w:lang w:val="de-DE"/>
        </w:rPr>
        <w:t xml:space="preserve"> setzte dagegen auf den Festkörper Rubin – ein Material, das viele Forscher für ungeeignet hielten. Ungeachtet vieler Rückschläge, hielt </w:t>
      </w:r>
      <w:proofErr w:type="spellStart"/>
      <w:r w:rsidRPr="00C913F1">
        <w:rPr>
          <w:rFonts w:ascii="Times New Roman" w:hAnsi="Times New Roman"/>
          <w:sz w:val="28"/>
          <w:szCs w:val="28"/>
          <w:lang w:val="de-DE"/>
        </w:rPr>
        <w:t>Maiman</w:t>
      </w:r>
      <w:proofErr w:type="spellEnd"/>
      <w:r w:rsidRPr="00C913F1">
        <w:rPr>
          <w:rFonts w:ascii="Times New Roman" w:hAnsi="Times New Roman"/>
          <w:sz w:val="28"/>
          <w:szCs w:val="28"/>
          <w:lang w:val="de-DE"/>
        </w:rPr>
        <w:t xml:space="preserve"> an dem Material fest. Wissend, dass ihm seine Konkurrenten im eigenen Land und in Russland dicht auf den Fersen waren, fasste </w:t>
      </w:r>
      <w:proofErr w:type="spellStart"/>
      <w:r w:rsidRPr="00C913F1">
        <w:rPr>
          <w:rFonts w:ascii="Times New Roman" w:hAnsi="Times New Roman"/>
          <w:sz w:val="28"/>
          <w:szCs w:val="28"/>
          <w:lang w:val="de-DE"/>
        </w:rPr>
        <w:t>Maiman</w:t>
      </w:r>
      <w:proofErr w:type="spellEnd"/>
      <w:r w:rsidRPr="00C913F1">
        <w:rPr>
          <w:rFonts w:ascii="Times New Roman" w:hAnsi="Times New Roman"/>
          <w:sz w:val="28"/>
          <w:szCs w:val="28"/>
          <w:lang w:val="de-DE"/>
        </w:rPr>
        <w:t xml:space="preserve"> seine Arbeitsergebnisse hastig zusammen und reichte sie bei den renommierten „</w:t>
      </w:r>
      <w:proofErr w:type="spellStart"/>
      <w:r w:rsidRPr="00C913F1">
        <w:rPr>
          <w:rFonts w:ascii="Times New Roman" w:hAnsi="Times New Roman"/>
          <w:sz w:val="28"/>
          <w:szCs w:val="28"/>
          <w:lang w:val="de-DE"/>
        </w:rPr>
        <w:t>Physical</w:t>
      </w:r>
      <w:proofErr w:type="spellEnd"/>
      <w:r w:rsidRPr="00C913F1">
        <w:rPr>
          <w:rFonts w:ascii="Times New Roman" w:hAnsi="Times New Roman"/>
          <w:sz w:val="28"/>
          <w:szCs w:val="28"/>
          <w:lang w:val="de-DE"/>
        </w:rPr>
        <w:t xml:space="preserve"> Review Letters“ ein. Doch dort lehnte man die Veröffentlichung ab. </w:t>
      </w:r>
      <w:proofErr w:type="spellStart"/>
      <w:r w:rsidRPr="00C913F1">
        <w:rPr>
          <w:rFonts w:ascii="Times New Roman" w:hAnsi="Times New Roman"/>
          <w:sz w:val="28"/>
          <w:szCs w:val="28"/>
          <w:lang w:val="de-DE"/>
        </w:rPr>
        <w:t>Maiman</w:t>
      </w:r>
      <w:proofErr w:type="spellEnd"/>
      <w:r w:rsidRPr="00C913F1">
        <w:rPr>
          <w:rFonts w:ascii="Times New Roman" w:hAnsi="Times New Roman"/>
          <w:sz w:val="28"/>
          <w:szCs w:val="28"/>
          <w:lang w:val="de-DE"/>
        </w:rPr>
        <w:t xml:space="preserve"> ließ sich nicht entmutigen. Er versuchte es </w:t>
      </w:r>
      <w:r w:rsidRPr="00C913F1">
        <w:rPr>
          <w:rFonts w:ascii="Times New Roman" w:hAnsi="Times New Roman"/>
          <w:sz w:val="28"/>
          <w:szCs w:val="28"/>
          <w:lang w:val="de-DE"/>
        </w:rPr>
        <w:lastRenderedPageBreak/>
        <w:t xml:space="preserve">anschließend bei „Nature“, wo sein Artikel schließlich am 6. August 1960 erschien. Charles Townes sagte später, dass es der wichtigste Artikel gewesen sei, der im letzten Jahrhundert in „Nature“ erschienen war. Doch die Lorbeeren für den Erfolg ernteten wie so oft andere. Im Jahr 1964 wurde die Erfindung des Masers und des Lasers mit dem Nobelpreis ausgezeichnet. Zu den Geehrten gehörten Townes und die Russen </w:t>
      </w:r>
      <w:proofErr w:type="spellStart"/>
      <w:r w:rsidRPr="00C913F1">
        <w:rPr>
          <w:rFonts w:ascii="Times New Roman" w:hAnsi="Times New Roman"/>
          <w:sz w:val="28"/>
          <w:szCs w:val="28"/>
          <w:lang w:val="de-DE"/>
        </w:rPr>
        <w:t>Prochorow</w:t>
      </w:r>
      <w:proofErr w:type="spellEnd"/>
      <w:r w:rsidRPr="00C913F1">
        <w:rPr>
          <w:rFonts w:ascii="Times New Roman" w:hAnsi="Times New Roman"/>
          <w:sz w:val="28"/>
          <w:szCs w:val="28"/>
          <w:lang w:val="de-DE"/>
        </w:rPr>
        <w:t xml:space="preserve"> und </w:t>
      </w:r>
      <w:proofErr w:type="spellStart"/>
      <w:r w:rsidRPr="00C913F1">
        <w:rPr>
          <w:rFonts w:ascii="Times New Roman" w:hAnsi="Times New Roman"/>
          <w:sz w:val="28"/>
          <w:szCs w:val="28"/>
          <w:lang w:val="de-DE"/>
        </w:rPr>
        <w:t>Bassow</w:t>
      </w:r>
      <w:proofErr w:type="spellEnd"/>
      <w:r w:rsidRPr="00C913F1">
        <w:rPr>
          <w:rFonts w:ascii="Times New Roman" w:hAnsi="Times New Roman"/>
          <w:sz w:val="28"/>
          <w:szCs w:val="28"/>
          <w:lang w:val="de-DE"/>
        </w:rPr>
        <w:t xml:space="preserve">. </w:t>
      </w:r>
      <w:proofErr w:type="spellStart"/>
      <w:r w:rsidRPr="00C913F1">
        <w:rPr>
          <w:rFonts w:ascii="Times New Roman" w:hAnsi="Times New Roman"/>
          <w:sz w:val="28"/>
          <w:szCs w:val="28"/>
          <w:lang w:val="de-DE"/>
        </w:rPr>
        <w:t>Maiman</w:t>
      </w:r>
      <w:proofErr w:type="spellEnd"/>
      <w:r w:rsidRPr="00C913F1">
        <w:rPr>
          <w:rFonts w:ascii="Times New Roman" w:hAnsi="Times New Roman"/>
          <w:sz w:val="28"/>
          <w:szCs w:val="28"/>
          <w:lang w:val="de-DE"/>
        </w:rPr>
        <w:t xml:space="preserve">, der sich inzwischen selbständig gemacht hatte, ging leer aus. </w:t>
      </w:r>
    </w:p>
    <w:p w:rsidR="00C913F1" w:rsidRPr="00C913F1" w:rsidRDefault="00C913F1" w:rsidP="00E67FC0">
      <w:pPr>
        <w:ind w:firstLine="709"/>
        <w:jc w:val="both"/>
        <w:rPr>
          <w:rFonts w:ascii="Times New Roman" w:hAnsi="Times New Roman"/>
          <w:sz w:val="28"/>
          <w:szCs w:val="28"/>
          <w:lang w:val="de-DE"/>
        </w:rPr>
      </w:pPr>
      <w:r w:rsidRPr="00C913F1">
        <w:rPr>
          <w:rFonts w:ascii="Times New Roman" w:hAnsi="Times New Roman"/>
          <w:sz w:val="28"/>
          <w:szCs w:val="28"/>
          <w:lang w:val="de-DE"/>
        </w:rPr>
        <w:t xml:space="preserve">Über die Gründe wird noch immer spekuliert. Erst viele Jahre später wurde </w:t>
      </w:r>
      <w:proofErr w:type="spellStart"/>
      <w:r w:rsidRPr="00C913F1">
        <w:rPr>
          <w:rFonts w:ascii="Times New Roman" w:hAnsi="Times New Roman"/>
          <w:sz w:val="28"/>
          <w:szCs w:val="28"/>
          <w:lang w:val="de-DE"/>
        </w:rPr>
        <w:t>Maimans</w:t>
      </w:r>
      <w:proofErr w:type="spellEnd"/>
      <w:r w:rsidRPr="00C913F1">
        <w:rPr>
          <w:rFonts w:ascii="Times New Roman" w:hAnsi="Times New Roman"/>
          <w:sz w:val="28"/>
          <w:szCs w:val="28"/>
          <w:lang w:val="de-DE"/>
        </w:rPr>
        <w:t xml:space="preserve"> Leistung anerkannt und vielfach geehrt. Noch 1960 entwickelten die Forscher in Murray Hill einen Laser, der erstmals kontinuierliche rote und infrarote Strahlung aussandte. Die Energie wurde durch eine elektrische Entladung erzeugt, das Lasermedium war ein Gasgemisch aus Helium und Neon. Wenig später bauten Forscher den Stickstoff- und den Kohlendioxidlaser. Im Jahr 1962 schuf Robert Hall von General </w:t>
      </w:r>
      <w:proofErr w:type="spellStart"/>
      <w:r w:rsidRPr="00C913F1">
        <w:rPr>
          <w:rFonts w:ascii="Times New Roman" w:hAnsi="Times New Roman"/>
          <w:sz w:val="28"/>
          <w:szCs w:val="28"/>
          <w:lang w:val="de-DE"/>
        </w:rPr>
        <w:t>Electric</w:t>
      </w:r>
      <w:proofErr w:type="spellEnd"/>
      <w:r w:rsidRPr="00C913F1">
        <w:rPr>
          <w:rFonts w:ascii="Times New Roman" w:hAnsi="Times New Roman"/>
          <w:sz w:val="28"/>
          <w:szCs w:val="28"/>
          <w:lang w:val="de-DE"/>
        </w:rPr>
        <w:t xml:space="preserve"> (New York) die erste Laserdiode. Es war ein Festkörperlaser, der aus dem Halbleiter bestand und Licht im nahen Infraroten emittierte. Die Halbleiterlaser begannen, nach dem man die Kinderkrankheiten beseitigt hatte, in den siebziger Jahren den Markt zu erobern. Sie bilden heutzutage das Herzstück eines jeden </w:t>
      </w:r>
      <w:proofErr w:type="spellStart"/>
      <w:r w:rsidRPr="00C913F1">
        <w:rPr>
          <w:rFonts w:ascii="Times New Roman" w:hAnsi="Times New Roman"/>
          <w:sz w:val="28"/>
          <w:szCs w:val="28"/>
          <w:lang w:val="de-DE"/>
        </w:rPr>
        <w:t>CDund</w:t>
      </w:r>
      <w:proofErr w:type="spellEnd"/>
      <w:r w:rsidRPr="00C913F1">
        <w:rPr>
          <w:rFonts w:ascii="Times New Roman" w:hAnsi="Times New Roman"/>
          <w:sz w:val="28"/>
          <w:szCs w:val="28"/>
          <w:lang w:val="de-DE"/>
        </w:rPr>
        <w:t xml:space="preserve"> DVD-Spielers sowie jeder modernen Registrierkasse. Ob in der Unterhaltungsindustrie, Telekommunikation, Chirurgie, Industrieproduktion oder in der Messtechnik – die Anwendungen des Lasers sind heutzutage so vielfältig wie die verschiedenen Lasertypen, die auf dem Markt sind. Während der kleinste Laser dünner ist als ein menschliches Haar, füllen die leistungsfähigsten Lasergeräte ganze Hallen.</w:t>
      </w:r>
    </w:p>
    <w:p w:rsidR="00C913F1" w:rsidRDefault="00C913F1" w:rsidP="00E67FC0">
      <w:pPr>
        <w:ind w:firstLine="709"/>
        <w:jc w:val="both"/>
        <w:rPr>
          <w:rFonts w:ascii="Times New Roman" w:hAnsi="Times New Roman"/>
          <w:sz w:val="28"/>
          <w:szCs w:val="28"/>
          <w:lang w:val="de-DE"/>
        </w:rPr>
      </w:pPr>
      <w:r w:rsidRPr="00C913F1">
        <w:rPr>
          <w:rFonts w:ascii="Times New Roman" w:hAnsi="Times New Roman"/>
          <w:sz w:val="28"/>
          <w:szCs w:val="28"/>
          <w:lang w:val="de-DE"/>
        </w:rPr>
        <w:t>Attosekundenlaser erzeugen mittlerweile Lichtpulse, die weniger als eine Billionstel Sekunde dauern. Damit lassen sich die extrem schnellen Vorgänge in den Elektronenhüllen der Atome verfolgen. Intensive Dauerstrichlaser vermessen – vom Boden oder vom Flugzeug aus – die chemischen Vorgänge in der Atmosphäre. Die Liste ließ sich noch beliebig weiterführen. Keiner von den Laserpionieren hatte wohl eine Vorstellung von dem, welche Anwendungsmöglichkeiten sich für den Laser eröffnen sollten. Im Jahr 1960 galt der Laser noch als Lösung eines Problems, das noch zu suchen sei. Fünfzig Jahre später gibt es fast keine technische und wissenschaftliche Fragestellung mehr, die der Laser nicht beantworten könnte.</w:t>
      </w:r>
    </w:p>
    <w:p w:rsidR="00E67FC0" w:rsidRDefault="00E67FC0" w:rsidP="00E67FC0">
      <w:pPr>
        <w:ind w:firstLine="709"/>
        <w:jc w:val="both"/>
        <w:rPr>
          <w:rFonts w:ascii="Times New Roman" w:hAnsi="Times New Roman"/>
          <w:sz w:val="28"/>
          <w:szCs w:val="28"/>
          <w:lang w:val="de-DE"/>
        </w:rPr>
      </w:pPr>
    </w:p>
    <w:p w:rsidR="00E67FC0" w:rsidRDefault="00E67FC0" w:rsidP="00E67FC0">
      <w:pPr>
        <w:ind w:firstLine="709"/>
        <w:jc w:val="both"/>
        <w:rPr>
          <w:rFonts w:ascii="Times New Roman" w:hAnsi="Times New Roman"/>
          <w:sz w:val="28"/>
          <w:szCs w:val="28"/>
          <w:lang w:val="de-DE"/>
        </w:rPr>
      </w:pPr>
    </w:p>
    <w:p w:rsidR="00E67FC0" w:rsidRDefault="00F66069" w:rsidP="00E67FC0">
      <w:pPr>
        <w:jc w:val="both"/>
        <w:rPr>
          <w:rFonts w:ascii="Times New Roman" w:hAnsi="Times New Roman"/>
          <w:b/>
          <w:i/>
          <w:sz w:val="28"/>
          <w:szCs w:val="28"/>
          <w:lang w:val="de-DE"/>
        </w:rPr>
      </w:pPr>
      <w:r>
        <w:rPr>
          <w:rFonts w:ascii="Times New Roman" w:hAnsi="Times New Roman"/>
          <w:b/>
          <w:i/>
          <w:sz w:val="28"/>
          <w:szCs w:val="28"/>
          <w:lang w:val="de-DE"/>
        </w:rPr>
        <w:t xml:space="preserve">2. </w:t>
      </w:r>
      <w:r w:rsidR="00E67FC0" w:rsidRPr="00105CCB">
        <w:rPr>
          <w:rFonts w:ascii="Times New Roman" w:hAnsi="Times New Roman"/>
          <w:b/>
          <w:i/>
          <w:sz w:val="28"/>
          <w:szCs w:val="28"/>
          <w:lang w:val="de-DE"/>
        </w:rPr>
        <w:t>Finden Sie russische Äquivalente zu folgenden technischen Begriffen.</w:t>
      </w:r>
    </w:p>
    <w:p w:rsidR="00E67FC0" w:rsidRDefault="00E67FC0" w:rsidP="00E67FC0">
      <w:pPr>
        <w:jc w:val="both"/>
        <w:rPr>
          <w:rFonts w:ascii="Times New Roman" w:hAnsi="Times New Roman"/>
          <w:b/>
          <w:i/>
          <w:sz w:val="28"/>
          <w:szCs w:val="28"/>
          <w:lang w:val="de-DE"/>
        </w:rPr>
      </w:pPr>
    </w:p>
    <w:tbl>
      <w:tblPr>
        <w:tblStyle w:val="a4"/>
        <w:tblW w:w="0" w:type="auto"/>
        <w:tblLook w:val="04A0" w:firstRow="1" w:lastRow="0" w:firstColumn="1" w:lastColumn="0" w:noHBand="0" w:noVBand="1"/>
      </w:tblPr>
      <w:tblGrid>
        <w:gridCol w:w="675"/>
        <w:gridCol w:w="388"/>
        <w:gridCol w:w="1063"/>
        <w:gridCol w:w="1063"/>
        <w:gridCol w:w="180"/>
        <w:gridCol w:w="708"/>
        <w:gridCol w:w="175"/>
        <w:gridCol w:w="1063"/>
        <w:gridCol w:w="1064"/>
        <w:gridCol w:w="1064"/>
        <w:gridCol w:w="1064"/>
        <w:gridCol w:w="1064"/>
      </w:tblGrid>
      <w:tr w:rsidR="00E67FC0" w:rsidRPr="00976BCC" w:rsidTr="009210E4">
        <w:tc>
          <w:tcPr>
            <w:tcW w:w="675" w:type="dxa"/>
          </w:tcPr>
          <w:p w:rsidR="00E67FC0" w:rsidRPr="006E7352" w:rsidRDefault="00E67FC0" w:rsidP="009210E4">
            <w:pPr>
              <w:pStyle w:val="a5"/>
              <w:numPr>
                <w:ilvl w:val="0"/>
                <w:numId w:val="3"/>
              </w:numPr>
              <w:jc w:val="center"/>
              <w:rPr>
                <w:rFonts w:ascii="Times New Roman" w:hAnsi="Times New Roman"/>
                <w:sz w:val="28"/>
                <w:szCs w:val="28"/>
                <w:lang w:val="de-DE"/>
              </w:rPr>
            </w:pPr>
          </w:p>
        </w:tc>
        <w:tc>
          <w:tcPr>
            <w:tcW w:w="2694" w:type="dxa"/>
            <w:gridSpan w:val="4"/>
          </w:tcPr>
          <w:p w:rsidR="00E67FC0" w:rsidRPr="00976BCC" w:rsidRDefault="00E67FC0" w:rsidP="009210E4">
            <w:pPr>
              <w:rPr>
                <w:rFonts w:ascii="Times New Roman" w:hAnsi="Times New Roman"/>
                <w:sz w:val="28"/>
                <w:szCs w:val="28"/>
                <w:lang w:val="en-US"/>
              </w:rPr>
            </w:pPr>
            <w:proofErr w:type="spellStart"/>
            <w:r w:rsidRPr="00976BCC">
              <w:rPr>
                <w:rFonts w:ascii="Times New Roman" w:hAnsi="Times New Roman"/>
                <w:sz w:val="28"/>
                <w:szCs w:val="28"/>
              </w:rPr>
              <w:t>die</w:t>
            </w:r>
            <w:proofErr w:type="spellEnd"/>
            <w:r w:rsidRPr="00976BCC">
              <w:rPr>
                <w:rFonts w:ascii="Times New Roman" w:hAnsi="Times New Roman"/>
                <w:sz w:val="28"/>
                <w:szCs w:val="28"/>
              </w:rPr>
              <w:t xml:space="preserve"> </w:t>
            </w:r>
            <w:proofErr w:type="spellStart"/>
            <w:r w:rsidRPr="00976BCC">
              <w:rPr>
                <w:rFonts w:ascii="Times New Roman" w:hAnsi="Times New Roman"/>
                <w:sz w:val="28"/>
                <w:szCs w:val="28"/>
              </w:rPr>
              <w:t>Blitzlampe</w:t>
            </w:r>
            <w:proofErr w:type="spellEnd"/>
            <w:r w:rsidRPr="00976BCC">
              <w:rPr>
                <w:rFonts w:ascii="Times New Roman" w:hAnsi="Times New Roman"/>
                <w:sz w:val="28"/>
                <w:szCs w:val="28"/>
              </w:rPr>
              <w:t xml:space="preserve"> </w:t>
            </w:r>
          </w:p>
        </w:tc>
        <w:tc>
          <w:tcPr>
            <w:tcW w:w="708" w:type="dxa"/>
          </w:tcPr>
          <w:p w:rsidR="00E67FC0" w:rsidRPr="00976BCC" w:rsidRDefault="00E67FC0" w:rsidP="009210E4">
            <w:pPr>
              <w:pStyle w:val="a5"/>
              <w:numPr>
                <w:ilvl w:val="0"/>
                <w:numId w:val="4"/>
              </w:numPr>
              <w:rPr>
                <w:rFonts w:ascii="Times New Roman" w:hAnsi="Times New Roman"/>
                <w:sz w:val="28"/>
                <w:szCs w:val="28"/>
              </w:rPr>
            </w:pPr>
          </w:p>
        </w:tc>
        <w:tc>
          <w:tcPr>
            <w:tcW w:w="5494" w:type="dxa"/>
            <w:gridSpan w:val="6"/>
          </w:tcPr>
          <w:p w:rsidR="00E67FC0" w:rsidRPr="00976BCC" w:rsidRDefault="00E67FC0" w:rsidP="009210E4">
            <w:pPr>
              <w:rPr>
                <w:rFonts w:ascii="Times New Roman" w:hAnsi="Times New Roman"/>
                <w:sz w:val="28"/>
                <w:szCs w:val="28"/>
              </w:rPr>
            </w:pPr>
            <w:r w:rsidRPr="00976BCC">
              <w:rPr>
                <w:rFonts w:ascii="Times New Roman" w:hAnsi="Times New Roman"/>
                <w:sz w:val="28"/>
                <w:szCs w:val="28"/>
              </w:rPr>
              <w:t>повышение механической прочности; упрочнение</w:t>
            </w:r>
          </w:p>
        </w:tc>
      </w:tr>
      <w:tr w:rsidR="00E67FC0" w:rsidRPr="00976BCC" w:rsidTr="009210E4">
        <w:trPr>
          <w:trHeight w:val="370"/>
        </w:trPr>
        <w:tc>
          <w:tcPr>
            <w:tcW w:w="675" w:type="dxa"/>
          </w:tcPr>
          <w:p w:rsidR="00E67FC0" w:rsidRPr="00976BCC" w:rsidRDefault="00E67FC0" w:rsidP="009210E4">
            <w:pPr>
              <w:pStyle w:val="a5"/>
              <w:numPr>
                <w:ilvl w:val="0"/>
                <w:numId w:val="3"/>
              </w:numPr>
              <w:jc w:val="center"/>
              <w:rPr>
                <w:rFonts w:ascii="Times New Roman" w:hAnsi="Times New Roman"/>
                <w:sz w:val="28"/>
                <w:szCs w:val="28"/>
              </w:rPr>
            </w:pPr>
          </w:p>
        </w:tc>
        <w:tc>
          <w:tcPr>
            <w:tcW w:w="2694" w:type="dxa"/>
            <w:gridSpan w:val="4"/>
          </w:tcPr>
          <w:p w:rsidR="00E67FC0" w:rsidRPr="00976BCC" w:rsidRDefault="00E67FC0" w:rsidP="009210E4">
            <w:pPr>
              <w:jc w:val="both"/>
              <w:rPr>
                <w:rFonts w:ascii="Times New Roman" w:hAnsi="Times New Roman"/>
                <w:sz w:val="28"/>
                <w:szCs w:val="28"/>
              </w:rPr>
            </w:pPr>
            <w:proofErr w:type="spellStart"/>
            <w:r w:rsidRPr="00976BCC">
              <w:rPr>
                <w:rFonts w:ascii="Times New Roman" w:hAnsi="Times New Roman"/>
                <w:sz w:val="28"/>
                <w:szCs w:val="28"/>
              </w:rPr>
              <w:t>die</w:t>
            </w:r>
            <w:proofErr w:type="spellEnd"/>
            <w:r w:rsidRPr="00976BCC">
              <w:rPr>
                <w:rFonts w:ascii="Times New Roman" w:hAnsi="Times New Roman"/>
                <w:sz w:val="28"/>
                <w:szCs w:val="28"/>
              </w:rPr>
              <w:t xml:space="preserve"> </w:t>
            </w:r>
            <w:proofErr w:type="spellStart"/>
            <w:r w:rsidRPr="00976BCC">
              <w:rPr>
                <w:rFonts w:ascii="Times New Roman" w:hAnsi="Times New Roman"/>
                <w:sz w:val="28"/>
                <w:szCs w:val="28"/>
              </w:rPr>
              <w:t>Lichtquelle</w:t>
            </w:r>
            <w:proofErr w:type="spellEnd"/>
          </w:p>
        </w:tc>
        <w:tc>
          <w:tcPr>
            <w:tcW w:w="708" w:type="dxa"/>
          </w:tcPr>
          <w:p w:rsidR="00E67FC0" w:rsidRPr="00976BCC" w:rsidRDefault="00E67FC0" w:rsidP="009210E4">
            <w:pPr>
              <w:pStyle w:val="a5"/>
              <w:numPr>
                <w:ilvl w:val="0"/>
                <w:numId w:val="4"/>
              </w:numPr>
              <w:jc w:val="both"/>
              <w:rPr>
                <w:rFonts w:ascii="Times New Roman" w:hAnsi="Times New Roman"/>
                <w:sz w:val="28"/>
                <w:szCs w:val="28"/>
              </w:rPr>
            </w:pPr>
          </w:p>
        </w:tc>
        <w:tc>
          <w:tcPr>
            <w:tcW w:w="5494" w:type="dxa"/>
            <w:gridSpan w:val="6"/>
          </w:tcPr>
          <w:p w:rsidR="00E67FC0" w:rsidRPr="00976BCC" w:rsidRDefault="00E67FC0" w:rsidP="009210E4">
            <w:pPr>
              <w:jc w:val="both"/>
              <w:rPr>
                <w:rFonts w:ascii="Times New Roman" w:hAnsi="Times New Roman"/>
                <w:sz w:val="28"/>
                <w:szCs w:val="28"/>
              </w:rPr>
            </w:pPr>
            <w:r w:rsidRPr="00976BCC">
              <w:rPr>
                <w:rFonts w:ascii="Times New Roman" w:hAnsi="Times New Roman"/>
                <w:sz w:val="28"/>
                <w:szCs w:val="28"/>
              </w:rPr>
              <w:t>твердое тело</w:t>
            </w:r>
          </w:p>
        </w:tc>
      </w:tr>
      <w:tr w:rsidR="00E67FC0" w:rsidRPr="00976BCC" w:rsidTr="009210E4">
        <w:tc>
          <w:tcPr>
            <w:tcW w:w="675" w:type="dxa"/>
          </w:tcPr>
          <w:p w:rsidR="00E67FC0" w:rsidRPr="00976BCC" w:rsidRDefault="00E67FC0" w:rsidP="009210E4">
            <w:pPr>
              <w:pStyle w:val="a5"/>
              <w:numPr>
                <w:ilvl w:val="0"/>
                <w:numId w:val="3"/>
              </w:numPr>
              <w:jc w:val="center"/>
              <w:rPr>
                <w:rFonts w:ascii="Times New Roman" w:hAnsi="Times New Roman"/>
                <w:sz w:val="28"/>
                <w:szCs w:val="28"/>
              </w:rPr>
            </w:pPr>
          </w:p>
        </w:tc>
        <w:tc>
          <w:tcPr>
            <w:tcW w:w="2694" w:type="dxa"/>
            <w:gridSpan w:val="4"/>
          </w:tcPr>
          <w:p w:rsidR="00E67FC0" w:rsidRPr="00976BCC" w:rsidRDefault="00E67FC0" w:rsidP="009210E4">
            <w:pPr>
              <w:jc w:val="both"/>
              <w:rPr>
                <w:rFonts w:ascii="Times New Roman" w:hAnsi="Times New Roman"/>
                <w:sz w:val="28"/>
                <w:szCs w:val="28"/>
              </w:rPr>
            </w:pPr>
            <w:proofErr w:type="spellStart"/>
            <w:r w:rsidRPr="00976BCC">
              <w:rPr>
                <w:rFonts w:ascii="Times New Roman" w:hAnsi="Times New Roman"/>
                <w:sz w:val="28"/>
                <w:szCs w:val="28"/>
              </w:rPr>
              <w:t>die</w:t>
            </w:r>
            <w:proofErr w:type="spellEnd"/>
            <w:r w:rsidRPr="00976BCC">
              <w:rPr>
                <w:rFonts w:ascii="Times New Roman" w:hAnsi="Times New Roman"/>
                <w:sz w:val="28"/>
                <w:szCs w:val="28"/>
              </w:rPr>
              <w:t xml:space="preserve"> </w:t>
            </w:r>
            <w:proofErr w:type="spellStart"/>
            <w:r w:rsidRPr="00976BCC">
              <w:rPr>
                <w:rFonts w:ascii="Times New Roman" w:hAnsi="Times New Roman"/>
                <w:sz w:val="28"/>
                <w:szCs w:val="28"/>
              </w:rPr>
              <w:t>Verstärkung</w:t>
            </w:r>
            <w:proofErr w:type="spellEnd"/>
          </w:p>
        </w:tc>
        <w:tc>
          <w:tcPr>
            <w:tcW w:w="708" w:type="dxa"/>
          </w:tcPr>
          <w:p w:rsidR="00E67FC0" w:rsidRPr="00976BCC" w:rsidRDefault="00E67FC0" w:rsidP="009210E4">
            <w:pPr>
              <w:pStyle w:val="a5"/>
              <w:numPr>
                <w:ilvl w:val="0"/>
                <w:numId w:val="4"/>
              </w:numPr>
              <w:jc w:val="both"/>
              <w:rPr>
                <w:rFonts w:ascii="Times New Roman" w:hAnsi="Times New Roman"/>
                <w:sz w:val="28"/>
                <w:szCs w:val="28"/>
              </w:rPr>
            </w:pPr>
          </w:p>
        </w:tc>
        <w:tc>
          <w:tcPr>
            <w:tcW w:w="5494" w:type="dxa"/>
            <w:gridSpan w:val="6"/>
          </w:tcPr>
          <w:p w:rsidR="00E67FC0" w:rsidRPr="00976BCC" w:rsidRDefault="00E67FC0" w:rsidP="009210E4">
            <w:pPr>
              <w:jc w:val="both"/>
              <w:rPr>
                <w:rFonts w:ascii="Times New Roman" w:hAnsi="Times New Roman"/>
                <w:sz w:val="28"/>
                <w:szCs w:val="28"/>
              </w:rPr>
            </w:pPr>
            <w:r w:rsidRPr="00976BCC">
              <w:rPr>
                <w:rFonts w:ascii="Times New Roman" w:hAnsi="Times New Roman"/>
                <w:sz w:val="28"/>
                <w:szCs w:val="28"/>
              </w:rPr>
              <w:t xml:space="preserve"> фотовспышка, импульсная лампа</w:t>
            </w:r>
          </w:p>
        </w:tc>
      </w:tr>
      <w:tr w:rsidR="00E67FC0" w:rsidRPr="00976BCC" w:rsidTr="009210E4">
        <w:tc>
          <w:tcPr>
            <w:tcW w:w="675" w:type="dxa"/>
          </w:tcPr>
          <w:p w:rsidR="00E67FC0" w:rsidRPr="00976BCC" w:rsidRDefault="00E67FC0" w:rsidP="009210E4">
            <w:pPr>
              <w:pStyle w:val="a5"/>
              <w:numPr>
                <w:ilvl w:val="0"/>
                <w:numId w:val="3"/>
              </w:numPr>
              <w:jc w:val="center"/>
              <w:rPr>
                <w:rFonts w:ascii="Times New Roman" w:hAnsi="Times New Roman"/>
                <w:sz w:val="28"/>
                <w:szCs w:val="28"/>
              </w:rPr>
            </w:pPr>
          </w:p>
        </w:tc>
        <w:tc>
          <w:tcPr>
            <w:tcW w:w="2694" w:type="dxa"/>
            <w:gridSpan w:val="4"/>
          </w:tcPr>
          <w:p w:rsidR="00E67FC0" w:rsidRPr="00976BCC" w:rsidRDefault="00E67FC0" w:rsidP="009210E4">
            <w:pPr>
              <w:jc w:val="both"/>
              <w:rPr>
                <w:rFonts w:ascii="Times New Roman" w:hAnsi="Times New Roman"/>
                <w:sz w:val="28"/>
                <w:szCs w:val="28"/>
              </w:rPr>
            </w:pPr>
            <w:proofErr w:type="spellStart"/>
            <w:r w:rsidRPr="00976BCC">
              <w:rPr>
                <w:rFonts w:ascii="Times New Roman" w:hAnsi="Times New Roman"/>
                <w:sz w:val="28"/>
                <w:szCs w:val="28"/>
              </w:rPr>
              <w:t>der</w:t>
            </w:r>
            <w:proofErr w:type="spellEnd"/>
            <w:r w:rsidRPr="00976BCC">
              <w:rPr>
                <w:rFonts w:ascii="Times New Roman" w:hAnsi="Times New Roman"/>
                <w:sz w:val="28"/>
                <w:szCs w:val="28"/>
              </w:rPr>
              <w:t xml:space="preserve"> </w:t>
            </w:r>
            <w:proofErr w:type="spellStart"/>
            <w:r w:rsidRPr="00976BCC">
              <w:rPr>
                <w:rFonts w:ascii="Times New Roman" w:hAnsi="Times New Roman"/>
                <w:sz w:val="28"/>
                <w:szCs w:val="28"/>
              </w:rPr>
              <w:t>Festkörper</w:t>
            </w:r>
            <w:proofErr w:type="spellEnd"/>
          </w:p>
        </w:tc>
        <w:tc>
          <w:tcPr>
            <w:tcW w:w="708" w:type="dxa"/>
          </w:tcPr>
          <w:p w:rsidR="00E67FC0" w:rsidRPr="00976BCC" w:rsidRDefault="00E67FC0" w:rsidP="009210E4">
            <w:pPr>
              <w:pStyle w:val="a5"/>
              <w:numPr>
                <w:ilvl w:val="0"/>
                <w:numId w:val="4"/>
              </w:numPr>
              <w:jc w:val="both"/>
              <w:rPr>
                <w:rFonts w:ascii="Times New Roman" w:hAnsi="Times New Roman"/>
                <w:sz w:val="28"/>
                <w:szCs w:val="28"/>
              </w:rPr>
            </w:pPr>
          </w:p>
        </w:tc>
        <w:tc>
          <w:tcPr>
            <w:tcW w:w="5494" w:type="dxa"/>
            <w:gridSpan w:val="6"/>
          </w:tcPr>
          <w:p w:rsidR="00E67FC0" w:rsidRPr="00976BCC" w:rsidRDefault="00E67FC0" w:rsidP="009210E4">
            <w:pPr>
              <w:jc w:val="both"/>
              <w:rPr>
                <w:rFonts w:ascii="Times New Roman" w:hAnsi="Times New Roman"/>
                <w:sz w:val="28"/>
                <w:szCs w:val="28"/>
              </w:rPr>
            </w:pPr>
            <w:r w:rsidRPr="00976BCC">
              <w:rPr>
                <w:rFonts w:ascii="Times New Roman" w:hAnsi="Times New Roman"/>
                <w:sz w:val="28"/>
                <w:szCs w:val="28"/>
              </w:rPr>
              <w:t>источник света</w:t>
            </w:r>
          </w:p>
        </w:tc>
      </w:tr>
      <w:tr w:rsidR="00E67FC0" w:rsidRPr="00976BCC" w:rsidTr="009210E4">
        <w:tc>
          <w:tcPr>
            <w:tcW w:w="675" w:type="dxa"/>
          </w:tcPr>
          <w:p w:rsidR="00E67FC0" w:rsidRPr="00976BCC" w:rsidRDefault="00E67FC0" w:rsidP="009210E4">
            <w:pPr>
              <w:pStyle w:val="a5"/>
              <w:numPr>
                <w:ilvl w:val="0"/>
                <w:numId w:val="3"/>
              </w:numPr>
              <w:jc w:val="center"/>
              <w:rPr>
                <w:rFonts w:ascii="Times New Roman" w:hAnsi="Times New Roman"/>
                <w:sz w:val="28"/>
                <w:szCs w:val="28"/>
              </w:rPr>
            </w:pPr>
          </w:p>
        </w:tc>
        <w:tc>
          <w:tcPr>
            <w:tcW w:w="2694" w:type="dxa"/>
            <w:gridSpan w:val="4"/>
          </w:tcPr>
          <w:p w:rsidR="00E67FC0" w:rsidRPr="00976BCC" w:rsidRDefault="00E67FC0" w:rsidP="009210E4">
            <w:pPr>
              <w:jc w:val="both"/>
              <w:rPr>
                <w:rFonts w:ascii="Times New Roman" w:hAnsi="Times New Roman"/>
                <w:sz w:val="28"/>
                <w:szCs w:val="28"/>
              </w:rPr>
            </w:pPr>
            <w:proofErr w:type="spellStart"/>
            <w:r w:rsidRPr="00976BCC">
              <w:rPr>
                <w:rFonts w:ascii="Times New Roman" w:hAnsi="Times New Roman"/>
                <w:sz w:val="28"/>
                <w:szCs w:val="28"/>
              </w:rPr>
              <w:t>elektrische</w:t>
            </w:r>
            <w:proofErr w:type="spellEnd"/>
            <w:r w:rsidRPr="00976BCC">
              <w:rPr>
                <w:rFonts w:ascii="Times New Roman" w:hAnsi="Times New Roman"/>
                <w:sz w:val="28"/>
                <w:szCs w:val="28"/>
              </w:rPr>
              <w:t xml:space="preserve"> </w:t>
            </w:r>
            <w:proofErr w:type="spellStart"/>
            <w:r w:rsidRPr="00976BCC">
              <w:rPr>
                <w:rFonts w:ascii="Times New Roman" w:hAnsi="Times New Roman"/>
                <w:sz w:val="28"/>
                <w:szCs w:val="28"/>
              </w:rPr>
              <w:t>Entladung</w:t>
            </w:r>
            <w:proofErr w:type="spellEnd"/>
          </w:p>
        </w:tc>
        <w:tc>
          <w:tcPr>
            <w:tcW w:w="708" w:type="dxa"/>
          </w:tcPr>
          <w:p w:rsidR="00E67FC0" w:rsidRPr="00976BCC" w:rsidRDefault="00E67FC0" w:rsidP="009210E4">
            <w:pPr>
              <w:pStyle w:val="a5"/>
              <w:numPr>
                <w:ilvl w:val="0"/>
                <w:numId w:val="4"/>
              </w:numPr>
              <w:jc w:val="both"/>
              <w:rPr>
                <w:rFonts w:ascii="Times New Roman" w:hAnsi="Times New Roman"/>
                <w:sz w:val="28"/>
                <w:szCs w:val="28"/>
              </w:rPr>
            </w:pPr>
          </w:p>
        </w:tc>
        <w:tc>
          <w:tcPr>
            <w:tcW w:w="5494" w:type="dxa"/>
            <w:gridSpan w:val="6"/>
          </w:tcPr>
          <w:p w:rsidR="00E67FC0" w:rsidRPr="00976BCC" w:rsidRDefault="00E67FC0" w:rsidP="009210E4">
            <w:pPr>
              <w:jc w:val="both"/>
              <w:rPr>
                <w:rFonts w:ascii="Times New Roman" w:hAnsi="Times New Roman"/>
                <w:sz w:val="28"/>
                <w:szCs w:val="28"/>
              </w:rPr>
            </w:pPr>
            <w:r w:rsidRPr="00976BCC">
              <w:rPr>
                <w:rFonts w:ascii="Times New Roman" w:hAnsi="Times New Roman"/>
                <w:sz w:val="28"/>
                <w:szCs w:val="28"/>
              </w:rPr>
              <w:t>инфракрасные лучи; инфракрасная часть спектра</w:t>
            </w:r>
          </w:p>
        </w:tc>
      </w:tr>
      <w:tr w:rsidR="00E67FC0" w:rsidRPr="00976BCC" w:rsidTr="009210E4">
        <w:tc>
          <w:tcPr>
            <w:tcW w:w="675" w:type="dxa"/>
          </w:tcPr>
          <w:p w:rsidR="00E67FC0" w:rsidRPr="00976BCC" w:rsidRDefault="00E67FC0" w:rsidP="009210E4">
            <w:pPr>
              <w:pStyle w:val="a5"/>
              <w:numPr>
                <w:ilvl w:val="0"/>
                <w:numId w:val="3"/>
              </w:numPr>
              <w:jc w:val="center"/>
              <w:rPr>
                <w:rFonts w:ascii="Times New Roman" w:hAnsi="Times New Roman"/>
                <w:sz w:val="28"/>
                <w:szCs w:val="28"/>
              </w:rPr>
            </w:pPr>
          </w:p>
        </w:tc>
        <w:tc>
          <w:tcPr>
            <w:tcW w:w="2694" w:type="dxa"/>
            <w:gridSpan w:val="4"/>
          </w:tcPr>
          <w:p w:rsidR="00E67FC0" w:rsidRPr="00976BCC" w:rsidRDefault="00E67FC0" w:rsidP="009210E4">
            <w:pPr>
              <w:jc w:val="both"/>
              <w:rPr>
                <w:rFonts w:ascii="Times New Roman" w:hAnsi="Times New Roman"/>
                <w:sz w:val="28"/>
                <w:szCs w:val="28"/>
              </w:rPr>
            </w:pPr>
            <w:proofErr w:type="spellStart"/>
            <w:r w:rsidRPr="00976BCC">
              <w:rPr>
                <w:rFonts w:ascii="Times New Roman" w:hAnsi="Times New Roman"/>
                <w:sz w:val="28"/>
                <w:szCs w:val="28"/>
              </w:rPr>
              <w:t>das</w:t>
            </w:r>
            <w:proofErr w:type="spellEnd"/>
            <w:r w:rsidRPr="00976BCC">
              <w:rPr>
                <w:rFonts w:ascii="Times New Roman" w:hAnsi="Times New Roman"/>
                <w:sz w:val="28"/>
                <w:szCs w:val="28"/>
              </w:rPr>
              <w:t xml:space="preserve"> </w:t>
            </w:r>
            <w:proofErr w:type="spellStart"/>
            <w:r w:rsidRPr="00976BCC">
              <w:rPr>
                <w:rFonts w:ascii="Times New Roman" w:hAnsi="Times New Roman"/>
                <w:sz w:val="28"/>
                <w:szCs w:val="28"/>
              </w:rPr>
              <w:t>Infrarot</w:t>
            </w:r>
            <w:proofErr w:type="spellEnd"/>
          </w:p>
        </w:tc>
        <w:tc>
          <w:tcPr>
            <w:tcW w:w="708" w:type="dxa"/>
          </w:tcPr>
          <w:p w:rsidR="00E67FC0" w:rsidRPr="00976BCC" w:rsidRDefault="00E67FC0" w:rsidP="009210E4">
            <w:pPr>
              <w:pStyle w:val="a5"/>
              <w:numPr>
                <w:ilvl w:val="0"/>
                <w:numId w:val="4"/>
              </w:numPr>
              <w:jc w:val="both"/>
              <w:rPr>
                <w:rFonts w:ascii="Times New Roman" w:hAnsi="Times New Roman"/>
                <w:sz w:val="28"/>
                <w:szCs w:val="28"/>
              </w:rPr>
            </w:pPr>
          </w:p>
        </w:tc>
        <w:tc>
          <w:tcPr>
            <w:tcW w:w="5494" w:type="dxa"/>
            <w:gridSpan w:val="6"/>
          </w:tcPr>
          <w:p w:rsidR="00E67FC0" w:rsidRPr="00976BCC" w:rsidRDefault="00E67FC0" w:rsidP="009210E4">
            <w:pPr>
              <w:jc w:val="both"/>
              <w:rPr>
                <w:rFonts w:ascii="Times New Roman" w:hAnsi="Times New Roman"/>
                <w:sz w:val="28"/>
                <w:szCs w:val="28"/>
              </w:rPr>
            </w:pPr>
            <w:r w:rsidRPr="00976BCC">
              <w:rPr>
                <w:rFonts w:ascii="Times New Roman" w:hAnsi="Times New Roman"/>
                <w:sz w:val="28"/>
                <w:szCs w:val="28"/>
              </w:rPr>
              <w:t>явление</w:t>
            </w:r>
          </w:p>
        </w:tc>
      </w:tr>
      <w:tr w:rsidR="00E67FC0" w:rsidRPr="00976BCC" w:rsidTr="009210E4">
        <w:tc>
          <w:tcPr>
            <w:tcW w:w="675" w:type="dxa"/>
          </w:tcPr>
          <w:p w:rsidR="00E67FC0" w:rsidRPr="00976BCC" w:rsidRDefault="00E67FC0" w:rsidP="009210E4">
            <w:pPr>
              <w:pStyle w:val="a5"/>
              <w:numPr>
                <w:ilvl w:val="0"/>
                <w:numId w:val="3"/>
              </w:numPr>
              <w:jc w:val="center"/>
              <w:rPr>
                <w:rFonts w:ascii="Times New Roman" w:hAnsi="Times New Roman"/>
                <w:sz w:val="28"/>
                <w:szCs w:val="28"/>
              </w:rPr>
            </w:pPr>
          </w:p>
        </w:tc>
        <w:tc>
          <w:tcPr>
            <w:tcW w:w="2694" w:type="dxa"/>
            <w:gridSpan w:val="4"/>
          </w:tcPr>
          <w:p w:rsidR="00E67FC0" w:rsidRPr="00976BCC" w:rsidRDefault="00E67FC0" w:rsidP="009210E4">
            <w:pPr>
              <w:jc w:val="both"/>
              <w:rPr>
                <w:rFonts w:ascii="Times New Roman" w:hAnsi="Times New Roman"/>
                <w:sz w:val="28"/>
                <w:szCs w:val="28"/>
              </w:rPr>
            </w:pPr>
            <w:proofErr w:type="spellStart"/>
            <w:r w:rsidRPr="00976BCC">
              <w:rPr>
                <w:rFonts w:ascii="Times New Roman" w:hAnsi="Times New Roman"/>
                <w:sz w:val="28"/>
                <w:szCs w:val="28"/>
              </w:rPr>
              <w:t>der</w:t>
            </w:r>
            <w:proofErr w:type="spellEnd"/>
            <w:r w:rsidRPr="00976BCC">
              <w:rPr>
                <w:rFonts w:ascii="Times New Roman" w:hAnsi="Times New Roman"/>
                <w:sz w:val="28"/>
                <w:szCs w:val="28"/>
              </w:rPr>
              <w:t xml:space="preserve"> </w:t>
            </w:r>
            <w:proofErr w:type="spellStart"/>
            <w:r w:rsidRPr="00976BCC">
              <w:rPr>
                <w:rFonts w:ascii="Times New Roman" w:hAnsi="Times New Roman"/>
                <w:sz w:val="28"/>
                <w:szCs w:val="28"/>
              </w:rPr>
              <w:t>Halbleiter</w:t>
            </w:r>
            <w:proofErr w:type="spellEnd"/>
          </w:p>
        </w:tc>
        <w:tc>
          <w:tcPr>
            <w:tcW w:w="708" w:type="dxa"/>
          </w:tcPr>
          <w:p w:rsidR="00E67FC0" w:rsidRPr="00976BCC" w:rsidRDefault="00E67FC0" w:rsidP="009210E4">
            <w:pPr>
              <w:pStyle w:val="a5"/>
              <w:numPr>
                <w:ilvl w:val="0"/>
                <w:numId w:val="4"/>
              </w:numPr>
              <w:jc w:val="both"/>
              <w:rPr>
                <w:rFonts w:ascii="Times New Roman" w:hAnsi="Times New Roman"/>
                <w:sz w:val="28"/>
                <w:szCs w:val="28"/>
              </w:rPr>
            </w:pPr>
          </w:p>
        </w:tc>
        <w:tc>
          <w:tcPr>
            <w:tcW w:w="5494" w:type="dxa"/>
            <w:gridSpan w:val="6"/>
          </w:tcPr>
          <w:p w:rsidR="00E67FC0" w:rsidRPr="00976BCC" w:rsidRDefault="00E67FC0" w:rsidP="009210E4">
            <w:pPr>
              <w:jc w:val="both"/>
              <w:rPr>
                <w:rFonts w:ascii="Times New Roman" w:hAnsi="Times New Roman"/>
                <w:sz w:val="28"/>
                <w:szCs w:val="28"/>
              </w:rPr>
            </w:pPr>
            <w:r w:rsidRPr="00976BCC">
              <w:rPr>
                <w:rFonts w:ascii="Times New Roman" w:hAnsi="Times New Roman"/>
                <w:sz w:val="28"/>
                <w:szCs w:val="28"/>
              </w:rPr>
              <w:t>световая волна</w:t>
            </w:r>
          </w:p>
        </w:tc>
      </w:tr>
      <w:tr w:rsidR="00E67FC0" w:rsidRPr="00976BCC" w:rsidTr="009210E4">
        <w:tc>
          <w:tcPr>
            <w:tcW w:w="675" w:type="dxa"/>
          </w:tcPr>
          <w:p w:rsidR="00E67FC0" w:rsidRPr="00976BCC" w:rsidRDefault="00E67FC0" w:rsidP="009210E4">
            <w:pPr>
              <w:pStyle w:val="a5"/>
              <w:numPr>
                <w:ilvl w:val="0"/>
                <w:numId w:val="3"/>
              </w:numPr>
              <w:jc w:val="center"/>
              <w:rPr>
                <w:rFonts w:ascii="Times New Roman" w:hAnsi="Times New Roman"/>
                <w:sz w:val="28"/>
                <w:szCs w:val="28"/>
              </w:rPr>
            </w:pPr>
          </w:p>
        </w:tc>
        <w:tc>
          <w:tcPr>
            <w:tcW w:w="2694" w:type="dxa"/>
            <w:gridSpan w:val="4"/>
          </w:tcPr>
          <w:p w:rsidR="00E67FC0" w:rsidRPr="00976BCC" w:rsidRDefault="00E67FC0" w:rsidP="009210E4">
            <w:pPr>
              <w:jc w:val="both"/>
              <w:rPr>
                <w:rFonts w:ascii="Times New Roman" w:hAnsi="Times New Roman"/>
                <w:sz w:val="28"/>
                <w:szCs w:val="28"/>
              </w:rPr>
            </w:pPr>
            <w:proofErr w:type="spellStart"/>
            <w:r w:rsidRPr="00976BCC">
              <w:rPr>
                <w:rFonts w:ascii="Times New Roman" w:hAnsi="Times New Roman"/>
                <w:sz w:val="28"/>
                <w:szCs w:val="28"/>
              </w:rPr>
              <w:t>der</w:t>
            </w:r>
            <w:proofErr w:type="spellEnd"/>
            <w:r w:rsidRPr="00976BCC">
              <w:rPr>
                <w:rFonts w:ascii="Times New Roman" w:hAnsi="Times New Roman"/>
                <w:sz w:val="28"/>
                <w:szCs w:val="28"/>
              </w:rPr>
              <w:t xml:space="preserve"> </w:t>
            </w:r>
            <w:proofErr w:type="spellStart"/>
            <w:r w:rsidRPr="00976BCC">
              <w:rPr>
                <w:rFonts w:ascii="Times New Roman" w:hAnsi="Times New Roman"/>
                <w:sz w:val="28"/>
                <w:szCs w:val="28"/>
              </w:rPr>
              <w:t>Vorgang</w:t>
            </w:r>
            <w:proofErr w:type="spellEnd"/>
          </w:p>
        </w:tc>
        <w:tc>
          <w:tcPr>
            <w:tcW w:w="708" w:type="dxa"/>
          </w:tcPr>
          <w:p w:rsidR="00E67FC0" w:rsidRPr="00976BCC" w:rsidRDefault="00E67FC0" w:rsidP="009210E4">
            <w:pPr>
              <w:pStyle w:val="a5"/>
              <w:numPr>
                <w:ilvl w:val="0"/>
                <w:numId w:val="4"/>
              </w:numPr>
              <w:jc w:val="both"/>
              <w:rPr>
                <w:rFonts w:ascii="Times New Roman" w:hAnsi="Times New Roman"/>
                <w:sz w:val="28"/>
                <w:szCs w:val="28"/>
              </w:rPr>
            </w:pPr>
          </w:p>
        </w:tc>
        <w:tc>
          <w:tcPr>
            <w:tcW w:w="5494" w:type="dxa"/>
            <w:gridSpan w:val="6"/>
          </w:tcPr>
          <w:p w:rsidR="00E67FC0" w:rsidRPr="00976BCC" w:rsidRDefault="00E67FC0" w:rsidP="009210E4">
            <w:pPr>
              <w:jc w:val="both"/>
              <w:rPr>
                <w:rFonts w:ascii="Times New Roman" w:hAnsi="Times New Roman"/>
                <w:sz w:val="28"/>
                <w:szCs w:val="28"/>
              </w:rPr>
            </w:pPr>
            <w:r w:rsidRPr="00976BCC">
              <w:rPr>
                <w:rFonts w:ascii="Times New Roman" w:hAnsi="Times New Roman"/>
                <w:sz w:val="28"/>
                <w:szCs w:val="28"/>
              </w:rPr>
              <w:t>электрический разряд</w:t>
            </w:r>
          </w:p>
        </w:tc>
      </w:tr>
      <w:tr w:rsidR="00E67FC0" w:rsidRPr="00976BCC" w:rsidTr="009210E4">
        <w:tc>
          <w:tcPr>
            <w:tcW w:w="675" w:type="dxa"/>
          </w:tcPr>
          <w:p w:rsidR="00E67FC0" w:rsidRPr="00976BCC" w:rsidRDefault="00E67FC0" w:rsidP="009210E4">
            <w:pPr>
              <w:pStyle w:val="a5"/>
              <w:numPr>
                <w:ilvl w:val="0"/>
                <w:numId w:val="3"/>
              </w:numPr>
              <w:jc w:val="center"/>
              <w:rPr>
                <w:rFonts w:ascii="Times New Roman" w:hAnsi="Times New Roman"/>
                <w:sz w:val="28"/>
                <w:szCs w:val="28"/>
              </w:rPr>
            </w:pPr>
          </w:p>
        </w:tc>
        <w:tc>
          <w:tcPr>
            <w:tcW w:w="2694" w:type="dxa"/>
            <w:gridSpan w:val="4"/>
          </w:tcPr>
          <w:p w:rsidR="00E67FC0" w:rsidRPr="00976BCC" w:rsidRDefault="00E67FC0" w:rsidP="009210E4">
            <w:pPr>
              <w:jc w:val="both"/>
              <w:rPr>
                <w:rFonts w:ascii="Times New Roman" w:hAnsi="Times New Roman"/>
                <w:sz w:val="28"/>
                <w:szCs w:val="28"/>
              </w:rPr>
            </w:pPr>
            <w:proofErr w:type="spellStart"/>
            <w:r w:rsidRPr="00976BCC">
              <w:rPr>
                <w:rFonts w:ascii="Times New Roman" w:hAnsi="Times New Roman"/>
                <w:sz w:val="28"/>
                <w:szCs w:val="28"/>
              </w:rPr>
              <w:t>die</w:t>
            </w:r>
            <w:proofErr w:type="spellEnd"/>
            <w:r w:rsidRPr="00976BCC">
              <w:rPr>
                <w:rFonts w:ascii="Times New Roman" w:hAnsi="Times New Roman"/>
                <w:sz w:val="28"/>
                <w:szCs w:val="28"/>
              </w:rPr>
              <w:t xml:space="preserve"> </w:t>
            </w:r>
            <w:proofErr w:type="spellStart"/>
            <w:r w:rsidRPr="00976BCC">
              <w:rPr>
                <w:rFonts w:ascii="Times New Roman" w:hAnsi="Times New Roman"/>
                <w:sz w:val="28"/>
                <w:szCs w:val="28"/>
              </w:rPr>
              <w:t>Lichtwelle</w:t>
            </w:r>
            <w:proofErr w:type="spellEnd"/>
          </w:p>
        </w:tc>
        <w:tc>
          <w:tcPr>
            <w:tcW w:w="708" w:type="dxa"/>
          </w:tcPr>
          <w:p w:rsidR="00E67FC0" w:rsidRPr="00976BCC" w:rsidRDefault="00E67FC0" w:rsidP="009210E4">
            <w:pPr>
              <w:pStyle w:val="a5"/>
              <w:numPr>
                <w:ilvl w:val="0"/>
                <w:numId w:val="4"/>
              </w:numPr>
              <w:jc w:val="both"/>
              <w:rPr>
                <w:rFonts w:ascii="Times New Roman" w:hAnsi="Times New Roman"/>
                <w:sz w:val="28"/>
                <w:szCs w:val="28"/>
              </w:rPr>
            </w:pPr>
          </w:p>
        </w:tc>
        <w:tc>
          <w:tcPr>
            <w:tcW w:w="5494" w:type="dxa"/>
            <w:gridSpan w:val="6"/>
          </w:tcPr>
          <w:p w:rsidR="00E67FC0" w:rsidRPr="00976BCC" w:rsidRDefault="00E67FC0" w:rsidP="009210E4">
            <w:pPr>
              <w:jc w:val="both"/>
              <w:rPr>
                <w:rFonts w:ascii="Times New Roman" w:hAnsi="Times New Roman"/>
                <w:sz w:val="28"/>
                <w:szCs w:val="28"/>
              </w:rPr>
            </w:pPr>
            <w:r w:rsidRPr="00976BCC">
              <w:rPr>
                <w:rFonts w:ascii="Times New Roman" w:hAnsi="Times New Roman"/>
                <w:sz w:val="28"/>
                <w:szCs w:val="28"/>
              </w:rPr>
              <w:t>полупроводник</w:t>
            </w:r>
          </w:p>
        </w:tc>
      </w:tr>
      <w:tr w:rsidR="00E67FC0" w:rsidTr="009210E4">
        <w:tc>
          <w:tcPr>
            <w:tcW w:w="1063" w:type="dxa"/>
            <w:gridSpan w:val="2"/>
          </w:tcPr>
          <w:p w:rsidR="00E67FC0" w:rsidRPr="00976BCC" w:rsidRDefault="00E67FC0" w:rsidP="009210E4">
            <w:pPr>
              <w:pStyle w:val="a5"/>
              <w:numPr>
                <w:ilvl w:val="0"/>
                <w:numId w:val="5"/>
              </w:numPr>
              <w:jc w:val="both"/>
              <w:rPr>
                <w:rFonts w:ascii="Times New Roman" w:hAnsi="Times New Roman"/>
                <w:sz w:val="28"/>
                <w:szCs w:val="28"/>
                <w:lang w:val="en-US"/>
              </w:rPr>
            </w:pPr>
          </w:p>
        </w:tc>
        <w:tc>
          <w:tcPr>
            <w:tcW w:w="1063" w:type="dxa"/>
          </w:tcPr>
          <w:p w:rsidR="00E67FC0" w:rsidRPr="00976BCC" w:rsidRDefault="00E67FC0" w:rsidP="009210E4">
            <w:pPr>
              <w:pStyle w:val="a5"/>
              <w:numPr>
                <w:ilvl w:val="0"/>
                <w:numId w:val="5"/>
              </w:numPr>
              <w:jc w:val="both"/>
              <w:rPr>
                <w:rFonts w:ascii="Times New Roman" w:hAnsi="Times New Roman"/>
                <w:sz w:val="28"/>
                <w:szCs w:val="28"/>
                <w:lang w:val="en-US"/>
              </w:rPr>
            </w:pPr>
          </w:p>
        </w:tc>
        <w:tc>
          <w:tcPr>
            <w:tcW w:w="1063" w:type="dxa"/>
          </w:tcPr>
          <w:p w:rsidR="00E67FC0" w:rsidRPr="00976BCC" w:rsidRDefault="00E67FC0" w:rsidP="009210E4">
            <w:pPr>
              <w:pStyle w:val="a5"/>
              <w:numPr>
                <w:ilvl w:val="0"/>
                <w:numId w:val="5"/>
              </w:numPr>
              <w:jc w:val="both"/>
              <w:rPr>
                <w:rFonts w:ascii="Times New Roman" w:hAnsi="Times New Roman"/>
                <w:sz w:val="28"/>
                <w:szCs w:val="28"/>
                <w:lang w:val="en-US"/>
              </w:rPr>
            </w:pPr>
          </w:p>
        </w:tc>
        <w:tc>
          <w:tcPr>
            <w:tcW w:w="1063" w:type="dxa"/>
            <w:gridSpan w:val="3"/>
          </w:tcPr>
          <w:p w:rsidR="00E67FC0" w:rsidRPr="00976BCC" w:rsidRDefault="00E67FC0" w:rsidP="009210E4">
            <w:pPr>
              <w:pStyle w:val="a5"/>
              <w:numPr>
                <w:ilvl w:val="0"/>
                <w:numId w:val="5"/>
              </w:numPr>
              <w:jc w:val="both"/>
              <w:rPr>
                <w:rFonts w:ascii="Times New Roman" w:hAnsi="Times New Roman"/>
                <w:sz w:val="28"/>
                <w:szCs w:val="28"/>
                <w:lang w:val="en-US"/>
              </w:rPr>
            </w:pPr>
          </w:p>
        </w:tc>
        <w:tc>
          <w:tcPr>
            <w:tcW w:w="1063" w:type="dxa"/>
          </w:tcPr>
          <w:p w:rsidR="00E67FC0" w:rsidRPr="00976BCC" w:rsidRDefault="00E67FC0" w:rsidP="009210E4">
            <w:pPr>
              <w:pStyle w:val="a5"/>
              <w:numPr>
                <w:ilvl w:val="0"/>
                <w:numId w:val="5"/>
              </w:numPr>
              <w:jc w:val="both"/>
              <w:rPr>
                <w:rFonts w:ascii="Times New Roman" w:hAnsi="Times New Roman"/>
                <w:sz w:val="28"/>
                <w:szCs w:val="28"/>
                <w:lang w:val="en-US"/>
              </w:rPr>
            </w:pPr>
          </w:p>
        </w:tc>
        <w:tc>
          <w:tcPr>
            <w:tcW w:w="1064" w:type="dxa"/>
          </w:tcPr>
          <w:p w:rsidR="00E67FC0" w:rsidRPr="00976BCC" w:rsidRDefault="00E67FC0" w:rsidP="009210E4">
            <w:pPr>
              <w:pStyle w:val="a5"/>
              <w:numPr>
                <w:ilvl w:val="0"/>
                <w:numId w:val="5"/>
              </w:numPr>
              <w:jc w:val="both"/>
              <w:rPr>
                <w:rFonts w:ascii="Times New Roman" w:hAnsi="Times New Roman"/>
                <w:sz w:val="28"/>
                <w:szCs w:val="28"/>
                <w:lang w:val="en-US"/>
              </w:rPr>
            </w:pPr>
          </w:p>
        </w:tc>
        <w:tc>
          <w:tcPr>
            <w:tcW w:w="1064" w:type="dxa"/>
          </w:tcPr>
          <w:p w:rsidR="00E67FC0" w:rsidRPr="00976BCC" w:rsidRDefault="00E67FC0" w:rsidP="009210E4">
            <w:pPr>
              <w:pStyle w:val="a5"/>
              <w:numPr>
                <w:ilvl w:val="0"/>
                <w:numId w:val="5"/>
              </w:numPr>
              <w:jc w:val="both"/>
              <w:rPr>
                <w:rFonts w:ascii="Times New Roman" w:hAnsi="Times New Roman"/>
                <w:sz w:val="28"/>
                <w:szCs w:val="28"/>
                <w:lang w:val="en-US"/>
              </w:rPr>
            </w:pPr>
          </w:p>
        </w:tc>
        <w:tc>
          <w:tcPr>
            <w:tcW w:w="1064" w:type="dxa"/>
          </w:tcPr>
          <w:p w:rsidR="00E67FC0" w:rsidRPr="00976BCC" w:rsidRDefault="00E67FC0" w:rsidP="009210E4">
            <w:pPr>
              <w:pStyle w:val="a5"/>
              <w:numPr>
                <w:ilvl w:val="0"/>
                <w:numId w:val="5"/>
              </w:numPr>
              <w:jc w:val="both"/>
              <w:rPr>
                <w:rFonts w:ascii="Times New Roman" w:hAnsi="Times New Roman"/>
                <w:sz w:val="28"/>
                <w:szCs w:val="28"/>
                <w:lang w:val="en-US"/>
              </w:rPr>
            </w:pPr>
          </w:p>
        </w:tc>
        <w:tc>
          <w:tcPr>
            <w:tcW w:w="1064" w:type="dxa"/>
          </w:tcPr>
          <w:p w:rsidR="00E67FC0" w:rsidRPr="00976BCC" w:rsidRDefault="00E67FC0" w:rsidP="009210E4">
            <w:pPr>
              <w:pStyle w:val="a5"/>
              <w:numPr>
                <w:ilvl w:val="0"/>
                <w:numId w:val="5"/>
              </w:numPr>
              <w:jc w:val="both"/>
              <w:rPr>
                <w:rFonts w:ascii="Times New Roman" w:hAnsi="Times New Roman"/>
                <w:sz w:val="28"/>
                <w:szCs w:val="28"/>
                <w:lang w:val="en-US"/>
              </w:rPr>
            </w:pPr>
          </w:p>
        </w:tc>
      </w:tr>
      <w:tr w:rsidR="00E67FC0" w:rsidTr="009210E4">
        <w:tc>
          <w:tcPr>
            <w:tcW w:w="1063" w:type="dxa"/>
            <w:gridSpan w:val="2"/>
          </w:tcPr>
          <w:p w:rsidR="00E67FC0" w:rsidRDefault="00E67FC0" w:rsidP="009210E4">
            <w:pPr>
              <w:jc w:val="both"/>
              <w:rPr>
                <w:rFonts w:ascii="Times New Roman" w:hAnsi="Times New Roman"/>
                <w:sz w:val="28"/>
                <w:szCs w:val="28"/>
                <w:lang w:val="en-US"/>
              </w:rPr>
            </w:pPr>
          </w:p>
        </w:tc>
        <w:tc>
          <w:tcPr>
            <w:tcW w:w="1063" w:type="dxa"/>
          </w:tcPr>
          <w:p w:rsidR="00E67FC0" w:rsidRDefault="00E67FC0" w:rsidP="009210E4">
            <w:pPr>
              <w:jc w:val="both"/>
              <w:rPr>
                <w:rFonts w:ascii="Times New Roman" w:hAnsi="Times New Roman"/>
                <w:sz w:val="28"/>
                <w:szCs w:val="28"/>
                <w:lang w:val="en-US"/>
              </w:rPr>
            </w:pPr>
          </w:p>
        </w:tc>
        <w:tc>
          <w:tcPr>
            <w:tcW w:w="1063" w:type="dxa"/>
          </w:tcPr>
          <w:p w:rsidR="00E67FC0" w:rsidRDefault="00E67FC0" w:rsidP="009210E4">
            <w:pPr>
              <w:jc w:val="both"/>
              <w:rPr>
                <w:rFonts w:ascii="Times New Roman" w:hAnsi="Times New Roman"/>
                <w:sz w:val="28"/>
                <w:szCs w:val="28"/>
                <w:lang w:val="en-US"/>
              </w:rPr>
            </w:pPr>
          </w:p>
        </w:tc>
        <w:tc>
          <w:tcPr>
            <w:tcW w:w="1063" w:type="dxa"/>
            <w:gridSpan w:val="3"/>
          </w:tcPr>
          <w:p w:rsidR="00E67FC0" w:rsidRDefault="00E67FC0" w:rsidP="009210E4">
            <w:pPr>
              <w:jc w:val="both"/>
              <w:rPr>
                <w:rFonts w:ascii="Times New Roman" w:hAnsi="Times New Roman"/>
                <w:sz w:val="28"/>
                <w:szCs w:val="28"/>
                <w:lang w:val="en-US"/>
              </w:rPr>
            </w:pPr>
          </w:p>
        </w:tc>
        <w:tc>
          <w:tcPr>
            <w:tcW w:w="1063" w:type="dxa"/>
          </w:tcPr>
          <w:p w:rsidR="00E67FC0" w:rsidRDefault="00E67FC0" w:rsidP="009210E4">
            <w:pPr>
              <w:jc w:val="both"/>
              <w:rPr>
                <w:rFonts w:ascii="Times New Roman" w:hAnsi="Times New Roman"/>
                <w:sz w:val="28"/>
                <w:szCs w:val="28"/>
                <w:lang w:val="en-US"/>
              </w:rPr>
            </w:pPr>
          </w:p>
        </w:tc>
        <w:tc>
          <w:tcPr>
            <w:tcW w:w="1064" w:type="dxa"/>
          </w:tcPr>
          <w:p w:rsidR="00E67FC0" w:rsidRDefault="00E67FC0" w:rsidP="009210E4">
            <w:pPr>
              <w:jc w:val="both"/>
              <w:rPr>
                <w:rFonts w:ascii="Times New Roman" w:hAnsi="Times New Roman"/>
                <w:sz w:val="28"/>
                <w:szCs w:val="28"/>
                <w:lang w:val="en-US"/>
              </w:rPr>
            </w:pPr>
          </w:p>
        </w:tc>
        <w:tc>
          <w:tcPr>
            <w:tcW w:w="1064" w:type="dxa"/>
          </w:tcPr>
          <w:p w:rsidR="00E67FC0" w:rsidRDefault="00E67FC0" w:rsidP="009210E4">
            <w:pPr>
              <w:jc w:val="both"/>
              <w:rPr>
                <w:rFonts w:ascii="Times New Roman" w:hAnsi="Times New Roman"/>
                <w:sz w:val="28"/>
                <w:szCs w:val="28"/>
                <w:lang w:val="en-US"/>
              </w:rPr>
            </w:pPr>
          </w:p>
        </w:tc>
        <w:tc>
          <w:tcPr>
            <w:tcW w:w="1064" w:type="dxa"/>
          </w:tcPr>
          <w:p w:rsidR="00E67FC0" w:rsidRDefault="00E67FC0" w:rsidP="009210E4">
            <w:pPr>
              <w:jc w:val="both"/>
              <w:rPr>
                <w:rFonts w:ascii="Times New Roman" w:hAnsi="Times New Roman"/>
                <w:sz w:val="28"/>
                <w:szCs w:val="28"/>
                <w:lang w:val="en-US"/>
              </w:rPr>
            </w:pPr>
          </w:p>
        </w:tc>
        <w:tc>
          <w:tcPr>
            <w:tcW w:w="1064" w:type="dxa"/>
          </w:tcPr>
          <w:p w:rsidR="00E67FC0" w:rsidRDefault="00E67FC0" w:rsidP="009210E4">
            <w:pPr>
              <w:jc w:val="both"/>
              <w:rPr>
                <w:rFonts w:ascii="Times New Roman" w:hAnsi="Times New Roman"/>
                <w:sz w:val="28"/>
                <w:szCs w:val="28"/>
                <w:lang w:val="en-US"/>
              </w:rPr>
            </w:pPr>
          </w:p>
        </w:tc>
      </w:tr>
    </w:tbl>
    <w:p w:rsidR="00E67FC0" w:rsidRDefault="00E67FC0" w:rsidP="00E67FC0">
      <w:pPr>
        <w:ind w:firstLine="709"/>
        <w:jc w:val="both"/>
        <w:rPr>
          <w:rFonts w:ascii="Times New Roman" w:hAnsi="Times New Roman"/>
          <w:sz w:val="28"/>
          <w:szCs w:val="28"/>
          <w:lang w:val="de-DE"/>
        </w:rPr>
      </w:pPr>
    </w:p>
    <w:p w:rsidR="00C913F1" w:rsidRDefault="00C913F1" w:rsidP="00C913F1">
      <w:pPr>
        <w:jc w:val="both"/>
        <w:rPr>
          <w:rFonts w:ascii="Times New Roman" w:hAnsi="Times New Roman"/>
          <w:sz w:val="28"/>
          <w:szCs w:val="28"/>
          <w:lang w:val="de-DE"/>
        </w:rPr>
      </w:pPr>
    </w:p>
    <w:p w:rsidR="00C913F1" w:rsidRPr="00105CCB" w:rsidRDefault="00F66069" w:rsidP="00C913F1">
      <w:pPr>
        <w:jc w:val="both"/>
        <w:rPr>
          <w:rFonts w:ascii="Times New Roman" w:hAnsi="Times New Roman"/>
          <w:b/>
          <w:i/>
          <w:sz w:val="28"/>
          <w:szCs w:val="28"/>
          <w:lang w:val="de-DE"/>
        </w:rPr>
      </w:pPr>
      <w:r>
        <w:rPr>
          <w:rFonts w:ascii="Times New Roman" w:hAnsi="Times New Roman"/>
          <w:b/>
          <w:i/>
          <w:sz w:val="28"/>
          <w:szCs w:val="28"/>
          <w:lang w:val="de-DE"/>
        </w:rPr>
        <w:t>3.</w:t>
      </w:r>
      <w:r w:rsidR="00C913F1" w:rsidRPr="00105CCB">
        <w:rPr>
          <w:rFonts w:ascii="Times New Roman" w:hAnsi="Times New Roman"/>
          <w:b/>
          <w:i/>
          <w:sz w:val="28"/>
          <w:szCs w:val="28"/>
          <w:lang w:val="de-DE"/>
        </w:rPr>
        <w:t>Sind folgende Aussagen richtig oder falsch?</w:t>
      </w:r>
    </w:p>
    <w:p w:rsidR="00C913F1" w:rsidRDefault="00C913F1" w:rsidP="00C913F1">
      <w:pPr>
        <w:jc w:val="both"/>
        <w:rPr>
          <w:lang w:val="de-D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06"/>
        <w:gridCol w:w="8295"/>
      </w:tblGrid>
      <w:tr w:rsidR="00C913F1" w:rsidRPr="00CD48D5" w:rsidTr="00105CCB">
        <w:trPr>
          <w:trHeight w:val="322"/>
        </w:trPr>
        <w:tc>
          <w:tcPr>
            <w:tcW w:w="817" w:type="dxa"/>
          </w:tcPr>
          <w:p w:rsidR="00C913F1" w:rsidRPr="00CD48D5" w:rsidRDefault="00C913F1" w:rsidP="0030697B">
            <w:pPr>
              <w:autoSpaceDE w:val="0"/>
              <w:jc w:val="both"/>
              <w:rPr>
                <w:rFonts w:ascii="Times New Roman" w:eastAsia="Arial" w:hAnsi="Times New Roman"/>
                <w:b/>
                <w:bCs/>
                <w:color w:val="362D32"/>
                <w:sz w:val="28"/>
                <w:szCs w:val="28"/>
                <w:lang w:val="en-US"/>
              </w:rPr>
            </w:pPr>
            <w:r>
              <w:rPr>
                <w:rFonts w:ascii="Times New Roman" w:eastAsia="Arial" w:hAnsi="Times New Roman"/>
                <w:b/>
                <w:bCs/>
                <w:color w:val="362D32"/>
                <w:sz w:val="28"/>
                <w:szCs w:val="28"/>
                <w:lang w:val="en-US"/>
              </w:rPr>
              <w:t>R</w:t>
            </w:r>
            <w:r w:rsidRPr="00CD48D5">
              <w:rPr>
                <w:rFonts w:ascii="Times New Roman" w:eastAsia="Arial" w:hAnsi="Times New Roman"/>
                <w:b/>
                <w:bCs/>
                <w:color w:val="362D32"/>
                <w:sz w:val="28"/>
                <w:szCs w:val="28"/>
                <w:lang w:val="en-US"/>
              </w:rPr>
              <w:t>/F</w:t>
            </w:r>
          </w:p>
        </w:tc>
        <w:tc>
          <w:tcPr>
            <w:tcW w:w="9101" w:type="dxa"/>
            <w:gridSpan w:val="2"/>
          </w:tcPr>
          <w:p w:rsidR="00C913F1" w:rsidRPr="00105CCB" w:rsidRDefault="00105CCB" w:rsidP="0030697B">
            <w:pPr>
              <w:autoSpaceDE w:val="0"/>
              <w:jc w:val="center"/>
              <w:rPr>
                <w:rFonts w:ascii="Times New Roman" w:eastAsia="Arial" w:hAnsi="Times New Roman"/>
                <w:b/>
                <w:bCs/>
                <w:color w:val="362D32"/>
                <w:sz w:val="28"/>
                <w:szCs w:val="28"/>
                <w:lang w:val="en-US"/>
              </w:rPr>
            </w:pPr>
            <w:r w:rsidRPr="00105CCB">
              <w:rPr>
                <w:rFonts w:ascii="Times New Roman" w:hAnsi="Times New Roman"/>
                <w:b/>
                <w:sz w:val="28"/>
                <w:szCs w:val="28"/>
                <w:lang w:val="de-DE"/>
              </w:rPr>
              <w:t>AUSSAGEN</w:t>
            </w:r>
          </w:p>
        </w:tc>
      </w:tr>
      <w:tr w:rsidR="00C913F1" w:rsidRPr="00246934" w:rsidTr="00105CCB">
        <w:trPr>
          <w:trHeight w:val="322"/>
        </w:trPr>
        <w:tc>
          <w:tcPr>
            <w:tcW w:w="817" w:type="dxa"/>
          </w:tcPr>
          <w:p w:rsidR="00C913F1" w:rsidRPr="00CD48D5" w:rsidRDefault="00C913F1" w:rsidP="0030697B">
            <w:pPr>
              <w:autoSpaceDE w:val="0"/>
              <w:jc w:val="both"/>
              <w:rPr>
                <w:rFonts w:ascii="Times New Roman" w:eastAsia="Arial" w:hAnsi="Times New Roman"/>
                <w:b/>
                <w:bCs/>
                <w:color w:val="362D32"/>
                <w:sz w:val="28"/>
                <w:szCs w:val="28"/>
                <w:lang w:val="en-US"/>
              </w:rPr>
            </w:pPr>
          </w:p>
        </w:tc>
        <w:tc>
          <w:tcPr>
            <w:tcW w:w="806" w:type="dxa"/>
          </w:tcPr>
          <w:p w:rsidR="00C913F1" w:rsidRPr="00CD48D5" w:rsidRDefault="00C913F1" w:rsidP="00C913F1">
            <w:pPr>
              <w:numPr>
                <w:ilvl w:val="0"/>
                <w:numId w:val="1"/>
              </w:numPr>
              <w:autoSpaceDE w:val="0"/>
              <w:ind w:left="0" w:firstLine="0"/>
              <w:jc w:val="both"/>
              <w:rPr>
                <w:rFonts w:ascii="Times New Roman" w:eastAsia="Arial" w:hAnsi="Times New Roman"/>
                <w:color w:val="362D32"/>
                <w:sz w:val="28"/>
                <w:szCs w:val="28"/>
                <w:lang w:val="en-US"/>
              </w:rPr>
            </w:pPr>
          </w:p>
        </w:tc>
        <w:tc>
          <w:tcPr>
            <w:tcW w:w="8295" w:type="dxa"/>
          </w:tcPr>
          <w:p w:rsidR="00C913F1" w:rsidRPr="00105CCB" w:rsidRDefault="00105CCB" w:rsidP="00105CCB">
            <w:pPr>
              <w:autoSpaceDE w:val="0"/>
              <w:jc w:val="both"/>
              <w:rPr>
                <w:rFonts w:ascii="Times New Roman" w:eastAsia="Arial" w:hAnsi="Times New Roman"/>
                <w:b/>
                <w:bCs/>
                <w:color w:val="362D32"/>
                <w:sz w:val="28"/>
                <w:szCs w:val="28"/>
                <w:lang w:val="de-DE"/>
              </w:rPr>
            </w:pPr>
            <w:r w:rsidRPr="00105CCB">
              <w:rPr>
                <w:rFonts w:ascii="Times New Roman" w:hAnsi="Times New Roman"/>
                <w:sz w:val="28"/>
                <w:szCs w:val="28"/>
                <w:lang w:val="de-DE"/>
              </w:rPr>
              <w:t xml:space="preserve">Theodore </w:t>
            </w:r>
            <w:proofErr w:type="spellStart"/>
            <w:r w:rsidRPr="00105CCB">
              <w:rPr>
                <w:rFonts w:ascii="Times New Roman" w:hAnsi="Times New Roman"/>
                <w:sz w:val="28"/>
                <w:szCs w:val="28"/>
                <w:lang w:val="de-DE"/>
              </w:rPr>
              <w:t>Maiman</w:t>
            </w:r>
            <w:proofErr w:type="spellEnd"/>
            <w:r w:rsidRPr="00105CCB">
              <w:rPr>
                <w:rFonts w:ascii="Times New Roman" w:hAnsi="Times New Roman"/>
                <w:sz w:val="28"/>
                <w:szCs w:val="28"/>
                <w:lang w:val="de-DE"/>
              </w:rPr>
              <w:t xml:space="preserve"> hatte den ersten funktionsfähigen Laser gebaut, indem er einen verspiegelten Rubinkristall mit einer hellen Blitzlampe beleuchtete  </w:t>
            </w:r>
          </w:p>
        </w:tc>
      </w:tr>
      <w:tr w:rsidR="00C913F1" w:rsidRPr="00246934" w:rsidTr="00105CCB">
        <w:trPr>
          <w:trHeight w:val="322"/>
        </w:trPr>
        <w:tc>
          <w:tcPr>
            <w:tcW w:w="817" w:type="dxa"/>
          </w:tcPr>
          <w:p w:rsidR="00C913F1" w:rsidRPr="00105CCB" w:rsidRDefault="00C913F1" w:rsidP="0030697B">
            <w:pPr>
              <w:autoSpaceDE w:val="0"/>
              <w:jc w:val="both"/>
              <w:rPr>
                <w:rFonts w:ascii="Times New Roman" w:eastAsia="Arial" w:hAnsi="Times New Roman"/>
                <w:b/>
                <w:bCs/>
                <w:color w:val="362D32"/>
                <w:sz w:val="28"/>
                <w:szCs w:val="28"/>
                <w:lang w:val="de-DE"/>
              </w:rPr>
            </w:pPr>
          </w:p>
        </w:tc>
        <w:tc>
          <w:tcPr>
            <w:tcW w:w="806" w:type="dxa"/>
          </w:tcPr>
          <w:p w:rsidR="00C913F1" w:rsidRPr="00105CCB" w:rsidRDefault="00C913F1" w:rsidP="00C913F1">
            <w:pPr>
              <w:numPr>
                <w:ilvl w:val="0"/>
                <w:numId w:val="1"/>
              </w:numPr>
              <w:autoSpaceDE w:val="0"/>
              <w:ind w:left="0" w:firstLine="0"/>
              <w:jc w:val="both"/>
              <w:rPr>
                <w:rFonts w:ascii="Times New Roman" w:eastAsia="Arial" w:hAnsi="Times New Roman"/>
                <w:color w:val="362D32"/>
                <w:sz w:val="28"/>
                <w:szCs w:val="28"/>
                <w:lang w:val="de-DE"/>
              </w:rPr>
            </w:pPr>
          </w:p>
        </w:tc>
        <w:tc>
          <w:tcPr>
            <w:tcW w:w="8295" w:type="dxa"/>
          </w:tcPr>
          <w:p w:rsidR="00C913F1" w:rsidRPr="00105CCB" w:rsidRDefault="00105CCB" w:rsidP="0030697B">
            <w:pPr>
              <w:autoSpaceDE w:val="0"/>
              <w:jc w:val="both"/>
              <w:rPr>
                <w:rFonts w:ascii="Times New Roman" w:eastAsia="Arial" w:hAnsi="Times New Roman"/>
                <w:b/>
                <w:bCs/>
                <w:color w:val="362D32"/>
                <w:sz w:val="28"/>
                <w:szCs w:val="28"/>
                <w:lang w:val="de-DE"/>
              </w:rPr>
            </w:pPr>
            <w:r w:rsidRPr="00105CCB">
              <w:rPr>
                <w:rFonts w:ascii="Times New Roman" w:hAnsi="Times New Roman"/>
                <w:sz w:val="28"/>
                <w:szCs w:val="28"/>
                <w:lang w:val="de-DE"/>
              </w:rPr>
              <w:t xml:space="preserve"> Mit der Erfindung des Lasers beschäftigten sich zur gleichen Zeit die Gelehrten in den USA und in Russland.</w:t>
            </w:r>
          </w:p>
        </w:tc>
      </w:tr>
      <w:tr w:rsidR="00C913F1" w:rsidRPr="00246934" w:rsidTr="00105CCB">
        <w:trPr>
          <w:trHeight w:val="322"/>
        </w:trPr>
        <w:tc>
          <w:tcPr>
            <w:tcW w:w="817" w:type="dxa"/>
          </w:tcPr>
          <w:p w:rsidR="00C913F1" w:rsidRPr="00105CCB" w:rsidRDefault="00C913F1" w:rsidP="0030697B">
            <w:pPr>
              <w:autoSpaceDE w:val="0"/>
              <w:jc w:val="both"/>
              <w:rPr>
                <w:rFonts w:ascii="Times New Roman" w:eastAsia="Arial" w:hAnsi="Times New Roman"/>
                <w:b/>
                <w:bCs/>
                <w:color w:val="362D32"/>
                <w:sz w:val="28"/>
                <w:szCs w:val="28"/>
                <w:lang w:val="de-DE"/>
              </w:rPr>
            </w:pPr>
          </w:p>
        </w:tc>
        <w:tc>
          <w:tcPr>
            <w:tcW w:w="806" w:type="dxa"/>
          </w:tcPr>
          <w:p w:rsidR="00C913F1" w:rsidRPr="00105CCB" w:rsidRDefault="00C913F1" w:rsidP="00C913F1">
            <w:pPr>
              <w:numPr>
                <w:ilvl w:val="0"/>
                <w:numId w:val="1"/>
              </w:numPr>
              <w:autoSpaceDE w:val="0"/>
              <w:ind w:left="0" w:firstLine="0"/>
              <w:jc w:val="both"/>
              <w:rPr>
                <w:rFonts w:ascii="Times New Roman" w:eastAsia="Arial" w:hAnsi="Times New Roman"/>
                <w:color w:val="251C1F"/>
                <w:sz w:val="28"/>
                <w:szCs w:val="28"/>
                <w:lang w:val="de-DE"/>
              </w:rPr>
            </w:pPr>
          </w:p>
        </w:tc>
        <w:tc>
          <w:tcPr>
            <w:tcW w:w="8295" w:type="dxa"/>
          </w:tcPr>
          <w:p w:rsidR="00C913F1" w:rsidRPr="00105CCB" w:rsidRDefault="00105CCB" w:rsidP="0030697B">
            <w:pPr>
              <w:autoSpaceDE w:val="0"/>
              <w:jc w:val="both"/>
              <w:rPr>
                <w:rFonts w:ascii="Times New Roman" w:eastAsia="Arial" w:hAnsi="Times New Roman"/>
                <w:b/>
                <w:bCs/>
                <w:color w:val="362D32"/>
                <w:sz w:val="28"/>
                <w:szCs w:val="28"/>
                <w:lang w:val="de-DE"/>
              </w:rPr>
            </w:pPr>
            <w:r w:rsidRPr="00105CCB">
              <w:rPr>
                <w:rFonts w:ascii="Times New Roman" w:hAnsi="Times New Roman"/>
                <w:sz w:val="28"/>
                <w:szCs w:val="28"/>
                <w:lang w:val="de-DE"/>
              </w:rPr>
              <w:t>Die Apparatur für infrarotes und sichtbares Licht wurde Maser genannt.</w:t>
            </w:r>
          </w:p>
        </w:tc>
      </w:tr>
      <w:tr w:rsidR="00C913F1" w:rsidRPr="00246934" w:rsidTr="00105CCB">
        <w:trPr>
          <w:trHeight w:val="322"/>
        </w:trPr>
        <w:tc>
          <w:tcPr>
            <w:tcW w:w="817" w:type="dxa"/>
          </w:tcPr>
          <w:p w:rsidR="00C913F1" w:rsidRPr="00105CCB" w:rsidRDefault="00C913F1" w:rsidP="0030697B">
            <w:pPr>
              <w:autoSpaceDE w:val="0"/>
              <w:jc w:val="both"/>
              <w:rPr>
                <w:rFonts w:ascii="Times New Roman" w:eastAsia="Arial" w:hAnsi="Times New Roman"/>
                <w:b/>
                <w:bCs/>
                <w:color w:val="362D32"/>
                <w:sz w:val="28"/>
                <w:szCs w:val="28"/>
                <w:lang w:val="de-DE"/>
              </w:rPr>
            </w:pPr>
          </w:p>
        </w:tc>
        <w:tc>
          <w:tcPr>
            <w:tcW w:w="806" w:type="dxa"/>
          </w:tcPr>
          <w:p w:rsidR="00C913F1" w:rsidRPr="00105CCB" w:rsidRDefault="00C913F1" w:rsidP="00C913F1">
            <w:pPr>
              <w:numPr>
                <w:ilvl w:val="0"/>
                <w:numId w:val="1"/>
              </w:numPr>
              <w:autoSpaceDE w:val="0"/>
              <w:ind w:left="0" w:firstLine="0"/>
              <w:jc w:val="both"/>
              <w:rPr>
                <w:rFonts w:ascii="Times New Roman" w:eastAsia="Arial" w:hAnsi="Times New Roman"/>
                <w:color w:val="362D32"/>
                <w:sz w:val="28"/>
                <w:szCs w:val="28"/>
                <w:lang w:val="de-DE"/>
              </w:rPr>
            </w:pPr>
          </w:p>
        </w:tc>
        <w:tc>
          <w:tcPr>
            <w:tcW w:w="8295" w:type="dxa"/>
          </w:tcPr>
          <w:p w:rsidR="00C913F1" w:rsidRPr="00105CCB" w:rsidRDefault="00105CCB" w:rsidP="0030697B">
            <w:pPr>
              <w:autoSpaceDE w:val="0"/>
              <w:jc w:val="both"/>
              <w:rPr>
                <w:rFonts w:ascii="Times New Roman" w:eastAsia="Arial" w:hAnsi="Times New Roman"/>
                <w:b/>
                <w:bCs/>
                <w:color w:val="362D32"/>
                <w:sz w:val="28"/>
                <w:szCs w:val="28"/>
                <w:lang w:val="de-DE"/>
              </w:rPr>
            </w:pPr>
            <w:r w:rsidRPr="00105CCB">
              <w:rPr>
                <w:rFonts w:ascii="Times New Roman" w:hAnsi="Times New Roman"/>
                <w:sz w:val="28"/>
                <w:szCs w:val="28"/>
                <w:lang w:val="de-DE"/>
              </w:rPr>
              <w:t xml:space="preserve">Als Medium für die stimulierte Emission von Lichtwellen wählte </w:t>
            </w:r>
            <w:proofErr w:type="spellStart"/>
            <w:r w:rsidRPr="00105CCB">
              <w:rPr>
                <w:rFonts w:ascii="Times New Roman" w:hAnsi="Times New Roman"/>
                <w:sz w:val="28"/>
                <w:szCs w:val="28"/>
                <w:lang w:val="de-DE"/>
              </w:rPr>
              <w:t>Maiman</w:t>
            </w:r>
            <w:proofErr w:type="spellEnd"/>
            <w:r w:rsidRPr="00105CCB">
              <w:rPr>
                <w:rFonts w:ascii="Times New Roman" w:hAnsi="Times New Roman"/>
                <w:sz w:val="28"/>
                <w:szCs w:val="28"/>
                <w:lang w:val="de-DE"/>
              </w:rPr>
              <w:t xml:space="preserve"> ein Gas aus Atomen.</w:t>
            </w:r>
          </w:p>
        </w:tc>
      </w:tr>
      <w:tr w:rsidR="00C913F1" w:rsidRPr="00246934" w:rsidTr="00105CCB">
        <w:trPr>
          <w:trHeight w:val="322"/>
        </w:trPr>
        <w:tc>
          <w:tcPr>
            <w:tcW w:w="817" w:type="dxa"/>
          </w:tcPr>
          <w:p w:rsidR="00C913F1" w:rsidRPr="00105CCB" w:rsidRDefault="00C913F1" w:rsidP="0030697B">
            <w:pPr>
              <w:autoSpaceDE w:val="0"/>
              <w:jc w:val="both"/>
              <w:rPr>
                <w:rFonts w:ascii="Times New Roman" w:eastAsia="Arial" w:hAnsi="Times New Roman"/>
                <w:b/>
                <w:bCs/>
                <w:color w:val="362D32"/>
                <w:sz w:val="28"/>
                <w:szCs w:val="28"/>
                <w:lang w:val="de-DE"/>
              </w:rPr>
            </w:pPr>
          </w:p>
        </w:tc>
        <w:tc>
          <w:tcPr>
            <w:tcW w:w="806" w:type="dxa"/>
          </w:tcPr>
          <w:p w:rsidR="00C913F1" w:rsidRPr="00105CCB" w:rsidRDefault="00C913F1" w:rsidP="00C913F1">
            <w:pPr>
              <w:numPr>
                <w:ilvl w:val="0"/>
                <w:numId w:val="1"/>
              </w:numPr>
              <w:autoSpaceDE w:val="0"/>
              <w:ind w:left="0" w:firstLine="0"/>
              <w:jc w:val="both"/>
              <w:rPr>
                <w:rFonts w:ascii="Times New Roman" w:eastAsia="Arial" w:hAnsi="Times New Roman"/>
                <w:color w:val="362D32"/>
                <w:sz w:val="28"/>
                <w:szCs w:val="28"/>
                <w:lang w:val="de-DE"/>
              </w:rPr>
            </w:pPr>
          </w:p>
        </w:tc>
        <w:tc>
          <w:tcPr>
            <w:tcW w:w="8295" w:type="dxa"/>
          </w:tcPr>
          <w:p w:rsidR="00C913F1" w:rsidRPr="00105CCB" w:rsidRDefault="00105CCB" w:rsidP="0030697B">
            <w:pPr>
              <w:autoSpaceDE w:val="0"/>
              <w:jc w:val="both"/>
              <w:rPr>
                <w:rFonts w:ascii="Times New Roman" w:eastAsia="Arial" w:hAnsi="Times New Roman"/>
                <w:b/>
                <w:bCs/>
                <w:color w:val="362D32"/>
                <w:sz w:val="28"/>
                <w:szCs w:val="28"/>
                <w:lang w:val="de-DE"/>
              </w:rPr>
            </w:pPr>
            <w:r w:rsidRPr="00105CCB">
              <w:rPr>
                <w:rFonts w:ascii="Times New Roman" w:hAnsi="Times New Roman"/>
                <w:sz w:val="28"/>
                <w:szCs w:val="28"/>
                <w:lang w:val="de-DE"/>
              </w:rPr>
              <w:t xml:space="preserve">Wegen seiner Konkurrenten ließ </w:t>
            </w:r>
            <w:proofErr w:type="spellStart"/>
            <w:r w:rsidRPr="00105CCB">
              <w:rPr>
                <w:rFonts w:ascii="Times New Roman" w:hAnsi="Times New Roman"/>
                <w:sz w:val="28"/>
                <w:szCs w:val="28"/>
                <w:lang w:val="de-DE"/>
              </w:rPr>
              <w:t>Maiman</w:t>
            </w:r>
            <w:proofErr w:type="spellEnd"/>
            <w:r w:rsidRPr="00105CCB">
              <w:rPr>
                <w:rFonts w:ascii="Times New Roman" w:hAnsi="Times New Roman"/>
                <w:sz w:val="28"/>
                <w:szCs w:val="28"/>
                <w:lang w:val="de-DE"/>
              </w:rPr>
              <w:t xml:space="preserve"> seine Arbeitsergebnisse möglichst schnell veröffentlichen.</w:t>
            </w:r>
          </w:p>
        </w:tc>
      </w:tr>
      <w:tr w:rsidR="00C913F1" w:rsidRPr="00246934" w:rsidTr="00105CCB">
        <w:trPr>
          <w:trHeight w:val="322"/>
        </w:trPr>
        <w:tc>
          <w:tcPr>
            <w:tcW w:w="817" w:type="dxa"/>
          </w:tcPr>
          <w:p w:rsidR="00C913F1" w:rsidRPr="00105CCB" w:rsidRDefault="00C913F1" w:rsidP="0030697B">
            <w:pPr>
              <w:autoSpaceDE w:val="0"/>
              <w:jc w:val="both"/>
              <w:rPr>
                <w:rFonts w:ascii="Times New Roman" w:eastAsia="Arial" w:hAnsi="Times New Roman"/>
                <w:b/>
                <w:bCs/>
                <w:color w:val="362D32"/>
                <w:sz w:val="28"/>
                <w:szCs w:val="28"/>
                <w:lang w:val="de-DE"/>
              </w:rPr>
            </w:pPr>
          </w:p>
        </w:tc>
        <w:tc>
          <w:tcPr>
            <w:tcW w:w="806" w:type="dxa"/>
          </w:tcPr>
          <w:p w:rsidR="00C913F1" w:rsidRPr="00105CCB" w:rsidRDefault="00C913F1" w:rsidP="00C913F1">
            <w:pPr>
              <w:numPr>
                <w:ilvl w:val="0"/>
                <w:numId w:val="1"/>
              </w:numPr>
              <w:autoSpaceDE w:val="0"/>
              <w:ind w:left="0" w:firstLine="0"/>
              <w:jc w:val="both"/>
              <w:rPr>
                <w:rFonts w:ascii="Times New Roman" w:eastAsia="Arial" w:hAnsi="Times New Roman"/>
                <w:color w:val="362D32"/>
                <w:sz w:val="28"/>
                <w:szCs w:val="28"/>
                <w:lang w:val="de-DE"/>
              </w:rPr>
            </w:pPr>
          </w:p>
        </w:tc>
        <w:tc>
          <w:tcPr>
            <w:tcW w:w="8295" w:type="dxa"/>
          </w:tcPr>
          <w:p w:rsidR="00C913F1" w:rsidRPr="00105CCB" w:rsidRDefault="00105CCB" w:rsidP="0030697B">
            <w:pPr>
              <w:autoSpaceDE w:val="0"/>
              <w:jc w:val="both"/>
              <w:rPr>
                <w:rFonts w:ascii="Times New Roman" w:eastAsia="Arial" w:hAnsi="Times New Roman"/>
                <w:b/>
                <w:bCs/>
                <w:color w:val="362D32"/>
                <w:sz w:val="28"/>
                <w:szCs w:val="28"/>
                <w:lang w:val="de-DE"/>
              </w:rPr>
            </w:pPr>
            <w:r w:rsidRPr="00105CCB">
              <w:rPr>
                <w:rFonts w:ascii="Times New Roman" w:hAnsi="Times New Roman"/>
                <w:sz w:val="28"/>
                <w:szCs w:val="28"/>
                <w:lang w:val="de-DE"/>
              </w:rPr>
              <w:t xml:space="preserve">1964 wurde </w:t>
            </w:r>
            <w:proofErr w:type="spellStart"/>
            <w:r w:rsidRPr="00105CCB">
              <w:rPr>
                <w:rFonts w:ascii="Times New Roman" w:hAnsi="Times New Roman"/>
                <w:sz w:val="28"/>
                <w:szCs w:val="28"/>
                <w:lang w:val="de-DE"/>
              </w:rPr>
              <w:t>Maiman</w:t>
            </w:r>
            <w:proofErr w:type="spellEnd"/>
            <w:r w:rsidRPr="00105CCB">
              <w:rPr>
                <w:rFonts w:ascii="Times New Roman" w:hAnsi="Times New Roman"/>
                <w:sz w:val="28"/>
                <w:szCs w:val="28"/>
                <w:lang w:val="de-DE"/>
              </w:rPr>
              <w:t xml:space="preserve"> für die Erfindung des Masers und des Lasers mit dem Nobelpreis ausgezeichnet.</w:t>
            </w:r>
          </w:p>
        </w:tc>
      </w:tr>
      <w:tr w:rsidR="00C913F1" w:rsidRPr="00246934" w:rsidTr="00105CCB">
        <w:trPr>
          <w:trHeight w:val="322"/>
        </w:trPr>
        <w:tc>
          <w:tcPr>
            <w:tcW w:w="817" w:type="dxa"/>
          </w:tcPr>
          <w:p w:rsidR="00C913F1" w:rsidRPr="00105CCB" w:rsidRDefault="00C913F1" w:rsidP="0030697B">
            <w:pPr>
              <w:autoSpaceDE w:val="0"/>
              <w:jc w:val="both"/>
              <w:rPr>
                <w:rFonts w:ascii="Times New Roman" w:eastAsia="Arial" w:hAnsi="Times New Roman"/>
                <w:b/>
                <w:bCs/>
                <w:color w:val="362D32"/>
                <w:sz w:val="28"/>
                <w:szCs w:val="28"/>
                <w:lang w:val="de-DE"/>
              </w:rPr>
            </w:pPr>
          </w:p>
        </w:tc>
        <w:tc>
          <w:tcPr>
            <w:tcW w:w="806" w:type="dxa"/>
          </w:tcPr>
          <w:p w:rsidR="00C913F1" w:rsidRPr="00105CCB" w:rsidRDefault="00C913F1" w:rsidP="00C913F1">
            <w:pPr>
              <w:numPr>
                <w:ilvl w:val="0"/>
                <w:numId w:val="1"/>
              </w:numPr>
              <w:autoSpaceDE w:val="0"/>
              <w:ind w:left="0" w:firstLine="0"/>
              <w:jc w:val="both"/>
              <w:rPr>
                <w:rFonts w:ascii="Times New Roman" w:eastAsia="Arial" w:hAnsi="Times New Roman"/>
                <w:color w:val="362D32"/>
                <w:sz w:val="28"/>
                <w:szCs w:val="28"/>
                <w:lang w:val="de-DE"/>
              </w:rPr>
            </w:pPr>
          </w:p>
        </w:tc>
        <w:tc>
          <w:tcPr>
            <w:tcW w:w="8295" w:type="dxa"/>
          </w:tcPr>
          <w:p w:rsidR="00C913F1" w:rsidRPr="00105CCB" w:rsidRDefault="00105CCB" w:rsidP="0030697B">
            <w:pPr>
              <w:autoSpaceDE w:val="0"/>
              <w:jc w:val="both"/>
              <w:rPr>
                <w:rFonts w:ascii="Times New Roman" w:eastAsia="Arial" w:hAnsi="Times New Roman"/>
                <w:b/>
                <w:bCs/>
                <w:color w:val="362D32"/>
                <w:sz w:val="28"/>
                <w:szCs w:val="28"/>
                <w:lang w:val="de-DE"/>
              </w:rPr>
            </w:pPr>
            <w:r w:rsidRPr="00105CCB">
              <w:rPr>
                <w:rFonts w:ascii="Times New Roman" w:hAnsi="Times New Roman"/>
                <w:sz w:val="28"/>
                <w:szCs w:val="28"/>
                <w:lang w:val="de-DE"/>
              </w:rPr>
              <w:t xml:space="preserve"> In den 70er Jahren begann der Laser seinen Siegeszug.</w:t>
            </w:r>
          </w:p>
        </w:tc>
      </w:tr>
      <w:tr w:rsidR="00C913F1" w:rsidRPr="00246934" w:rsidTr="00105CCB">
        <w:trPr>
          <w:trHeight w:val="646"/>
        </w:trPr>
        <w:tc>
          <w:tcPr>
            <w:tcW w:w="817" w:type="dxa"/>
          </w:tcPr>
          <w:p w:rsidR="00C913F1" w:rsidRPr="00105CCB" w:rsidRDefault="00C913F1" w:rsidP="0030697B">
            <w:pPr>
              <w:autoSpaceDE w:val="0"/>
              <w:jc w:val="both"/>
              <w:rPr>
                <w:rFonts w:ascii="Times New Roman" w:eastAsia="Arial" w:hAnsi="Times New Roman"/>
                <w:b/>
                <w:bCs/>
                <w:color w:val="362D32"/>
                <w:sz w:val="28"/>
                <w:szCs w:val="28"/>
                <w:lang w:val="de-DE"/>
              </w:rPr>
            </w:pPr>
          </w:p>
        </w:tc>
        <w:tc>
          <w:tcPr>
            <w:tcW w:w="806" w:type="dxa"/>
          </w:tcPr>
          <w:p w:rsidR="00C913F1" w:rsidRPr="00105CCB" w:rsidRDefault="00C913F1" w:rsidP="00C913F1">
            <w:pPr>
              <w:numPr>
                <w:ilvl w:val="0"/>
                <w:numId w:val="1"/>
              </w:numPr>
              <w:autoSpaceDE w:val="0"/>
              <w:ind w:left="0" w:firstLine="0"/>
              <w:jc w:val="both"/>
              <w:rPr>
                <w:rFonts w:ascii="Times New Roman" w:eastAsia="Arial" w:hAnsi="Times New Roman"/>
                <w:color w:val="4A4046"/>
                <w:sz w:val="28"/>
                <w:szCs w:val="28"/>
                <w:lang w:val="de-DE"/>
              </w:rPr>
            </w:pPr>
          </w:p>
        </w:tc>
        <w:tc>
          <w:tcPr>
            <w:tcW w:w="8295" w:type="dxa"/>
          </w:tcPr>
          <w:p w:rsidR="00C913F1" w:rsidRPr="00105CCB" w:rsidRDefault="00105CCB" w:rsidP="0030697B">
            <w:pPr>
              <w:autoSpaceDE w:val="0"/>
              <w:jc w:val="both"/>
              <w:rPr>
                <w:rFonts w:ascii="Times New Roman" w:eastAsia="Arial" w:hAnsi="Times New Roman"/>
                <w:b/>
                <w:bCs/>
                <w:color w:val="362D32"/>
                <w:sz w:val="28"/>
                <w:szCs w:val="28"/>
                <w:lang w:val="de-DE"/>
              </w:rPr>
            </w:pPr>
            <w:r w:rsidRPr="00105CCB">
              <w:rPr>
                <w:rFonts w:ascii="Times New Roman" w:hAnsi="Times New Roman"/>
                <w:sz w:val="28"/>
                <w:szCs w:val="28"/>
                <w:lang w:val="de-DE"/>
              </w:rPr>
              <w:t>Heutzutage können mit dem Laser fast alle technischen und wissenschaftlichen Probleme gelöst werden.</w:t>
            </w:r>
          </w:p>
        </w:tc>
      </w:tr>
    </w:tbl>
    <w:p w:rsidR="00C913F1" w:rsidRDefault="00C913F1" w:rsidP="00C913F1">
      <w:pPr>
        <w:jc w:val="both"/>
        <w:rPr>
          <w:rFonts w:ascii="Times New Roman" w:hAnsi="Times New Roman"/>
          <w:sz w:val="28"/>
          <w:szCs w:val="28"/>
          <w:lang w:val="de-DE"/>
        </w:rPr>
      </w:pPr>
    </w:p>
    <w:p w:rsidR="00976BCC" w:rsidRPr="00F66069" w:rsidRDefault="00F66069" w:rsidP="00C913F1">
      <w:pPr>
        <w:jc w:val="both"/>
        <w:rPr>
          <w:rFonts w:ascii="Times New Roman" w:hAnsi="Times New Roman"/>
          <w:b/>
          <w:i/>
          <w:sz w:val="28"/>
          <w:szCs w:val="28"/>
          <w:lang w:val="de-DE"/>
        </w:rPr>
      </w:pPr>
      <w:r w:rsidRPr="00F66069">
        <w:rPr>
          <w:rFonts w:ascii="Times New Roman" w:hAnsi="Times New Roman"/>
          <w:b/>
          <w:i/>
          <w:sz w:val="28"/>
          <w:szCs w:val="28"/>
          <w:lang w:val="de-DE"/>
        </w:rPr>
        <w:t>4.</w:t>
      </w:r>
      <w:r w:rsidR="00976BCC" w:rsidRPr="00F66069">
        <w:rPr>
          <w:rFonts w:ascii="Times New Roman" w:hAnsi="Times New Roman"/>
          <w:b/>
          <w:i/>
          <w:sz w:val="28"/>
          <w:szCs w:val="28"/>
          <w:lang w:val="de-DE"/>
        </w:rPr>
        <w:t xml:space="preserve">Übersetzen Sie die Satze ins Russische </w:t>
      </w:r>
    </w:p>
    <w:p w:rsidR="00976BCC" w:rsidRPr="004C4649" w:rsidRDefault="00976BCC" w:rsidP="00C913F1">
      <w:pPr>
        <w:jc w:val="both"/>
        <w:rPr>
          <w:rFonts w:ascii="Times New Roman" w:hAnsi="Times New Roman"/>
          <w:sz w:val="28"/>
          <w:szCs w:val="28"/>
          <w:lang w:val="de-DE"/>
        </w:rPr>
      </w:pPr>
    </w:p>
    <w:p w:rsidR="00976BCC" w:rsidRPr="004C4649" w:rsidRDefault="006E7352" w:rsidP="00C913F1">
      <w:pPr>
        <w:jc w:val="both"/>
        <w:rPr>
          <w:rFonts w:ascii="Times New Roman" w:hAnsi="Times New Roman"/>
          <w:sz w:val="28"/>
          <w:szCs w:val="28"/>
          <w:lang w:val="de-DE"/>
        </w:rPr>
      </w:pPr>
      <w:proofErr w:type="gramStart"/>
      <w:r>
        <w:rPr>
          <w:rFonts w:ascii="Times New Roman" w:hAnsi="Times New Roman"/>
          <w:sz w:val="28"/>
          <w:szCs w:val="28"/>
          <w:lang w:val="de-DE"/>
        </w:rPr>
        <w:t>1.</w:t>
      </w:r>
      <w:r w:rsidR="004C4649" w:rsidRPr="004C4649">
        <w:rPr>
          <w:rFonts w:ascii="Times New Roman" w:hAnsi="Times New Roman"/>
          <w:sz w:val="28"/>
          <w:szCs w:val="28"/>
          <w:lang w:val="de-DE"/>
        </w:rPr>
        <w:t>Viele</w:t>
      </w:r>
      <w:proofErr w:type="gramEnd"/>
      <w:r w:rsidR="004C4649" w:rsidRPr="004C4649">
        <w:rPr>
          <w:rFonts w:ascii="Times New Roman" w:hAnsi="Times New Roman"/>
          <w:sz w:val="28"/>
          <w:szCs w:val="28"/>
          <w:lang w:val="de-DE"/>
        </w:rPr>
        <w:t xml:space="preserve"> favorisierten ein Gas aus Atomen. Theodore </w:t>
      </w:r>
      <w:proofErr w:type="spellStart"/>
      <w:r w:rsidR="004C4649" w:rsidRPr="004C4649">
        <w:rPr>
          <w:rFonts w:ascii="Times New Roman" w:hAnsi="Times New Roman"/>
          <w:sz w:val="28"/>
          <w:szCs w:val="28"/>
          <w:lang w:val="de-DE"/>
        </w:rPr>
        <w:t>Maiman</w:t>
      </w:r>
      <w:proofErr w:type="spellEnd"/>
      <w:r w:rsidR="004C4649" w:rsidRPr="004C4649">
        <w:rPr>
          <w:rFonts w:ascii="Times New Roman" w:hAnsi="Times New Roman"/>
          <w:sz w:val="28"/>
          <w:szCs w:val="28"/>
          <w:lang w:val="de-DE"/>
        </w:rPr>
        <w:t xml:space="preserve"> setzte dagegen auf den Festkörper Rubin – ein Material, das viele Forscher für ungeeignet hielten. Ungeachtet vieler Rückschläge, hielt </w:t>
      </w:r>
      <w:proofErr w:type="spellStart"/>
      <w:r w:rsidR="004C4649" w:rsidRPr="004C4649">
        <w:rPr>
          <w:rFonts w:ascii="Times New Roman" w:hAnsi="Times New Roman"/>
          <w:sz w:val="28"/>
          <w:szCs w:val="28"/>
          <w:lang w:val="de-DE"/>
        </w:rPr>
        <w:t>Maiman</w:t>
      </w:r>
      <w:proofErr w:type="spellEnd"/>
      <w:r w:rsidR="004C4649" w:rsidRPr="004C4649">
        <w:rPr>
          <w:rFonts w:ascii="Times New Roman" w:hAnsi="Times New Roman"/>
          <w:sz w:val="28"/>
          <w:szCs w:val="28"/>
          <w:lang w:val="de-DE"/>
        </w:rPr>
        <w:t xml:space="preserve"> an dem Material fest.</w:t>
      </w:r>
    </w:p>
    <w:p w:rsidR="004C4649" w:rsidRPr="004C4649" w:rsidRDefault="004C4649" w:rsidP="00C913F1">
      <w:pPr>
        <w:jc w:val="both"/>
        <w:rPr>
          <w:rFonts w:ascii="Times New Roman" w:hAnsi="Times New Roman"/>
          <w:sz w:val="28"/>
          <w:szCs w:val="28"/>
          <w:lang w:val="de-DE"/>
        </w:rPr>
      </w:pPr>
      <w:r w:rsidRPr="004C4649">
        <w:rPr>
          <w:rFonts w:ascii="Times New Roman" w:hAnsi="Times New Roman"/>
          <w:sz w:val="28"/>
          <w:szCs w:val="28"/>
          <w:lang w:val="de-DE"/>
        </w:rPr>
        <w:t>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de-DE"/>
        </w:rPr>
        <w:t>_____________</w:t>
      </w:r>
      <w:r w:rsidRPr="004C4649">
        <w:rPr>
          <w:rFonts w:ascii="Times New Roman" w:hAnsi="Times New Roman"/>
          <w:sz w:val="28"/>
          <w:szCs w:val="28"/>
          <w:lang w:val="de-DE"/>
        </w:rPr>
        <w:t>________________________________</w:t>
      </w:r>
    </w:p>
    <w:p w:rsidR="004C4649" w:rsidRPr="004C4649" w:rsidRDefault="004C4649" w:rsidP="00C913F1">
      <w:pPr>
        <w:jc w:val="both"/>
        <w:rPr>
          <w:rFonts w:ascii="Times New Roman" w:hAnsi="Times New Roman"/>
          <w:sz w:val="28"/>
          <w:szCs w:val="28"/>
          <w:lang w:val="de-DE"/>
        </w:rPr>
      </w:pPr>
    </w:p>
    <w:p w:rsidR="004C4649" w:rsidRPr="004C4649" w:rsidRDefault="006E7352" w:rsidP="00C913F1">
      <w:pPr>
        <w:jc w:val="both"/>
        <w:rPr>
          <w:rFonts w:ascii="Times New Roman" w:hAnsi="Times New Roman"/>
          <w:sz w:val="28"/>
          <w:szCs w:val="28"/>
          <w:lang w:val="de-DE"/>
        </w:rPr>
      </w:pPr>
      <w:r>
        <w:rPr>
          <w:rFonts w:ascii="Times New Roman" w:hAnsi="Times New Roman"/>
          <w:sz w:val="28"/>
          <w:szCs w:val="28"/>
          <w:lang w:val="de-DE"/>
        </w:rPr>
        <w:t>2.</w:t>
      </w:r>
      <w:r w:rsidR="004C4649" w:rsidRPr="004C4649">
        <w:rPr>
          <w:rFonts w:ascii="Times New Roman" w:hAnsi="Times New Roman"/>
          <w:sz w:val="28"/>
          <w:szCs w:val="28"/>
          <w:lang w:val="de-DE"/>
        </w:rPr>
        <w:t xml:space="preserve">Wissend, dass ihm seine Konkurrenten im eigenen Land und in Russland dicht auf den Fersen waren, fasste </w:t>
      </w:r>
      <w:proofErr w:type="spellStart"/>
      <w:r w:rsidR="004C4649" w:rsidRPr="004C4649">
        <w:rPr>
          <w:rFonts w:ascii="Times New Roman" w:hAnsi="Times New Roman"/>
          <w:sz w:val="28"/>
          <w:szCs w:val="28"/>
          <w:lang w:val="de-DE"/>
        </w:rPr>
        <w:t>Maiman</w:t>
      </w:r>
      <w:proofErr w:type="spellEnd"/>
      <w:r w:rsidR="004C4649" w:rsidRPr="004C4649">
        <w:rPr>
          <w:rFonts w:ascii="Times New Roman" w:hAnsi="Times New Roman"/>
          <w:sz w:val="28"/>
          <w:szCs w:val="28"/>
          <w:lang w:val="de-DE"/>
        </w:rPr>
        <w:t xml:space="preserve"> seine Arbeitsergebnisse hastig zusammen und reichte sie bei den renommierten „</w:t>
      </w:r>
      <w:proofErr w:type="spellStart"/>
      <w:r w:rsidR="004C4649" w:rsidRPr="004C4649">
        <w:rPr>
          <w:rFonts w:ascii="Times New Roman" w:hAnsi="Times New Roman"/>
          <w:sz w:val="28"/>
          <w:szCs w:val="28"/>
          <w:lang w:val="de-DE"/>
        </w:rPr>
        <w:t>Physical</w:t>
      </w:r>
      <w:proofErr w:type="spellEnd"/>
      <w:r w:rsidR="004C4649" w:rsidRPr="004C4649">
        <w:rPr>
          <w:rFonts w:ascii="Times New Roman" w:hAnsi="Times New Roman"/>
          <w:sz w:val="28"/>
          <w:szCs w:val="28"/>
          <w:lang w:val="de-DE"/>
        </w:rPr>
        <w:t xml:space="preserve"> Review Letters“ ein.</w:t>
      </w:r>
    </w:p>
    <w:p w:rsidR="004C4649" w:rsidRPr="004C4649" w:rsidRDefault="004C4649" w:rsidP="004C4649">
      <w:pPr>
        <w:jc w:val="both"/>
        <w:rPr>
          <w:rFonts w:ascii="Times New Roman" w:hAnsi="Times New Roman"/>
          <w:sz w:val="28"/>
          <w:szCs w:val="28"/>
          <w:lang w:val="de-DE"/>
        </w:rPr>
      </w:pPr>
      <w:r w:rsidRPr="004C4649">
        <w:rPr>
          <w:rFonts w:ascii="Times New Roman" w:hAnsi="Times New Roman"/>
          <w:sz w:val="28"/>
          <w:szCs w:val="28"/>
          <w:lang w:val="de-DE"/>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de-DE"/>
        </w:rPr>
        <w:t>_____________</w:t>
      </w:r>
      <w:r w:rsidRPr="004C4649">
        <w:rPr>
          <w:rFonts w:ascii="Times New Roman" w:hAnsi="Times New Roman"/>
          <w:sz w:val="28"/>
          <w:szCs w:val="28"/>
          <w:lang w:val="de-DE"/>
        </w:rPr>
        <w:t>_________________</w:t>
      </w:r>
    </w:p>
    <w:p w:rsidR="004C4649" w:rsidRPr="004C4649" w:rsidRDefault="004C4649" w:rsidP="004C4649">
      <w:pPr>
        <w:jc w:val="both"/>
        <w:rPr>
          <w:rFonts w:ascii="Times New Roman" w:hAnsi="Times New Roman"/>
          <w:sz w:val="28"/>
          <w:szCs w:val="28"/>
          <w:lang w:val="de-DE"/>
        </w:rPr>
      </w:pPr>
    </w:p>
    <w:p w:rsidR="004C4649" w:rsidRPr="004C4649" w:rsidRDefault="006E7352" w:rsidP="00C913F1">
      <w:pPr>
        <w:jc w:val="both"/>
        <w:rPr>
          <w:rFonts w:ascii="Times New Roman" w:hAnsi="Times New Roman"/>
          <w:sz w:val="28"/>
          <w:szCs w:val="28"/>
          <w:lang w:val="de-DE"/>
        </w:rPr>
      </w:pPr>
      <w:proofErr w:type="gramStart"/>
      <w:r>
        <w:rPr>
          <w:rFonts w:ascii="Times New Roman" w:hAnsi="Times New Roman"/>
          <w:sz w:val="28"/>
          <w:szCs w:val="28"/>
          <w:lang w:val="de-DE"/>
        </w:rPr>
        <w:lastRenderedPageBreak/>
        <w:t>3.</w:t>
      </w:r>
      <w:r w:rsidR="004C4649" w:rsidRPr="004C4649">
        <w:rPr>
          <w:rFonts w:ascii="Times New Roman" w:hAnsi="Times New Roman"/>
          <w:sz w:val="28"/>
          <w:szCs w:val="28"/>
          <w:lang w:val="de-DE"/>
        </w:rPr>
        <w:t>Maiman</w:t>
      </w:r>
      <w:proofErr w:type="gramEnd"/>
      <w:r w:rsidR="004C4649" w:rsidRPr="004C4649">
        <w:rPr>
          <w:rFonts w:ascii="Times New Roman" w:hAnsi="Times New Roman"/>
          <w:sz w:val="28"/>
          <w:szCs w:val="28"/>
          <w:lang w:val="de-DE"/>
        </w:rPr>
        <w:t xml:space="preserve"> ließ sich nicht entmutigen. Er versuchte es anschließend bei „Nature“, wo sein Artikel schließlich am 6. August 1960 erschien.</w:t>
      </w:r>
    </w:p>
    <w:p w:rsidR="004C4649" w:rsidRDefault="004C4649" w:rsidP="004C4649">
      <w:pPr>
        <w:jc w:val="both"/>
        <w:rPr>
          <w:rFonts w:ascii="Times New Roman" w:hAnsi="Times New Roman"/>
          <w:sz w:val="28"/>
          <w:szCs w:val="28"/>
          <w:lang w:val="de-DE"/>
        </w:rPr>
      </w:pPr>
      <w:r w:rsidRPr="004C4649">
        <w:rPr>
          <w:rFonts w:ascii="Times New Roman" w:hAnsi="Times New Roman"/>
          <w:sz w:val="28"/>
          <w:szCs w:val="28"/>
          <w:lang w:val="de-DE"/>
        </w:rPr>
        <w:t>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de-DE"/>
        </w:rPr>
        <w:t>_____________</w:t>
      </w:r>
      <w:r w:rsidRPr="004C4649">
        <w:rPr>
          <w:rFonts w:ascii="Times New Roman" w:hAnsi="Times New Roman"/>
          <w:sz w:val="28"/>
          <w:szCs w:val="28"/>
          <w:lang w:val="de-DE"/>
        </w:rPr>
        <w:t>_________________________</w:t>
      </w:r>
    </w:p>
    <w:p w:rsidR="004C4649" w:rsidRDefault="004C4649" w:rsidP="004C4649">
      <w:pPr>
        <w:jc w:val="both"/>
        <w:rPr>
          <w:rFonts w:ascii="Times New Roman" w:hAnsi="Times New Roman"/>
          <w:sz w:val="28"/>
          <w:szCs w:val="28"/>
          <w:lang w:val="de-DE"/>
        </w:rPr>
      </w:pPr>
    </w:p>
    <w:p w:rsidR="004C4649" w:rsidRDefault="00F66069" w:rsidP="004C4649">
      <w:pPr>
        <w:jc w:val="both"/>
        <w:rPr>
          <w:rFonts w:ascii="Times New Roman" w:hAnsi="Times New Roman"/>
          <w:b/>
          <w:i/>
          <w:sz w:val="28"/>
          <w:szCs w:val="28"/>
          <w:lang w:val="de-DE"/>
        </w:rPr>
      </w:pPr>
      <w:r>
        <w:rPr>
          <w:rFonts w:ascii="Times New Roman" w:hAnsi="Times New Roman"/>
          <w:b/>
          <w:i/>
          <w:sz w:val="28"/>
          <w:szCs w:val="28"/>
          <w:lang w:val="de-DE"/>
        </w:rPr>
        <w:t xml:space="preserve">5. </w:t>
      </w:r>
      <w:r w:rsidR="004C4649" w:rsidRPr="004C4649">
        <w:rPr>
          <w:rFonts w:ascii="Times New Roman" w:hAnsi="Times New Roman"/>
          <w:b/>
          <w:i/>
          <w:sz w:val="28"/>
          <w:szCs w:val="28"/>
          <w:lang w:val="de-DE"/>
        </w:rPr>
        <w:t>Ergänzen Sie die Sätze entsprechend dem Inhalt des Textes.</w:t>
      </w:r>
    </w:p>
    <w:p w:rsidR="004C4649" w:rsidRDefault="004C4649" w:rsidP="004C4649">
      <w:pPr>
        <w:jc w:val="both"/>
        <w:rPr>
          <w:rFonts w:ascii="Times New Roman" w:hAnsi="Times New Roman"/>
          <w:b/>
          <w:i/>
          <w:sz w:val="28"/>
          <w:szCs w:val="28"/>
          <w:lang w:val="de-DE"/>
        </w:rPr>
      </w:pPr>
    </w:p>
    <w:p w:rsidR="004C4649" w:rsidRPr="004C4649" w:rsidRDefault="004C4649" w:rsidP="004C4649">
      <w:pPr>
        <w:jc w:val="both"/>
        <w:rPr>
          <w:rFonts w:ascii="Times New Roman" w:hAnsi="Times New Roman"/>
          <w:sz w:val="28"/>
          <w:szCs w:val="28"/>
          <w:lang w:val="de-DE"/>
        </w:rPr>
      </w:pPr>
      <w:r>
        <w:rPr>
          <w:rFonts w:ascii="Times New Roman" w:hAnsi="Times New Roman"/>
          <w:sz w:val="28"/>
          <w:szCs w:val="28"/>
          <w:lang w:val="de-DE"/>
        </w:rPr>
        <w:t>1</w:t>
      </w:r>
      <w:r w:rsidRPr="004C4649">
        <w:rPr>
          <w:rFonts w:ascii="Times New Roman" w:hAnsi="Times New Roman"/>
          <w:sz w:val="28"/>
          <w:szCs w:val="28"/>
          <w:lang w:val="de-DE"/>
        </w:rPr>
        <w:t>. Im Jahr 1951 entwickelte der Physiker Charles Townes eine Apparatur, __</w:t>
      </w:r>
      <w:r>
        <w:rPr>
          <w:rFonts w:ascii="Times New Roman" w:hAnsi="Times New Roman"/>
          <w:sz w:val="28"/>
          <w:szCs w:val="28"/>
          <w:lang w:val="de-DE"/>
        </w:rPr>
        <w:t>____________________________________________________</w:t>
      </w:r>
      <w:r w:rsidRPr="004C4649">
        <w:rPr>
          <w:rFonts w:ascii="Times New Roman" w:hAnsi="Times New Roman"/>
          <w:sz w:val="28"/>
          <w:szCs w:val="28"/>
          <w:lang w:val="de-DE"/>
        </w:rPr>
        <w:t xml:space="preserve">_____. </w:t>
      </w:r>
    </w:p>
    <w:p w:rsidR="004C4649" w:rsidRPr="004C4649" w:rsidRDefault="004C4649" w:rsidP="004C4649">
      <w:pPr>
        <w:jc w:val="both"/>
        <w:rPr>
          <w:rFonts w:ascii="Times New Roman" w:hAnsi="Times New Roman"/>
          <w:sz w:val="28"/>
          <w:szCs w:val="28"/>
          <w:lang w:val="de-DE"/>
        </w:rPr>
      </w:pPr>
      <w:r w:rsidRPr="004C4649">
        <w:rPr>
          <w:rFonts w:ascii="Times New Roman" w:hAnsi="Times New Roman"/>
          <w:sz w:val="28"/>
          <w:szCs w:val="28"/>
          <w:lang w:val="de-DE"/>
        </w:rPr>
        <w:t>3. Townes nannte seine Apparatur kurz ___</w:t>
      </w:r>
      <w:r>
        <w:rPr>
          <w:rFonts w:ascii="Times New Roman" w:hAnsi="Times New Roman"/>
          <w:sz w:val="28"/>
          <w:szCs w:val="28"/>
          <w:lang w:val="de-DE"/>
        </w:rPr>
        <w:t>_____________________</w:t>
      </w:r>
      <w:r w:rsidRPr="004C4649">
        <w:rPr>
          <w:rFonts w:ascii="Times New Roman" w:hAnsi="Times New Roman"/>
          <w:sz w:val="28"/>
          <w:szCs w:val="28"/>
          <w:lang w:val="de-DE"/>
        </w:rPr>
        <w:t xml:space="preserve">___. </w:t>
      </w:r>
    </w:p>
    <w:p w:rsidR="004C4649" w:rsidRPr="004C4649" w:rsidRDefault="004C4649" w:rsidP="004C4649">
      <w:pPr>
        <w:jc w:val="both"/>
        <w:rPr>
          <w:rFonts w:ascii="Times New Roman" w:hAnsi="Times New Roman"/>
          <w:sz w:val="28"/>
          <w:szCs w:val="28"/>
          <w:lang w:val="de-DE"/>
        </w:rPr>
      </w:pPr>
      <w:r w:rsidRPr="004C4649">
        <w:rPr>
          <w:rFonts w:ascii="Times New Roman" w:hAnsi="Times New Roman"/>
          <w:sz w:val="28"/>
          <w:szCs w:val="28"/>
          <w:lang w:val="de-DE"/>
        </w:rPr>
        <w:t>4. Die sowjetischen Wissenschaftler arbeiteten daran, ____</w:t>
      </w:r>
      <w:r>
        <w:rPr>
          <w:rFonts w:ascii="Times New Roman" w:hAnsi="Times New Roman"/>
          <w:sz w:val="28"/>
          <w:szCs w:val="28"/>
          <w:lang w:val="de-DE"/>
        </w:rPr>
        <w:t>___________</w:t>
      </w:r>
      <w:r w:rsidRPr="004C4649">
        <w:rPr>
          <w:rFonts w:ascii="Times New Roman" w:hAnsi="Times New Roman"/>
          <w:sz w:val="28"/>
          <w:szCs w:val="28"/>
          <w:lang w:val="de-DE"/>
        </w:rPr>
        <w:t xml:space="preserve">__. </w:t>
      </w:r>
    </w:p>
    <w:p w:rsidR="004C4649" w:rsidRPr="004C4649" w:rsidRDefault="004C4649" w:rsidP="004C4649">
      <w:pPr>
        <w:jc w:val="both"/>
        <w:rPr>
          <w:rFonts w:ascii="Times New Roman" w:hAnsi="Times New Roman"/>
          <w:sz w:val="28"/>
          <w:szCs w:val="28"/>
          <w:lang w:val="de-DE"/>
        </w:rPr>
      </w:pPr>
      <w:r w:rsidRPr="004C4649">
        <w:rPr>
          <w:rFonts w:ascii="Times New Roman" w:hAnsi="Times New Roman"/>
          <w:sz w:val="28"/>
          <w:szCs w:val="28"/>
          <w:lang w:val="de-DE"/>
        </w:rPr>
        <w:t xml:space="preserve">5. Das Material, an dem </w:t>
      </w:r>
      <w:proofErr w:type="spellStart"/>
      <w:r w:rsidRPr="004C4649">
        <w:rPr>
          <w:rFonts w:ascii="Times New Roman" w:hAnsi="Times New Roman"/>
          <w:sz w:val="28"/>
          <w:szCs w:val="28"/>
          <w:lang w:val="de-DE"/>
        </w:rPr>
        <w:t>Maiman</w:t>
      </w:r>
      <w:proofErr w:type="spellEnd"/>
      <w:r w:rsidRPr="004C4649">
        <w:rPr>
          <w:rFonts w:ascii="Times New Roman" w:hAnsi="Times New Roman"/>
          <w:sz w:val="28"/>
          <w:szCs w:val="28"/>
          <w:lang w:val="de-DE"/>
        </w:rPr>
        <w:t xml:space="preserve"> festhielt, war _____</w:t>
      </w:r>
      <w:r>
        <w:rPr>
          <w:rFonts w:ascii="Times New Roman" w:hAnsi="Times New Roman"/>
          <w:sz w:val="28"/>
          <w:szCs w:val="28"/>
          <w:lang w:val="de-DE"/>
        </w:rPr>
        <w:t>_________________</w:t>
      </w:r>
      <w:r w:rsidRPr="004C4649">
        <w:rPr>
          <w:rFonts w:ascii="Times New Roman" w:hAnsi="Times New Roman"/>
          <w:sz w:val="28"/>
          <w:szCs w:val="28"/>
          <w:lang w:val="de-DE"/>
        </w:rPr>
        <w:t xml:space="preserve">_. </w:t>
      </w:r>
    </w:p>
    <w:p w:rsidR="004C4649" w:rsidRPr="004C4649" w:rsidRDefault="004C4649" w:rsidP="004C4649">
      <w:pPr>
        <w:jc w:val="both"/>
        <w:rPr>
          <w:rFonts w:ascii="Times New Roman" w:hAnsi="Times New Roman"/>
          <w:sz w:val="28"/>
          <w:szCs w:val="28"/>
          <w:lang w:val="de-DE"/>
        </w:rPr>
      </w:pPr>
      <w:r w:rsidRPr="004C4649">
        <w:rPr>
          <w:rFonts w:ascii="Times New Roman" w:hAnsi="Times New Roman"/>
          <w:sz w:val="28"/>
          <w:szCs w:val="28"/>
          <w:lang w:val="de-DE"/>
        </w:rPr>
        <w:t xml:space="preserve">6. </w:t>
      </w:r>
      <w:proofErr w:type="spellStart"/>
      <w:r w:rsidRPr="004C4649">
        <w:rPr>
          <w:rFonts w:ascii="Times New Roman" w:hAnsi="Times New Roman"/>
          <w:sz w:val="28"/>
          <w:szCs w:val="28"/>
          <w:lang w:val="de-DE"/>
        </w:rPr>
        <w:t>Maiman</w:t>
      </w:r>
      <w:proofErr w:type="spellEnd"/>
      <w:r w:rsidRPr="004C4649">
        <w:rPr>
          <w:rFonts w:ascii="Times New Roman" w:hAnsi="Times New Roman"/>
          <w:sz w:val="28"/>
          <w:szCs w:val="28"/>
          <w:lang w:val="de-DE"/>
        </w:rPr>
        <w:t xml:space="preserve"> fasste seine Arbeitsergebnisse zusammen und ___</w:t>
      </w:r>
      <w:r>
        <w:rPr>
          <w:rFonts w:ascii="Times New Roman" w:hAnsi="Times New Roman"/>
          <w:sz w:val="28"/>
          <w:szCs w:val="28"/>
          <w:lang w:val="de-DE"/>
        </w:rPr>
        <w:t>_________</w:t>
      </w:r>
      <w:r w:rsidRPr="004C4649">
        <w:rPr>
          <w:rFonts w:ascii="Times New Roman" w:hAnsi="Times New Roman"/>
          <w:sz w:val="28"/>
          <w:szCs w:val="28"/>
          <w:lang w:val="de-DE"/>
        </w:rPr>
        <w:t xml:space="preserve">___. </w:t>
      </w:r>
    </w:p>
    <w:p w:rsidR="004C4649" w:rsidRPr="004C4649" w:rsidRDefault="004C4649" w:rsidP="004C4649">
      <w:pPr>
        <w:jc w:val="both"/>
        <w:rPr>
          <w:rFonts w:ascii="Times New Roman" w:hAnsi="Times New Roman"/>
          <w:sz w:val="28"/>
          <w:szCs w:val="28"/>
          <w:lang w:val="de-DE"/>
        </w:rPr>
      </w:pPr>
      <w:r w:rsidRPr="004C4649">
        <w:rPr>
          <w:rFonts w:ascii="Times New Roman" w:hAnsi="Times New Roman"/>
          <w:sz w:val="28"/>
          <w:szCs w:val="28"/>
          <w:lang w:val="de-DE"/>
        </w:rPr>
        <w:t>7. Im Jahr 1964 wurden __</w:t>
      </w:r>
      <w:r>
        <w:rPr>
          <w:rFonts w:ascii="Times New Roman" w:hAnsi="Times New Roman"/>
          <w:sz w:val="28"/>
          <w:szCs w:val="28"/>
          <w:lang w:val="de-DE"/>
        </w:rPr>
        <w:t>_______</w:t>
      </w:r>
      <w:r w:rsidRPr="004C4649">
        <w:rPr>
          <w:rFonts w:ascii="Times New Roman" w:hAnsi="Times New Roman"/>
          <w:sz w:val="28"/>
          <w:szCs w:val="28"/>
          <w:lang w:val="de-DE"/>
        </w:rPr>
        <w:t xml:space="preserve">_____ mit dem Nobelpreis ausgezeichnet. </w:t>
      </w:r>
    </w:p>
    <w:p w:rsidR="004C4649" w:rsidRPr="004C4649" w:rsidRDefault="004C4649" w:rsidP="004C4649">
      <w:pPr>
        <w:jc w:val="both"/>
        <w:rPr>
          <w:rFonts w:ascii="Times New Roman" w:hAnsi="Times New Roman"/>
          <w:sz w:val="28"/>
          <w:szCs w:val="28"/>
          <w:lang w:val="de-DE"/>
        </w:rPr>
      </w:pPr>
      <w:r w:rsidRPr="004C4649">
        <w:rPr>
          <w:rFonts w:ascii="Times New Roman" w:hAnsi="Times New Roman"/>
          <w:sz w:val="28"/>
          <w:szCs w:val="28"/>
          <w:lang w:val="de-DE"/>
        </w:rPr>
        <w:t>8. 1960 entwickelten die Forscher einen Laser, der ____</w:t>
      </w:r>
      <w:r>
        <w:rPr>
          <w:rFonts w:ascii="Times New Roman" w:hAnsi="Times New Roman"/>
          <w:sz w:val="28"/>
          <w:szCs w:val="28"/>
          <w:lang w:val="de-DE"/>
        </w:rPr>
        <w:t>_______________</w:t>
      </w:r>
      <w:r w:rsidRPr="004C4649">
        <w:rPr>
          <w:rFonts w:ascii="Times New Roman" w:hAnsi="Times New Roman"/>
          <w:sz w:val="28"/>
          <w:szCs w:val="28"/>
          <w:lang w:val="de-DE"/>
        </w:rPr>
        <w:t xml:space="preserve">__. </w:t>
      </w:r>
    </w:p>
    <w:p w:rsidR="004C4649" w:rsidRPr="004C4649" w:rsidRDefault="004C4649" w:rsidP="004C4649">
      <w:pPr>
        <w:jc w:val="both"/>
        <w:rPr>
          <w:rFonts w:ascii="Times New Roman" w:hAnsi="Times New Roman"/>
          <w:sz w:val="28"/>
          <w:szCs w:val="28"/>
          <w:lang w:val="de-DE"/>
        </w:rPr>
      </w:pPr>
      <w:r w:rsidRPr="004C4649">
        <w:rPr>
          <w:rFonts w:ascii="Times New Roman" w:hAnsi="Times New Roman"/>
          <w:sz w:val="28"/>
          <w:szCs w:val="28"/>
          <w:lang w:val="de-DE"/>
        </w:rPr>
        <w:t>9. Die Anwendungen des Lasers sind heutzutage so vielfältig wie _</w:t>
      </w:r>
      <w:r>
        <w:rPr>
          <w:rFonts w:ascii="Times New Roman" w:hAnsi="Times New Roman"/>
          <w:sz w:val="28"/>
          <w:szCs w:val="28"/>
          <w:lang w:val="de-DE"/>
        </w:rPr>
        <w:t>____</w:t>
      </w:r>
      <w:r w:rsidRPr="004C4649">
        <w:rPr>
          <w:rFonts w:ascii="Times New Roman" w:hAnsi="Times New Roman"/>
          <w:sz w:val="28"/>
          <w:szCs w:val="28"/>
          <w:lang w:val="de-DE"/>
        </w:rPr>
        <w:t xml:space="preserve">_____. </w:t>
      </w:r>
    </w:p>
    <w:p w:rsidR="004C4649" w:rsidRDefault="004C4649" w:rsidP="004C4649">
      <w:pPr>
        <w:jc w:val="both"/>
        <w:rPr>
          <w:rFonts w:ascii="Times New Roman" w:hAnsi="Times New Roman"/>
          <w:sz w:val="28"/>
          <w:szCs w:val="28"/>
          <w:lang w:val="de-DE"/>
        </w:rPr>
      </w:pPr>
      <w:r w:rsidRPr="004C4649">
        <w:rPr>
          <w:rFonts w:ascii="Times New Roman" w:hAnsi="Times New Roman"/>
          <w:sz w:val="28"/>
          <w:szCs w:val="28"/>
          <w:lang w:val="de-DE"/>
        </w:rPr>
        <w:t>10. Heutzutage gibt es fast keine technische und wissenschaftliche Fragestellung, die __</w:t>
      </w:r>
      <w:r>
        <w:rPr>
          <w:rFonts w:ascii="Times New Roman" w:hAnsi="Times New Roman"/>
          <w:sz w:val="28"/>
          <w:szCs w:val="28"/>
          <w:lang w:val="de-DE"/>
        </w:rPr>
        <w:t>______________________________________________________</w:t>
      </w:r>
      <w:r w:rsidRPr="004C4649">
        <w:rPr>
          <w:rFonts w:ascii="Times New Roman" w:hAnsi="Times New Roman"/>
          <w:sz w:val="28"/>
          <w:szCs w:val="28"/>
          <w:lang w:val="de-DE"/>
        </w:rPr>
        <w:t>__.</w:t>
      </w:r>
    </w:p>
    <w:p w:rsidR="004C4649" w:rsidRDefault="004C4649" w:rsidP="004C4649">
      <w:pPr>
        <w:jc w:val="both"/>
        <w:rPr>
          <w:rFonts w:ascii="Times New Roman" w:hAnsi="Times New Roman"/>
          <w:sz w:val="28"/>
          <w:szCs w:val="28"/>
          <w:lang w:val="de-DE"/>
        </w:rPr>
      </w:pPr>
    </w:p>
    <w:p w:rsidR="00834B30" w:rsidRPr="00834B30" w:rsidRDefault="00F66069" w:rsidP="004C4649">
      <w:pPr>
        <w:jc w:val="both"/>
        <w:rPr>
          <w:rFonts w:ascii="Times New Roman" w:hAnsi="Times New Roman"/>
          <w:b/>
          <w:i/>
          <w:sz w:val="28"/>
          <w:szCs w:val="28"/>
          <w:lang w:val="de-DE"/>
        </w:rPr>
      </w:pPr>
      <w:r>
        <w:rPr>
          <w:rFonts w:ascii="Times New Roman" w:hAnsi="Times New Roman"/>
          <w:b/>
          <w:i/>
          <w:sz w:val="28"/>
          <w:szCs w:val="28"/>
          <w:lang w:val="de-DE"/>
        </w:rPr>
        <w:t xml:space="preserve">6. </w:t>
      </w:r>
      <w:r w:rsidR="00834B30" w:rsidRPr="00834B30">
        <w:rPr>
          <w:rFonts w:ascii="Times New Roman" w:hAnsi="Times New Roman"/>
          <w:b/>
          <w:i/>
          <w:sz w:val="28"/>
          <w:szCs w:val="28"/>
          <w:lang w:val="de-DE"/>
        </w:rPr>
        <w:t xml:space="preserve">Geben Sie den Inhalt des Textes kurz wieder. Nehmen Sie den folgenden Plan zur Hilfe. </w:t>
      </w:r>
    </w:p>
    <w:p w:rsidR="00834B30" w:rsidRPr="00834B30" w:rsidRDefault="00834B30" w:rsidP="004C4649">
      <w:pPr>
        <w:jc w:val="both"/>
        <w:rPr>
          <w:rFonts w:ascii="Times New Roman" w:hAnsi="Times New Roman"/>
          <w:sz w:val="28"/>
          <w:szCs w:val="28"/>
          <w:lang w:val="de-DE"/>
        </w:rPr>
      </w:pPr>
      <w:r w:rsidRPr="00834B30">
        <w:rPr>
          <w:rFonts w:ascii="Times New Roman" w:hAnsi="Times New Roman"/>
          <w:sz w:val="28"/>
          <w:szCs w:val="28"/>
          <w:lang w:val="de-DE"/>
        </w:rPr>
        <w:t xml:space="preserve">1. Eine innovative Entdeckung. </w:t>
      </w:r>
    </w:p>
    <w:p w:rsidR="00834B30" w:rsidRPr="00834B30" w:rsidRDefault="00834B30" w:rsidP="004C4649">
      <w:pPr>
        <w:jc w:val="both"/>
        <w:rPr>
          <w:rFonts w:ascii="Times New Roman" w:hAnsi="Times New Roman"/>
          <w:sz w:val="28"/>
          <w:szCs w:val="28"/>
          <w:lang w:val="de-DE"/>
        </w:rPr>
      </w:pPr>
      <w:r w:rsidRPr="00834B30">
        <w:rPr>
          <w:rFonts w:ascii="Times New Roman" w:hAnsi="Times New Roman"/>
          <w:sz w:val="28"/>
          <w:szCs w:val="28"/>
          <w:lang w:val="de-DE"/>
        </w:rPr>
        <w:t xml:space="preserve">2. Eine Erfindung liegt in der Luft. </w:t>
      </w:r>
    </w:p>
    <w:p w:rsidR="00834B30" w:rsidRPr="00834B30" w:rsidRDefault="00834B30" w:rsidP="004C4649">
      <w:pPr>
        <w:jc w:val="both"/>
        <w:rPr>
          <w:rFonts w:ascii="Times New Roman" w:hAnsi="Times New Roman"/>
          <w:sz w:val="28"/>
          <w:szCs w:val="28"/>
          <w:lang w:val="de-DE"/>
        </w:rPr>
      </w:pPr>
      <w:r w:rsidRPr="00834B30">
        <w:rPr>
          <w:rFonts w:ascii="Times New Roman" w:hAnsi="Times New Roman"/>
          <w:sz w:val="28"/>
          <w:szCs w:val="28"/>
          <w:lang w:val="de-DE"/>
        </w:rPr>
        <w:t xml:space="preserve">3. Der Maser wird geboren. </w:t>
      </w:r>
    </w:p>
    <w:p w:rsidR="00834B30" w:rsidRPr="00834B30" w:rsidRDefault="00834B30" w:rsidP="004C4649">
      <w:pPr>
        <w:jc w:val="both"/>
        <w:rPr>
          <w:rFonts w:ascii="Times New Roman" w:hAnsi="Times New Roman"/>
          <w:sz w:val="28"/>
          <w:szCs w:val="28"/>
          <w:lang w:val="de-DE"/>
        </w:rPr>
      </w:pPr>
      <w:r w:rsidRPr="00834B30">
        <w:rPr>
          <w:rFonts w:ascii="Times New Roman" w:hAnsi="Times New Roman"/>
          <w:sz w:val="28"/>
          <w:szCs w:val="28"/>
          <w:lang w:val="de-DE"/>
        </w:rPr>
        <w:t xml:space="preserve">4. Wettlauf mit Sowjetforschern. </w:t>
      </w:r>
    </w:p>
    <w:p w:rsidR="00834B30" w:rsidRPr="00834B30" w:rsidRDefault="00834B30" w:rsidP="004C4649">
      <w:pPr>
        <w:jc w:val="both"/>
        <w:rPr>
          <w:rFonts w:ascii="Times New Roman" w:hAnsi="Times New Roman"/>
          <w:sz w:val="28"/>
          <w:szCs w:val="28"/>
          <w:lang w:val="de-DE"/>
        </w:rPr>
      </w:pPr>
      <w:r w:rsidRPr="00834B30">
        <w:rPr>
          <w:rFonts w:ascii="Times New Roman" w:hAnsi="Times New Roman"/>
          <w:sz w:val="28"/>
          <w:szCs w:val="28"/>
          <w:lang w:val="de-DE"/>
        </w:rPr>
        <w:t xml:space="preserve">5. Der Siegeszug des Lasers beginnt. </w:t>
      </w:r>
    </w:p>
    <w:p w:rsidR="004C4649" w:rsidRDefault="00834B30" w:rsidP="004C4649">
      <w:pPr>
        <w:jc w:val="both"/>
        <w:rPr>
          <w:rFonts w:ascii="Times New Roman" w:hAnsi="Times New Roman"/>
          <w:sz w:val="28"/>
          <w:szCs w:val="28"/>
          <w:lang w:val="de-DE"/>
        </w:rPr>
      </w:pPr>
      <w:r w:rsidRPr="00834B30">
        <w:rPr>
          <w:rFonts w:ascii="Times New Roman" w:hAnsi="Times New Roman"/>
          <w:sz w:val="28"/>
          <w:szCs w:val="28"/>
          <w:lang w:val="de-DE"/>
        </w:rPr>
        <w:t>6. Eine Lösung für viele Probleme.</w:t>
      </w:r>
    </w:p>
    <w:p w:rsidR="00834B30" w:rsidRPr="00F66069" w:rsidRDefault="00834B30" w:rsidP="004C4649">
      <w:pPr>
        <w:jc w:val="both"/>
        <w:rPr>
          <w:rFonts w:ascii="Times New Roman" w:hAnsi="Times New Roman"/>
          <w:sz w:val="28"/>
          <w:szCs w:val="28"/>
        </w:rPr>
      </w:pPr>
      <w:r w:rsidRPr="00F66069">
        <w:rPr>
          <w:rFonts w:ascii="Times New Roman" w:hAnsi="Times New Roman"/>
          <w:sz w:val="28"/>
          <w:szCs w:val="28"/>
        </w:rPr>
        <w:t>_________________________________________________________________________________________________________________________________</w:t>
      </w:r>
    </w:p>
    <w:p w:rsidR="00834B30" w:rsidRPr="00F66069" w:rsidRDefault="00834B30" w:rsidP="00834B30">
      <w:pPr>
        <w:jc w:val="both"/>
        <w:rPr>
          <w:rFonts w:ascii="Times New Roman" w:hAnsi="Times New Roman"/>
          <w:sz w:val="28"/>
          <w:szCs w:val="28"/>
        </w:rPr>
      </w:pPr>
      <w:r w:rsidRPr="00F66069">
        <w:rPr>
          <w:rFonts w:ascii="Times New Roman" w:hAnsi="Times New Roman"/>
          <w:sz w:val="28"/>
          <w:szCs w:val="28"/>
        </w:rPr>
        <w:t>_________________________________________________________________________________________________________________________________</w:t>
      </w:r>
    </w:p>
    <w:p w:rsidR="00834B30" w:rsidRPr="00F66069" w:rsidRDefault="00834B30" w:rsidP="00834B30">
      <w:pPr>
        <w:jc w:val="both"/>
        <w:rPr>
          <w:rFonts w:ascii="Times New Roman" w:hAnsi="Times New Roman"/>
          <w:sz w:val="28"/>
          <w:szCs w:val="28"/>
        </w:rPr>
      </w:pPr>
      <w:r w:rsidRPr="00F66069">
        <w:rPr>
          <w:rFonts w:ascii="Times New Roman" w:hAnsi="Times New Roman"/>
          <w:sz w:val="28"/>
          <w:szCs w:val="28"/>
        </w:rPr>
        <w:t>_________________________________________________________________________________________________________________________________</w:t>
      </w:r>
    </w:p>
    <w:p w:rsidR="00834B30" w:rsidRPr="00F66069" w:rsidRDefault="00834B30" w:rsidP="00834B30">
      <w:pPr>
        <w:jc w:val="both"/>
        <w:rPr>
          <w:rFonts w:ascii="Times New Roman" w:hAnsi="Times New Roman"/>
          <w:sz w:val="28"/>
          <w:szCs w:val="28"/>
        </w:rPr>
      </w:pPr>
      <w:r w:rsidRPr="00F66069">
        <w:rPr>
          <w:rFonts w:ascii="Times New Roman" w:hAnsi="Times New Roman"/>
          <w:sz w:val="28"/>
          <w:szCs w:val="28"/>
        </w:rPr>
        <w:t>_________________________________________________________________________________________________________________________________</w:t>
      </w:r>
    </w:p>
    <w:p w:rsidR="004C4649" w:rsidRPr="00F66069" w:rsidRDefault="00834B30" w:rsidP="004C4649">
      <w:pPr>
        <w:jc w:val="both"/>
        <w:rPr>
          <w:rFonts w:ascii="Times New Roman" w:hAnsi="Times New Roman"/>
          <w:sz w:val="28"/>
          <w:szCs w:val="28"/>
        </w:rPr>
      </w:pPr>
      <w:r w:rsidRPr="00F66069">
        <w:rPr>
          <w:rFonts w:ascii="Times New Roman" w:hAnsi="Times New Roman"/>
          <w:sz w:val="28"/>
          <w:szCs w:val="28"/>
        </w:rPr>
        <w:t>_________________________________________________________________________________________________________________________________</w:t>
      </w:r>
    </w:p>
    <w:p w:rsidR="004C4649" w:rsidRPr="00F66069" w:rsidRDefault="00834B30" w:rsidP="00C913F1">
      <w:pPr>
        <w:jc w:val="both"/>
        <w:rPr>
          <w:rFonts w:ascii="Times New Roman" w:hAnsi="Times New Roman"/>
          <w:sz w:val="28"/>
          <w:szCs w:val="28"/>
        </w:rPr>
      </w:pPr>
      <w:r w:rsidRPr="00F66069">
        <w:rPr>
          <w:rFonts w:ascii="Times New Roman" w:hAnsi="Times New Roman"/>
          <w:sz w:val="28"/>
          <w:szCs w:val="28"/>
        </w:rPr>
        <w:t>_________________________________________________________________________________________________________________________________</w:t>
      </w:r>
    </w:p>
    <w:p w:rsidR="00834B30" w:rsidRPr="00F66069" w:rsidRDefault="00834B30" w:rsidP="00C913F1">
      <w:pPr>
        <w:jc w:val="both"/>
        <w:rPr>
          <w:rFonts w:ascii="Times New Roman" w:hAnsi="Times New Roman"/>
          <w:sz w:val="28"/>
          <w:szCs w:val="28"/>
        </w:rPr>
      </w:pPr>
      <w:r w:rsidRPr="00F66069">
        <w:rPr>
          <w:rFonts w:ascii="Times New Roman" w:hAnsi="Times New Roman"/>
          <w:sz w:val="28"/>
          <w:szCs w:val="28"/>
        </w:rPr>
        <w:t>_________________________________________________________________________________________________________________________________</w:t>
      </w:r>
    </w:p>
    <w:p w:rsidR="00834B30" w:rsidRPr="00F66069" w:rsidRDefault="00834B30" w:rsidP="00C913F1">
      <w:pPr>
        <w:jc w:val="both"/>
        <w:rPr>
          <w:rFonts w:ascii="Times New Roman" w:hAnsi="Times New Roman"/>
          <w:sz w:val="28"/>
          <w:szCs w:val="28"/>
        </w:rPr>
      </w:pPr>
      <w:r w:rsidRPr="00F66069">
        <w:rPr>
          <w:rFonts w:ascii="Times New Roman" w:hAnsi="Times New Roman"/>
          <w:sz w:val="28"/>
          <w:szCs w:val="28"/>
        </w:rPr>
        <w:t>_________________________________________________________________________________________________________________________________</w:t>
      </w:r>
    </w:p>
    <w:p w:rsidR="00834B30" w:rsidRPr="00F66069" w:rsidRDefault="00834B30" w:rsidP="00C913F1">
      <w:pPr>
        <w:jc w:val="both"/>
        <w:rPr>
          <w:rFonts w:ascii="Times New Roman" w:hAnsi="Times New Roman"/>
          <w:sz w:val="28"/>
          <w:szCs w:val="28"/>
        </w:rPr>
      </w:pPr>
      <w:r w:rsidRPr="00F66069">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B30" w:rsidRPr="00F66069" w:rsidRDefault="00834B30" w:rsidP="00C913F1">
      <w:pPr>
        <w:jc w:val="both"/>
        <w:rPr>
          <w:rFonts w:ascii="Times New Roman" w:hAnsi="Times New Roman"/>
          <w:sz w:val="28"/>
          <w:szCs w:val="28"/>
        </w:rPr>
      </w:pPr>
    </w:p>
    <w:p w:rsidR="006E7352" w:rsidRPr="00F66069" w:rsidRDefault="00F66069">
      <w:pPr>
        <w:widowControl/>
        <w:suppressAutoHyphens w:val="0"/>
        <w:rPr>
          <w:rFonts w:ascii="Times New Roman" w:hAnsi="Times New Roman"/>
          <w:b/>
          <w:i/>
          <w:sz w:val="28"/>
          <w:szCs w:val="28"/>
        </w:rPr>
      </w:pPr>
      <w:r w:rsidRPr="00F66069">
        <w:rPr>
          <w:rFonts w:ascii="Times New Roman" w:hAnsi="Times New Roman"/>
          <w:b/>
          <w:i/>
          <w:sz w:val="28"/>
          <w:szCs w:val="28"/>
        </w:rPr>
        <w:t>7.</w:t>
      </w:r>
      <w:r w:rsidR="00E67FC0" w:rsidRPr="00F66069">
        <w:rPr>
          <w:rFonts w:ascii="Times New Roman" w:hAnsi="Times New Roman"/>
          <w:b/>
          <w:i/>
          <w:sz w:val="28"/>
          <w:szCs w:val="28"/>
        </w:rPr>
        <w:t xml:space="preserve"> Ü</w:t>
      </w:r>
      <w:proofErr w:type="spellStart"/>
      <w:r w:rsidRPr="00E67FC0">
        <w:rPr>
          <w:rFonts w:ascii="Times New Roman" w:hAnsi="Times New Roman"/>
          <w:b/>
          <w:i/>
          <w:sz w:val="28"/>
          <w:szCs w:val="28"/>
          <w:lang w:val="de-DE"/>
        </w:rPr>
        <w:t>bersetzen</w:t>
      </w:r>
      <w:proofErr w:type="spellEnd"/>
      <w:r w:rsidR="00E67FC0" w:rsidRPr="00F66069">
        <w:rPr>
          <w:rFonts w:ascii="Times New Roman" w:hAnsi="Times New Roman"/>
          <w:b/>
          <w:i/>
          <w:sz w:val="28"/>
          <w:szCs w:val="28"/>
        </w:rPr>
        <w:t xml:space="preserve"> </w:t>
      </w:r>
      <w:r w:rsidR="00E67FC0" w:rsidRPr="00E67FC0">
        <w:rPr>
          <w:rFonts w:ascii="Times New Roman" w:hAnsi="Times New Roman"/>
          <w:b/>
          <w:i/>
          <w:sz w:val="28"/>
          <w:szCs w:val="28"/>
          <w:lang w:val="de-DE"/>
        </w:rPr>
        <w:t>Si</w:t>
      </w:r>
      <w:r>
        <w:rPr>
          <w:rFonts w:ascii="Times New Roman" w:hAnsi="Times New Roman"/>
          <w:b/>
          <w:i/>
          <w:sz w:val="28"/>
          <w:szCs w:val="28"/>
          <w:lang w:val="de-DE"/>
        </w:rPr>
        <w:t>e</w:t>
      </w:r>
      <w:r w:rsidR="00E67FC0" w:rsidRPr="00F66069">
        <w:rPr>
          <w:rFonts w:ascii="Times New Roman" w:hAnsi="Times New Roman"/>
          <w:b/>
          <w:i/>
          <w:sz w:val="28"/>
          <w:szCs w:val="28"/>
        </w:rPr>
        <w:t xml:space="preserve">  </w:t>
      </w:r>
      <w:r w:rsidR="00E67FC0" w:rsidRPr="00E67FC0">
        <w:rPr>
          <w:rFonts w:ascii="Times New Roman" w:hAnsi="Times New Roman"/>
          <w:b/>
          <w:i/>
          <w:sz w:val="28"/>
          <w:szCs w:val="28"/>
          <w:lang w:val="de-DE"/>
        </w:rPr>
        <w:t>ins</w:t>
      </w:r>
      <w:r w:rsidR="00E67FC0" w:rsidRPr="00F66069">
        <w:rPr>
          <w:rFonts w:ascii="Times New Roman" w:hAnsi="Times New Roman"/>
          <w:b/>
          <w:i/>
          <w:sz w:val="28"/>
          <w:szCs w:val="28"/>
        </w:rPr>
        <w:t xml:space="preserve"> </w:t>
      </w:r>
      <w:r w:rsidR="00E67FC0" w:rsidRPr="00E67FC0">
        <w:rPr>
          <w:rFonts w:ascii="Times New Roman" w:hAnsi="Times New Roman"/>
          <w:b/>
          <w:i/>
          <w:sz w:val="28"/>
          <w:szCs w:val="28"/>
          <w:lang w:val="de-DE"/>
        </w:rPr>
        <w:t>Deutsch</w:t>
      </w:r>
    </w:p>
    <w:p w:rsidR="00C628F7" w:rsidRPr="00F66069" w:rsidRDefault="00C628F7">
      <w:pPr>
        <w:widowControl/>
        <w:suppressAutoHyphens w:val="0"/>
        <w:rPr>
          <w:rFonts w:ascii="Times New Roman" w:hAnsi="Times New Roman"/>
          <w:b/>
          <w:i/>
          <w:sz w:val="28"/>
          <w:szCs w:val="28"/>
        </w:rPr>
      </w:pPr>
    </w:p>
    <w:p w:rsidR="002C126D" w:rsidRPr="00246934" w:rsidRDefault="002C126D" w:rsidP="002C126D">
      <w:pPr>
        <w:pStyle w:val="a7"/>
        <w:spacing w:before="0" w:beforeAutospacing="0" w:after="75" w:afterAutospacing="0"/>
        <w:jc w:val="both"/>
        <w:rPr>
          <w:color w:val="000000"/>
          <w:sz w:val="28"/>
          <w:szCs w:val="28"/>
        </w:rPr>
      </w:pPr>
      <w:r w:rsidRPr="002C126D">
        <w:rPr>
          <w:color w:val="000000"/>
          <w:sz w:val="28"/>
          <w:szCs w:val="28"/>
        </w:rPr>
        <w:t>Все знают, что современные технологии сегодня не только делают нашу жизнь легче, приятнее, безопаснее и комфортнее, но также определяют экономическое, политическое, социальное развитие страны. Каждая лидирующая страна пытается изобрести нечто абсолютно новое или преобразовать старое, чтобы продемонстрировать, что эта страна обладает достаточным количеством материальных средств, образования и ученых. Сегодня мы не можем представить себе нашу жизнь без современных приборов, которые мы используем, каждый день. Мы используем их для того, чтобы общаться, есть, путешествовать быть здоровыми и так далее. Однако</w:t>
      </w:r>
      <w:proofErr w:type="gramStart"/>
      <w:r w:rsidRPr="002C126D">
        <w:rPr>
          <w:color w:val="000000"/>
          <w:sz w:val="28"/>
          <w:szCs w:val="28"/>
        </w:rPr>
        <w:t>,</w:t>
      </w:r>
      <w:proofErr w:type="gramEnd"/>
      <w:r w:rsidRPr="002C126D">
        <w:rPr>
          <w:color w:val="000000"/>
          <w:sz w:val="28"/>
          <w:szCs w:val="28"/>
        </w:rPr>
        <w:t xml:space="preserve"> в сфере новых технологий мы должны придерживаться золотой середины, иначе все эти новинки могут обернуться против нас самих.</w:t>
      </w:r>
    </w:p>
    <w:p w:rsidR="00F66069" w:rsidRPr="006B602E" w:rsidRDefault="00F66069" w:rsidP="00F66069">
      <w:pPr>
        <w:jc w:val="both"/>
        <w:rPr>
          <w:rFonts w:ascii="Times New Roman" w:hAnsi="Times New Roman"/>
          <w:sz w:val="28"/>
          <w:szCs w:val="28"/>
        </w:rPr>
      </w:pPr>
      <w:r w:rsidRPr="006B602E">
        <w:rPr>
          <w:rFonts w:ascii="Times New Roman" w:hAnsi="Times New Roman"/>
          <w:sz w:val="28"/>
          <w:szCs w:val="28"/>
        </w:rPr>
        <w:t>_________________________________________________________________________________________________________________________________</w:t>
      </w:r>
    </w:p>
    <w:p w:rsidR="00F66069" w:rsidRPr="006B602E" w:rsidRDefault="00F66069" w:rsidP="00F66069">
      <w:pPr>
        <w:jc w:val="both"/>
        <w:rPr>
          <w:rFonts w:ascii="Times New Roman" w:hAnsi="Times New Roman"/>
          <w:sz w:val="28"/>
          <w:szCs w:val="28"/>
        </w:rPr>
      </w:pPr>
      <w:r w:rsidRPr="006B602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069" w:rsidRPr="00F66069" w:rsidRDefault="00F66069" w:rsidP="00F66069">
      <w:pPr>
        <w:pStyle w:val="a7"/>
        <w:spacing w:before="0" w:beforeAutospacing="0" w:after="75" w:afterAutospacing="0"/>
        <w:jc w:val="both"/>
        <w:rPr>
          <w:color w:val="000000"/>
          <w:sz w:val="28"/>
          <w:szCs w:val="28"/>
          <w:lang w:val="en-US"/>
        </w:rPr>
      </w:pPr>
      <w:r w:rsidRPr="006B602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26D" w:rsidRPr="00246934" w:rsidRDefault="002C126D" w:rsidP="002C126D">
      <w:pPr>
        <w:pStyle w:val="a7"/>
        <w:spacing w:before="0" w:beforeAutospacing="0" w:after="75" w:afterAutospacing="0"/>
        <w:jc w:val="both"/>
        <w:rPr>
          <w:color w:val="000000"/>
          <w:sz w:val="28"/>
          <w:szCs w:val="28"/>
        </w:rPr>
      </w:pPr>
      <w:r w:rsidRPr="002C126D">
        <w:rPr>
          <w:color w:val="000000"/>
          <w:sz w:val="28"/>
          <w:szCs w:val="28"/>
        </w:rPr>
        <w:t xml:space="preserve">Первая причина этому – это защита окружающей среды. Производство и использование некоторых новых технологий, которые не направлены на защиту окружающей среды, могут вызывать такие проблемы, такие как истощение озонового слоя земли, вырубку леса, различные загрязнения, истощение энергоресурсов. Для примера можно взять фабрику по производству синтетических материалов </w:t>
      </w:r>
      <w:proofErr w:type="gramStart"/>
      <w:r w:rsidRPr="002C126D">
        <w:rPr>
          <w:color w:val="000000"/>
          <w:sz w:val="28"/>
          <w:szCs w:val="28"/>
        </w:rPr>
        <w:t>для</w:t>
      </w:r>
      <w:proofErr w:type="gramEnd"/>
      <w:r w:rsidRPr="002C126D">
        <w:rPr>
          <w:color w:val="000000"/>
          <w:sz w:val="28"/>
          <w:szCs w:val="28"/>
        </w:rPr>
        <w:t xml:space="preserve"> современных гаджетов. Такая фабрика может выбрасывать в атмосферу тонны вредных веществ, вызывая кислотные дожди.</w:t>
      </w:r>
    </w:p>
    <w:p w:rsidR="00F66069" w:rsidRPr="006B602E" w:rsidRDefault="00F66069" w:rsidP="00F66069">
      <w:pPr>
        <w:jc w:val="both"/>
        <w:rPr>
          <w:rFonts w:ascii="Times New Roman" w:hAnsi="Times New Roman"/>
          <w:sz w:val="28"/>
          <w:szCs w:val="28"/>
        </w:rPr>
      </w:pPr>
      <w:r w:rsidRPr="006B602E">
        <w:rPr>
          <w:rFonts w:ascii="Times New Roman" w:hAnsi="Times New Roman"/>
          <w:sz w:val="28"/>
          <w:szCs w:val="28"/>
        </w:rPr>
        <w:t>__________________________________________________________________</w:t>
      </w:r>
      <w:r w:rsidRPr="006B602E">
        <w:rPr>
          <w:rFonts w:ascii="Times New Roman" w:hAnsi="Times New Roman"/>
          <w:sz w:val="28"/>
          <w:szCs w:val="28"/>
        </w:rPr>
        <w:lastRenderedPageBreak/>
        <w:t>_______________________________________________________________</w:t>
      </w:r>
    </w:p>
    <w:p w:rsidR="00F66069" w:rsidRPr="006B602E" w:rsidRDefault="00F66069" w:rsidP="00F66069">
      <w:pPr>
        <w:jc w:val="both"/>
        <w:rPr>
          <w:rFonts w:ascii="Times New Roman" w:hAnsi="Times New Roman"/>
          <w:sz w:val="28"/>
          <w:szCs w:val="28"/>
        </w:rPr>
      </w:pPr>
      <w:r w:rsidRPr="006B602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069" w:rsidRPr="00246934" w:rsidRDefault="00F66069" w:rsidP="00F66069">
      <w:pPr>
        <w:pStyle w:val="a7"/>
        <w:spacing w:before="0" w:beforeAutospacing="0" w:after="75" w:afterAutospacing="0"/>
        <w:jc w:val="both"/>
        <w:rPr>
          <w:color w:val="000000"/>
          <w:sz w:val="28"/>
          <w:szCs w:val="28"/>
        </w:rPr>
      </w:pPr>
      <w:r w:rsidRPr="006B602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26D" w:rsidRPr="00246934" w:rsidRDefault="002C126D" w:rsidP="002C126D">
      <w:pPr>
        <w:pStyle w:val="a7"/>
        <w:spacing w:before="0" w:beforeAutospacing="0" w:after="75" w:afterAutospacing="0"/>
        <w:jc w:val="both"/>
        <w:rPr>
          <w:color w:val="000000"/>
          <w:sz w:val="28"/>
          <w:szCs w:val="28"/>
        </w:rPr>
      </w:pPr>
      <w:r w:rsidRPr="002C126D">
        <w:rPr>
          <w:color w:val="000000"/>
          <w:sz w:val="28"/>
          <w:szCs w:val="28"/>
        </w:rPr>
        <w:t>Вторая причина – безработица. Сегодня многие люди не могут устроиться на работу, но с изобретением роботов, которые способны заменить труд людей, количество безработных резко увеличилось. Дело в том, что для работодателя использование автоматики намного выгодней; они выполняют свою работу точнее, не требуют заработной платы, отпуска, социаль</w:t>
      </w:r>
      <w:r w:rsidR="006B602E">
        <w:rPr>
          <w:color w:val="000000"/>
          <w:sz w:val="28"/>
          <w:szCs w:val="28"/>
        </w:rPr>
        <w:t xml:space="preserve">ных льгот и другого. </w:t>
      </w:r>
      <w:r w:rsidR="00F66069">
        <w:rPr>
          <w:color w:val="000000"/>
          <w:sz w:val="28"/>
          <w:szCs w:val="28"/>
        </w:rPr>
        <w:t>Вследствие</w:t>
      </w:r>
      <w:r w:rsidRPr="002C126D">
        <w:rPr>
          <w:color w:val="000000"/>
          <w:sz w:val="28"/>
          <w:szCs w:val="28"/>
        </w:rPr>
        <w:t xml:space="preserve"> этого, многие люди остаются безработными.</w:t>
      </w:r>
    </w:p>
    <w:p w:rsidR="00F66069" w:rsidRPr="006B602E" w:rsidRDefault="00F66069" w:rsidP="00F66069">
      <w:pPr>
        <w:jc w:val="both"/>
        <w:rPr>
          <w:rFonts w:ascii="Times New Roman" w:hAnsi="Times New Roman"/>
          <w:sz w:val="28"/>
          <w:szCs w:val="28"/>
        </w:rPr>
      </w:pPr>
      <w:r w:rsidRPr="006B602E">
        <w:rPr>
          <w:rFonts w:ascii="Times New Roman" w:hAnsi="Times New Roman"/>
          <w:sz w:val="28"/>
          <w:szCs w:val="28"/>
        </w:rPr>
        <w:t>_________________________________________________________________________________________________________________________________</w:t>
      </w:r>
    </w:p>
    <w:p w:rsidR="00F66069" w:rsidRPr="006B602E" w:rsidRDefault="00F66069" w:rsidP="00F66069">
      <w:pPr>
        <w:jc w:val="both"/>
        <w:rPr>
          <w:rFonts w:ascii="Times New Roman" w:hAnsi="Times New Roman"/>
          <w:sz w:val="28"/>
          <w:szCs w:val="28"/>
        </w:rPr>
      </w:pPr>
      <w:r w:rsidRPr="006B602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069" w:rsidRPr="00246934" w:rsidRDefault="00F66069" w:rsidP="00F66069">
      <w:pPr>
        <w:pStyle w:val="a7"/>
        <w:spacing w:before="0" w:beforeAutospacing="0" w:after="75" w:afterAutospacing="0"/>
        <w:jc w:val="both"/>
        <w:rPr>
          <w:color w:val="000000"/>
          <w:sz w:val="28"/>
          <w:szCs w:val="28"/>
        </w:rPr>
      </w:pPr>
      <w:r w:rsidRPr="006B602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26D" w:rsidRPr="00246934" w:rsidRDefault="002C126D" w:rsidP="002C126D">
      <w:pPr>
        <w:pStyle w:val="a7"/>
        <w:spacing w:before="0" w:beforeAutospacing="0" w:after="75" w:afterAutospacing="0"/>
        <w:jc w:val="both"/>
        <w:rPr>
          <w:color w:val="000000"/>
          <w:sz w:val="28"/>
          <w:szCs w:val="28"/>
        </w:rPr>
      </w:pPr>
      <w:r w:rsidRPr="002C126D">
        <w:rPr>
          <w:color w:val="000000"/>
          <w:sz w:val="28"/>
          <w:szCs w:val="28"/>
        </w:rPr>
        <w:t>В-третьих, не каждое государство используют новые технологии в мирных целях. Например, некоторые страны занимаются развитием ядерного оружия, что является угрозой для всех жителей земли. Я уверенна, что такие действия должны быть строго запрещены.</w:t>
      </w:r>
    </w:p>
    <w:p w:rsidR="00F66069" w:rsidRPr="006B602E" w:rsidRDefault="00F66069" w:rsidP="00F66069">
      <w:pPr>
        <w:jc w:val="both"/>
        <w:rPr>
          <w:rFonts w:ascii="Times New Roman" w:hAnsi="Times New Roman"/>
          <w:sz w:val="28"/>
          <w:szCs w:val="28"/>
        </w:rPr>
      </w:pPr>
      <w:r w:rsidRPr="006B602E">
        <w:rPr>
          <w:rFonts w:ascii="Times New Roman" w:hAnsi="Times New Roman"/>
          <w:sz w:val="28"/>
          <w:szCs w:val="28"/>
        </w:rPr>
        <w:t>_________________________________________________________________________________________________________________________________</w:t>
      </w:r>
    </w:p>
    <w:p w:rsidR="00F66069" w:rsidRPr="00246934" w:rsidRDefault="00F66069" w:rsidP="00F66069">
      <w:pPr>
        <w:pStyle w:val="a7"/>
        <w:spacing w:before="0" w:beforeAutospacing="0" w:after="75" w:afterAutospacing="0"/>
        <w:jc w:val="both"/>
        <w:rPr>
          <w:color w:val="000000"/>
          <w:sz w:val="28"/>
          <w:szCs w:val="28"/>
        </w:rPr>
      </w:pPr>
      <w:r w:rsidRPr="006B602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26D" w:rsidRPr="00246934" w:rsidRDefault="002C126D" w:rsidP="002C126D">
      <w:pPr>
        <w:pStyle w:val="a7"/>
        <w:spacing w:before="0" w:beforeAutospacing="0" w:after="75" w:afterAutospacing="0"/>
        <w:jc w:val="both"/>
        <w:rPr>
          <w:color w:val="000000"/>
          <w:sz w:val="28"/>
          <w:szCs w:val="28"/>
        </w:rPr>
      </w:pPr>
      <w:r w:rsidRPr="002C126D">
        <w:rPr>
          <w:color w:val="000000"/>
          <w:sz w:val="28"/>
          <w:szCs w:val="28"/>
        </w:rPr>
        <w:t>Еще одна причина заключается в том, что с новыми технологиями люди становятся более ленивыми. Сейчас мы все реже читаем газеты, чтобы узнать о новостях. Нам проще включить компьютер и найти необходимые новости в сети Интернет. Мы звоним друг другу по мобильному телефону, но реже видимся. Вот только что с нами будет, если все эти блага исчезнут?</w:t>
      </w:r>
    </w:p>
    <w:p w:rsidR="00F66069" w:rsidRPr="006B602E" w:rsidRDefault="00F66069" w:rsidP="00F66069">
      <w:pPr>
        <w:jc w:val="both"/>
        <w:rPr>
          <w:rFonts w:ascii="Times New Roman" w:hAnsi="Times New Roman"/>
          <w:sz w:val="28"/>
          <w:szCs w:val="28"/>
        </w:rPr>
      </w:pPr>
      <w:r w:rsidRPr="006B602E">
        <w:rPr>
          <w:rFonts w:ascii="Times New Roman" w:hAnsi="Times New Roman"/>
          <w:sz w:val="28"/>
          <w:szCs w:val="28"/>
        </w:rPr>
        <w:lastRenderedPageBreak/>
        <w:t>_________________________________________________________________________________________________________________________________</w:t>
      </w:r>
    </w:p>
    <w:p w:rsidR="00F66069" w:rsidRPr="006B602E" w:rsidRDefault="00F66069" w:rsidP="00F66069">
      <w:pPr>
        <w:jc w:val="both"/>
        <w:rPr>
          <w:rFonts w:ascii="Times New Roman" w:hAnsi="Times New Roman"/>
          <w:sz w:val="28"/>
          <w:szCs w:val="28"/>
        </w:rPr>
      </w:pPr>
      <w:r w:rsidRPr="006B602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069" w:rsidRPr="00246934" w:rsidRDefault="00F66069" w:rsidP="00F66069">
      <w:pPr>
        <w:pStyle w:val="a7"/>
        <w:spacing w:before="0" w:beforeAutospacing="0" w:after="75" w:afterAutospacing="0"/>
        <w:jc w:val="both"/>
        <w:rPr>
          <w:color w:val="000000"/>
          <w:sz w:val="28"/>
          <w:szCs w:val="28"/>
        </w:rPr>
      </w:pPr>
      <w:r w:rsidRPr="006B602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26D" w:rsidRPr="006B602E" w:rsidRDefault="002C126D" w:rsidP="002C126D">
      <w:pPr>
        <w:pStyle w:val="a7"/>
        <w:spacing w:before="0" w:beforeAutospacing="0" w:after="75" w:afterAutospacing="0"/>
        <w:jc w:val="both"/>
        <w:rPr>
          <w:color w:val="000000"/>
          <w:sz w:val="28"/>
          <w:szCs w:val="28"/>
        </w:rPr>
      </w:pPr>
      <w:r w:rsidRPr="002C126D">
        <w:rPr>
          <w:color w:val="000000"/>
          <w:sz w:val="28"/>
          <w:szCs w:val="28"/>
        </w:rPr>
        <w:t>Нет никаких сомнений, что современные технологии помогают нам развивать, повышать уровень жизни, продлевать жизнь и так далее. Однако люди должны использовать новые технологии в мирных целях, не разрушая окружающую среду и нашу жизнь.</w:t>
      </w:r>
    </w:p>
    <w:p w:rsidR="002C126D" w:rsidRPr="006B602E" w:rsidRDefault="002C126D" w:rsidP="002C126D">
      <w:pPr>
        <w:jc w:val="both"/>
        <w:rPr>
          <w:rFonts w:ascii="Times New Roman" w:hAnsi="Times New Roman"/>
          <w:sz w:val="28"/>
          <w:szCs w:val="28"/>
        </w:rPr>
      </w:pPr>
      <w:r w:rsidRPr="006B602E">
        <w:rPr>
          <w:rFonts w:ascii="Times New Roman" w:hAnsi="Times New Roman"/>
          <w:sz w:val="28"/>
          <w:szCs w:val="28"/>
        </w:rPr>
        <w:t>_________________________________________________________________________________________________________________________________</w:t>
      </w:r>
    </w:p>
    <w:p w:rsidR="00F66069" w:rsidRPr="006B602E" w:rsidRDefault="00F66069" w:rsidP="00F66069">
      <w:pPr>
        <w:jc w:val="both"/>
        <w:rPr>
          <w:rFonts w:ascii="Times New Roman" w:hAnsi="Times New Roman"/>
          <w:sz w:val="28"/>
          <w:szCs w:val="28"/>
        </w:rPr>
      </w:pPr>
      <w:r w:rsidRPr="006B602E">
        <w:rPr>
          <w:rFonts w:ascii="Times New Roman" w:hAnsi="Times New Roman"/>
          <w:sz w:val="28"/>
          <w:szCs w:val="28"/>
        </w:rPr>
        <w:t>_________________________________________________________________________________________________________________________________</w:t>
      </w:r>
    </w:p>
    <w:p w:rsidR="002C126D" w:rsidRPr="006B602E" w:rsidRDefault="00F66069" w:rsidP="00F66069">
      <w:pPr>
        <w:jc w:val="both"/>
        <w:rPr>
          <w:rFonts w:ascii="Times New Roman" w:hAnsi="Times New Roman"/>
          <w:sz w:val="28"/>
          <w:szCs w:val="28"/>
        </w:rPr>
      </w:pPr>
      <w:r w:rsidRPr="006B602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26D" w:rsidRPr="006B602E" w:rsidRDefault="002C126D" w:rsidP="002C126D">
      <w:pPr>
        <w:pStyle w:val="a7"/>
        <w:spacing w:before="0" w:beforeAutospacing="0" w:after="75" w:afterAutospacing="0"/>
        <w:jc w:val="both"/>
        <w:rPr>
          <w:color w:val="000000"/>
          <w:sz w:val="28"/>
          <w:szCs w:val="28"/>
        </w:rPr>
      </w:pPr>
    </w:p>
    <w:p w:rsidR="002C126D" w:rsidRDefault="002C126D" w:rsidP="002C126D">
      <w:pPr>
        <w:pStyle w:val="a7"/>
        <w:spacing w:before="0" w:beforeAutospacing="0" w:after="75" w:afterAutospacing="0"/>
        <w:rPr>
          <w:rFonts w:ascii="Arial" w:hAnsi="Arial" w:cs="Arial"/>
          <w:color w:val="000000"/>
          <w:sz w:val="18"/>
          <w:szCs w:val="18"/>
        </w:rPr>
      </w:pPr>
      <w:r>
        <w:rPr>
          <w:rFonts w:ascii="Arial" w:hAnsi="Arial" w:cs="Arial"/>
          <w:color w:val="000000"/>
          <w:sz w:val="18"/>
          <w:szCs w:val="18"/>
        </w:rPr>
        <w:t> </w:t>
      </w:r>
    </w:p>
    <w:p w:rsidR="002C126D" w:rsidRDefault="002C126D" w:rsidP="000627D2">
      <w:pPr>
        <w:jc w:val="center"/>
        <w:rPr>
          <w:rFonts w:ascii="Times New Roman" w:hAnsi="Times New Roman"/>
          <w:b/>
          <w:sz w:val="28"/>
          <w:szCs w:val="28"/>
          <w:lang w:val="en-US"/>
        </w:rPr>
      </w:pPr>
    </w:p>
    <w:p w:rsidR="00F66069" w:rsidRDefault="00F66069" w:rsidP="000627D2">
      <w:pPr>
        <w:jc w:val="center"/>
        <w:rPr>
          <w:rFonts w:ascii="Times New Roman" w:hAnsi="Times New Roman"/>
          <w:b/>
          <w:sz w:val="28"/>
          <w:szCs w:val="28"/>
          <w:lang w:val="en-US"/>
        </w:rPr>
        <w:sectPr w:rsidR="00F66069">
          <w:pgSz w:w="11906" w:h="16838"/>
          <w:pgMar w:top="1134" w:right="850" w:bottom="1134" w:left="1701" w:header="708" w:footer="708" w:gutter="0"/>
          <w:cols w:space="708"/>
          <w:docGrid w:linePitch="360"/>
        </w:sectPr>
      </w:pPr>
    </w:p>
    <w:tbl>
      <w:tblPr>
        <w:tblStyle w:val="a4"/>
        <w:tblW w:w="15701" w:type="dxa"/>
        <w:tblLayout w:type="fixed"/>
        <w:tblLook w:val="04A0" w:firstRow="1" w:lastRow="0" w:firstColumn="1" w:lastColumn="0" w:noHBand="0" w:noVBand="1"/>
      </w:tblPr>
      <w:tblGrid>
        <w:gridCol w:w="9606"/>
        <w:gridCol w:w="3260"/>
        <w:gridCol w:w="2835"/>
      </w:tblGrid>
      <w:tr w:rsidR="00F66069" w:rsidRPr="00246934" w:rsidTr="00E21E16">
        <w:trPr>
          <w:trHeight w:val="983"/>
        </w:trPr>
        <w:tc>
          <w:tcPr>
            <w:tcW w:w="9606" w:type="dxa"/>
          </w:tcPr>
          <w:p w:rsidR="00F66069" w:rsidRDefault="00F66069" w:rsidP="00E21E16">
            <w:pPr>
              <w:ind w:firstLine="709"/>
              <w:jc w:val="center"/>
              <w:rPr>
                <w:rFonts w:ascii="Times New Roman" w:hAnsi="Times New Roman"/>
                <w:i/>
                <w:sz w:val="28"/>
                <w:szCs w:val="28"/>
                <w:lang w:val="de-DE"/>
              </w:rPr>
            </w:pPr>
            <w:r w:rsidRPr="00914A68">
              <w:rPr>
                <w:rFonts w:ascii="Times New Roman" w:hAnsi="Times New Roman"/>
                <w:i/>
                <w:sz w:val="28"/>
                <w:szCs w:val="28"/>
                <w:lang w:val="de-DE"/>
              </w:rPr>
              <w:lastRenderedPageBreak/>
              <w:t xml:space="preserve">Text nach: </w:t>
            </w:r>
            <w:hyperlink r:id="rId7" w:history="1">
              <w:r w:rsidRPr="00185F9F">
                <w:rPr>
                  <w:rStyle w:val="a6"/>
                  <w:rFonts w:ascii="Times New Roman" w:hAnsi="Times New Roman"/>
                  <w:i/>
                  <w:sz w:val="28"/>
                  <w:szCs w:val="28"/>
                  <w:lang w:val="de-DE"/>
                </w:rPr>
                <w:t>http://www.studieren-im-netz.org/</w:t>
              </w:r>
            </w:hyperlink>
          </w:p>
          <w:p w:rsidR="00F66069" w:rsidRPr="00424D66" w:rsidRDefault="00F66069" w:rsidP="00E21E16">
            <w:pPr>
              <w:ind w:firstLine="709"/>
              <w:jc w:val="center"/>
              <w:rPr>
                <w:rFonts w:ascii="Times New Roman" w:hAnsi="Times New Roman"/>
                <w:b/>
                <w:sz w:val="24"/>
                <w:lang w:val="de-DE"/>
              </w:rPr>
            </w:pPr>
            <w:r w:rsidRPr="00BB089C">
              <w:rPr>
                <w:rFonts w:ascii="Times New Roman" w:hAnsi="Times New Roman"/>
                <w:b/>
                <w:sz w:val="24"/>
                <w:lang w:val="de-DE"/>
              </w:rPr>
              <w:t>TECHNIK UND INGENIEURWISSENSCHAFTEN</w:t>
            </w:r>
          </w:p>
        </w:tc>
        <w:tc>
          <w:tcPr>
            <w:tcW w:w="3260" w:type="dxa"/>
            <w:vMerge w:val="restart"/>
          </w:tcPr>
          <w:p w:rsidR="00F66069" w:rsidRPr="0087776C" w:rsidRDefault="00F66069" w:rsidP="00E21E16">
            <w:pPr>
              <w:jc w:val="both"/>
              <w:rPr>
                <w:rFonts w:ascii="Times New Roman" w:hAnsi="Times New Roman"/>
                <w:b/>
                <w:sz w:val="24"/>
                <w:lang w:val="de-DE"/>
              </w:rPr>
            </w:pPr>
            <w:r w:rsidRPr="0087776C">
              <w:rPr>
                <w:rFonts w:ascii="Times New Roman" w:hAnsi="Times New Roman"/>
                <w:b/>
                <w:sz w:val="24"/>
                <w:lang w:val="de-DE"/>
              </w:rPr>
              <w:t>2.</w:t>
            </w:r>
            <w:r w:rsidRPr="004166AC">
              <w:rPr>
                <w:rFonts w:ascii="Times New Roman" w:hAnsi="Times New Roman"/>
                <w:b/>
                <w:sz w:val="24"/>
                <w:lang w:val="de-DE"/>
              </w:rPr>
              <w:t xml:space="preserve">Lesen Sie den Text noch einmal und </w:t>
            </w:r>
            <w:r w:rsidRPr="004166AC">
              <w:rPr>
                <w:rFonts w:ascii="Times New Roman" w:hAnsi="Times New Roman"/>
                <w:b/>
                <w:sz w:val="24"/>
                <w:u w:val="single"/>
                <w:lang w:val="de-DE"/>
              </w:rPr>
              <w:t>unterstreichen</w:t>
            </w:r>
            <w:r w:rsidRPr="004166AC">
              <w:rPr>
                <w:rFonts w:ascii="Times New Roman" w:hAnsi="Times New Roman"/>
                <w:b/>
                <w:sz w:val="24"/>
                <w:lang w:val="de-DE"/>
              </w:rPr>
              <w:t xml:space="preserve"> Sie die Antworten auf diese Fragen</w:t>
            </w:r>
          </w:p>
        </w:tc>
        <w:tc>
          <w:tcPr>
            <w:tcW w:w="2835" w:type="dxa"/>
            <w:vMerge w:val="restart"/>
          </w:tcPr>
          <w:p w:rsidR="00F66069" w:rsidRPr="0087776C" w:rsidRDefault="00F66069" w:rsidP="00E21E16">
            <w:pPr>
              <w:jc w:val="both"/>
              <w:rPr>
                <w:rFonts w:ascii="Times New Roman" w:hAnsi="Times New Roman"/>
                <w:b/>
                <w:sz w:val="24"/>
                <w:lang w:val="de-DE"/>
              </w:rPr>
            </w:pPr>
            <w:r w:rsidRPr="0087776C">
              <w:rPr>
                <w:rFonts w:ascii="Times New Roman" w:hAnsi="Times New Roman"/>
                <w:b/>
                <w:sz w:val="24"/>
                <w:lang w:val="de-DE"/>
              </w:rPr>
              <w:t>3.</w:t>
            </w:r>
            <w:r w:rsidRPr="00D607CC">
              <w:rPr>
                <w:rFonts w:ascii="Times New Roman" w:hAnsi="Times New Roman"/>
                <w:b/>
                <w:sz w:val="24"/>
                <w:lang w:val="de-DE"/>
              </w:rPr>
              <w:t xml:space="preserve"> Ergänzen Sie bitte folgende Sätze.</w:t>
            </w:r>
          </w:p>
        </w:tc>
      </w:tr>
      <w:tr w:rsidR="00F66069" w:rsidRPr="00246934" w:rsidTr="00E21E16">
        <w:tc>
          <w:tcPr>
            <w:tcW w:w="9606" w:type="dxa"/>
          </w:tcPr>
          <w:p w:rsidR="00F66069" w:rsidRPr="00424D66" w:rsidRDefault="00F66069" w:rsidP="00E21E16">
            <w:pPr>
              <w:jc w:val="right"/>
              <w:rPr>
                <w:rFonts w:ascii="Times New Roman" w:hAnsi="Times New Roman"/>
                <w:b/>
                <w:sz w:val="24"/>
                <w:lang w:val="de-DE"/>
              </w:rPr>
            </w:pPr>
          </w:p>
        </w:tc>
        <w:tc>
          <w:tcPr>
            <w:tcW w:w="3260" w:type="dxa"/>
            <w:vMerge/>
          </w:tcPr>
          <w:p w:rsidR="00F66069" w:rsidRPr="0087776C" w:rsidRDefault="00F66069" w:rsidP="00E21E16">
            <w:pPr>
              <w:rPr>
                <w:rFonts w:ascii="Times New Roman" w:hAnsi="Times New Roman"/>
                <w:b/>
                <w:sz w:val="24"/>
                <w:lang w:val="de-DE"/>
              </w:rPr>
            </w:pPr>
          </w:p>
        </w:tc>
        <w:tc>
          <w:tcPr>
            <w:tcW w:w="2835" w:type="dxa"/>
            <w:vMerge/>
          </w:tcPr>
          <w:p w:rsidR="00F66069" w:rsidRPr="0087776C" w:rsidRDefault="00F66069" w:rsidP="00E21E16">
            <w:pPr>
              <w:rPr>
                <w:rFonts w:ascii="Times New Roman" w:hAnsi="Times New Roman"/>
                <w:b/>
                <w:sz w:val="24"/>
                <w:lang w:val="de-DE"/>
              </w:rPr>
            </w:pPr>
          </w:p>
        </w:tc>
      </w:tr>
      <w:tr w:rsidR="00F66069" w:rsidRPr="00246934" w:rsidTr="00E21E16">
        <w:trPr>
          <w:trHeight w:val="405"/>
        </w:trPr>
        <w:tc>
          <w:tcPr>
            <w:tcW w:w="9606" w:type="dxa"/>
            <w:vMerge w:val="restart"/>
          </w:tcPr>
          <w:p w:rsidR="00F66069" w:rsidRPr="00D607CC" w:rsidRDefault="00F66069" w:rsidP="00E21E16">
            <w:pPr>
              <w:ind w:firstLine="709"/>
              <w:contextualSpacing/>
              <w:jc w:val="both"/>
              <w:rPr>
                <w:rFonts w:ascii="Times New Roman" w:hAnsi="Times New Roman"/>
                <w:sz w:val="22"/>
                <w:szCs w:val="22"/>
                <w:lang w:val="de-DE"/>
              </w:rPr>
            </w:pPr>
            <w:r w:rsidRPr="00D607CC">
              <w:rPr>
                <w:rFonts w:ascii="Times New Roman" w:hAnsi="Times New Roman"/>
                <w:sz w:val="22"/>
                <w:szCs w:val="22"/>
                <w:lang w:val="de-DE"/>
              </w:rPr>
              <w:t xml:space="preserve">In der Studienrichtung Technik- und Ingenieurwissenschaften wird vornehmlich die Forschung und Konstruktion von Technik behandelt. Die einzelnen Fachrichtungen setzen dabei unterschiedliche Forschungsschwerpunkte. Zu den gängigen Einzeldisziplinen dieser Studienrichtung gehören zum Beispiel die Architektur, das Bauingenieurwesen, die Informationstechnik, die Produktionstechnik, um nur einige zu nennen. </w:t>
            </w:r>
          </w:p>
          <w:p w:rsidR="00F66069" w:rsidRPr="00D607CC" w:rsidRDefault="00F66069" w:rsidP="00E21E16">
            <w:pPr>
              <w:ind w:firstLine="709"/>
              <w:contextualSpacing/>
              <w:jc w:val="both"/>
              <w:rPr>
                <w:rFonts w:ascii="Times New Roman" w:hAnsi="Times New Roman"/>
                <w:sz w:val="22"/>
                <w:szCs w:val="22"/>
                <w:lang w:val="de-DE"/>
              </w:rPr>
            </w:pPr>
            <w:r w:rsidRPr="00D607CC">
              <w:rPr>
                <w:rFonts w:ascii="Times New Roman" w:hAnsi="Times New Roman"/>
                <w:sz w:val="22"/>
                <w:szCs w:val="22"/>
                <w:lang w:val="de-DE"/>
              </w:rPr>
              <w:t xml:space="preserve">Die Fachrichtung der Architektur setzt sich mit dem Planen, dem Gestalten und dem Bau von Gebäuden auseinander. Außerdem beschreibt sie das Zusammenspiel vom Mensch und dem bebauten Raum, so dass man seine eigene Umgebung besser versteht.  </w:t>
            </w:r>
          </w:p>
          <w:p w:rsidR="00F66069" w:rsidRPr="00D607CC" w:rsidRDefault="00F66069" w:rsidP="00E21E16">
            <w:pPr>
              <w:ind w:firstLine="709"/>
              <w:contextualSpacing/>
              <w:jc w:val="both"/>
              <w:rPr>
                <w:rFonts w:ascii="Times New Roman" w:hAnsi="Times New Roman"/>
                <w:sz w:val="22"/>
                <w:szCs w:val="22"/>
                <w:lang w:val="de-DE"/>
              </w:rPr>
            </w:pPr>
            <w:r w:rsidRPr="00D607CC">
              <w:rPr>
                <w:rFonts w:ascii="Times New Roman" w:hAnsi="Times New Roman"/>
                <w:sz w:val="22"/>
                <w:szCs w:val="22"/>
                <w:lang w:val="de-DE"/>
              </w:rPr>
              <w:t xml:space="preserve">Die Studienrichtung aus dem Bereich Elektro- und Informationstechnik beschäftigt sich überwiegend mit der Informations- und Datenverarbeitung, die bei vielen technischen Endgeräten zum Einsatz kommen. Entsprechende Bereiche können zum Beispiel die Kommunikationstechnik oder die Unterhaltungselektronik sein. </w:t>
            </w:r>
          </w:p>
          <w:p w:rsidR="00F66069" w:rsidRPr="00D607CC" w:rsidRDefault="00F66069" w:rsidP="00E21E16">
            <w:pPr>
              <w:ind w:firstLine="709"/>
              <w:contextualSpacing/>
              <w:jc w:val="both"/>
              <w:rPr>
                <w:rFonts w:ascii="Times New Roman" w:hAnsi="Times New Roman"/>
                <w:sz w:val="22"/>
                <w:szCs w:val="22"/>
                <w:lang w:val="de-DE"/>
              </w:rPr>
            </w:pPr>
            <w:r w:rsidRPr="00D607CC">
              <w:rPr>
                <w:rFonts w:ascii="Times New Roman" w:hAnsi="Times New Roman"/>
                <w:sz w:val="22"/>
                <w:szCs w:val="22"/>
                <w:lang w:val="de-DE"/>
              </w:rPr>
              <w:t xml:space="preserve">In der Fahrzeug- und Verkehrstechnik geht es um die Funktionsweise von Fahrzeugen und die Wissenschaft des Verkehrsablaufs. Dabei werden auch Konzeption, Konstruktion und Simulation der einzelnen Komponenten veranschaulicht. </w:t>
            </w:r>
          </w:p>
          <w:p w:rsidR="00F66069" w:rsidRPr="00D607CC" w:rsidRDefault="00F66069" w:rsidP="00E21E16">
            <w:pPr>
              <w:ind w:firstLine="709"/>
              <w:contextualSpacing/>
              <w:jc w:val="both"/>
              <w:rPr>
                <w:rFonts w:ascii="Times New Roman" w:hAnsi="Times New Roman"/>
                <w:sz w:val="22"/>
                <w:szCs w:val="22"/>
                <w:lang w:val="de-DE"/>
              </w:rPr>
            </w:pPr>
            <w:r w:rsidRPr="00D607CC">
              <w:rPr>
                <w:rFonts w:ascii="Times New Roman" w:hAnsi="Times New Roman"/>
                <w:sz w:val="22"/>
                <w:szCs w:val="22"/>
                <w:lang w:val="de-DE"/>
              </w:rPr>
              <w:t xml:space="preserve">Die Studienrichtung Lebensmitteltechnologie befasst sich mit dem </w:t>
            </w:r>
            <w:proofErr w:type="spellStart"/>
            <w:r w:rsidRPr="00D607CC">
              <w:rPr>
                <w:rFonts w:ascii="Times New Roman" w:hAnsi="Times New Roman"/>
                <w:sz w:val="22"/>
                <w:szCs w:val="22"/>
                <w:lang w:val="de-DE"/>
              </w:rPr>
              <w:t>Produktionprozess</w:t>
            </w:r>
            <w:proofErr w:type="spellEnd"/>
            <w:r w:rsidRPr="00D607CC">
              <w:rPr>
                <w:rFonts w:ascii="Times New Roman" w:hAnsi="Times New Roman"/>
                <w:sz w:val="22"/>
                <w:szCs w:val="22"/>
                <w:lang w:val="de-DE"/>
              </w:rPr>
              <w:t xml:space="preserve"> von Lebensmitteln und deren stoffliche Zusammensetzung. Dabei wird darauf gelegt, dass die ökonomischen und ökologischen Ressourcen schonend genutzt werden.  </w:t>
            </w:r>
          </w:p>
          <w:p w:rsidR="00F66069" w:rsidRPr="00D607CC" w:rsidRDefault="00F66069" w:rsidP="00E21E16">
            <w:pPr>
              <w:ind w:firstLine="709"/>
              <w:contextualSpacing/>
              <w:jc w:val="both"/>
              <w:rPr>
                <w:rFonts w:ascii="Times New Roman" w:hAnsi="Times New Roman"/>
                <w:sz w:val="22"/>
                <w:szCs w:val="22"/>
                <w:lang w:val="de-DE"/>
              </w:rPr>
            </w:pPr>
            <w:r w:rsidRPr="00D607CC">
              <w:rPr>
                <w:rFonts w:ascii="Times New Roman" w:hAnsi="Times New Roman"/>
                <w:sz w:val="22"/>
                <w:szCs w:val="22"/>
                <w:lang w:val="de-DE"/>
              </w:rPr>
              <w:t xml:space="preserve">Der Fokus der Studienrichtung Luft- und Raumfahrttechnik liegt auf der Entwicklung und dem Betreiben von Flugzeugen, Raumfahrzeugen, Satelliten usw. Dabei werden technische, wissenschaftliche und ökologische Aspekte stets berücksichtigt und stetig weiterentwickelt. Die Studienrichtung Maschinenbau gilt als Ingenieurdisziplin und findet auch in der Industrie großen Anklang. Die Grundlage bildet die klassische Physik, welche auch in den Bereichen der technischen Mechanik, der Thermodynamik und der Werkstoffwissenschaften als Basis dient. </w:t>
            </w:r>
          </w:p>
          <w:p w:rsidR="00F66069" w:rsidRPr="00D607CC" w:rsidRDefault="00F66069" w:rsidP="00E21E16">
            <w:pPr>
              <w:ind w:firstLine="709"/>
              <w:contextualSpacing/>
              <w:jc w:val="both"/>
              <w:rPr>
                <w:rFonts w:ascii="Times New Roman" w:hAnsi="Times New Roman"/>
                <w:sz w:val="22"/>
                <w:szCs w:val="22"/>
                <w:lang w:val="de-DE"/>
              </w:rPr>
            </w:pPr>
            <w:r w:rsidRPr="00D607CC">
              <w:rPr>
                <w:rFonts w:ascii="Times New Roman" w:hAnsi="Times New Roman"/>
                <w:sz w:val="22"/>
                <w:szCs w:val="22"/>
                <w:lang w:val="de-DE"/>
              </w:rPr>
              <w:t xml:space="preserve">Die Studienrichtung Schiffstechnik, Meerestechnik beinhaltet das Entwerfen, Konstruieren und Bauen von Schiffen, zugehörigen Schiffsteilen und sonstiger Ausrüstung für die Meerestechnik. Als Schwerpunkte werden jedoch der Schiffsbau und der Schiffsmaschinenbau gesehen.  </w:t>
            </w:r>
          </w:p>
          <w:p w:rsidR="00F66069" w:rsidRPr="00D607CC" w:rsidRDefault="00F66069" w:rsidP="00E21E16">
            <w:pPr>
              <w:ind w:firstLine="709"/>
              <w:contextualSpacing/>
              <w:jc w:val="both"/>
              <w:rPr>
                <w:rFonts w:ascii="Times New Roman" w:hAnsi="Times New Roman"/>
                <w:sz w:val="22"/>
                <w:szCs w:val="22"/>
                <w:lang w:val="de-DE"/>
              </w:rPr>
            </w:pPr>
            <w:r w:rsidRPr="00D607CC">
              <w:rPr>
                <w:rFonts w:ascii="Times New Roman" w:hAnsi="Times New Roman"/>
                <w:sz w:val="22"/>
                <w:szCs w:val="22"/>
                <w:lang w:val="de-DE"/>
              </w:rPr>
              <w:t>Die Studienrichtung Technisches Gesundheitswesen und Medizintechnik befasst sich mit der fortschreitenden Technisierung im Gesundheitswesen und baut auf eine intensive Zusammenarbeit von Medizin und dem Ingenieurwesen auf.</w:t>
            </w:r>
          </w:p>
          <w:p w:rsidR="00F66069" w:rsidRPr="00D607CC" w:rsidRDefault="00F66069" w:rsidP="00E21E16">
            <w:pPr>
              <w:ind w:firstLine="709"/>
              <w:contextualSpacing/>
              <w:jc w:val="both"/>
              <w:rPr>
                <w:rFonts w:ascii="Times New Roman" w:hAnsi="Times New Roman"/>
                <w:sz w:val="22"/>
                <w:szCs w:val="22"/>
                <w:lang w:val="de-DE"/>
              </w:rPr>
            </w:pPr>
            <w:r w:rsidRPr="00D607CC">
              <w:rPr>
                <w:rFonts w:ascii="Times New Roman" w:hAnsi="Times New Roman"/>
                <w:sz w:val="22"/>
                <w:szCs w:val="22"/>
                <w:lang w:val="de-DE"/>
              </w:rPr>
              <w:t xml:space="preserve">Während sich die Textiltechnik mit der Aufbereitung und </w:t>
            </w:r>
            <w:proofErr w:type="spellStart"/>
            <w:r w:rsidRPr="00D607CC">
              <w:rPr>
                <w:rFonts w:ascii="Times New Roman" w:hAnsi="Times New Roman"/>
                <w:sz w:val="22"/>
                <w:szCs w:val="22"/>
                <w:lang w:val="de-DE"/>
              </w:rPr>
              <w:t>Weiterverabeitung</w:t>
            </w:r>
            <w:proofErr w:type="spellEnd"/>
            <w:r w:rsidRPr="00D607CC">
              <w:rPr>
                <w:rFonts w:ascii="Times New Roman" w:hAnsi="Times New Roman"/>
                <w:sz w:val="22"/>
                <w:szCs w:val="22"/>
                <w:lang w:val="de-DE"/>
              </w:rPr>
              <w:t xml:space="preserve"> von Fasern zu </w:t>
            </w:r>
            <w:r w:rsidRPr="00D607CC">
              <w:rPr>
                <w:rFonts w:ascii="Times New Roman" w:hAnsi="Times New Roman"/>
                <w:sz w:val="22"/>
                <w:szCs w:val="22"/>
                <w:lang w:val="de-DE"/>
              </w:rPr>
              <w:lastRenderedPageBreak/>
              <w:t xml:space="preserve">Textilflächen auseinandersetzt, befasst sich die Bekleidungstechnik mit der Weiterverarbeitung dieser Textilflächen zu Wäsche und Bekleidung.  </w:t>
            </w:r>
          </w:p>
          <w:p w:rsidR="00F66069" w:rsidRPr="00D607CC" w:rsidRDefault="00F66069" w:rsidP="00E21E16">
            <w:pPr>
              <w:ind w:firstLine="709"/>
              <w:contextualSpacing/>
              <w:jc w:val="both"/>
              <w:rPr>
                <w:rFonts w:ascii="Times New Roman" w:hAnsi="Times New Roman"/>
                <w:sz w:val="22"/>
                <w:szCs w:val="22"/>
                <w:lang w:val="de-DE"/>
              </w:rPr>
            </w:pPr>
            <w:r w:rsidRPr="00D607CC">
              <w:rPr>
                <w:rFonts w:ascii="Times New Roman" w:hAnsi="Times New Roman"/>
                <w:sz w:val="22"/>
                <w:szCs w:val="22"/>
                <w:lang w:val="de-DE"/>
              </w:rPr>
              <w:t>Ziel der Studienrichtung Umweltschutz, Ökologie und Entsorgung ist es, dass Ressourcen schonend genutzt werden und Schäden an der Umwelt vermieden werden sollen. Dabei lässt sich dieser Bereich in vier Ausrichtungen einteilen: Naturwissenschaftlich-analytisch, Bodenkundlich</w:t>
            </w:r>
            <w:r>
              <w:rPr>
                <w:rFonts w:ascii="Times New Roman" w:hAnsi="Times New Roman"/>
                <w:lang w:val="de-DE"/>
              </w:rPr>
              <w:t>-</w:t>
            </w:r>
            <w:r w:rsidRPr="00D607CC">
              <w:rPr>
                <w:rFonts w:ascii="Times New Roman" w:hAnsi="Times New Roman"/>
                <w:sz w:val="22"/>
                <w:szCs w:val="22"/>
                <w:lang w:val="de-DE"/>
              </w:rPr>
              <w:t xml:space="preserve">pflanzenbaulich, Planerisch-gestalterisch und Ingenieurwissenschaftlich-technisch.  </w:t>
            </w:r>
          </w:p>
          <w:p w:rsidR="00F66069" w:rsidRPr="00D607CC" w:rsidRDefault="00F66069" w:rsidP="00E21E16">
            <w:pPr>
              <w:ind w:firstLine="709"/>
              <w:contextualSpacing/>
              <w:jc w:val="both"/>
              <w:rPr>
                <w:rFonts w:ascii="Times New Roman" w:hAnsi="Times New Roman"/>
                <w:sz w:val="22"/>
                <w:szCs w:val="22"/>
                <w:lang w:val="de-DE"/>
              </w:rPr>
            </w:pPr>
            <w:r w:rsidRPr="00D607CC">
              <w:rPr>
                <w:rFonts w:ascii="Times New Roman" w:hAnsi="Times New Roman"/>
                <w:sz w:val="22"/>
                <w:szCs w:val="22"/>
                <w:lang w:val="de-DE"/>
              </w:rPr>
              <w:t xml:space="preserve">Das Wirtschaftsingenieurwesen beschreibt die Wechselwirkungen von Wirtschaft und Technik und optimiert anfallende Prozesse in den Betrieben. Im Studium werden sowohl Ingenieur- als auch Wirtschaftswissenschaften gelehrt und es gibt zusätzlich diverse </w:t>
            </w:r>
            <w:proofErr w:type="spellStart"/>
            <w:r w:rsidRPr="00D607CC">
              <w:rPr>
                <w:rFonts w:ascii="Times New Roman" w:hAnsi="Times New Roman"/>
                <w:sz w:val="22"/>
                <w:szCs w:val="22"/>
                <w:lang w:val="de-DE"/>
              </w:rPr>
              <w:t>Spezialsierungsmöglichkeiten</w:t>
            </w:r>
            <w:proofErr w:type="spellEnd"/>
            <w:r w:rsidRPr="00D607CC">
              <w:rPr>
                <w:rFonts w:ascii="Times New Roman" w:hAnsi="Times New Roman"/>
                <w:sz w:val="22"/>
                <w:szCs w:val="22"/>
                <w:lang w:val="de-DE"/>
              </w:rPr>
              <w:t xml:space="preserve">. </w:t>
            </w:r>
          </w:p>
          <w:p w:rsidR="00F66069" w:rsidRPr="00D607CC" w:rsidRDefault="00F66069" w:rsidP="00E21E16">
            <w:pPr>
              <w:ind w:firstLine="709"/>
              <w:contextualSpacing/>
              <w:jc w:val="both"/>
              <w:rPr>
                <w:rFonts w:ascii="Times New Roman" w:hAnsi="Times New Roman"/>
                <w:sz w:val="22"/>
                <w:szCs w:val="22"/>
                <w:lang w:val="de-DE"/>
              </w:rPr>
            </w:pPr>
            <w:r w:rsidRPr="00D607CC">
              <w:rPr>
                <w:rFonts w:ascii="Times New Roman" w:hAnsi="Times New Roman"/>
                <w:sz w:val="22"/>
                <w:szCs w:val="22"/>
                <w:lang w:val="de-DE"/>
              </w:rPr>
              <w:t xml:space="preserve">Die Auswahl an Studiengängen im Bereich der Technik- und Ingenieurwissenschaften ist sehr umfangreich. Typische Fächer, die mit den Ingenieurwissenschaften direkt in Verbindung stehen,  sind Maschinenbau, Mechatronik, Elektrotechnik und Wirtschaftsingenieurwesen. Aber auch der Bergbau, die Schiffstechnik oder Raumplanung fallen unter den Oberbegriff Ingenieurwissenschaften. </w:t>
            </w:r>
          </w:p>
          <w:p w:rsidR="00F66069" w:rsidRPr="00D607CC" w:rsidRDefault="00F66069" w:rsidP="00E21E16">
            <w:pPr>
              <w:ind w:firstLine="709"/>
              <w:contextualSpacing/>
              <w:jc w:val="both"/>
              <w:rPr>
                <w:rFonts w:ascii="Times New Roman" w:hAnsi="Times New Roman"/>
                <w:sz w:val="22"/>
                <w:szCs w:val="22"/>
                <w:lang w:val="de-DE"/>
              </w:rPr>
            </w:pPr>
            <w:r w:rsidRPr="00D607CC">
              <w:rPr>
                <w:rFonts w:ascii="Times New Roman" w:hAnsi="Times New Roman"/>
                <w:sz w:val="22"/>
                <w:szCs w:val="22"/>
                <w:lang w:val="de-DE"/>
              </w:rPr>
              <w:t xml:space="preserve">Je nachdem in welche Richtung man gehen möchte, variieren die Voraussetzungen von Studiengang zu Studiengang. Für das Studium Wirtschaftsingenieurwesen sollte man zum einen ein technisches Verständnis sowie die Fähigkeit zum logischen Denken mitbringen. Auch umfangreiche Kenntnisse in der Mathematik und Physik und Gefallen an produktionstechnischen Abläufen sind für dieses Studium von Vorteil. </w:t>
            </w:r>
          </w:p>
          <w:p w:rsidR="00F66069" w:rsidRPr="00D607CC" w:rsidRDefault="00F66069" w:rsidP="00E21E16">
            <w:pPr>
              <w:ind w:firstLine="709"/>
              <w:contextualSpacing/>
              <w:jc w:val="both"/>
              <w:rPr>
                <w:rFonts w:ascii="Times New Roman" w:hAnsi="Times New Roman"/>
                <w:sz w:val="22"/>
                <w:szCs w:val="22"/>
                <w:lang w:val="de-DE"/>
              </w:rPr>
            </w:pPr>
            <w:r w:rsidRPr="00D607CC">
              <w:rPr>
                <w:rFonts w:ascii="Times New Roman" w:hAnsi="Times New Roman"/>
                <w:sz w:val="22"/>
                <w:szCs w:val="22"/>
                <w:lang w:val="de-DE"/>
              </w:rPr>
              <w:t xml:space="preserve">Das Maschinenbau-Studium gehört ebenfalls zu einer der wichtigsten Ingenieurdisziplinen. Für das Grundstudium wird auch hier mathematisches und physikalisches Wissen von den Studierenden verlangt. Darüber hinaus sollte man daran interessiert sein, Technik umweltgerecht einzusetzen sowie vorhandene Ressourcen verantwortungsvoll zu nutzen.  </w:t>
            </w:r>
          </w:p>
          <w:p w:rsidR="00F66069" w:rsidRPr="00D607CC" w:rsidRDefault="00F66069" w:rsidP="00E21E16">
            <w:pPr>
              <w:ind w:firstLine="709"/>
              <w:contextualSpacing/>
              <w:jc w:val="both"/>
              <w:rPr>
                <w:rFonts w:ascii="Times New Roman" w:hAnsi="Times New Roman"/>
                <w:sz w:val="22"/>
                <w:szCs w:val="22"/>
                <w:lang w:val="de-DE"/>
              </w:rPr>
            </w:pPr>
            <w:r w:rsidRPr="00D607CC">
              <w:rPr>
                <w:rFonts w:ascii="Times New Roman" w:hAnsi="Times New Roman"/>
                <w:sz w:val="22"/>
                <w:szCs w:val="22"/>
                <w:lang w:val="de-DE"/>
              </w:rPr>
              <w:t xml:space="preserve">Die Tätigkeitsfelder sind von Studienrichtung und Studienschwerpunkt abhängig. Generell besteht der Arbeitsalltag eines Ingenieurs aus der Planung und Organisation von Betriebsabläufen und der Entwicklung und Berechnung neuer Produkte sowie wirtschaftlicher Herstellungsverfahren. Darüber hinaus planen und überwachen Absolventen der Ingenieurswissenschaften die Montage und den Betrieb von Maschinen und Anlagen. </w:t>
            </w:r>
          </w:p>
          <w:p w:rsidR="00F66069" w:rsidRPr="00D607CC" w:rsidRDefault="00F66069" w:rsidP="00E21E16">
            <w:pPr>
              <w:contextualSpacing/>
              <w:rPr>
                <w:rFonts w:ascii="Times New Roman" w:hAnsi="Times New Roman"/>
                <w:sz w:val="22"/>
                <w:szCs w:val="22"/>
                <w:lang w:val="de-DE"/>
              </w:rPr>
            </w:pPr>
            <w:r w:rsidRPr="00D607CC">
              <w:rPr>
                <w:rFonts w:ascii="Times New Roman" w:hAnsi="Times New Roman"/>
                <w:sz w:val="22"/>
                <w:szCs w:val="22"/>
                <w:lang w:val="de-DE"/>
              </w:rPr>
              <w:t xml:space="preserve">Sie projektieren, berechnen und überwachen die Errichtung von Bauwerken, kalkulieren Kosten und übernehmen Tätigkeiten im Einkauf, Materialwesen, Vertrieb und in der Kundenberatung.  Die Absolventen können in der Verwaltung des öffentlichen Sektors, in Verbänden und Organisationen arbeiten. Wer sich für ein Studium der Ingenieurwissenschaften entscheidet, muss sich keine Gedanken über spätere Arbeitslosigkeit machen. Aufgrund der demographischen Entwicklung gibt es seit 2010 mehr Ingenieure über 50 als unter 35 Jahren. Die Nachfrage nach jungen Absolventen der Ingenieurwissenschaften ist daher sehr hoch. Eine Vollbeschäftigung für Berufe in den Bereichen Naturwissenschaften, Technik und Ingenieurwissenschaften ist realistisch.  </w:t>
            </w:r>
          </w:p>
        </w:tc>
        <w:tc>
          <w:tcPr>
            <w:tcW w:w="3260" w:type="dxa"/>
          </w:tcPr>
          <w:p w:rsidR="00F66069" w:rsidRPr="008D0315" w:rsidRDefault="00F66069" w:rsidP="00F66069">
            <w:pPr>
              <w:pStyle w:val="a5"/>
              <w:widowControl/>
              <w:numPr>
                <w:ilvl w:val="0"/>
                <w:numId w:val="6"/>
              </w:numPr>
              <w:suppressAutoHyphens w:val="0"/>
              <w:ind w:left="33" w:firstLine="0"/>
              <w:jc w:val="both"/>
              <w:rPr>
                <w:rFonts w:ascii="Times New Roman" w:hAnsi="Times New Roman"/>
                <w:sz w:val="24"/>
                <w:lang w:val="de-DE"/>
              </w:rPr>
            </w:pPr>
            <w:r w:rsidRPr="008D0315">
              <w:rPr>
                <w:rFonts w:ascii="Times New Roman" w:hAnsi="Times New Roman"/>
                <w:sz w:val="24"/>
                <w:lang w:val="de-DE"/>
              </w:rPr>
              <w:lastRenderedPageBreak/>
              <w:t xml:space="preserve">Welche Studiengänge fallen unter die Technik- und Ingenieurwissenschaften? </w:t>
            </w:r>
          </w:p>
          <w:p w:rsidR="00F66069" w:rsidRPr="00F67F90" w:rsidRDefault="00F66069" w:rsidP="00F67F90">
            <w:pPr>
              <w:pStyle w:val="a5"/>
              <w:widowControl/>
              <w:numPr>
                <w:ilvl w:val="0"/>
                <w:numId w:val="6"/>
              </w:numPr>
              <w:suppressAutoHyphens w:val="0"/>
              <w:ind w:left="33" w:firstLine="0"/>
              <w:jc w:val="both"/>
              <w:rPr>
                <w:rFonts w:ascii="Times New Roman" w:hAnsi="Times New Roman"/>
                <w:sz w:val="24"/>
                <w:lang w:val="de-DE"/>
              </w:rPr>
            </w:pPr>
            <w:r w:rsidRPr="00F67F90">
              <w:rPr>
                <w:rFonts w:ascii="Times New Roman" w:hAnsi="Times New Roman"/>
                <w:sz w:val="24"/>
                <w:lang w:val="de-DE"/>
              </w:rPr>
              <w:t xml:space="preserve">Welche fachlichen Neigungen sollte man für ein Ingenieur-Studium besitzen? </w:t>
            </w:r>
          </w:p>
          <w:p w:rsidR="00F66069" w:rsidRPr="00F67F90" w:rsidRDefault="00F66069" w:rsidP="00F67F90">
            <w:pPr>
              <w:pStyle w:val="a5"/>
              <w:widowControl/>
              <w:numPr>
                <w:ilvl w:val="0"/>
                <w:numId w:val="6"/>
              </w:numPr>
              <w:suppressAutoHyphens w:val="0"/>
              <w:ind w:left="33" w:firstLine="0"/>
              <w:jc w:val="both"/>
              <w:rPr>
                <w:rFonts w:ascii="Times New Roman" w:hAnsi="Times New Roman"/>
                <w:sz w:val="24"/>
                <w:lang w:val="de-DE"/>
              </w:rPr>
            </w:pPr>
            <w:r w:rsidRPr="00F67F90">
              <w:rPr>
                <w:rFonts w:ascii="Times New Roman" w:hAnsi="Times New Roman"/>
                <w:sz w:val="24"/>
                <w:lang w:val="de-DE"/>
              </w:rPr>
              <w:t>Welche weiteren Fähigkeiten sollte man für ein Ingenieur-</w:t>
            </w:r>
            <w:proofErr w:type="spellStart"/>
            <w:r w:rsidRPr="00F67F90">
              <w:rPr>
                <w:rFonts w:ascii="Times New Roman" w:hAnsi="Times New Roman"/>
                <w:sz w:val="24"/>
                <w:lang w:val="de-DE"/>
              </w:rPr>
              <w:t>Studiumbeibringen</w:t>
            </w:r>
            <w:proofErr w:type="spellEnd"/>
            <w:r w:rsidRPr="00F67F90">
              <w:rPr>
                <w:rFonts w:ascii="Times New Roman" w:hAnsi="Times New Roman"/>
                <w:sz w:val="24"/>
                <w:lang w:val="de-DE"/>
              </w:rPr>
              <w:t xml:space="preserve">? </w:t>
            </w:r>
          </w:p>
          <w:p w:rsidR="00F66069" w:rsidRPr="008D0315" w:rsidRDefault="00F66069" w:rsidP="00F66069">
            <w:pPr>
              <w:pStyle w:val="a5"/>
              <w:widowControl/>
              <w:numPr>
                <w:ilvl w:val="0"/>
                <w:numId w:val="6"/>
              </w:numPr>
              <w:suppressAutoHyphens w:val="0"/>
              <w:ind w:left="33" w:firstLine="0"/>
              <w:jc w:val="both"/>
              <w:rPr>
                <w:rFonts w:ascii="Times New Roman" w:hAnsi="Times New Roman"/>
                <w:sz w:val="24"/>
                <w:lang w:val="de-DE"/>
              </w:rPr>
            </w:pPr>
            <w:r w:rsidRPr="008D0315">
              <w:rPr>
                <w:rFonts w:ascii="Times New Roman" w:hAnsi="Times New Roman"/>
                <w:sz w:val="24"/>
                <w:lang w:val="de-DE"/>
              </w:rPr>
              <w:t xml:space="preserve">Welche Tipps für ein erfolgreiches Studium gibt es? </w:t>
            </w:r>
          </w:p>
          <w:p w:rsidR="00F66069" w:rsidRPr="008D0315" w:rsidRDefault="00F66069" w:rsidP="00F66069">
            <w:pPr>
              <w:pStyle w:val="a5"/>
              <w:widowControl/>
              <w:numPr>
                <w:ilvl w:val="0"/>
                <w:numId w:val="6"/>
              </w:numPr>
              <w:suppressAutoHyphens w:val="0"/>
              <w:ind w:left="33" w:firstLine="0"/>
              <w:jc w:val="both"/>
              <w:rPr>
                <w:rFonts w:ascii="Times New Roman" w:hAnsi="Times New Roman"/>
                <w:sz w:val="24"/>
                <w:lang w:val="de-DE"/>
              </w:rPr>
            </w:pPr>
            <w:r w:rsidRPr="008D0315">
              <w:rPr>
                <w:rFonts w:ascii="Times New Roman" w:hAnsi="Times New Roman"/>
                <w:sz w:val="24"/>
                <w:lang w:val="de-DE"/>
              </w:rPr>
              <w:t xml:space="preserve">Wie sehen die Tätigkeitsfelder eines Ingenieurwissenschaftlers aus? </w:t>
            </w:r>
          </w:p>
          <w:p w:rsidR="00F66069" w:rsidRPr="008D0315" w:rsidRDefault="00F66069" w:rsidP="00F66069">
            <w:pPr>
              <w:pStyle w:val="a5"/>
              <w:widowControl/>
              <w:numPr>
                <w:ilvl w:val="0"/>
                <w:numId w:val="6"/>
              </w:numPr>
              <w:suppressAutoHyphens w:val="0"/>
              <w:ind w:left="33" w:firstLine="0"/>
              <w:jc w:val="both"/>
              <w:rPr>
                <w:rFonts w:ascii="Times New Roman" w:hAnsi="Times New Roman"/>
                <w:sz w:val="24"/>
                <w:lang w:val="de-DE"/>
              </w:rPr>
            </w:pPr>
            <w:r w:rsidRPr="008D0315">
              <w:rPr>
                <w:rFonts w:ascii="Times New Roman" w:hAnsi="Times New Roman"/>
                <w:sz w:val="24"/>
                <w:lang w:val="de-DE"/>
              </w:rPr>
              <w:t xml:space="preserve">Wie sieht die Arbeitsmarktlage im Bereich der Technik- und Ingenieurwissenschaften aus? </w:t>
            </w:r>
          </w:p>
          <w:p w:rsidR="00F66069" w:rsidRPr="008D0315" w:rsidRDefault="00F66069" w:rsidP="00F66069">
            <w:pPr>
              <w:pStyle w:val="a5"/>
              <w:widowControl/>
              <w:numPr>
                <w:ilvl w:val="0"/>
                <w:numId w:val="6"/>
              </w:numPr>
              <w:suppressAutoHyphens w:val="0"/>
              <w:spacing w:after="200"/>
              <w:ind w:left="33" w:firstLine="0"/>
              <w:jc w:val="both"/>
              <w:rPr>
                <w:rFonts w:ascii="Times New Roman" w:hAnsi="Times New Roman"/>
                <w:sz w:val="24"/>
                <w:lang w:val="de-DE"/>
              </w:rPr>
            </w:pPr>
            <w:r w:rsidRPr="008D0315">
              <w:rPr>
                <w:rFonts w:ascii="Times New Roman" w:hAnsi="Times New Roman"/>
                <w:sz w:val="24"/>
                <w:lang w:val="de-DE"/>
              </w:rPr>
              <w:t>Wie sind die Chancen für Ingenieure in der Zukunft?</w:t>
            </w:r>
          </w:p>
        </w:tc>
        <w:tc>
          <w:tcPr>
            <w:tcW w:w="2835" w:type="dxa"/>
          </w:tcPr>
          <w:p w:rsidR="00F66069" w:rsidRPr="00D607CC" w:rsidRDefault="00F66069" w:rsidP="00E21E16">
            <w:pPr>
              <w:rPr>
                <w:rFonts w:ascii="Times New Roman" w:hAnsi="Times New Roman"/>
                <w:sz w:val="24"/>
                <w:lang w:val="de-DE"/>
              </w:rPr>
            </w:pPr>
            <w:r>
              <w:rPr>
                <w:rFonts w:ascii="Times New Roman" w:hAnsi="Times New Roman"/>
                <w:sz w:val="24"/>
                <w:lang w:val="de-DE"/>
              </w:rPr>
              <w:t>1.</w:t>
            </w:r>
            <w:r w:rsidRPr="00D607CC">
              <w:rPr>
                <w:rFonts w:ascii="Times New Roman" w:hAnsi="Times New Roman"/>
                <w:sz w:val="24"/>
                <w:lang w:val="de-DE"/>
              </w:rPr>
              <w:t>Die Architektur und das Bauingenieurwesen befassen sich mit__________</w:t>
            </w:r>
            <w:r>
              <w:rPr>
                <w:rFonts w:ascii="Times New Roman" w:hAnsi="Times New Roman"/>
                <w:sz w:val="24"/>
                <w:lang w:val="de-DE"/>
              </w:rPr>
              <w:t>___________________________________________________________________</w:t>
            </w:r>
            <w:r w:rsidRPr="00D607CC">
              <w:rPr>
                <w:rFonts w:ascii="Times New Roman" w:hAnsi="Times New Roman"/>
                <w:sz w:val="24"/>
                <w:lang w:val="de-DE"/>
              </w:rPr>
              <w:t>_</w:t>
            </w:r>
            <w:r>
              <w:rPr>
                <w:rFonts w:ascii="Times New Roman" w:hAnsi="Times New Roman"/>
                <w:sz w:val="24"/>
                <w:lang w:val="de-DE"/>
              </w:rPr>
              <w:t>__</w:t>
            </w:r>
            <w:r w:rsidRPr="00D607CC">
              <w:rPr>
                <w:rFonts w:ascii="Times New Roman" w:hAnsi="Times New Roman"/>
                <w:sz w:val="24"/>
                <w:lang w:val="de-DE"/>
              </w:rPr>
              <w:t>__</w:t>
            </w:r>
          </w:p>
          <w:p w:rsidR="00F66069" w:rsidRPr="00D607CC" w:rsidRDefault="00F66069" w:rsidP="00E21E16">
            <w:pPr>
              <w:rPr>
                <w:rFonts w:ascii="Times New Roman" w:hAnsi="Times New Roman"/>
                <w:sz w:val="24"/>
                <w:lang w:val="de-DE"/>
              </w:rPr>
            </w:pPr>
            <w:r w:rsidRPr="00D607CC">
              <w:rPr>
                <w:rFonts w:ascii="Times New Roman" w:hAnsi="Times New Roman"/>
                <w:sz w:val="24"/>
                <w:lang w:val="de-DE"/>
              </w:rPr>
              <w:t xml:space="preserve">Die Lebensmitteltechnologie beschäftigt sich mit </w:t>
            </w:r>
            <w:r>
              <w:rPr>
                <w:rFonts w:ascii="Times New Roman" w:hAnsi="Times New Roman"/>
                <w:sz w:val="24"/>
                <w:lang w:val="de-DE"/>
              </w:rPr>
              <w:t>die Erfindung von Dynamit</w:t>
            </w:r>
            <w:r w:rsidRPr="00D607CC">
              <w:rPr>
                <w:rFonts w:ascii="Times New Roman" w:hAnsi="Times New Roman"/>
                <w:sz w:val="24"/>
                <w:lang w:val="de-DE"/>
              </w:rPr>
              <w:t>__________</w:t>
            </w:r>
            <w:r>
              <w:rPr>
                <w:rFonts w:ascii="Times New Roman" w:hAnsi="Times New Roman"/>
                <w:sz w:val="24"/>
                <w:lang w:val="de-DE"/>
              </w:rPr>
              <w:t>___________________________________________________________________</w:t>
            </w:r>
          </w:p>
          <w:p w:rsidR="00F66069" w:rsidRDefault="00F66069" w:rsidP="00E21E16">
            <w:pPr>
              <w:rPr>
                <w:rFonts w:ascii="Times New Roman" w:hAnsi="Times New Roman"/>
                <w:sz w:val="24"/>
                <w:lang w:val="de-DE"/>
              </w:rPr>
            </w:pPr>
            <w:r w:rsidRPr="00726019">
              <w:rPr>
                <w:rFonts w:ascii="Times New Roman" w:eastAsiaTheme="minorHAnsi" w:hAnsi="Times New Roman" w:cstheme="minorBidi"/>
                <w:sz w:val="24"/>
                <w:lang w:val="de-DE"/>
              </w:rPr>
              <w:t>In der Luft- und Raumfahrttechnik geht es um</w:t>
            </w:r>
            <w:r w:rsidRPr="00726019">
              <w:rPr>
                <w:rFonts w:ascii="Times New Roman" w:hAnsi="Times New Roman"/>
                <w:sz w:val="24"/>
                <w:lang w:val="de-DE"/>
              </w:rPr>
              <w:t>geben Nobelpreis____________________________________________________________________________</w:t>
            </w:r>
          </w:p>
          <w:p w:rsidR="00F66069" w:rsidRDefault="00F66069" w:rsidP="00E21E16">
            <w:pPr>
              <w:rPr>
                <w:rFonts w:ascii="Times New Roman" w:hAnsi="Times New Roman"/>
                <w:sz w:val="24"/>
                <w:lang w:val="de-DE"/>
              </w:rPr>
            </w:pPr>
            <w:r w:rsidRPr="00726019">
              <w:rPr>
                <w:rFonts w:ascii="Times New Roman" w:hAnsi="Times New Roman"/>
                <w:sz w:val="24"/>
                <w:lang w:val="de-DE"/>
              </w:rPr>
              <w:t>Die Informationstechnik untersucht____________________________________________________________________________</w:t>
            </w:r>
          </w:p>
          <w:p w:rsidR="00F66069" w:rsidRDefault="00F66069" w:rsidP="00E21E16">
            <w:pPr>
              <w:rPr>
                <w:rFonts w:ascii="Times New Roman" w:hAnsi="Times New Roman"/>
                <w:sz w:val="24"/>
                <w:lang w:val="de-DE"/>
              </w:rPr>
            </w:pPr>
            <w:r w:rsidRPr="00726019">
              <w:rPr>
                <w:rFonts w:ascii="Times New Roman" w:hAnsi="Times New Roman"/>
                <w:sz w:val="24"/>
                <w:lang w:val="de-DE"/>
              </w:rPr>
              <w:t>Die Schiffstechnik beinhaltet_____________</w:t>
            </w:r>
            <w:r w:rsidRPr="00726019">
              <w:rPr>
                <w:rFonts w:ascii="Times New Roman" w:hAnsi="Times New Roman"/>
                <w:sz w:val="24"/>
                <w:lang w:val="de-DE"/>
              </w:rPr>
              <w:lastRenderedPageBreak/>
              <w:t>_______________________________________________________________</w:t>
            </w:r>
          </w:p>
          <w:p w:rsidR="00F66069" w:rsidRDefault="00F66069" w:rsidP="00E21E16">
            <w:pPr>
              <w:rPr>
                <w:rFonts w:ascii="Times New Roman" w:hAnsi="Times New Roman"/>
                <w:sz w:val="24"/>
                <w:lang w:val="de-DE"/>
              </w:rPr>
            </w:pPr>
            <w:r w:rsidRPr="00726019">
              <w:rPr>
                <w:rFonts w:ascii="Times New Roman" w:hAnsi="Times New Roman"/>
                <w:sz w:val="24"/>
                <w:lang w:val="de-DE"/>
              </w:rPr>
              <w:t>Die Textiltechnik beschreibt____________________________________________________________________________</w:t>
            </w:r>
          </w:p>
          <w:p w:rsidR="00F66069" w:rsidRDefault="00F66069" w:rsidP="00E21E16">
            <w:pPr>
              <w:rPr>
                <w:rFonts w:ascii="Times New Roman" w:hAnsi="Times New Roman"/>
                <w:sz w:val="24"/>
                <w:lang w:val="de-DE"/>
              </w:rPr>
            </w:pPr>
            <w:r w:rsidRPr="00726019">
              <w:rPr>
                <w:rFonts w:ascii="Times New Roman" w:hAnsi="Times New Roman"/>
                <w:sz w:val="24"/>
                <w:lang w:val="de-DE"/>
              </w:rPr>
              <w:t>Der Fokus der Studienrichtungen Umweltschutz und Ökologie liegt_________________________________________________________________________________</w:t>
            </w:r>
          </w:p>
          <w:p w:rsidR="00F66069" w:rsidRPr="00726019" w:rsidRDefault="00F66069" w:rsidP="00E21E16">
            <w:pPr>
              <w:rPr>
                <w:rFonts w:ascii="Times New Roman" w:hAnsi="Times New Roman"/>
                <w:sz w:val="24"/>
                <w:lang w:val="de-DE"/>
              </w:rPr>
            </w:pPr>
          </w:p>
        </w:tc>
      </w:tr>
      <w:tr w:rsidR="00F66069" w:rsidRPr="00246934" w:rsidTr="00E21E16">
        <w:trPr>
          <w:trHeight w:val="1879"/>
        </w:trPr>
        <w:tc>
          <w:tcPr>
            <w:tcW w:w="9606" w:type="dxa"/>
            <w:vMerge/>
            <w:tcBorders>
              <w:bottom w:val="single" w:sz="4" w:space="0" w:color="auto"/>
            </w:tcBorders>
          </w:tcPr>
          <w:p w:rsidR="00F66069" w:rsidRPr="00726019" w:rsidRDefault="00F66069" w:rsidP="00E21E16">
            <w:pPr>
              <w:ind w:firstLine="708"/>
              <w:jc w:val="both"/>
              <w:rPr>
                <w:rFonts w:ascii="Times New Roman" w:hAnsi="Times New Roman"/>
                <w:sz w:val="24"/>
                <w:lang w:val="de-DE"/>
              </w:rPr>
            </w:pPr>
          </w:p>
        </w:tc>
        <w:tc>
          <w:tcPr>
            <w:tcW w:w="3260" w:type="dxa"/>
            <w:tcBorders>
              <w:bottom w:val="single" w:sz="4" w:space="0" w:color="auto"/>
            </w:tcBorders>
          </w:tcPr>
          <w:p w:rsidR="00F66069" w:rsidRPr="0087776C" w:rsidRDefault="00F66069" w:rsidP="00E21E16">
            <w:pPr>
              <w:jc w:val="both"/>
              <w:rPr>
                <w:rFonts w:ascii="Times New Roman" w:hAnsi="Times New Roman"/>
                <w:b/>
                <w:i/>
                <w:sz w:val="24"/>
                <w:lang w:val="de-DE"/>
              </w:rPr>
            </w:pPr>
          </w:p>
        </w:tc>
        <w:tc>
          <w:tcPr>
            <w:tcW w:w="2835" w:type="dxa"/>
          </w:tcPr>
          <w:p w:rsidR="00F66069" w:rsidRPr="0087776C" w:rsidRDefault="00F66069" w:rsidP="00E21E16">
            <w:pPr>
              <w:jc w:val="both"/>
              <w:rPr>
                <w:rFonts w:ascii="Times New Roman" w:hAnsi="Times New Roman"/>
                <w:b/>
                <w:sz w:val="24"/>
                <w:lang w:val="de-DE"/>
              </w:rPr>
            </w:pPr>
          </w:p>
        </w:tc>
      </w:tr>
      <w:tr w:rsidR="00F66069" w:rsidRPr="00246934" w:rsidTr="00E21E16">
        <w:trPr>
          <w:gridAfter w:val="2"/>
          <w:wAfter w:w="6095" w:type="dxa"/>
        </w:trPr>
        <w:tc>
          <w:tcPr>
            <w:tcW w:w="9606" w:type="dxa"/>
            <w:tcBorders>
              <w:left w:val="nil"/>
              <w:bottom w:val="nil"/>
              <w:right w:val="nil"/>
            </w:tcBorders>
          </w:tcPr>
          <w:p w:rsidR="00F66069" w:rsidRPr="0087776C" w:rsidRDefault="00F66069" w:rsidP="00E21E16">
            <w:pPr>
              <w:ind w:firstLine="708"/>
              <w:jc w:val="both"/>
              <w:rPr>
                <w:rFonts w:ascii="Times New Roman" w:hAnsi="Times New Roman"/>
                <w:sz w:val="24"/>
                <w:lang w:val="de-DE"/>
              </w:rPr>
            </w:pPr>
          </w:p>
        </w:tc>
      </w:tr>
    </w:tbl>
    <w:tbl>
      <w:tblPr>
        <w:tblStyle w:val="1"/>
        <w:tblW w:w="15701" w:type="dxa"/>
        <w:tblLayout w:type="fixed"/>
        <w:tblLook w:val="04A0" w:firstRow="1" w:lastRow="0" w:firstColumn="1" w:lastColumn="0" w:noHBand="0" w:noVBand="1"/>
      </w:tblPr>
      <w:tblGrid>
        <w:gridCol w:w="9606"/>
        <w:gridCol w:w="3260"/>
        <w:gridCol w:w="2835"/>
      </w:tblGrid>
      <w:tr w:rsidR="00F66069" w:rsidRPr="001A3A38" w:rsidTr="00E21E16">
        <w:tc>
          <w:tcPr>
            <w:tcW w:w="9606" w:type="dxa"/>
          </w:tcPr>
          <w:p w:rsidR="00F66069" w:rsidRPr="00424D66" w:rsidRDefault="00F66069" w:rsidP="00E21E16">
            <w:pPr>
              <w:ind w:firstLine="709"/>
              <w:jc w:val="center"/>
              <w:rPr>
                <w:rFonts w:ascii="Times New Roman" w:hAnsi="Times New Roman"/>
                <w:b/>
                <w:sz w:val="24"/>
                <w:lang w:val="de-DE"/>
              </w:rPr>
            </w:pPr>
            <w:r w:rsidRPr="00C628F7">
              <w:rPr>
                <w:rFonts w:ascii="Times New Roman" w:hAnsi="Times New Roman"/>
                <w:sz w:val="28"/>
                <w:szCs w:val="28"/>
                <w:lang w:val="de-DE"/>
              </w:rPr>
              <w:lastRenderedPageBreak/>
              <w:t xml:space="preserve">Text nach: </w:t>
            </w:r>
            <w:hyperlink r:id="rId8" w:history="1">
              <w:r w:rsidRPr="00730523">
                <w:rPr>
                  <w:rStyle w:val="a6"/>
                  <w:rFonts w:ascii="Times New Roman" w:hAnsi="Times New Roman"/>
                  <w:sz w:val="28"/>
                  <w:szCs w:val="28"/>
                  <w:lang w:val="de-DE"/>
                </w:rPr>
                <w:t>http://www.zeit.de/</w:t>
              </w:r>
            </w:hyperlink>
          </w:p>
        </w:tc>
        <w:tc>
          <w:tcPr>
            <w:tcW w:w="3260" w:type="dxa"/>
            <w:vMerge w:val="restart"/>
          </w:tcPr>
          <w:p w:rsidR="00F66069" w:rsidRPr="0087776C" w:rsidRDefault="00F66069" w:rsidP="00E21E16">
            <w:pPr>
              <w:jc w:val="both"/>
              <w:rPr>
                <w:rFonts w:ascii="Times New Roman" w:hAnsi="Times New Roman" w:cs="Times New Roman"/>
                <w:b/>
                <w:sz w:val="24"/>
                <w:lang w:val="de-DE"/>
              </w:rPr>
            </w:pPr>
            <w:r w:rsidRPr="0087776C">
              <w:rPr>
                <w:rFonts w:ascii="Times New Roman" w:hAnsi="Times New Roman" w:cs="Times New Roman"/>
                <w:b/>
                <w:sz w:val="24"/>
                <w:lang w:val="de-DE"/>
              </w:rPr>
              <w:t>2.</w:t>
            </w:r>
            <w:r w:rsidRPr="004166AC">
              <w:rPr>
                <w:rFonts w:ascii="Times New Roman" w:hAnsi="Times New Roman" w:cs="Times New Roman"/>
                <w:b/>
                <w:sz w:val="24"/>
                <w:lang w:val="de-DE"/>
              </w:rPr>
              <w:t xml:space="preserve">Lesen Sie den Text noch einmal und </w:t>
            </w:r>
            <w:r w:rsidRPr="004166AC">
              <w:rPr>
                <w:rFonts w:ascii="Times New Roman" w:hAnsi="Times New Roman" w:cs="Times New Roman"/>
                <w:b/>
                <w:sz w:val="24"/>
                <w:u w:val="single"/>
                <w:lang w:val="de-DE"/>
              </w:rPr>
              <w:t>unterstreichen</w:t>
            </w:r>
            <w:r w:rsidRPr="004166AC">
              <w:rPr>
                <w:rFonts w:ascii="Times New Roman" w:hAnsi="Times New Roman" w:cs="Times New Roman"/>
                <w:b/>
                <w:sz w:val="24"/>
                <w:lang w:val="de-DE"/>
              </w:rPr>
              <w:t xml:space="preserve"> Sie die Antworten auf diese Fragen</w:t>
            </w:r>
          </w:p>
        </w:tc>
        <w:tc>
          <w:tcPr>
            <w:tcW w:w="2835" w:type="dxa"/>
            <w:vMerge w:val="restart"/>
          </w:tcPr>
          <w:p w:rsidR="00F66069" w:rsidRPr="0087776C" w:rsidRDefault="00F66069" w:rsidP="00E21E16">
            <w:pPr>
              <w:jc w:val="both"/>
              <w:rPr>
                <w:rFonts w:ascii="Times New Roman" w:hAnsi="Times New Roman" w:cs="Times New Roman"/>
                <w:b/>
                <w:sz w:val="24"/>
                <w:lang w:val="de-DE"/>
              </w:rPr>
            </w:pPr>
            <w:r w:rsidRPr="0087776C">
              <w:rPr>
                <w:rFonts w:ascii="Times New Roman" w:hAnsi="Times New Roman" w:cs="Times New Roman"/>
                <w:b/>
                <w:sz w:val="24"/>
                <w:lang w:val="de-DE"/>
              </w:rPr>
              <w:t>3.</w:t>
            </w:r>
            <w:r w:rsidRPr="00B40947">
              <w:rPr>
                <w:lang w:val="de-DE"/>
              </w:rPr>
              <w:t xml:space="preserve"> </w:t>
            </w:r>
            <w:r w:rsidRPr="00B40947">
              <w:rPr>
                <w:rFonts w:ascii="Times New Roman" w:hAnsi="Times New Roman" w:cs="Times New Roman"/>
                <w:b/>
                <w:sz w:val="24"/>
                <w:lang w:val="de-DE"/>
              </w:rPr>
              <w:t>Wie verstehen Sie die Sätze? Erklären Sie.</w:t>
            </w:r>
          </w:p>
        </w:tc>
      </w:tr>
      <w:tr w:rsidR="00F66069" w:rsidRPr="001A3A38" w:rsidTr="00E21E16">
        <w:tc>
          <w:tcPr>
            <w:tcW w:w="9606" w:type="dxa"/>
          </w:tcPr>
          <w:p w:rsidR="00F66069" w:rsidRPr="00424D66" w:rsidRDefault="00F66069" w:rsidP="00E21E16">
            <w:pPr>
              <w:ind w:firstLine="709"/>
              <w:jc w:val="center"/>
              <w:rPr>
                <w:rFonts w:ascii="Times New Roman" w:hAnsi="Times New Roman" w:cs="Times New Roman"/>
                <w:b/>
                <w:sz w:val="24"/>
                <w:lang w:val="de-DE"/>
              </w:rPr>
            </w:pPr>
            <w:r>
              <w:rPr>
                <w:rFonts w:ascii="Times New Roman" w:hAnsi="Times New Roman"/>
                <w:b/>
                <w:sz w:val="24"/>
                <w:lang w:val="de-DE"/>
              </w:rPr>
              <w:t xml:space="preserve"> </w:t>
            </w:r>
            <w:r w:rsidRPr="001A3A38">
              <w:rPr>
                <w:rFonts w:ascii="Times New Roman" w:hAnsi="Times New Roman"/>
                <w:b/>
                <w:sz w:val="24"/>
                <w:lang w:val="de-DE"/>
              </w:rPr>
              <w:t>DAS WELTBILD IM WANDEL</w:t>
            </w:r>
          </w:p>
        </w:tc>
        <w:tc>
          <w:tcPr>
            <w:tcW w:w="3260" w:type="dxa"/>
            <w:vMerge/>
          </w:tcPr>
          <w:p w:rsidR="00F66069" w:rsidRPr="0087776C" w:rsidRDefault="00F66069" w:rsidP="00E21E16">
            <w:pPr>
              <w:rPr>
                <w:rFonts w:ascii="Times New Roman" w:hAnsi="Times New Roman" w:cs="Times New Roman"/>
                <w:b/>
                <w:sz w:val="24"/>
                <w:lang w:val="de-DE"/>
              </w:rPr>
            </w:pPr>
          </w:p>
        </w:tc>
        <w:tc>
          <w:tcPr>
            <w:tcW w:w="2835" w:type="dxa"/>
            <w:vMerge/>
          </w:tcPr>
          <w:p w:rsidR="00F66069" w:rsidRPr="0087776C" w:rsidRDefault="00F66069" w:rsidP="00E21E16">
            <w:pPr>
              <w:rPr>
                <w:rFonts w:ascii="Times New Roman" w:hAnsi="Times New Roman" w:cs="Times New Roman"/>
                <w:b/>
                <w:sz w:val="24"/>
                <w:lang w:val="de-DE"/>
              </w:rPr>
            </w:pPr>
          </w:p>
        </w:tc>
      </w:tr>
      <w:tr w:rsidR="00F66069" w:rsidRPr="00B40947" w:rsidTr="00E21E16">
        <w:tc>
          <w:tcPr>
            <w:tcW w:w="9606" w:type="dxa"/>
          </w:tcPr>
          <w:p w:rsidR="00F66069" w:rsidRPr="001A3A38" w:rsidRDefault="00F66069" w:rsidP="00E21E16">
            <w:pPr>
              <w:ind w:firstLine="709"/>
              <w:jc w:val="both"/>
              <w:rPr>
                <w:rFonts w:ascii="Times New Roman" w:hAnsi="Times New Roman"/>
                <w:sz w:val="24"/>
                <w:lang w:val="de-DE"/>
              </w:rPr>
            </w:pPr>
            <w:r w:rsidRPr="001A3A38">
              <w:rPr>
                <w:rFonts w:ascii="Times New Roman" w:hAnsi="Times New Roman"/>
                <w:sz w:val="24"/>
                <w:lang w:val="de-DE"/>
              </w:rPr>
              <w:t xml:space="preserve">Vor 50 Jahren war Technik, wie wir sie heute in unserem alltäglichen Leben haben, kaum denkbar. Für uns ist sie allerdings zur Normalität geworden. Die ersten technischen Erfindungen, die das Leben zu dem gemacht haben, was es heute ist, sind unter anderem der Otto-Motor, Lampen, oder auch das Telefon. </w:t>
            </w:r>
          </w:p>
          <w:p w:rsidR="00F66069" w:rsidRPr="001A3A38" w:rsidRDefault="00F66069" w:rsidP="00E21E16">
            <w:pPr>
              <w:ind w:firstLine="709"/>
              <w:jc w:val="both"/>
              <w:rPr>
                <w:rFonts w:ascii="Times New Roman" w:hAnsi="Times New Roman"/>
                <w:sz w:val="24"/>
                <w:lang w:val="de-DE"/>
              </w:rPr>
            </w:pPr>
            <w:r w:rsidRPr="001A3A38">
              <w:rPr>
                <w:rFonts w:ascii="Times New Roman" w:hAnsi="Times New Roman"/>
                <w:sz w:val="24"/>
                <w:lang w:val="de-DE"/>
              </w:rPr>
              <w:t xml:space="preserve">Die Entwicklung der Technik ist allerdings exponentiell. Hat man sich in den Anfangsjahren über einige Neuheiten in jedem Jahrzehnt gefreut, so gibt es mittlerweile fast wöchentlich neue technische Errungenschaften. Die Haare müssen nicht mehr in der Luft trocknen, sondern werden mit  teurem Föhn gestylt. Das Essen wird nicht mehr über dem Feuer erwärmt, sondern auf hochmodernen Induktionsherden, die nicht einmal mehr heiß werden, um Wasser zum Kochen zu bringen. Der womöglich wichtigste Bereich  der modernen Technik, ist die Informationstechnologie. In fast jedem Haushalt gibt es einen Fernseher, der einige Stunden am Tag läuft. Ein PC oder Laptop darf nicht fehlen und auch das Smartphone ist der ständige Begleiter der meisten Menschen. Und die Smartphone sind mittlerweile wahre Alleskönner. Anrufen ist heutzutage nur noch eine nebensächliche Aufgabe von Mobiltelefonen, zu denen auch Smartphone zählen. SMS-Nachrichten versenden geht natürlich auch, viel häufiger werden aber </w:t>
            </w:r>
            <w:proofErr w:type="spellStart"/>
            <w:r w:rsidRPr="001A3A38">
              <w:rPr>
                <w:rFonts w:ascii="Times New Roman" w:hAnsi="Times New Roman"/>
                <w:i/>
                <w:sz w:val="24"/>
                <w:lang w:val="de-DE"/>
              </w:rPr>
              <w:t>Whatsapp</w:t>
            </w:r>
            <w:proofErr w:type="spellEnd"/>
            <w:r w:rsidRPr="001A3A38">
              <w:rPr>
                <w:rFonts w:ascii="Times New Roman" w:hAnsi="Times New Roman"/>
                <w:sz w:val="24"/>
                <w:lang w:val="de-DE"/>
              </w:rPr>
              <w:t xml:space="preserve"> Nachrichten per Internet geschickt. Neben der Kommunikation kann </w:t>
            </w:r>
          </w:p>
          <w:p w:rsidR="00F66069" w:rsidRPr="001A3A38" w:rsidRDefault="00F66069" w:rsidP="00E21E16">
            <w:pPr>
              <w:ind w:firstLine="709"/>
              <w:jc w:val="both"/>
              <w:rPr>
                <w:rFonts w:ascii="Times New Roman" w:hAnsi="Times New Roman"/>
                <w:sz w:val="24"/>
                <w:lang w:val="de-DE"/>
              </w:rPr>
            </w:pPr>
            <w:r w:rsidRPr="001A3A38">
              <w:rPr>
                <w:rFonts w:ascii="Times New Roman" w:hAnsi="Times New Roman"/>
                <w:sz w:val="24"/>
                <w:lang w:val="de-DE"/>
              </w:rPr>
              <w:t xml:space="preserve">das Gerät aber auch einiges im Bereich der  Organisation. Ein Kalender organisiert alle Termine und erinnert an wichtige Ereignisse und Geburtstag. Word-Dokumente können auf dem Smartphone überarbeitet werden. Ein Telefonbuch mit vielen detaillierten Angaben kann angelegt werden. </w:t>
            </w:r>
          </w:p>
          <w:p w:rsidR="00F66069" w:rsidRDefault="00F66069" w:rsidP="00E21E16">
            <w:pPr>
              <w:ind w:firstLine="709"/>
              <w:jc w:val="both"/>
              <w:rPr>
                <w:rFonts w:ascii="Times New Roman" w:hAnsi="Times New Roman"/>
                <w:sz w:val="28"/>
                <w:szCs w:val="28"/>
                <w:lang w:val="de-DE"/>
              </w:rPr>
            </w:pPr>
            <w:r w:rsidRPr="001A3A38">
              <w:rPr>
                <w:rFonts w:ascii="Times New Roman" w:hAnsi="Times New Roman"/>
                <w:sz w:val="24"/>
                <w:lang w:val="de-DE"/>
              </w:rPr>
              <w:t>Auch in der Freizeitgestaltung kann ein Smartphone helfen. Neben dem aktuellen Kino-Plan können auch Apps installiert werden. Poker-Apps sind derzeit bei den Nutzern sehr beliebt. Auch Anwendungen wie YouTube fehlen auf kaum einem Smartphone. Dort kann man sich nicht nur die aktuellsten Videos ansehen sondern auch Musik hören. Die technische Entwicklung schreitet sehr schnell voran und bringt immer neue Überraschungen hervor. Die Branche wird für die Nutzer garantiert nie langweilig.</w:t>
            </w:r>
          </w:p>
          <w:p w:rsidR="00F66069" w:rsidRPr="0087776C" w:rsidRDefault="00F66069" w:rsidP="00E21E16">
            <w:pPr>
              <w:spacing w:line="264" w:lineRule="auto"/>
              <w:ind w:firstLine="567"/>
              <w:jc w:val="both"/>
              <w:rPr>
                <w:rFonts w:ascii="Times New Roman" w:hAnsi="Times New Roman" w:cs="Times New Roman"/>
                <w:sz w:val="24"/>
                <w:lang w:val="de-DE"/>
              </w:rPr>
            </w:pPr>
            <w:r w:rsidRPr="0087776C">
              <w:rPr>
                <w:rFonts w:ascii="Times New Roman" w:hAnsi="Times New Roman" w:cs="Times New Roman"/>
                <w:sz w:val="24"/>
                <w:lang w:val="de-DE"/>
              </w:rPr>
              <w:t xml:space="preserve"> </w:t>
            </w:r>
          </w:p>
        </w:tc>
        <w:tc>
          <w:tcPr>
            <w:tcW w:w="3260" w:type="dxa"/>
          </w:tcPr>
          <w:p w:rsidR="00F66069" w:rsidRPr="001A3A38" w:rsidRDefault="00F66069" w:rsidP="00E21E16">
            <w:pPr>
              <w:pStyle w:val="a5"/>
              <w:ind w:left="-108"/>
              <w:jc w:val="both"/>
              <w:rPr>
                <w:rFonts w:ascii="Times New Roman" w:hAnsi="Times New Roman"/>
                <w:sz w:val="24"/>
                <w:lang w:val="de-DE"/>
              </w:rPr>
            </w:pPr>
            <w:r w:rsidRPr="001A3A38">
              <w:rPr>
                <w:rFonts w:ascii="Times New Roman" w:hAnsi="Times New Roman"/>
                <w:sz w:val="24"/>
                <w:lang w:val="de-DE"/>
              </w:rPr>
              <w:t xml:space="preserve">1. Nennen Sie die ersten technischen Erfindungen des 20. Jahrhunderts? </w:t>
            </w:r>
          </w:p>
          <w:p w:rsidR="00F66069" w:rsidRPr="001A3A38" w:rsidRDefault="00F66069" w:rsidP="00E21E16">
            <w:pPr>
              <w:pStyle w:val="a5"/>
              <w:ind w:left="-108"/>
              <w:jc w:val="both"/>
              <w:rPr>
                <w:rFonts w:ascii="Times New Roman" w:hAnsi="Times New Roman"/>
                <w:sz w:val="24"/>
                <w:lang w:val="de-DE"/>
              </w:rPr>
            </w:pPr>
            <w:r w:rsidRPr="001A3A38">
              <w:rPr>
                <w:rFonts w:ascii="Times New Roman" w:hAnsi="Times New Roman"/>
                <w:sz w:val="24"/>
                <w:lang w:val="de-DE"/>
              </w:rPr>
              <w:t xml:space="preserve">2. Können Sie sich ein Leben ohne Waschmaschine oder ohne Kühlschrank vorstellen? </w:t>
            </w:r>
          </w:p>
          <w:p w:rsidR="00F66069" w:rsidRPr="001A3A38" w:rsidRDefault="00F66069" w:rsidP="00E21E16">
            <w:pPr>
              <w:pStyle w:val="a5"/>
              <w:ind w:left="-108"/>
              <w:jc w:val="both"/>
              <w:rPr>
                <w:rFonts w:ascii="Times New Roman" w:hAnsi="Times New Roman"/>
                <w:sz w:val="24"/>
                <w:lang w:val="de-DE"/>
              </w:rPr>
            </w:pPr>
            <w:r w:rsidRPr="001A3A38">
              <w:rPr>
                <w:rFonts w:ascii="Times New Roman" w:hAnsi="Times New Roman"/>
                <w:sz w:val="24"/>
                <w:lang w:val="de-DE"/>
              </w:rPr>
              <w:t xml:space="preserve">3. Welche Haushaltsgeräte haben das Leben Ihrer Eltern/Großeltern wesentlich erleichtert? </w:t>
            </w:r>
          </w:p>
          <w:p w:rsidR="00F66069" w:rsidRPr="001A3A38" w:rsidRDefault="00F66069" w:rsidP="00E21E16">
            <w:pPr>
              <w:pStyle w:val="a5"/>
              <w:ind w:left="-108"/>
              <w:jc w:val="both"/>
              <w:rPr>
                <w:rFonts w:ascii="Times New Roman" w:hAnsi="Times New Roman"/>
                <w:sz w:val="24"/>
                <w:lang w:val="de-DE"/>
              </w:rPr>
            </w:pPr>
            <w:r w:rsidRPr="001A3A38">
              <w:rPr>
                <w:rFonts w:ascii="Times New Roman" w:hAnsi="Times New Roman"/>
                <w:sz w:val="24"/>
                <w:lang w:val="de-DE"/>
              </w:rPr>
              <w:t xml:space="preserve">4. Welche Haushaltsgeräte erleichtern heute unsere Hausarbeit? </w:t>
            </w:r>
          </w:p>
          <w:p w:rsidR="00F66069" w:rsidRPr="001A3A38" w:rsidRDefault="00F66069" w:rsidP="00E21E16">
            <w:pPr>
              <w:pStyle w:val="a5"/>
              <w:ind w:left="-108"/>
              <w:jc w:val="both"/>
              <w:rPr>
                <w:rFonts w:ascii="Times New Roman" w:hAnsi="Times New Roman"/>
                <w:sz w:val="24"/>
                <w:lang w:val="de-DE"/>
              </w:rPr>
            </w:pPr>
            <w:r w:rsidRPr="001A3A38">
              <w:rPr>
                <w:rFonts w:ascii="Times New Roman" w:hAnsi="Times New Roman"/>
                <w:sz w:val="24"/>
                <w:lang w:val="de-DE"/>
              </w:rPr>
              <w:t xml:space="preserve">5. Was hat das 21. Jahrhundert  in unserem alltäglichen Leben verändert?  </w:t>
            </w:r>
          </w:p>
          <w:p w:rsidR="00F66069" w:rsidRPr="001A3A38" w:rsidRDefault="00F66069" w:rsidP="00E21E16">
            <w:pPr>
              <w:pStyle w:val="a5"/>
              <w:ind w:left="-108"/>
              <w:jc w:val="both"/>
              <w:rPr>
                <w:rFonts w:ascii="Times New Roman" w:hAnsi="Times New Roman"/>
                <w:sz w:val="24"/>
                <w:lang w:val="de-DE"/>
              </w:rPr>
            </w:pPr>
            <w:r w:rsidRPr="001A3A38">
              <w:rPr>
                <w:rFonts w:ascii="Times New Roman" w:hAnsi="Times New Roman"/>
                <w:sz w:val="24"/>
                <w:lang w:val="de-DE"/>
              </w:rPr>
              <w:t xml:space="preserve">6. Was hat sich in den letzten Jahren auf dem Gebiet der Informationstechnologie verändert? </w:t>
            </w:r>
          </w:p>
          <w:p w:rsidR="00F66069" w:rsidRPr="001A3A38" w:rsidRDefault="00F66069" w:rsidP="00E21E16">
            <w:pPr>
              <w:pStyle w:val="a5"/>
              <w:ind w:left="-108"/>
              <w:jc w:val="both"/>
              <w:rPr>
                <w:rFonts w:ascii="Times New Roman" w:hAnsi="Times New Roman"/>
                <w:sz w:val="24"/>
                <w:lang w:val="de-DE"/>
              </w:rPr>
            </w:pPr>
            <w:r w:rsidRPr="001A3A38">
              <w:rPr>
                <w:rFonts w:ascii="Times New Roman" w:hAnsi="Times New Roman"/>
                <w:sz w:val="24"/>
                <w:lang w:val="de-DE"/>
              </w:rPr>
              <w:t>7. Was assoziieren Sie mit dem Wort „Handykommunikation“</w:t>
            </w:r>
          </w:p>
        </w:tc>
        <w:tc>
          <w:tcPr>
            <w:tcW w:w="2835" w:type="dxa"/>
          </w:tcPr>
          <w:p w:rsidR="00F66069" w:rsidRPr="00B40947" w:rsidRDefault="00F66069" w:rsidP="00E21E16">
            <w:pPr>
              <w:ind w:left="33"/>
              <w:rPr>
                <w:rFonts w:ascii="Times New Roman" w:hAnsi="Times New Roman"/>
                <w:sz w:val="24"/>
                <w:lang w:val="de-DE"/>
              </w:rPr>
            </w:pPr>
            <w:r>
              <w:rPr>
                <w:rFonts w:ascii="Times New Roman" w:hAnsi="Times New Roman"/>
                <w:sz w:val="24"/>
                <w:lang w:val="de-DE"/>
              </w:rPr>
              <w:t xml:space="preserve">1. </w:t>
            </w:r>
            <w:r w:rsidRPr="00B40947">
              <w:rPr>
                <w:rFonts w:ascii="Times New Roman" w:hAnsi="Times New Roman"/>
                <w:sz w:val="24"/>
                <w:lang w:val="de-DE"/>
              </w:rPr>
              <w:t>Die Entwicklung der Techn</w:t>
            </w:r>
            <w:r>
              <w:rPr>
                <w:rFonts w:ascii="Times New Roman" w:hAnsi="Times New Roman"/>
                <w:sz w:val="24"/>
                <w:lang w:val="de-DE"/>
              </w:rPr>
              <w:t>ik ist allerdings exponentiell.</w:t>
            </w:r>
            <w:r w:rsidRPr="00726019">
              <w:rPr>
                <w:rFonts w:ascii="Times New Roman" w:hAnsi="Times New Roman"/>
                <w:sz w:val="24"/>
                <w:lang w:val="de-DE"/>
              </w:rPr>
              <w:t>_______________________________________________________________________________</w:t>
            </w:r>
            <w:r>
              <w:rPr>
                <w:rFonts w:ascii="Times New Roman" w:hAnsi="Times New Roman"/>
                <w:sz w:val="24"/>
                <w:lang w:val="de-DE"/>
              </w:rPr>
              <w:t>_______________</w:t>
            </w:r>
            <w:r w:rsidRPr="00726019">
              <w:rPr>
                <w:rFonts w:ascii="Times New Roman" w:hAnsi="Times New Roman"/>
                <w:sz w:val="24"/>
                <w:lang w:val="de-DE"/>
              </w:rPr>
              <w:t>_</w:t>
            </w:r>
          </w:p>
          <w:p w:rsidR="00F66069" w:rsidRPr="00B40947" w:rsidRDefault="00F66069" w:rsidP="00E21E16">
            <w:pPr>
              <w:ind w:left="33"/>
              <w:rPr>
                <w:rFonts w:ascii="Times New Roman" w:hAnsi="Times New Roman"/>
                <w:sz w:val="24"/>
                <w:lang w:val="de-DE"/>
              </w:rPr>
            </w:pPr>
            <w:r>
              <w:rPr>
                <w:rFonts w:ascii="Times New Roman" w:hAnsi="Times New Roman"/>
                <w:sz w:val="24"/>
                <w:lang w:val="de-DE"/>
              </w:rPr>
              <w:t xml:space="preserve">2. </w:t>
            </w:r>
            <w:r w:rsidRPr="00B40947">
              <w:rPr>
                <w:rFonts w:ascii="Times New Roman" w:hAnsi="Times New Roman"/>
                <w:sz w:val="24"/>
                <w:lang w:val="de-DE"/>
              </w:rPr>
              <w:t xml:space="preserve">Hat man sich in den Anfangsjahren über einige Neuheiten in jedem Jahrzehnt gefreut, so </w:t>
            </w:r>
          </w:p>
          <w:p w:rsidR="00F66069" w:rsidRPr="00B40947" w:rsidRDefault="00F66069" w:rsidP="00E21E16">
            <w:pPr>
              <w:ind w:left="33"/>
              <w:rPr>
                <w:rFonts w:ascii="Times New Roman" w:hAnsi="Times New Roman"/>
                <w:sz w:val="24"/>
                <w:lang w:val="de-DE"/>
              </w:rPr>
            </w:pPr>
            <w:r w:rsidRPr="00B40947">
              <w:rPr>
                <w:rFonts w:ascii="Times New Roman" w:hAnsi="Times New Roman"/>
                <w:sz w:val="24"/>
                <w:lang w:val="de-DE"/>
              </w:rPr>
              <w:t xml:space="preserve">gibt es mittlerweile fast wöchentlich neue technische Errungenschaften. </w:t>
            </w:r>
            <w:r w:rsidRPr="00726019">
              <w:rPr>
                <w:rFonts w:ascii="Times New Roman" w:hAnsi="Times New Roman"/>
                <w:sz w:val="24"/>
                <w:lang w:val="de-DE"/>
              </w:rPr>
              <w:t>_________________________________________________________________________________</w:t>
            </w:r>
            <w:r>
              <w:rPr>
                <w:rFonts w:ascii="Times New Roman" w:hAnsi="Times New Roman"/>
                <w:sz w:val="24"/>
                <w:lang w:val="de-DE"/>
              </w:rPr>
              <w:t>___</w:t>
            </w:r>
          </w:p>
          <w:p w:rsidR="00F66069" w:rsidRPr="00B40947" w:rsidRDefault="00F66069" w:rsidP="00E21E16">
            <w:pPr>
              <w:ind w:left="33"/>
              <w:rPr>
                <w:rFonts w:ascii="Times New Roman" w:hAnsi="Times New Roman"/>
                <w:sz w:val="24"/>
                <w:lang w:val="de-DE"/>
              </w:rPr>
            </w:pPr>
            <w:r w:rsidRPr="00B40947">
              <w:rPr>
                <w:rFonts w:ascii="Times New Roman" w:hAnsi="Times New Roman"/>
                <w:sz w:val="24"/>
                <w:lang w:val="de-DE"/>
              </w:rPr>
              <w:t xml:space="preserve">Und die Smartphone sind mittlerweile wahre Alleskönner. </w:t>
            </w:r>
            <w:r w:rsidRPr="00726019">
              <w:rPr>
                <w:rFonts w:ascii="Times New Roman" w:hAnsi="Times New Roman"/>
                <w:sz w:val="24"/>
                <w:lang w:val="de-DE"/>
              </w:rPr>
              <w:t>_________________________________________________________________________________</w:t>
            </w:r>
            <w:r>
              <w:rPr>
                <w:rFonts w:ascii="Times New Roman" w:hAnsi="Times New Roman"/>
                <w:sz w:val="24"/>
                <w:lang w:val="de-DE"/>
              </w:rPr>
              <w:t>___</w:t>
            </w:r>
          </w:p>
          <w:p w:rsidR="00F66069" w:rsidRPr="00B40947" w:rsidRDefault="00F66069" w:rsidP="00E21E16">
            <w:pPr>
              <w:ind w:left="33"/>
              <w:jc w:val="both"/>
              <w:rPr>
                <w:rFonts w:ascii="Times New Roman" w:hAnsi="Times New Roman"/>
                <w:sz w:val="24"/>
                <w:lang w:val="de-DE"/>
              </w:rPr>
            </w:pPr>
            <w:r w:rsidRPr="00B40947">
              <w:rPr>
                <w:rFonts w:ascii="Times New Roman" w:hAnsi="Times New Roman"/>
                <w:sz w:val="24"/>
                <w:lang w:val="de-DE"/>
              </w:rPr>
              <w:t>Die technische Entwicklung schreitet sehr schne</w:t>
            </w:r>
            <w:r>
              <w:rPr>
                <w:rFonts w:ascii="Times New Roman" w:hAnsi="Times New Roman"/>
                <w:sz w:val="24"/>
                <w:lang w:val="de-DE"/>
              </w:rPr>
              <w:t xml:space="preserve">ll voran und bringt </w:t>
            </w:r>
            <w:r>
              <w:rPr>
                <w:rFonts w:ascii="Times New Roman" w:hAnsi="Times New Roman"/>
                <w:sz w:val="24"/>
                <w:lang w:val="de-DE"/>
              </w:rPr>
              <w:lastRenderedPageBreak/>
              <w:t xml:space="preserve">immer neue </w:t>
            </w:r>
            <w:r w:rsidRPr="00B40947">
              <w:rPr>
                <w:rFonts w:ascii="Times New Roman" w:hAnsi="Times New Roman"/>
                <w:sz w:val="24"/>
                <w:lang w:val="de-DE"/>
              </w:rPr>
              <w:t xml:space="preserve">Überraschungen hervor. Die Branche wird für die Nutzer garantiert nie langweilig. </w:t>
            </w:r>
            <w:r w:rsidRPr="00726019">
              <w:rPr>
                <w:rFonts w:ascii="Times New Roman" w:hAnsi="Times New Roman"/>
                <w:sz w:val="24"/>
                <w:lang w:val="de-DE"/>
              </w:rPr>
              <w:t>_________________________________________________________________________________</w:t>
            </w:r>
            <w:r>
              <w:rPr>
                <w:rFonts w:ascii="Times New Roman" w:hAnsi="Times New Roman"/>
                <w:sz w:val="24"/>
                <w:lang w:val="de-DE"/>
              </w:rPr>
              <w:t>___</w:t>
            </w:r>
          </w:p>
        </w:tc>
      </w:tr>
    </w:tbl>
    <w:p w:rsidR="00F66069" w:rsidRPr="00F66069" w:rsidRDefault="00F66069" w:rsidP="00F66069">
      <w:pPr>
        <w:jc w:val="center"/>
        <w:rPr>
          <w:rFonts w:ascii="Times New Roman" w:hAnsi="Times New Roman"/>
          <w:b/>
          <w:sz w:val="28"/>
          <w:szCs w:val="28"/>
          <w:lang w:val="en-US"/>
        </w:rPr>
      </w:pPr>
    </w:p>
    <w:sectPr w:rsidR="00F66069" w:rsidRPr="00F66069" w:rsidSect="00F6606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011"/>
    <w:multiLevelType w:val="hybridMultilevel"/>
    <w:tmpl w:val="401024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C28FC"/>
    <w:multiLevelType w:val="hybridMultilevel"/>
    <w:tmpl w:val="27146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CC1A73"/>
    <w:multiLevelType w:val="hybridMultilevel"/>
    <w:tmpl w:val="64FA434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8E298F"/>
    <w:multiLevelType w:val="hybridMultilevel"/>
    <w:tmpl w:val="16761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F57B4C"/>
    <w:multiLevelType w:val="hybridMultilevel"/>
    <w:tmpl w:val="EE4A2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AD63AD"/>
    <w:multiLevelType w:val="hybridMultilevel"/>
    <w:tmpl w:val="77DEF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F1"/>
    <w:rsid w:val="00003D10"/>
    <w:rsid w:val="00011493"/>
    <w:rsid w:val="00012C40"/>
    <w:rsid w:val="00015104"/>
    <w:rsid w:val="00022646"/>
    <w:rsid w:val="00025D12"/>
    <w:rsid w:val="0002761B"/>
    <w:rsid w:val="00033FD7"/>
    <w:rsid w:val="0003536C"/>
    <w:rsid w:val="00037418"/>
    <w:rsid w:val="000470EE"/>
    <w:rsid w:val="000500A4"/>
    <w:rsid w:val="00052A18"/>
    <w:rsid w:val="00057F5E"/>
    <w:rsid w:val="000602DE"/>
    <w:rsid w:val="00062112"/>
    <w:rsid w:val="000627D2"/>
    <w:rsid w:val="0007542C"/>
    <w:rsid w:val="00096973"/>
    <w:rsid w:val="0009798D"/>
    <w:rsid w:val="00097A7C"/>
    <w:rsid w:val="000C2DBF"/>
    <w:rsid w:val="000E0FED"/>
    <w:rsid w:val="000E68ED"/>
    <w:rsid w:val="000F17FA"/>
    <w:rsid w:val="000F2AEB"/>
    <w:rsid w:val="000F2D20"/>
    <w:rsid w:val="000F5159"/>
    <w:rsid w:val="000F5F49"/>
    <w:rsid w:val="00102991"/>
    <w:rsid w:val="00105CCB"/>
    <w:rsid w:val="00114812"/>
    <w:rsid w:val="00120334"/>
    <w:rsid w:val="00123182"/>
    <w:rsid w:val="00147569"/>
    <w:rsid w:val="0017710E"/>
    <w:rsid w:val="00177382"/>
    <w:rsid w:val="00187EBA"/>
    <w:rsid w:val="001903C3"/>
    <w:rsid w:val="001A0893"/>
    <w:rsid w:val="001A302C"/>
    <w:rsid w:val="001A4E42"/>
    <w:rsid w:val="001B5B34"/>
    <w:rsid w:val="001C0578"/>
    <w:rsid w:val="001C0679"/>
    <w:rsid w:val="001D36B8"/>
    <w:rsid w:val="001E494B"/>
    <w:rsid w:val="001E4BB9"/>
    <w:rsid w:val="001F33DE"/>
    <w:rsid w:val="001F7B66"/>
    <w:rsid w:val="00200AB8"/>
    <w:rsid w:val="0020180B"/>
    <w:rsid w:val="00202757"/>
    <w:rsid w:val="00206672"/>
    <w:rsid w:val="00215EBA"/>
    <w:rsid w:val="002203B8"/>
    <w:rsid w:val="00221645"/>
    <w:rsid w:val="00223A44"/>
    <w:rsid w:val="002448D6"/>
    <w:rsid w:val="00246934"/>
    <w:rsid w:val="00250636"/>
    <w:rsid w:val="00254D27"/>
    <w:rsid w:val="00260EFC"/>
    <w:rsid w:val="00270939"/>
    <w:rsid w:val="00270F85"/>
    <w:rsid w:val="0028362C"/>
    <w:rsid w:val="00293DD5"/>
    <w:rsid w:val="002A3E00"/>
    <w:rsid w:val="002B068D"/>
    <w:rsid w:val="002B38A0"/>
    <w:rsid w:val="002C126D"/>
    <w:rsid w:val="002C2689"/>
    <w:rsid w:val="002C533E"/>
    <w:rsid w:val="002C742B"/>
    <w:rsid w:val="002D1C0B"/>
    <w:rsid w:val="002D46B3"/>
    <w:rsid w:val="002D69FC"/>
    <w:rsid w:val="002D771A"/>
    <w:rsid w:val="002E384A"/>
    <w:rsid w:val="002E3D41"/>
    <w:rsid w:val="002E7418"/>
    <w:rsid w:val="00312468"/>
    <w:rsid w:val="00312B2E"/>
    <w:rsid w:val="00323943"/>
    <w:rsid w:val="003467A0"/>
    <w:rsid w:val="00353CE6"/>
    <w:rsid w:val="00360502"/>
    <w:rsid w:val="0036753B"/>
    <w:rsid w:val="0037153C"/>
    <w:rsid w:val="003731C0"/>
    <w:rsid w:val="00377BFC"/>
    <w:rsid w:val="00383750"/>
    <w:rsid w:val="003A12CC"/>
    <w:rsid w:val="003B22C0"/>
    <w:rsid w:val="003C6832"/>
    <w:rsid w:val="003E42EB"/>
    <w:rsid w:val="004000E9"/>
    <w:rsid w:val="00400451"/>
    <w:rsid w:val="00401C62"/>
    <w:rsid w:val="00403D40"/>
    <w:rsid w:val="00406425"/>
    <w:rsid w:val="004175FA"/>
    <w:rsid w:val="00423683"/>
    <w:rsid w:val="00431496"/>
    <w:rsid w:val="00441C7D"/>
    <w:rsid w:val="004424DF"/>
    <w:rsid w:val="00443336"/>
    <w:rsid w:val="00445E7E"/>
    <w:rsid w:val="00454CB6"/>
    <w:rsid w:val="00457159"/>
    <w:rsid w:val="00466128"/>
    <w:rsid w:val="004750A7"/>
    <w:rsid w:val="00480FB0"/>
    <w:rsid w:val="00486F4D"/>
    <w:rsid w:val="004B07A9"/>
    <w:rsid w:val="004C130E"/>
    <w:rsid w:val="004C27DB"/>
    <w:rsid w:val="004C4649"/>
    <w:rsid w:val="004C5646"/>
    <w:rsid w:val="004D0C6D"/>
    <w:rsid w:val="004D26C8"/>
    <w:rsid w:val="004E111C"/>
    <w:rsid w:val="004E24E5"/>
    <w:rsid w:val="004F127B"/>
    <w:rsid w:val="00506CD9"/>
    <w:rsid w:val="005140A4"/>
    <w:rsid w:val="00520C0C"/>
    <w:rsid w:val="005450FE"/>
    <w:rsid w:val="00550F59"/>
    <w:rsid w:val="00552EA0"/>
    <w:rsid w:val="00555025"/>
    <w:rsid w:val="00561FC3"/>
    <w:rsid w:val="005650BB"/>
    <w:rsid w:val="005669D7"/>
    <w:rsid w:val="005705BC"/>
    <w:rsid w:val="00583491"/>
    <w:rsid w:val="005B1358"/>
    <w:rsid w:val="005B406E"/>
    <w:rsid w:val="005B4292"/>
    <w:rsid w:val="005C55EC"/>
    <w:rsid w:val="005C6AB0"/>
    <w:rsid w:val="005D510E"/>
    <w:rsid w:val="006006D5"/>
    <w:rsid w:val="006063D8"/>
    <w:rsid w:val="0062185A"/>
    <w:rsid w:val="00623B87"/>
    <w:rsid w:val="00624EFD"/>
    <w:rsid w:val="00627E1C"/>
    <w:rsid w:val="006306AF"/>
    <w:rsid w:val="00633CA0"/>
    <w:rsid w:val="00633D7E"/>
    <w:rsid w:val="006373D9"/>
    <w:rsid w:val="006521F2"/>
    <w:rsid w:val="00662DD8"/>
    <w:rsid w:val="006755E5"/>
    <w:rsid w:val="00684A16"/>
    <w:rsid w:val="006859ED"/>
    <w:rsid w:val="00690DA2"/>
    <w:rsid w:val="00692168"/>
    <w:rsid w:val="006921BA"/>
    <w:rsid w:val="00694A3B"/>
    <w:rsid w:val="006A0DFC"/>
    <w:rsid w:val="006A168B"/>
    <w:rsid w:val="006A3494"/>
    <w:rsid w:val="006A541C"/>
    <w:rsid w:val="006B4301"/>
    <w:rsid w:val="006B602E"/>
    <w:rsid w:val="006B6CD7"/>
    <w:rsid w:val="006C0584"/>
    <w:rsid w:val="006C59D7"/>
    <w:rsid w:val="006D22EC"/>
    <w:rsid w:val="006E10F9"/>
    <w:rsid w:val="006E6BC4"/>
    <w:rsid w:val="006E7352"/>
    <w:rsid w:val="00700306"/>
    <w:rsid w:val="00704B8C"/>
    <w:rsid w:val="00713836"/>
    <w:rsid w:val="0072744B"/>
    <w:rsid w:val="0073437A"/>
    <w:rsid w:val="00734863"/>
    <w:rsid w:val="00737297"/>
    <w:rsid w:val="007379DD"/>
    <w:rsid w:val="00750162"/>
    <w:rsid w:val="00750429"/>
    <w:rsid w:val="00756606"/>
    <w:rsid w:val="007600C4"/>
    <w:rsid w:val="00766804"/>
    <w:rsid w:val="00775323"/>
    <w:rsid w:val="007A35AD"/>
    <w:rsid w:val="007B4F23"/>
    <w:rsid w:val="007C3B9A"/>
    <w:rsid w:val="007C4A1F"/>
    <w:rsid w:val="007D616C"/>
    <w:rsid w:val="007D6D29"/>
    <w:rsid w:val="007E0FDB"/>
    <w:rsid w:val="007F0EB9"/>
    <w:rsid w:val="007F2504"/>
    <w:rsid w:val="007F3185"/>
    <w:rsid w:val="007F3467"/>
    <w:rsid w:val="008032A1"/>
    <w:rsid w:val="00803FCE"/>
    <w:rsid w:val="0080430C"/>
    <w:rsid w:val="00816874"/>
    <w:rsid w:val="0082064F"/>
    <w:rsid w:val="00830C0F"/>
    <w:rsid w:val="00834B30"/>
    <w:rsid w:val="00853F3B"/>
    <w:rsid w:val="00854845"/>
    <w:rsid w:val="00862292"/>
    <w:rsid w:val="00866B89"/>
    <w:rsid w:val="0087310E"/>
    <w:rsid w:val="00880383"/>
    <w:rsid w:val="00885A63"/>
    <w:rsid w:val="00891D1D"/>
    <w:rsid w:val="00896129"/>
    <w:rsid w:val="008966FC"/>
    <w:rsid w:val="008C6095"/>
    <w:rsid w:val="008C6A7C"/>
    <w:rsid w:val="008D4B88"/>
    <w:rsid w:val="008E28F3"/>
    <w:rsid w:val="008E4C14"/>
    <w:rsid w:val="008E5D5C"/>
    <w:rsid w:val="008E7E48"/>
    <w:rsid w:val="008F5512"/>
    <w:rsid w:val="008F56BA"/>
    <w:rsid w:val="009001AB"/>
    <w:rsid w:val="00906C32"/>
    <w:rsid w:val="00906CFC"/>
    <w:rsid w:val="0090746E"/>
    <w:rsid w:val="00914A68"/>
    <w:rsid w:val="009202D4"/>
    <w:rsid w:val="00922700"/>
    <w:rsid w:val="00923098"/>
    <w:rsid w:val="009323FF"/>
    <w:rsid w:val="00945CE8"/>
    <w:rsid w:val="0095240D"/>
    <w:rsid w:val="00970EED"/>
    <w:rsid w:val="00976BCC"/>
    <w:rsid w:val="00983E08"/>
    <w:rsid w:val="00993EA4"/>
    <w:rsid w:val="009A0FBA"/>
    <w:rsid w:val="009A1E61"/>
    <w:rsid w:val="009A58C3"/>
    <w:rsid w:val="009A69BA"/>
    <w:rsid w:val="009B4579"/>
    <w:rsid w:val="009C2FB3"/>
    <w:rsid w:val="009D08C9"/>
    <w:rsid w:val="009D0F2E"/>
    <w:rsid w:val="009D795D"/>
    <w:rsid w:val="009E2801"/>
    <w:rsid w:val="009F0B7D"/>
    <w:rsid w:val="009F60E8"/>
    <w:rsid w:val="00A01B43"/>
    <w:rsid w:val="00A117FD"/>
    <w:rsid w:val="00A15200"/>
    <w:rsid w:val="00A30C6D"/>
    <w:rsid w:val="00A459D5"/>
    <w:rsid w:val="00A565BB"/>
    <w:rsid w:val="00A600F3"/>
    <w:rsid w:val="00A62A61"/>
    <w:rsid w:val="00A800FD"/>
    <w:rsid w:val="00A87FF7"/>
    <w:rsid w:val="00A91A17"/>
    <w:rsid w:val="00AA72B7"/>
    <w:rsid w:val="00AA739E"/>
    <w:rsid w:val="00AB6D37"/>
    <w:rsid w:val="00AD7DCF"/>
    <w:rsid w:val="00AE5B40"/>
    <w:rsid w:val="00AE64B1"/>
    <w:rsid w:val="00AF55A4"/>
    <w:rsid w:val="00AF5F08"/>
    <w:rsid w:val="00B0285D"/>
    <w:rsid w:val="00B0383C"/>
    <w:rsid w:val="00B063E2"/>
    <w:rsid w:val="00B168F5"/>
    <w:rsid w:val="00B2301A"/>
    <w:rsid w:val="00B3773D"/>
    <w:rsid w:val="00B37FA6"/>
    <w:rsid w:val="00B40720"/>
    <w:rsid w:val="00B473A6"/>
    <w:rsid w:val="00B54531"/>
    <w:rsid w:val="00B55929"/>
    <w:rsid w:val="00B6688C"/>
    <w:rsid w:val="00B76DC7"/>
    <w:rsid w:val="00B80C63"/>
    <w:rsid w:val="00B8143F"/>
    <w:rsid w:val="00B82835"/>
    <w:rsid w:val="00B85634"/>
    <w:rsid w:val="00B86C47"/>
    <w:rsid w:val="00B90B6C"/>
    <w:rsid w:val="00B94C2B"/>
    <w:rsid w:val="00BA10AD"/>
    <w:rsid w:val="00BA6E9C"/>
    <w:rsid w:val="00BB089C"/>
    <w:rsid w:val="00BB66B1"/>
    <w:rsid w:val="00BC0AF8"/>
    <w:rsid w:val="00BF2F28"/>
    <w:rsid w:val="00C009D5"/>
    <w:rsid w:val="00C062E8"/>
    <w:rsid w:val="00C11401"/>
    <w:rsid w:val="00C167B8"/>
    <w:rsid w:val="00C23EE0"/>
    <w:rsid w:val="00C256D2"/>
    <w:rsid w:val="00C33021"/>
    <w:rsid w:val="00C37822"/>
    <w:rsid w:val="00C57E6E"/>
    <w:rsid w:val="00C628F7"/>
    <w:rsid w:val="00C6410B"/>
    <w:rsid w:val="00C71168"/>
    <w:rsid w:val="00C73EF7"/>
    <w:rsid w:val="00C81A50"/>
    <w:rsid w:val="00C903DE"/>
    <w:rsid w:val="00C913F1"/>
    <w:rsid w:val="00C93538"/>
    <w:rsid w:val="00CA17A8"/>
    <w:rsid w:val="00CA266E"/>
    <w:rsid w:val="00CA3B4F"/>
    <w:rsid w:val="00CA3DB9"/>
    <w:rsid w:val="00CA4F17"/>
    <w:rsid w:val="00CB5777"/>
    <w:rsid w:val="00CD07E5"/>
    <w:rsid w:val="00CD22A1"/>
    <w:rsid w:val="00CE5EF9"/>
    <w:rsid w:val="00CF3C12"/>
    <w:rsid w:val="00D0791A"/>
    <w:rsid w:val="00D15B8E"/>
    <w:rsid w:val="00D17E91"/>
    <w:rsid w:val="00D2047A"/>
    <w:rsid w:val="00D42757"/>
    <w:rsid w:val="00D45E47"/>
    <w:rsid w:val="00D46472"/>
    <w:rsid w:val="00D51008"/>
    <w:rsid w:val="00D5568E"/>
    <w:rsid w:val="00D55963"/>
    <w:rsid w:val="00D66EC6"/>
    <w:rsid w:val="00D70BAF"/>
    <w:rsid w:val="00D70FF2"/>
    <w:rsid w:val="00D73505"/>
    <w:rsid w:val="00D742BC"/>
    <w:rsid w:val="00D83940"/>
    <w:rsid w:val="00D87953"/>
    <w:rsid w:val="00D94250"/>
    <w:rsid w:val="00DA21D3"/>
    <w:rsid w:val="00DA2410"/>
    <w:rsid w:val="00DB506E"/>
    <w:rsid w:val="00DC13BB"/>
    <w:rsid w:val="00DD4E5D"/>
    <w:rsid w:val="00DE7B07"/>
    <w:rsid w:val="00DF37DE"/>
    <w:rsid w:val="00DF511C"/>
    <w:rsid w:val="00E03302"/>
    <w:rsid w:val="00E052E2"/>
    <w:rsid w:val="00E3550A"/>
    <w:rsid w:val="00E37CD4"/>
    <w:rsid w:val="00E41053"/>
    <w:rsid w:val="00E4444E"/>
    <w:rsid w:val="00E44F72"/>
    <w:rsid w:val="00E50E87"/>
    <w:rsid w:val="00E560C5"/>
    <w:rsid w:val="00E56586"/>
    <w:rsid w:val="00E64C45"/>
    <w:rsid w:val="00E67FC0"/>
    <w:rsid w:val="00E70B14"/>
    <w:rsid w:val="00E7249A"/>
    <w:rsid w:val="00E742E0"/>
    <w:rsid w:val="00E93B84"/>
    <w:rsid w:val="00EA12DE"/>
    <w:rsid w:val="00EB6E5C"/>
    <w:rsid w:val="00ED20F2"/>
    <w:rsid w:val="00EE75C7"/>
    <w:rsid w:val="00EF000A"/>
    <w:rsid w:val="00EF45B5"/>
    <w:rsid w:val="00EF5ED6"/>
    <w:rsid w:val="00F1206E"/>
    <w:rsid w:val="00F206AA"/>
    <w:rsid w:val="00F26321"/>
    <w:rsid w:val="00F32D5E"/>
    <w:rsid w:val="00F348CA"/>
    <w:rsid w:val="00F35147"/>
    <w:rsid w:val="00F37650"/>
    <w:rsid w:val="00F44E7B"/>
    <w:rsid w:val="00F55DF4"/>
    <w:rsid w:val="00F56A50"/>
    <w:rsid w:val="00F63A1F"/>
    <w:rsid w:val="00F66069"/>
    <w:rsid w:val="00F66AEC"/>
    <w:rsid w:val="00F67430"/>
    <w:rsid w:val="00F67F90"/>
    <w:rsid w:val="00F73647"/>
    <w:rsid w:val="00F73F42"/>
    <w:rsid w:val="00F81616"/>
    <w:rsid w:val="00F87307"/>
    <w:rsid w:val="00F90E3A"/>
    <w:rsid w:val="00F97CCE"/>
    <w:rsid w:val="00FA7284"/>
    <w:rsid w:val="00FB5279"/>
    <w:rsid w:val="00FB5F62"/>
    <w:rsid w:val="00FC0671"/>
    <w:rsid w:val="00FC2EC7"/>
    <w:rsid w:val="00FC38FD"/>
    <w:rsid w:val="00FC5D1E"/>
    <w:rsid w:val="00FC6594"/>
    <w:rsid w:val="00FD5090"/>
    <w:rsid w:val="00FE1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7E"/>
    <w:pPr>
      <w:widowControl w:val="0"/>
      <w:suppressAutoHyphens/>
    </w:pPr>
    <w:rPr>
      <w:rFonts w:ascii="Arial" w:hAnsi="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33D7E"/>
    <w:rPr>
      <w:b/>
      <w:bCs/>
    </w:rPr>
  </w:style>
  <w:style w:type="table" w:styleId="a4">
    <w:name w:val="Table Grid"/>
    <w:basedOn w:val="a1"/>
    <w:uiPriority w:val="59"/>
    <w:rsid w:val="00105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76BCC"/>
    <w:pPr>
      <w:ind w:left="720"/>
      <w:contextualSpacing/>
    </w:pPr>
  </w:style>
  <w:style w:type="character" w:styleId="a6">
    <w:name w:val="Hyperlink"/>
    <w:basedOn w:val="a0"/>
    <w:uiPriority w:val="99"/>
    <w:unhideWhenUsed/>
    <w:rsid w:val="00914A68"/>
    <w:rPr>
      <w:color w:val="0000FF" w:themeColor="hyperlink"/>
      <w:u w:val="single"/>
    </w:rPr>
  </w:style>
  <w:style w:type="paragraph" w:styleId="a7">
    <w:name w:val="Normal (Web)"/>
    <w:basedOn w:val="a"/>
    <w:uiPriority w:val="99"/>
    <w:unhideWhenUsed/>
    <w:rsid w:val="002C126D"/>
    <w:pPr>
      <w:widowControl/>
      <w:suppressAutoHyphens w:val="0"/>
      <w:spacing w:before="100" w:beforeAutospacing="1" w:after="100" w:afterAutospacing="1"/>
    </w:pPr>
    <w:rPr>
      <w:rFonts w:ascii="Times New Roman" w:eastAsia="Times New Roman" w:hAnsi="Times New Roman"/>
      <w:kern w:val="0"/>
      <w:sz w:val="24"/>
      <w:lang w:eastAsia="ru-RU"/>
    </w:rPr>
  </w:style>
  <w:style w:type="table" w:customStyle="1" w:styleId="1">
    <w:name w:val="Сетка таблицы1"/>
    <w:basedOn w:val="a1"/>
    <w:next w:val="a4"/>
    <w:uiPriority w:val="59"/>
    <w:rsid w:val="00F6606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7E"/>
    <w:pPr>
      <w:widowControl w:val="0"/>
      <w:suppressAutoHyphens/>
    </w:pPr>
    <w:rPr>
      <w:rFonts w:ascii="Arial" w:hAnsi="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33D7E"/>
    <w:rPr>
      <w:b/>
      <w:bCs/>
    </w:rPr>
  </w:style>
  <w:style w:type="table" w:styleId="a4">
    <w:name w:val="Table Grid"/>
    <w:basedOn w:val="a1"/>
    <w:uiPriority w:val="59"/>
    <w:rsid w:val="00105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76BCC"/>
    <w:pPr>
      <w:ind w:left="720"/>
      <w:contextualSpacing/>
    </w:pPr>
  </w:style>
  <w:style w:type="character" w:styleId="a6">
    <w:name w:val="Hyperlink"/>
    <w:basedOn w:val="a0"/>
    <w:uiPriority w:val="99"/>
    <w:unhideWhenUsed/>
    <w:rsid w:val="00914A68"/>
    <w:rPr>
      <w:color w:val="0000FF" w:themeColor="hyperlink"/>
      <w:u w:val="single"/>
    </w:rPr>
  </w:style>
  <w:style w:type="paragraph" w:styleId="a7">
    <w:name w:val="Normal (Web)"/>
    <w:basedOn w:val="a"/>
    <w:uiPriority w:val="99"/>
    <w:unhideWhenUsed/>
    <w:rsid w:val="002C126D"/>
    <w:pPr>
      <w:widowControl/>
      <w:suppressAutoHyphens w:val="0"/>
      <w:spacing w:before="100" w:beforeAutospacing="1" w:after="100" w:afterAutospacing="1"/>
    </w:pPr>
    <w:rPr>
      <w:rFonts w:ascii="Times New Roman" w:eastAsia="Times New Roman" w:hAnsi="Times New Roman"/>
      <w:kern w:val="0"/>
      <w:sz w:val="24"/>
      <w:lang w:eastAsia="ru-RU"/>
    </w:rPr>
  </w:style>
  <w:style w:type="table" w:customStyle="1" w:styleId="1">
    <w:name w:val="Сетка таблицы1"/>
    <w:basedOn w:val="a1"/>
    <w:next w:val="a4"/>
    <w:uiPriority w:val="59"/>
    <w:rsid w:val="00F6606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it.de/" TargetMode="External"/><Relationship Id="rId3" Type="http://schemas.openxmlformats.org/officeDocument/2006/relationships/styles" Target="styles.xml"/><Relationship Id="rId7" Type="http://schemas.openxmlformats.org/officeDocument/2006/relationships/hyperlink" Target="http://www.studieren-im-netz.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2910-22F5-470C-A6B9-1414E27F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4376</Words>
  <Characters>24948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2018-02-12T07:01:00Z</dcterms:created>
  <dcterms:modified xsi:type="dcterms:W3CDTF">2018-02-12T07:01:00Z</dcterms:modified>
</cp:coreProperties>
</file>