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2A" w:rsidRDefault="00685BE0">
      <w:r>
        <w:rPr>
          <w:noProof/>
          <w:lang w:eastAsia="ru-RU"/>
        </w:rPr>
        <w:drawing>
          <wp:inline distT="0" distB="0" distL="0" distR="0" wp14:anchorId="24F2D281" wp14:editId="2A782CF2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E0" w:rsidRDefault="00685BE0">
      <w:pPr>
        <w:rPr>
          <w:rFonts w:ascii="Arial" w:hAnsi="Arial" w:cs="Arial"/>
          <w:i/>
          <w:iCs/>
          <w:color w:val="3A3A3A"/>
          <w:sz w:val="21"/>
          <w:szCs w:val="21"/>
          <w:shd w:val="clear" w:color="auto" w:fill="FAFAFA"/>
        </w:rPr>
      </w:pPr>
      <w:r>
        <w:rPr>
          <w:rFonts w:ascii="Arial" w:hAnsi="Arial" w:cs="Arial"/>
          <w:color w:val="3A3A3A"/>
          <w:sz w:val="21"/>
          <w:szCs w:val="21"/>
          <w:shd w:val="clear" w:color="auto" w:fill="FAFAFA"/>
        </w:rPr>
        <w:t>Все расчеты и исследования необходимо провести с использованием программы схемотехнического моделирования </w:t>
      </w:r>
      <w:r>
        <w:rPr>
          <w:rFonts w:ascii="Arial" w:hAnsi="Arial" w:cs="Arial"/>
          <w:i/>
          <w:iCs/>
          <w:color w:val="3A3A3A"/>
          <w:sz w:val="21"/>
          <w:szCs w:val="21"/>
          <w:shd w:val="clear" w:color="auto" w:fill="FAFAFA"/>
        </w:rPr>
        <w:t>Electronics Workbench</w:t>
      </w:r>
      <w:r>
        <w:rPr>
          <w:rFonts w:ascii="Arial" w:hAnsi="Arial" w:cs="Arial"/>
          <w:color w:val="3A3A3A"/>
          <w:sz w:val="21"/>
          <w:szCs w:val="21"/>
          <w:shd w:val="clear" w:color="auto" w:fill="FAFAFA"/>
        </w:rPr>
        <w:t>(</w:t>
      </w:r>
      <w:hyperlink r:id="rId7" w:tgtFrame="_blank" w:history="1">
        <w:r>
          <w:rPr>
            <w:rStyle w:val="a5"/>
            <w:rFonts w:ascii="Arial" w:hAnsi="Arial" w:cs="Arial"/>
            <w:color w:val="3C77BB"/>
            <w:sz w:val="21"/>
            <w:szCs w:val="21"/>
            <w:shd w:val="clear" w:color="auto" w:fill="FAFAFA"/>
          </w:rPr>
          <w:t>http://portal.tpu.ru/ido-tpu/students/program</w:t>
        </w:r>
      </w:hyperlink>
      <w:r>
        <w:rPr>
          <w:rFonts w:ascii="Arial" w:hAnsi="Arial" w:cs="Arial"/>
          <w:color w:val="3A3A3A"/>
          <w:sz w:val="21"/>
          <w:szCs w:val="21"/>
          <w:shd w:val="clear" w:color="auto" w:fill="FAFAFA"/>
        </w:rPr>
        <w:t>)</w:t>
      </w:r>
      <w:r>
        <w:rPr>
          <w:rFonts w:ascii="Arial" w:hAnsi="Arial" w:cs="Arial"/>
          <w:i/>
          <w:iCs/>
          <w:color w:val="3A3A3A"/>
          <w:sz w:val="21"/>
          <w:szCs w:val="21"/>
          <w:shd w:val="clear" w:color="auto" w:fill="FAFAFA"/>
        </w:rPr>
        <w:t> </w:t>
      </w:r>
      <w:r>
        <w:rPr>
          <w:rFonts w:ascii="Arial" w:hAnsi="Arial" w:cs="Arial"/>
          <w:color w:val="3A3A3A"/>
          <w:sz w:val="21"/>
          <w:szCs w:val="21"/>
          <w:shd w:val="clear" w:color="auto" w:fill="FAFAFA"/>
        </w:rPr>
        <w:t>и</w:t>
      </w:r>
      <w:r>
        <w:rPr>
          <w:rFonts w:ascii="Arial" w:hAnsi="Arial" w:cs="Arial"/>
          <w:i/>
          <w:iCs/>
          <w:color w:val="3A3A3A"/>
          <w:sz w:val="21"/>
          <w:szCs w:val="21"/>
          <w:shd w:val="clear" w:color="auto" w:fill="FAFAFA"/>
        </w:rPr>
        <w:t> </w:t>
      </w:r>
      <w:r>
        <w:rPr>
          <w:rFonts w:ascii="Arial" w:hAnsi="Arial" w:cs="Arial"/>
          <w:color w:val="3A3A3A"/>
          <w:sz w:val="21"/>
          <w:szCs w:val="21"/>
          <w:shd w:val="clear" w:color="auto" w:fill="FAFAFA"/>
        </w:rPr>
        <w:t>системы </w:t>
      </w:r>
      <w:r>
        <w:rPr>
          <w:rFonts w:ascii="Arial" w:hAnsi="Arial" w:cs="Arial"/>
          <w:i/>
          <w:iCs/>
          <w:color w:val="3A3A3A"/>
          <w:sz w:val="21"/>
          <w:szCs w:val="21"/>
          <w:shd w:val="clear" w:color="auto" w:fill="FAFAFA"/>
        </w:rPr>
        <w:t>MathCAD </w:t>
      </w:r>
      <w:r>
        <w:rPr>
          <w:rFonts w:ascii="Arial" w:hAnsi="Arial" w:cs="Arial"/>
          <w:color w:val="3A3A3A"/>
          <w:sz w:val="21"/>
          <w:szCs w:val="21"/>
          <w:shd w:val="clear" w:color="auto" w:fill="FAFAFA"/>
        </w:rPr>
        <w:t>(</w:t>
      </w:r>
      <w:hyperlink r:id="rId8" w:tgtFrame="_blank" w:history="1">
        <w:r>
          <w:rPr>
            <w:rStyle w:val="a5"/>
            <w:rFonts w:ascii="Arial" w:hAnsi="Arial" w:cs="Arial"/>
            <w:color w:val="3C77BB"/>
            <w:sz w:val="21"/>
            <w:szCs w:val="21"/>
            <w:shd w:val="clear" w:color="auto" w:fill="FAFAFA"/>
          </w:rPr>
          <w:t>http://portal.tpu.ru/ido-tpu/students/program</w:t>
        </w:r>
      </w:hyperlink>
      <w:r>
        <w:rPr>
          <w:rFonts w:ascii="Arial" w:hAnsi="Arial" w:cs="Arial"/>
          <w:color w:val="3A3A3A"/>
          <w:sz w:val="21"/>
          <w:szCs w:val="21"/>
          <w:shd w:val="clear" w:color="auto" w:fill="FAFAFA"/>
        </w:rPr>
        <w:t>)</w:t>
      </w:r>
      <w:r>
        <w:rPr>
          <w:rFonts w:ascii="Arial" w:hAnsi="Arial" w:cs="Arial"/>
          <w:i/>
          <w:iCs/>
          <w:color w:val="3A3A3A"/>
          <w:sz w:val="21"/>
          <w:szCs w:val="21"/>
          <w:shd w:val="clear" w:color="auto" w:fill="FAFAFA"/>
        </w:rPr>
        <w:t>.</w:t>
      </w:r>
    </w:p>
    <w:p w:rsidR="00685BE0" w:rsidRPr="00685BE0" w:rsidRDefault="00685BE0" w:rsidP="00685BE0">
      <w:pPr>
        <w:spacing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При оформлении индивидуального домашнего задания необходимо соблюдать следующие требования.</w:t>
      </w:r>
    </w:p>
    <w:p w:rsidR="00685BE0" w:rsidRPr="00685BE0" w:rsidRDefault="00685BE0" w:rsidP="00685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Индивидуальное задание должно иметь титульный лист, оформленный в соответствии со стандартами ТПУ. На титульном листе указываются номер индивидуального задания, номер варианта, название дисциплины; фамилия, имя, отчество студента; номер группы, шифр. </w:t>
      </w:r>
      <w:r w:rsidRPr="00685BE0">
        <w:rPr>
          <w:rFonts w:ascii="Arial" w:eastAsia="Times New Roman" w:hAnsi="Arial" w:cs="Arial"/>
          <w:b/>
          <w:bCs/>
          <w:color w:val="3A3A3A"/>
          <w:sz w:val="21"/>
          <w:szCs w:val="21"/>
          <w:lang w:eastAsia="ru-RU"/>
        </w:rPr>
        <w:t>Образец оформления и шаблон титульного листа</w:t>
      </w:r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 размещены на сайте </w:t>
      </w:r>
      <w:proofErr w:type="spellStart"/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ИнЭО</w:t>
      </w:r>
      <w:proofErr w:type="spellEnd"/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 в разделе СТУДЕНТУ ® ДОКУМЕНТЫ (</w:t>
      </w:r>
      <w:hyperlink r:id="rId9" w:tgtFrame="_blank" w:history="1">
        <w:r w:rsidRPr="00685BE0">
          <w:rPr>
            <w:rFonts w:ascii="Arial" w:eastAsia="Times New Roman" w:hAnsi="Arial" w:cs="Arial"/>
            <w:color w:val="3C77BB"/>
            <w:sz w:val="21"/>
            <w:szCs w:val="21"/>
            <w:lang w:eastAsia="ru-RU"/>
          </w:rPr>
          <w:t>http://portal.tpu.ru:7777/ido-tpu/students/documents/trebovania</w:t>
        </w:r>
      </w:hyperlink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).</w:t>
      </w:r>
    </w:p>
    <w:p w:rsidR="00685BE0" w:rsidRPr="00685BE0" w:rsidRDefault="00685BE0" w:rsidP="00685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Индивидуальное домашнее задание оформляется отдельным файлом.</w:t>
      </w:r>
    </w:p>
    <w:p w:rsidR="00685BE0" w:rsidRPr="00685BE0" w:rsidRDefault="00685BE0" w:rsidP="00685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Текст индивидуального задания набирается в текстовом процессоре </w:t>
      </w:r>
      <w:proofErr w:type="spellStart"/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Microsoft</w:t>
      </w:r>
      <w:proofErr w:type="spellEnd"/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 </w:t>
      </w:r>
      <w:proofErr w:type="spellStart"/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Word</w:t>
      </w:r>
      <w:proofErr w:type="spellEnd"/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. Шрифт – </w:t>
      </w:r>
      <w:proofErr w:type="spellStart"/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Times</w:t>
      </w:r>
      <w:proofErr w:type="spellEnd"/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 </w:t>
      </w:r>
      <w:proofErr w:type="spellStart"/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New</w:t>
      </w:r>
      <w:proofErr w:type="spellEnd"/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 </w:t>
      </w:r>
      <w:proofErr w:type="spellStart"/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Roman</w:t>
      </w:r>
      <w:proofErr w:type="spellEnd"/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, размер 12–14 </w:t>
      </w:r>
      <w:proofErr w:type="spellStart"/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pt</w:t>
      </w:r>
      <w:proofErr w:type="spellEnd"/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, для набора формул рекомендуется использовать редактор формул </w:t>
      </w:r>
      <w:proofErr w:type="spellStart"/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Microsoft</w:t>
      </w:r>
      <w:proofErr w:type="spellEnd"/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 </w:t>
      </w:r>
      <w:proofErr w:type="spellStart"/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Equation</w:t>
      </w:r>
      <w:proofErr w:type="spellEnd"/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 или </w:t>
      </w:r>
      <w:proofErr w:type="spellStart"/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MathType</w:t>
      </w:r>
      <w:proofErr w:type="spellEnd"/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.</w:t>
      </w:r>
    </w:p>
    <w:p w:rsidR="00685BE0" w:rsidRPr="00685BE0" w:rsidRDefault="00685BE0" w:rsidP="00685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Пользовательская программа (модель) выполняется с использованием системы </w:t>
      </w:r>
      <w:proofErr w:type="spellStart"/>
      <w:r w:rsidRPr="00685BE0">
        <w:rPr>
          <w:rFonts w:ascii="Arial" w:eastAsia="Times New Roman" w:hAnsi="Arial" w:cs="Arial"/>
          <w:i/>
          <w:iCs/>
          <w:color w:val="3A3A3A"/>
          <w:sz w:val="21"/>
          <w:szCs w:val="21"/>
          <w:lang w:eastAsia="ru-RU"/>
        </w:rPr>
        <w:t>MathCAD</w:t>
      </w:r>
      <w:proofErr w:type="spellEnd"/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, а также с использованием программы схемотехнического моделирования </w:t>
      </w:r>
      <w:proofErr w:type="spellStart"/>
      <w:r w:rsidRPr="00685BE0">
        <w:rPr>
          <w:rFonts w:ascii="Arial" w:eastAsia="Times New Roman" w:hAnsi="Arial" w:cs="Arial"/>
          <w:i/>
          <w:iCs/>
          <w:color w:val="3A3A3A"/>
          <w:sz w:val="21"/>
          <w:szCs w:val="21"/>
          <w:lang w:eastAsia="ru-RU"/>
        </w:rPr>
        <w:t>Electronics</w:t>
      </w:r>
      <w:proofErr w:type="spellEnd"/>
      <w:r w:rsidRPr="00685BE0">
        <w:rPr>
          <w:rFonts w:ascii="Arial" w:eastAsia="Times New Roman" w:hAnsi="Arial" w:cs="Arial"/>
          <w:i/>
          <w:iCs/>
          <w:color w:val="3A3A3A"/>
          <w:sz w:val="21"/>
          <w:szCs w:val="21"/>
          <w:lang w:eastAsia="ru-RU"/>
        </w:rPr>
        <w:t> </w:t>
      </w:r>
      <w:proofErr w:type="spellStart"/>
      <w:r w:rsidRPr="00685BE0">
        <w:rPr>
          <w:rFonts w:ascii="Arial" w:eastAsia="Times New Roman" w:hAnsi="Arial" w:cs="Arial"/>
          <w:i/>
          <w:iCs/>
          <w:color w:val="3A3A3A"/>
          <w:sz w:val="21"/>
          <w:szCs w:val="21"/>
          <w:lang w:eastAsia="ru-RU"/>
        </w:rPr>
        <w:t>Workbench</w:t>
      </w:r>
      <w:proofErr w:type="spellEnd"/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.</w:t>
      </w:r>
    </w:p>
    <w:p w:rsidR="00685BE0" w:rsidRPr="00685BE0" w:rsidRDefault="00685BE0" w:rsidP="00685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При оформлении отчета следует придерживаться той последовательности изложения материала, которая указана в задания.</w:t>
      </w:r>
    </w:p>
    <w:p w:rsidR="00685BE0" w:rsidRPr="00685BE0" w:rsidRDefault="00685BE0" w:rsidP="00685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Все расчеты должны быть подробными, с включением промежуточных расчётов и указанием использованных формул.</w:t>
      </w:r>
    </w:p>
    <w:p w:rsidR="00685BE0" w:rsidRPr="00685BE0" w:rsidRDefault="00685BE0" w:rsidP="00685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Страницы задания должны иметь сквозную нумерацию.</w:t>
      </w:r>
    </w:p>
    <w:p w:rsidR="00685BE0" w:rsidRPr="00685BE0" w:rsidRDefault="00685BE0" w:rsidP="00685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685BE0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В задание включается список использованной литературы.</w:t>
      </w:r>
    </w:p>
    <w:p w:rsidR="00685BE0" w:rsidRDefault="00685BE0">
      <w:bookmarkStart w:id="0" w:name="_GoBack"/>
      <w:bookmarkEnd w:id="0"/>
    </w:p>
    <w:sectPr w:rsidR="006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582B"/>
    <w:multiLevelType w:val="multilevel"/>
    <w:tmpl w:val="7756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EB"/>
    <w:rsid w:val="004509EB"/>
    <w:rsid w:val="00685BE0"/>
    <w:rsid w:val="0088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85B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8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85B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8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tpu.ru/ido-tpu/students/progr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.tpu.ru/ido-tpu/students/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tpu.ru:7777/ido-tpu/students/documents/trebova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2018-08-27T06:49:00Z</dcterms:created>
  <dcterms:modified xsi:type="dcterms:W3CDTF">2018-08-27T06:54:00Z</dcterms:modified>
</cp:coreProperties>
</file>