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9D" w:rsidRDefault="00BA419D" w:rsidP="00BA419D">
      <w:pPr>
        <w:spacing w:line="240" w:lineRule="auto"/>
        <w:ind w:firstLine="708"/>
        <w:jc w:val="center"/>
        <w:rPr>
          <w:b/>
        </w:rPr>
      </w:pPr>
    </w:p>
    <w:p w:rsidR="00BA419D" w:rsidRPr="005D0FDF" w:rsidRDefault="00BA419D" w:rsidP="00BA419D">
      <w:pPr>
        <w:ind w:firstLine="709"/>
        <w:jc w:val="center"/>
      </w:pPr>
      <w:r w:rsidRPr="005D0FDF">
        <w:t>Федеральное агентство связи</w:t>
      </w:r>
    </w:p>
    <w:p w:rsidR="00BA419D" w:rsidRPr="005D0FDF" w:rsidRDefault="00BA419D" w:rsidP="00BA419D">
      <w:pPr>
        <w:pStyle w:val="2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D0FDF">
        <w:rPr>
          <w:sz w:val="28"/>
          <w:szCs w:val="28"/>
        </w:rPr>
        <w:t>Сибирский Государственный Университет Телекоммуникаций и Информатики</w:t>
      </w:r>
    </w:p>
    <w:p w:rsidR="00BA419D" w:rsidRPr="005D0FDF" w:rsidRDefault="00BA419D" w:rsidP="00BA419D">
      <w:pPr>
        <w:ind w:firstLine="709"/>
        <w:jc w:val="center"/>
        <w:rPr>
          <w:b/>
        </w:rPr>
      </w:pPr>
      <w:r w:rsidRPr="005D0FDF">
        <w:rPr>
          <w:b/>
        </w:rPr>
        <w:t>Межрегиональный центр переподготовки специалистов</w:t>
      </w: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jc w:val="center"/>
        <w:rPr>
          <w:b/>
        </w:rPr>
      </w:pPr>
    </w:p>
    <w:p w:rsidR="00BA419D" w:rsidRPr="005D0FDF" w:rsidRDefault="00BA419D" w:rsidP="00BA419D">
      <w:pPr>
        <w:ind w:firstLine="709"/>
        <w:jc w:val="center"/>
        <w:rPr>
          <w:b/>
        </w:rPr>
      </w:pPr>
    </w:p>
    <w:p w:rsidR="00BA419D" w:rsidRPr="00BA419D" w:rsidRDefault="00BA419D" w:rsidP="00BA419D">
      <w:pPr>
        <w:ind w:firstLine="709"/>
        <w:jc w:val="center"/>
        <w:rPr>
          <w:b/>
        </w:rPr>
      </w:pPr>
    </w:p>
    <w:p w:rsidR="00BA419D" w:rsidRPr="00BA419D" w:rsidRDefault="00BA419D" w:rsidP="00BA419D">
      <w:pPr>
        <w:pStyle w:val="1"/>
        <w:spacing w:before="0" w:after="0"/>
        <w:ind w:left="1429"/>
        <w:rPr>
          <w:b/>
        </w:rPr>
      </w:pPr>
      <w:r w:rsidRPr="00BA419D">
        <w:rPr>
          <w:b/>
        </w:rPr>
        <w:t>Контрольная работа</w:t>
      </w:r>
    </w:p>
    <w:p w:rsidR="00BA419D" w:rsidRPr="00BA419D" w:rsidRDefault="00BA419D" w:rsidP="00BA419D">
      <w:pPr>
        <w:pStyle w:val="1"/>
        <w:spacing w:before="0" w:after="0"/>
        <w:ind w:left="1429"/>
        <w:rPr>
          <w:b/>
        </w:rPr>
      </w:pPr>
      <w:r w:rsidRPr="00BA419D">
        <w:rPr>
          <w:b/>
        </w:rPr>
        <w:t xml:space="preserve">По дисциплине: </w:t>
      </w:r>
      <w:r w:rsidRPr="00BA419D">
        <w:rPr>
          <w:b/>
          <w:u w:val="single"/>
        </w:rPr>
        <w:t>Физика (часть 1)</w:t>
      </w: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709"/>
        <w:rPr>
          <w:b/>
        </w:rPr>
      </w:pPr>
    </w:p>
    <w:p w:rsidR="00BA419D" w:rsidRPr="005D0FDF" w:rsidRDefault="00BA419D" w:rsidP="00BA419D">
      <w:pPr>
        <w:ind w:firstLine="3969"/>
      </w:pPr>
      <w:r w:rsidRPr="005D0FDF">
        <w:rPr>
          <w:b/>
        </w:rPr>
        <w:t>Выполнил</w:t>
      </w:r>
      <w:r>
        <w:rPr>
          <w:b/>
        </w:rPr>
        <w:t>а</w:t>
      </w:r>
      <w:r w:rsidRPr="005D0FDF">
        <w:t>:</w:t>
      </w:r>
      <w:r>
        <w:t xml:space="preserve"> Савин С.С.</w:t>
      </w:r>
    </w:p>
    <w:p w:rsidR="00BA419D" w:rsidRDefault="00BA419D" w:rsidP="00BA419D">
      <w:pPr>
        <w:ind w:firstLine="3969"/>
        <w:rPr>
          <w:u w:val="single"/>
        </w:rPr>
      </w:pPr>
      <w:r w:rsidRPr="005D0FDF">
        <w:rPr>
          <w:b/>
        </w:rPr>
        <w:t>Группа</w:t>
      </w:r>
      <w:r w:rsidRPr="005D0FDF">
        <w:t xml:space="preserve">: </w:t>
      </w:r>
      <w:r>
        <w:rPr>
          <w:u w:val="single"/>
        </w:rPr>
        <w:t>СБТП-82</w:t>
      </w:r>
    </w:p>
    <w:p w:rsidR="00BA419D" w:rsidRPr="00B55B3B" w:rsidRDefault="00BA419D" w:rsidP="00BA419D">
      <w:pPr>
        <w:ind w:firstLine="3969"/>
        <w:rPr>
          <w:b/>
          <w:u w:val="single"/>
        </w:rPr>
      </w:pPr>
      <w:r w:rsidRPr="00B55B3B">
        <w:rPr>
          <w:b/>
        </w:rPr>
        <w:t xml:space="preserve">Вариант: </w:t>
      </w:r>
      <w:r w:rsidRPr="00B55B3B">
        <w:rPr>
          <w:b/>
          <w:u w:val="single"/>
        </w:rPr>
        <w:t>01</w:t>
      </w:r>
    </w:p>
    <w:p w:rsidR="00BA419D" w:rsidRPr="005D0FDF" w:rsidRDefault="00BA419D" w:rsidP="00BA419D">
      <w:pPr>
        <w:ind w:firstLine="3969"/>
      </w:pPr>
    </w:p>
    <w:p w:rsidR="00BA419D" w:rsidRDefault="00BA419D" w:rsidP="00BA419D">
      <w:pPr>
        <w:ind w:firstLine="3969"/>
        <w:rPr>
          <w:u w:val="single"/>
          <w:shd w:val="clear" w:color="auto" w:fill="FFFFFF"/>
        </w:rPr>
      </w:pPr>
      <w:r w:rsidRPr="005D0FDF">
        <w:rPr>
          <w:b/>
        </w:rPr>
        <w:t>Проверил</w:t>
      </w:r>
      <w:r>
        <w:rPr>
          <w:b/>
        </w:rPr>
        <w:t>а</w:t>
      </w:r>
      <w:r w:rsidRPr="005D0FDF">
        <w:t xml:space="preserve">: </w:t>
      </w:r>
      <w:r>
        <w:rPr>
          <w:u w:val="single"/>
          <w:shd w:val="clear" w:color="auto" w:fill="FFFFFF"/>
        </w:rPr>
        <w:t>Грищенко И.В.</w:t>
      </w:r>
    </w:p>
    <w:p w:rsidR="00BA419D" w:rsidRDefault="00BA419D" w:rsidP="00BA419D">
      <w:pPr>
        <w:ind w:firstLine="3969"/>
        <w:rPr>
          <w:u w:val="single"/>
          <w:shd w:val="clear" w:color="auto" w:fill="FFFFFF"/>
        </w:rPr>
      </w:pPr>
    </w:p>
    <w:p w:rsidR="00BA419D" w:rsidRPr="00ED33A1" w:rsidRDefault="00ED33A1" w:rsidP="00ED33A1">
      <w:pPr>
        <w:ind w:firstLine="0"/>
        <w:rPr>
          <w:i/>
          <w:color w:val="FF0000"/>
          <w:shd w:val="clear" w:color="auto" w:fill="FFFFFF"/>
        </w:rPr>
      </w:pPr>
      <w:bookmarkStart w:id="0" w:name="_GoBack"/>
      <w:r>
        <w:rPr>
          <w:i/>
          <w:color w:val="FF0000"/>
          <w:shd w:val="clear" w:color="auto" w:fill="FFFFFF"/>
        </w:rPr>
        <w:t>Зачтено 4 задачи (при минимуме 5). Контрольная работа  не зачтена. исправьте работу в соответствии со сделанными замечаниями  и пришлите работу над ошибками  в этом же файле. Замечания не стирайте!</w:t>
      </w:r>
      <w:bookmarkEnd w:id="0"/>
    </w:p>
    <w:p w:rsidR="00BA419D" w:rsidRDefault="00BA419D" w:rsidP="00BA419D">
      <w:pPr>
        <w:ind w:firstLine="3969"/>
        <w:rPr>
          <w:u w:val="single"/>
          <w:shd w:val="clear" w:color="auto" w:fill="FFFFFF"/>
        </w:rPr>
      </w:pPr>
    </w:p>
    <w:p w:rsidR="00BA419D" w:rsidRPr="009F601D" w:rsidRDefault="00BA419D" w:rsidP="00BA419D">
      <w:pPr>
        <w:jc w:val="center"/>
        <w:rPr>
          <w:color w:val="000000" w:themeColor="text1"/>
        </w:rPr>
      </w:pPr>
      <w:r w:rsidRPr="005D0FDF">
        <w:t>Новосибирск, 201</w:t>
      </w:r>
      <w:r>
        <w:t>8</w:t>
      </w:r>
      <w:r w:rsidRPr="005D0FDF">
        <w:t xml:space="preserve"> г.</w:t>
      </w:r>
    </w:p>
    <w:p w:rsidR="00BA419D" w:rsidRPr="006704DB" w:rsidRDefault="00BA419D" w:rsidP="00BA419D">
      <w:pPr>
        <w:ind w:firstLine="3969"/>
      </w:pPr>
    </w:p>
    <w:p w:rsidR="00303C79" w:rsidRPr="009F601D" w:rsidRDefault="002F1392" w:rsidP="00222BD3">
      <w:pPr>
        <w:spacing w:line="240" w:lineRule="auto"/>
        <w:contextualSpacing/>
        <w:jc w:val="left"/>
        <w:rPr>
          <w:color w:val="000000" w:themeColor="text1"/>
        </w:rPr>
      </w:pPr>
      <w:r w:rsidRPr="009F601D">
        <w:rPr>
          <w:color w:val="000000" w:themeColor="text1"/>
        </w:rPr>
        <w:lastRenderedPageBreak/>
        <w:t xml:space="preserve">501. </w:t>
      </w:r>
      <w:r w:rsidR="00303C79" w:rsidRPr="009F601D">
        <w:rPr>
          <w:color w:val="000000" w:themeColor="text1"/>
        </w:rPr>
        <w:t>Математический маятник массой 0,2 кг имеет в любой момент времени одну и ту же полную энергию Е=1 мДж. Найти амплитудное значение импульса Р</w:t>
      </w:r>
      <w:r w:rsidR="00303C79" w:rsidRPr="009F601D">
        <w:rPr>
          <w:color w:val="000000" w:themeColor="text1"/>
          <w:vertAlign w:val="subscript"/>
        </w:rPr>
        <w:t>m</w:t>
      </w:r>
      <w:r w:rsidR="00303C79" w:rsidRPr="009F601D">
        <w:rPr>
          <w:color w:val="000000" w:themeColor="text1"/>
        </w:rPr>
        <w:t>.</w:t>
      </w:r>
    </w:p>
    <w:p w:rsidR="00222BD3" w:rsidRPr="009F601D" w:rsidRDefault="00222BD3" w:rsidP="00222BD3">
      <w:pPr>
        <w:spacing w:line="240" w:lineRule="auto"/>
        <w:contextualSpacing/>
        <w:jc w:val="left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6904"/>
      </w:tblGrid>
      <w:tr w:rsidR="009F601D" w:rsidRPr="009F601D" w:rsidTr="000C441F">
        <w:tc>
          <w:tcPr>
            <w:tcW w:w="2544" w:type="dxa"/>
            <w:tcBorders>
              <w:right w:val="single" w:sz="4" w:space="0" w:color="auto"/>
            </w:tcBorders>
          </w:tcPr>
          <w:p w:rsidR="00303C79" w:rsidRPr="009F601D" w:rsidRDefault="00303C79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Дано</w:t>
            </w:r>
          </w:p>
          <w:p w:rsidR="00303C79" w:rsidRPr="009F601D" w:rsidRDefault="00303C79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7313" w:type="dxa"/>
            <w:vMerge w:val="restart"/>
            <w:tcBorders>
              <w:left w:val="single" w:sz="4" w:space="0" w:color="auto"/>
            </w:tcBorders>
          </w:tcPr>
          <w:p w:rsidR="00FD119D" w:rsidRPr="009F601D" w:rsidRDefault="00FD119D" w:rsidP="0047642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Решение</w:t>
            </w:r>
          </w:p>
          <w:p w:rsidR="00303C79" w:rsidRPr="009F601D" w:rsidRDefault="00A1388B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Будем полагать, что маятник сохраняет свою механическую энергию. Следовательно, максимум кинетической энергии и будет соответствовать значению Е=0,001 Дж (в этом случае потенциальная энергия равна 0).</w:t>
            </w:r>
          </w:p>
          <w:p w:rsidR="00303C79" w:rsidRPr="009F601D" w:rsidRDefault="00303C79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0C441F"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303C79" w:rsidRPr="009F601D" w:rsidRDefault="00A1388B" w:rsidP="000C441F">
            <w:pPr>
              <w:spacing w:line="240" w:lineRule="auto"/>
              <w:ind w:firstLine="0"/>
              <w:rPr>
                <w:b/>
                <w:i/>
                <w:color w:val="000000" w:themeColor="text1"/>
              </w:rPr>
            </w:pPr>
            <w:r w:rsidRPr="009F601D">
              <w:rPr>
                <w:b/>
                <w:i/>
                <w:color w:val="000000" w:themeColor="text1"/>
                <w:lang w:val="en-US"/>
              </w:rPr>
              <w:t>m</w:t>
            </w:r>
            <w:r w:rsidR="00303C79" w:rsidRPr="009F601D">
              <w:rPr>
                <w:b/>
                <w:i/>
                <w:color w:val="000000" w:themeColor="text1"/>
              </w:rPr>
              <w:t>=</w:t>
            </w:r>
            <w:r w:rsidRPr="009F601D">
              <w:rPr>
                <w:b/>
                <w:i/>
                <w:color w:val="000000" w:themeColor="text1"/>
              </w:rPr>
              <w:t>0,2кг</w:t>
            </w:r>
          </w:p>
          <w:p w:rsidR="00303C79" w:rsidRPr="009F601D" w:rsidRDefault="00A1388B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i/>
                <w:color w:val="000000" w:themeColor="text1"/>
                <w:lang w:val="en-US"/>
              </w:rPr>
              <w:t>T</w:t>
            </w:r>
            <w:r w:rsidR="00303C79" w:rsidRPr="009F601D">
              <w:rPr>
                <w:b/>
                <w:color w:val="000000" w:themeColor="text1"/>
              </w:rPr>
              <w:t>=</w:t>
            </w:r>
            <w:r w:rsidRPr="009F601D">
              <w:rPr>
                <w:b/>
                <w:color w:val="000000" w:themeColor="text1"/>
              </w:rPr>
              <w:t>0,001 Дж</w:t>
            </w:r>
          </w:p>
          <w:p w:rsidR="00303C79" w:rsidRPr="009F601D" w:rsidRDefault="00303C79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7313" w:type="dxa"/>
            <w:vMerge/>
            <w:tcBorders>
              <w:left w:val="single" w:sz="4" w:space="0" w:color="auto"/>
            </w:tcBorders>
          </w:tcPr>
          <w:p w:rsidR="00303C79" w:rsidRPr="009F601D" w:rsidRDefault="00303C79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0C441F"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</w:tcPr>
          <w:p w:rsidR="00303C79" w:rsidRPr="009F601D" w:rsidRDefault="00A1388B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p</w:t>
            </w:r>
            <w:r w:rsidRPr="009F601D">
              <w:rPr>
                <w:b/>
                <w:color w:val="000000" w:themeColor="text1"/>
                <w:vertAlign w:val="subscript"/>
                <w:lang w:val="en-US"/>
              </w:rPr>
              <w:t>m</w:t>
            </w:r>
            <w:r w:rsidR="00303C79" w:rsidRPr="009F601D">
              <w:rPr>
                <w:b/>
                <w:color w:val="000000" w:themeColor="text1"/>
              </w:rPr>
              <w:t>=?</w:t>
            </w:r>
          </w:p>
        </w:tc>
        <w:tc>
          <w:tcPr>
            <w:tcW w:w="7313" w:type="dxa"/>
            <w:vMerge/>
            <w:tcBorders>
              <w:left w:val="single" w:sz="4" w:space="0" w:color="auto"/>
            </w:tcBorders>
          </w:tcPr>
          <w:p w:rsidR="00303C79" w:rsidRPr="009F601D" w:rsidRDefault="00303C79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</w:tbl>
    <w:p w:rsidR="003D63EB" w:rsidRPr="009F601D" w:rsidRDefault="003D63EB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ind w:firstLine="720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Кинетическая энергия по определению: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кин</m:t>
            </m:r>
          </m:sub>
        </m:sSub>
      </m:oMath>
      <w:r w:rsidRPr="009F601D">
        <w:rPr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m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9F601D">
        <w:rPr>
          <w:color w:val="000000" w:themeColor="text1"/>
          <w:sz w:val="28"/>
          <w:szCs w:val="28"/>
        </w:rPr>
        <w:t xml:space="preserve">.   </w:t>
      </w: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ind w:firstLine="720"/>
        <w:rPr>
          <w:color w:val="000000" w:themeColor="text1"/>
          <w:sz w:val="28"/>
          <w:szCs w:val="28"/>
        </w:rPr>
      </w:pPr>
      <w:r w:rsidRPr="009F601D">
        <w:rPr>
          <w:color w:val="000000" w:themeColor="text1"/>
          <w:sz w:val="28"/>
          <w:szCs w:val="28"/>
        </w:rPr>
        <w:t xml:space="preserve">импульс по определению: </w:t>
      </w:r>
      <w:r w:rsidRPr="009F601D">
        <w:rPr>
          <w:color w:val="000000" w:themeColor="text1"/>
          <w:sz w:val="28"/>
          <w:szCs w:val="28"/>
          <w:lang w:val="en-US"/>
        </w:rPr>
        <w:t>p</w:t>
      </w:r>
      <w:r w:rsidRPr="009F601D">
        <w:rPr>
          <w:color w:val="000000" w:themeColor="text1"/>
          <w:sz w:val="28"/>
          <w:szCs w:val="28"/>
        </w:rPr>
        <w:t xml:space="preserve"> = </w:t>
      </w:r>
      <m:oMath>
        <m:r>
          <w:rPr>
            <w:rFonts w:ascii="Cambria Math" w:hAnsi="Cambria Math"/>
            <w:lang w:val="en-US"/>
          </w:rPr>
          <m:t>m v</m:t>
        </m:r>
      </m:oMath>
      <w:r w:rsidRPr="009F601D">
        <w:rPr>
          <w:color w:val="000000" w:themeColor="text1"/>
          <w:sz w:val="28"/>
          <w:szCs w:val="28"/>
        </w:rPr>
        <w:t>,  перепишем выражение для кинетической энергии</w:t>
      </w: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ind w:firstLine="720"/>
        <w:rPr>
          <w:color w:val="000000" w:themeColor="text1"/>
          <w:sz w:val="28"/>
          <w:szCs w:val="28"/>
        </w:rPr>
      </w:pPr>
    </w:p>
    <w:p w:rsidR="003D63EB" w:rsidRPr="009F601D" w:rsidRDefault="00244191" w:rsidP="009F601D">
      <w:pPr>
        <w:pStyle w:val="ab"/>
        <w:spacing w:before="0" w:beforeAutospacing="0" w:after="0" w:afterAutospacing="0" w:line="240" w:lineRule="atLeast"/>
        <w:ind w:firstLine="720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кин</m:t>
            </m:r>
          </m:sub>
        </m:sSub>
      </m:oMath>
      <w:r w:rsidR="003D63EB" w:rsidRPr="009F601D">
        <w:rPr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  <w:r w:rsidR="003D63EB" w:rsidRPr="009F601D">
        <w:rPr>
          <w:color w:val="000000" w:themeColor="text1"/>
          <w:sz w:val="28"/>
          <w:szCs w:val="28"/>
        </w:rPr>
        <w:t xml:space="preserve">, отсюда выразим импульс: р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</m:t>
            </m:r>
            <m:r>
              <w:rPr>
                <w:rFonts w:ascii="Cambria Math" w:hAnsi="Cambria Math"/>
                <w:lang w:val="en-US"/>
              </w:rPr>
              <m:t xml:space="preserve">m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Е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кин</m:t>
                </m:r>
              </m:sub>
            </m:sSub>
          </m:e>
        </m:rad>
      </m:oMath>
    </w:p>
    <w:p w:rsidR="003D63EB" w:rsidRPr="009F601D" w:rsidRDefault="003D63EB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3D63EB" w:rsidRPr="009F601D" w:rsidRDefault="003D63EB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3D63EB" w:rsidRPr="00ED33A1" w:rsidRDefault="00ED33A1" w:rsidP="005B2354">
      <w:pPr>
        <w:pStyle w:val="ab"/>
        <w:spacing w:before="0" w:beforeAutospacing="0" w:after="0" w:afterAutospacing="0" w:line="240" w:lineRule="atLeast"/>
        <w:ind w:firstLine="720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>Задача не дорешена: отсутствуют расчеты.</w:t>
      </w:r>
    </w:p>
    <w:p w:rsidR="003D63EB" w:rsidRPr="009F601D" w:rsidRDefault="003D63EB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3D63EB" w:rsidRDefault="003D63EB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Pr="009F601D" w:rsidRDefault="009F601D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5B2354" w:rsidRPr="009F601D" w:rsidRDefault="005B2354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303C79" w:rsidRPr="009F601D" w:rsidRDefault="002F1392" w:rsidP="006A04D9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lastRenderedPageBreak/>
        <w:t xml:space="preserve">511. </w:t>
      </w:r>
      <w:r w:rsidR="00303C79" w:rsidRPr="009F601D">
        <w:rPr>
          <w:color w:val="000000" w:themeColor="text1"/>
        </w:rPr>
        <w:t xml:space="preserve">Дифференциальное уравнение колебаний заряда в контуре имеет вид: </w:t>
      </w:r>
      <w:r w:rsidR="00C57A87" w:rsidRPr="009F601D">
        <w:rPr>
          <w:noProof/>
          <w:color w:val="000000" w:themeColor="text1"/>
        </w:rPr>
        <w:drawing>
          <wp:inline distT="0" distB="0" distL="0" distR="0">
            <wp:extent cx="981075" cy="390525"/>
            <wp:effectExtent l="0" t="0" r="0" b="0"/>
            <wp:docPr id="18" name="Рисунок 6" descr="Image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C79" w:rsidRPr="009F601D">
        <w:rPr>
          <w:color w:val="000000" w:themeColor="text1"/>
        </w:rPr>
        <w:t>Кл/с</w:t>
      </w:r>
      <w:r w:rsidR="00303C79" w:rsidRPr="009F601D">
        <w:rPr>
          <w:color w:val="000000" w:themeColor="text1"/>
          <w:vertAlign w:val="superscript"/>
        </w:rPr>
        <w:t>2</w:t>
      </w:r>
      <w:r w:rsidR="00303C79" w:rsidRPr="009F601D">
        <w:rPr>
          <w:color w:val="000000" w:themeColor="text1"/>
        </w:rPr>
        <w:t>. Индуктивность контура 10 мкГн. Найти емкость контура и написать уравнение колебаний заряда, если в начальный момент времени сила тока максимальна и равна 10 мА.</w:t>
      </w:r>
    </w:p>
    <w:p w:rsidR="00222BD3" w:rsidRPr="009F601D" w:rsidRDefault="00222BD3" w:rsidP="006A04D9">
      <w:pPr>
        <w:spacing w:line="240" w:lineRule="auto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3"/>
        <w:gridCol w:w="6865"/>
      </w:tblGrid>
      <w:tr w:rsidR="009F601D" w:rsidRPr="009F601D" w:rsidTr="00222BD3">
        <w:tc>
          <w:tcPr>
            <w:tcW w:w="2509" w:type="dxa"/>
            <w:tcBorders>
              <w:right w:val="single" w:sz="4" w:space="0" w:color="auto"/>
            </w:tcBorders>
          </w:tcPr>
          <w:p w:rsidR="00A65BB0" w:rsidRPr="009F601D" w:rsidRDefault="00A65BB0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Дано</w:t>
            </w:r>
          </w:p>
        </w:tc>
        <w:tc>
          <w:tcPr>
            <w:tcW w:w="7065" w:type="dxa"/>
            <w:vMerge w:val="restart"/>
            <w:tcBorders>
              <w:left w:val="single" w:sz="4" w:space="0" w:color="auto"/>
            </w:tcBorders>
          </w:tcPr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9F601D" w:rsidRDefault="009F601D" w:rsidP="00FD119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A65BB0" w:rsidRPr="009F601D" w:rsidRDefault="00A65BB0" w:rsidP="009F601D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601D" w:rsidRPr="009F601D" w:rsidTr="00222BD3"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</w:tcPr>
          <w:p w:rsidR="00A65BB0" w:rsidRPr="009F601D" w:rsidRDefault="00C57A87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noProof/>
                <w:color w:val="000000" w:themeColor="text1"/>
                <w:position w:val="-28"/>
                <w:lang w:val="en-US"/>
              </w:rPr>
              <w:object w:dxaOrig="178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9pt;height:38pt" o:ole="">
                  <v:imagedata r:id="rId7" o:title=""/>
                </v:shape>
                <o:OLEObject Type="Embed" ProgID="Equation.DSMT4" ShapeID="_x0000_i1037" DrawAspect="Content" ObjectID="_1597492011" r:id="rId8"/>
              </w:object>
            </w:r>
          </w:p>
          <w:p w:rsidR="00A65BB0" w:rsidRPr="009F601D" w:rsidRDefault="00A65BB0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L</w:t>
            </w:r>
            <w:r w:rsidRPr="009F601D">
              <w:rPr>
                <w:b/>
                <w:color w:val="000000" w:themeColor="text1"/>
              </w:rPr>
              <w:t>=10</w:t>
            </w:r>
            <w:r w:rsidRPr="009F601D">
              <w:rPr>
                <w:b/>
                <w:color w:val="000000" w:themeColor="text1"/>
                <w:vertAlign w:val="superscript"/>
              </w:rPr>
              <w:t>-5</w:t>
            </w:r>
            <w:r w:rsidRPr="009F601D">
              <w:rPr>
                <w:b/>
                <w:color w:val="000000" w:themeColor="text1"/>
              </w:rPr>
              <w:t xml:space="preserve"> Гн</w:t>
            </w:r>
          </w:p>
          <w:p w:rsidR="00A65BB0" w:rsidRPr="009F601D" w:rsidRDefault="00A65BB0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I</w:t>
            </w:r>
            <w:r w:rsidRPr="009F601D">
              <w:rPr>
                <w:b/>
                <w:color w:val="000000" w:themeColor="text1"/>
                <w:vertAlign w:val="subscript"/>
              </w:rPr>
              <w:t>0</w:t>
            </w:r>
            <w:r w:rsidRPr="009F601D">
              <w:rPr>
                <w:b/>
                <w:color w:val="000000" w:themeColor="text1"/>
              </w:rPr>
              <w:t xml:space="preserve">=0,01 </w:t>
            </w:r>
            <w:r w:rsidRPr="009F601D">
              <w:rPr>
                <w:b/>
                <w:color w:val="000000" w:themeColor="text1"/>
                <w:lang w:val="en-US"/>
              </w:rPr>
              <w:t>A</w:t>
            </w:r>
          </w:p>
          <w:p w:rsidR="00A65BB0" w:rsidRPr="009F601D" w:rsidRDefault="00A65BB0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7065" w:type="dxa"/>
            <w:vMerge/>
            <w:tcBorders>
              <w:left w:val="single" w:sz="4" w:space="0" w:color="auto"/>
            </w:tcBorders>
          </w:tcPr>
          <w:p w:rsidR="00A65BB0" w:rsidRPr="009F601D" w:rsidRDefault="00A65BB0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222BD3"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A65BB0" w:rsidRPr="009F601D" w:rsidRDefault="00A65BB0" w:rsidP="000C441F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r w:rsidRPr="009F601D">
              <w:rPr>
                <w:b/>
                <w:color w:val="000000" w:themeColor="text1"/>
                <w:lang w:val="en-US"/>
              </w:rPr>
              <w:t>C</w:t>
            </w:r>
            <w:r w:rsidRPr="009F601D">
              <w:rPr>
                <w:b/>
                <w:color w:val="000000" w:themeColor="text1"/>
              </w:rPr>
              <w:t xml:space="preserve">=? </w:t>
            </w:r>
            <w:r w:rsidRPr="009F601D">
              <w:rPr>
                <w:b/>
                <w:color w:val="000000" w:themeColor="text1"/>
                <w:lang w:val="en-US"/>
              </w:rPr>
              <w:t>I</w:t>
            </w:r>
            <w:r w:rsidRPr="009F601D">
              <w:rPr>
                <w:b/>
                <w:color w:val="000000" w:themeColor="text1"/>
              </w:rPr>
              <w:t>(</w:t>
            </w:r>
            <w:r w:rsidRPr="009F601D">
              <w:rPr>
                <w:b/>
                <w:color w:val="000000" w:themeColor="text1"/>
                <w:lang w:val="en-US"/>
              </w:rPr>
              <w:t>t</w:t>
            </w:r>
            <w:r w:rsidRPr="009F601D">
              <w:rPr>
                <w:b/>
                <w:color w:val="000000" w:themeColor="text1"/>
              </w:rPr>
              <w:t>)</w:t>
            </w:r>
            <w:r w:rsidR="000525A6" w:rsidRPr="009F601D">
              <w:rPr>
                <w:b/>
                <w:color w:val="000000" w:themeColor="text1"/>
                <w:lang w:val="en-US"/>
              </w:rPr>
              <w:t>=?</w:t>
            </w:r>
          </w:p>
        </w:tc>
        <w:tc>
          <w:tcPr>
            <w:tcW w:w="7065" w:type="dxa"/>
            <w:vMerge/>
            <w:tcBorders>
              <w:left w:val="single" w:sz="4" w:space="0" w:color="auto"/>
            </w:tcBorders>
          </w:tcPr>
          <w:p w:rsidR="00A65BB0" w:rsidRPr="009F601D" w:rsidRDefault="00A65BB0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</w:tbl>
    <w:p w:rsidR="005B2354" w:rsidRPr="009F601D" w:rsidRDefault="005B2354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5B2354" w:rsidRPr="009F601D" w:rsidRDefault="009F601D" w:rsidP="009F601D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Решение:</w:t>
      </w: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rPr>
          <w:color w:val="000000" w:themeColor="text1"/>
        </w:rPr>
      </w:pPr>
      <w:r w:rsidRPr="009F601D">
        <w:rPr>
          <w:color w:val="000000" w:themeColor="text1"/>
          <w:sz w:val="28"/>
        </w:rPr>
        <w:t xml:space="preserve">Пусть колебания незатухающие, тогда заряд меняется по закону </w:t>
      </w:r>
      <w:r w:rsidR="00C57A87" w:rsidRPr="009F601D">
        <w:rPr>
          <w:noProof/>
          <w:color w:val="000000" w:themeColor="text1"/>
          <w:position w:val="-12"/>
          <w:sz w:val="28"/>
        </w:rPr>
        <w:object w:dxaOrig="2250" w:dyaOrig="360">
          <v:shape id="_x0000_i1038" type="#_x0000_t75" style="width:112pt;height:17pt" o:ole="">
            <v:imagedata r:id="rId9" o:title=""/>
          </v:shape>
          <o:OLEObject Type="Embed" ProgID="Equation.3" ShapeID="_x0000_i1038" DrawAspect="Content" ObjectID="_1597492012" r:id="rId10"/>
        </w:object>
      </w:r>
      <w:r w:rsidRPr="009F601D">
        <w:rPr>
          <w:color w:val="000000" w:themeColor="text1"/>
          <w:sz w:val="28"/>
        </w:rPr>
        <w:t>,</w:t>
      </w:r>
      <w:r w:rsidRPr="009F601D">
        <w:rPr>
          <w:color w:val="000000" w:themeColor="text1"/>
        </w:rPr>
        <w:t xml:space="preserve">    (1)</w:t>
      </w: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32"/>
          <w:szCs w:val="28"/>
        </w:rPr>
      </w:pPr>
      <w:r w:rsidRPr="009F601D">
        <w:rPr>
          <w:color w:val="000000" w:themeColor="text1"/>
          <w:sz w:val="28"/>
          <w:szCs w:val="28"/>
        </w:rPr>
        <w:t>В начальный момент времени сила тока максимальна и равна 10 мА</w:t>
      </w: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rPr>
          <w:bCs/>
          <w:iCs/>
          <w:color w:val="000000" w:themeColor="text1"/>
          <w:sz w:val="28"/>
          <w:szCs w:val="28"/>
        </w:rPr>
      </w:pPr>
    </w:p>
    <w:p w:rsidR="003D63EB" w:rsidRPr="009F601D" w:rsidRDefault="003D63EB" w:rsidP="009F601D">
      <w:pPr>
        <w:rPr>
          <w:color w:val="000000" w:themeColor="text1"/>
        </w:rPr>
      </w:pPr>
      <w:r w:rsidRPr="009F601D">
        <w:rPr>
          <w:color w:val="000000" w:themeColor="text1"/>
        </w:rPr>
        <w:t xml:space="preserve">По определению силы тока </w:t>
      </w:r>
      <w:r w:rsidRPr="009F601D">
        <w:rPr>
          <w:color w:val="000000" w:themeColor="text1"/>
          <w:lang w:val="en-US"/>
        </w:rPr>
        <w:t>I</w:t>
      </w:r>
      <w:r w:rsidRPr="009F601D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dq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9F601D">
        <w:rPr>
          <w:color w:val="000000" w:themeColor="text1"/>
        </w:rPr>
        <w:t xml:space="preserve">     (2) </w:t>
      </w:r>
    </w:p>
    <w:p w:rsidR="003D63EB" w:rsidRPr="009F601D" w:rsidRDefault="003D63EB" w:rsidP="009F601D">
      <w:pPr>
        <w:rPr>
          <w:color w:val="000000" w:themeColor="text1"/>
        </w:rPr>
      </w:pPr>
      <w:r w:rsidRPr="009F601D">
        <w:rPr>
          <w:color w:val="000000" w:themeColor="text1"/>
          <w:lang w:val="en-US"/>
        </w:rPr>
        <w:t>I</w:t>
      </w:r>
      <w:r w:rsidRPr="009F601D">
        <w:rPr>
          <w:color w:val="000000" w:themeColor="text1"/>
        </w:rPr>
        <w:t xml:space="preserve">=  </w:t>
      </w:r>
      <w:r w:rsidRPr="009F601D">
        <w:rPr>
          <w:color w:val="000000" w:themeColor="text1"/>
          <w:lang w:val="en-US"/>
        </w:rPr>
        <w:t>q</w:t>
      </w:r>
      <w:r w:rsidRPr="009F601D">
        <w:rPr>
          <w:color w:val="000000" w:themeColor="text1"/>
          <w:vertAlign w:val="subscript"/>
        </w:rPr>
        <w:t>0</w:t>
      </w:r>
      <w:r w:rsidRPr="009F601D">
        <w:rPr>
          <w:color w:val="000000" w:themeColor="text1"/>
          <w:lang w:val="en-US"/>
        </w:rPr>
        <w:t>ω</w:t>
      </w:r>
      <w:r w:rsidRPr="009F601D">
        <w:rPr>
          <w:color w:val="000000" w:themeColor="text1"/>
          <w:vertAlign w:val="subscript"/>
        </w:rPr>
        <w:t>0</w:t>
      </w:r>
      <w:r w:rsidRPr="009F601D">
        <w:rPr>
          <w:color w:val="000000" w:themeColor="text1"/>
          <w:lang w:val="en-US"/>
        </w:rPr>
        <w:t>cos</w:t>
      </w:r>
      <w:r w:rsidRPr="009F601D">
        <w:rPr>
          <w:color w:val="000000" w:themeColor="text1"/>
        </w:rPr>
        <w:t xml:space="preserve"> (</w:t>
      </w:r>
      <w:r w:rsidRPr="009F601D">
        <w:rPr>
          <w:color w:val="000000" w:themeColor="text1"/>
          <w:lang w:val="en-US"/>
        </w:rPr>
        <w:t>ω</w:t>
      </w:r>
      <w:r w:rsidRPr="009F601D">
        <w:rPr>
          <w:color w:val="000000" w:themeColor="text1"/>
          <w:vertAlign w:val="subscript"/>
        </w:rPr>
        <w:t>0</w:t>
      </w:r>
      <w:r w:rsidRPr="009F601D">
        <w:rPr>
          <w:color w:val="000000" w:themeColor="text1"/>
          <w:lang w:val="en-US"/>
        </w:rPr>
        <w:t>t</w:t>
      </w:r>
      <w:r w:rsidRPr="009F601D">
        <w:rPr>
          <w:color w:val="000000" w:themeColor="text1"/>
        </w:rPr>
        <w:t>) для амплитуды тока тогда можно записать</w:t>
      </w:r>
    </w:p>
    <w:p w:rsidR="003D63EB" w:rsidRPr="009F601D" w:rsidRDefault="003D63EB" w:rsidP="009F601D">
      <w:pPr>
        <w:rPr>
          <w:color w:val="000000" w:themeColor="text1"/>
          <w:lang w:val="en-US"/>
        </w:rPr>
      </w:pPr>
      <w:r w:rsidRPr="009F601D">
        <w:rPr>
          <w:color w:val="000000" w:themeColor="text1"/>
          <w:lang w:val="en-US"/>
        </w:rPr>
        <w:t>I</w:t>
      </w:r>
      <w:r w:rsidRPr="009F601D">
        <w:rPr>
          <w:color w:val="000000" w:themeColor="text1"/>
          <w:vertAlign w:val="subscript"/>
          <w:lang w:val="en-US"/>
        </w:rPr>
        <w:t>0</w:t>
      </w:r>
      <w:r w:rsidRPr="009F601D">
        <w:rPr>
          <w:color w:val="000000" w:themeColor="text1"/>
          <w:lang w:val="en-US"/>
        </w:rPr>
        <w:t>=  q</w:t>
      </w:r>
      <w:r w:rsidRPr="009F601D">
        <w:rPr>
          <w:color w:val="000000" w:themeColor="text1"/>
          <w:vertAlign w:val="subscript"/>
          <w:lang w:val="en-US"/>
        </w:rPr>
        <w:t>0</w:t>
      </w:r>
      <w:r w:rsidRPr="009F601D">
        <w:rPr>
          <w:color w:val="000000" w:themeColor="text1"/>
          <w:lang w:val="en-US"/>
        </w:rPr>
        <w:t xml:space="preserve"> ω</w:t>
      </w:r>
      <w:r w:rsidRPr="009F601D">
        <w:rPr>
          <w:color w:val="000000" w:themeColor="text1"/>
          <w:vertAlign w:val="subscript"/>
          <w:lang w:val="en-US"/>
        </w:rPr>
        <w:t>0</w:t>
      </w:r>
      <w:r w:rsidRPr="009F601D">
        <w:rPr>
          <w:color w:val="000000" w:themeColor="text1"/>
          <w:lang w:val="en-US"/>
        </w:rPr>
        <w:t xml:space="preserve"> , </w:t>
      </w:r>
      <w:r w:rsidRPr="009F601D">
        <w:rPr>
          <w:color w:val="000000" w:themeColor="text1"/>
        </w:rPr>
        <w:t>отсюда</w:t>
      </w:r>
    </w:p>
    <w:p w:rsidR="003D63EB" w:rsidRPr="009F601D" w:rsidRDefault="003D63EB" w:rsidP="009F601D">
      <w:pPr>
        <w:rPr>
          <w:color w:val="000000" w:themeColor="text1"/>
          <w:lang w:val="en-US"/>
        </w:rPr>
      </w:pPr>
      <w:r w:rsidRPr="009F601D">
        <w:rPr>
          <w:color w:val="000000" w:themeColor="text1"/>
          <w:lang w:val="en-US"/>
        </w:rPr>
        <w:t>q</w:t>
      </w:r>
      <w:r w:rsidRPr="009F601D">
        <w:rPr>
          <w:color w:val="000000" w:themeColor="text1"/>
          <w:vertAlign w:val="subscript"/>
          <w:lang w:val="en-US"/>
        </w:rPr>
        <w:t>0</w:t>
      </w:r>
      <w:r w:rsidRPr="009F601D">
        <w:rPr>
          <w:color w:val="000000" w:themeColor="text1"/>
          <w:lang w:val="en-US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den>
        </m:f>
      </m:oMath>
    </w:p>
    <w:p w:rsidR="003D63EB" w:rsidRPr="009F601D" w:rsidRDefault="00244191" w:rsidP="009F601D">
      <w:pPr>
        <w:rPr>
          <w:color w:val="000000" w:themeColor="text1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="003D63EB" w:rsidRPr="009F601D">
        <w:rPr>
          <w:color w:val="000000" w:themeColor="text1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L C</m:t>
                </m:r>
              </m:e>
            </m:rad>
          </m:den>
        </m:f>
      </m:oMath>
    </w:p>
    <w:p w:rsidR="003D63EB" w:rsidRPr="009F601D" w:rsidRDefault="003D63EB" w:rsidP="009F601D">
      <w:pPr>
        <w:rPr>
          <w:color w:val="000000" w:themeColor="text1"/>
          <w:lang w:val="en-US"/>
        </w:rPr>
      </w:pPr>
      <w:r w:rsidRPr="009F601D">
        <w:rPr>
          <w:color w:val="000000" w:themeColor="text1"/>
          <w:lang w:val="en-US"/>
        </w:rPr>
        <w:t xml:space="preserve">q = -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L C</m:t>
            </m:r>
          </m:e>
        </m:rad>
        <m:r>
          <w:rPr>
            <w:rFonts w:ascii="Cambria Math" w:hAnsi="Cambria Math"/>
            <w:lang w:val="en-US"/>
          </w:rPr>
          <m:t xml:space="preserve"> </m:t>
        </m:r>
      </m:oMath>
      <w:r w:rsidRPr="009F601D">
        <w:rPr>
          <w:color w:val="000000" w:themeColor="text1"/>
          <w:lang w:val="en-US"/>
        </w:rPr>
        <w:t>sin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L C</m:t>
                </m:r>
              </m:e>
            </m:rad>
          </m:den>
        </m:f>
        <m:r>
          <w:rPr>
            <w:rFonts w:ascii="Cambria Math" w:hAnsi="Cambria Math"/>
            <w:lang w:val="en-US"/>
          </w:rPr>
          <m:t xml:space="preserve"> t</m:t>
        </m:r>
      </m:oMath>
      <w:r w:rsidRPr="009F601D">
        <w:rPr>
          <w:color w:val="000000" w:themeColor="text1"/>
          <w:lang w:val="en-US"/>
        </w:rPr>
        <w:t xml:space="preserve">) </w:t>
      </w:r>
    </w:p>
    <w:p w:rsidR="003D63EB" w:rsidRPr="009F601D" w:rsidRDefault="003D63EB" w:rsidP="009F601D">
      <w:pPr>
        <w:rPr>
          <w:color w:val="000000" w:themeColor="text1"/>
          <w:lang w:val="en-US"/>
        </w:rPr>
      </w:pPr>
      <w:r w:rsidRPr="009F601D">
        <w:rPr>
          <w:color w:val="000000" w:themeColor="text1"/>
          <w:lang w:val="en-US"/>
        </w:rPr>
        <w:t xml:space="preserve">q = - </w:t>
      </w:r>
      <m:oMath>
        <m:r>
          <w:rPr>
            <w:rFonts w:ascii="Cambria Math" w:hAnsi="Cambria Math"/>
            <w:lang w:val="en-US"/>
          </w:rPr>
          <m:t>0,01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-5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 ∙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-11</m:t>
                </m:r>
              </m:sup>
            </m:sSup>
          </m:e>
        </m:rad>
      </m:oMath>
      <w:r w:rsidRPr="009F601D">
        <w:rPr>
          <w:color w:val="000000" w:themeColor="text1"/>
          <w:lang w:val="en-US"/>
        </w:rPr>
        <w:t xml:space="preserve"> sin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-11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en-US"/>
          </w:rPr>
          <m:t xml:space="preserve"> t</m:t>
        </m:r>
      </m:oMath>
      <w:r w:rsidRPr="009F601D">
        <w:rPr>
          <w:color w:val="000000" w:themeColor="text1"/>
          <w:lang w:val="en-US"/>
        </w:rPr>
        <w:t xml:space="preserve">) </w:t>
      </w:r>
    </w:p>
    <w:p w:rsidR="003D63EB" w:rsidRPr="009F601D" w:rsidRDefault="003D63EB" w:rsidP="009F601D">
      <w:pPr>
        <w:rPr>
          <w:color w:val="000000" w:themeColor="text1"/>
          <w:lang w:val="en-US"/>
        </w:rPr>
      </w:pPr>
    </w:p>
    <w:p w:rsidR="003D63EB" w:rsidRPr="009F601D" w:rsidRDefault="003D63EB" w:rsidP="009F601D">
      <w:pPr>
        <w:rPr>
          <w:color w:val="000000" w:themeColor="text1"/>
          <w:lang w:val="en-US"/>
        </w:rPr>
      </w:pPr>
      <w:r w:rsidRPr="009F601D">
        <w:rPr>
          <w:color w:val="000000" w:themeColor="text1"/>
          <w:lang w:val="en-US"/>
        </w:rPr>
        <w:t xml:space="preserve">q = - </w:t>
      </w:r>
      <m:oMath>
        <m:r>
          <w:rPr>
            <w:rFonts w:ascii="Cambria Math" w:hAnsi="Cambria Math"/>
            <w:lang w:val="en-US"/>
          </w:rPr>
          <m:t>0,01∙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-8</m:t>
            </m:r>
          </m:sup>
        </m:sSup>
      </m:oMath>
      <w:r w:rsidRPr="009F601D">
        <w:rPr>
          <w:color w:val="000000" w:themeColor="text1"/>
          <w:lang w:val="en-US"/>
        </w:rPr>
        <w:t xml:space="preserve"> sin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-8</m:t>
            </m:r>
          </m:sup>
        </m:sSup>
        <m:r>
          <w:rPr>
            <w:rFonts w:ascii="Cambria Math" w:hAnsi="Cambria Math"/>
            <w:lang w:val="en-US"/>
          </w:rPr>
          <m:t xml:space="preserve"> t</m:t>
        </m:r>
      </m:oMath>
      <w:r w:rsidRPr="009F601D">
        <w:rPr>
          <w:color w:val="000000" w:themeColor="text1"/>
          <w:lang w:val="en-US"/>
        </w:rPr>
        <w:t xml:space="preserve">)  </w:t>
      </w:r>
      <w:r w:rsidRPr="009F601D">
        <w:rPr>
          <w:color w:val="000000" w:themeColor="text1"/>
        </w:rPr>
        <w:t>Кл</w:t>
      </w:r>
    </w:p>
    <w:p w:rsidR="003D63EB" w:rsidRPr="009F601D" w:rsidRDefault="003D63EB" w:rsidP="009F601D">
      <w:pPr>
        <w:pStyle w:val="ab"/>
        <w:spacing w:before="0" w:beforeAutospacing="0" w:after="0" w:afterAutospacing="0" w:line="240" w:lineRule="atLeast"/>
        <w:rPr>
          <w:bCs/>
          <w:iCs/>
          <w:color w:val="000000" w:themeColor="text1"/>
          <w:sz w:val="28"/>
          <w:szCs w:val="28"/>
          <w:lang w:val="en-US"/>
        </w:rPr>
      </w:pPr>
    </w:p>
    <w:p w:rsidR="003D63EB" w:rsidRPr="009F601D" w:rsidRDefault="003D63EB" w:rsidP="009F601D">
      <w:pPr>
        <w:rPr>
          <w:color w:val="000000" w:themeColor="text1"/>
        </w:rPr>
      </w:pPr>
      <w:r w:rsidRPr="009F601D">
        <w:rPr>
          <w:color w:val="000000" w:themeColor="text1"/>
        </w:rPr>
        <w:t>Запишем уравнение колебаний заряда</w:t>
      </w:r>
    </w:p>
    <w:p w:rsidR="003D63EB" w:rsidRPr="009F601D" w:rsidRDefault="003D63EB" w:rsidP="009F601D">
      <w:pPr>
        <w:rPr>
          <w:color w:val="000000" w:themeColor="text1"/>
        </w:rPr>
      </w:pPr>
      <w:r w:rsidRPr="009F601D">
        <w:rPr>
          <w:color w:val="000000" w:themeColor="text1"/>
          <w:lang w:val="en-US"/>
        </w:rPr>
        <w:t>q</w:t>
      </w:r>
      <w:r w:rsidRPr="009F601D">
        <w:rPr>
          <w:color w:val="000000" w:themeColor="text1"/>
        </w:rPr>
        <w:t xml:space="preserve"> = - </w:t>
      </w:r>
      <m:oMath>
        <m:r>
          <w:rPr>
            <w:rFonts w:ascii="Cambria Math" w:hAnsi="Cambria Math"/>
          </w:rPr>
          <m:t>0,1∙</m:t>
        </m:r>
      </m:oMath>
      <w:r w:rsidRPr="009F601D">
        <w:rPr>
          <w:color w:val="000000" w:themeColor="text1"/>
          <w:lang w:val="en-US"/>
        </w:rPr>
        <w:t>sin</w:t>
      </w:r>
      <w:r w:rsidRPr="009F601D">
        <w:rPr>
          <w:color w:val="000000" w:themeColor="text1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  <w:lang w:val="en-US"/>
          </w:rPr>
          <m:t xml:space="preserve"> t</m:t>
        </m:r>
      </m:oMath>
      <w:r w:rsidRPr="009F601D">
        <w:rPr>
          <w:color w:val="000000" w:themeColor="text1"/>
        </w:rPr>
        <w:t>)  нКл</w:t>
      </w:r>
    </w:p>
    <w:p w:rsidR="003D63EB" w:rsidRPr="00ED33A1" w:rsidRDefault="00ED33A1" w:rsidP="005B2354">
      <w:pPr>
        <w:pStyle w:val="ab"/>
        <w:spacing w:before="0" w:beforeAutospacing="0" w:after="0" w:afterAutospacing="0" w:line="240" w:lineRule="atLeast"/>
        <w:ind w:firstLine="720"/>
        <w:rPr>
          <w:bCs/>
          <w:i/>
          <w:iCs/>
          <w:color w:val="FF0000"/>
          <w:sz w:val="28"/>
          <w:szCs w:val="28"/>
        </w:rPr>
      </w:pPr>
      <w:r w:rsidRPr="00ED33A1">
        <w:rPr>
          <w:bCs/>
          <w:i/>
          <w:iCs/>
          <w:color w:val="FF0000"/>
          <w:sz w:val="28"/>
          <w:szCs w:val="28"/>
        </w:rPr>
        <w:t>Задача зачтена.</w:t>
      </w:r>
    </w:p>
    <w:p w:rsidR="005B2354" w:rsidRPr="009F601D" w:rsidRDefault="005B2354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F71BA9" w:rsidRPr="009F601D" w:rsidRDefault="00F71BA9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521. Материальная точка участвует в двух колебаниях, проходящих по одной прямой и выражаемых уравнениями: </w:t>
      </w:r>
      <w:r w:rsidR="00C57A87" w:rsidRPr="009F601D">
        <w:rPr>
          <w:noProof/>
          <w:color w:val="000000" w:themeColor="text1"/>
        </w:rPr>
        <w:drawing>
          <wp:inline distT="0" distB="0" distL="0" distR="0">
            <wp:extent cx="2076450" cy="190500"/>
            <wp:effectExtent l="0" t="0" r="0" b="0"/>
            <wp:docPr id="65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1D">
        <w:rPr>
          <w:color w:val="000000" w:themeColor="text1"/>
        </w:rPr>
        <w:t>, где А</w:t>
      </w:r>
      <w:r w:rsidRPr="009F601D">
        <w:rPr>
          <w:color w:val="000000" w:themeColor="text1"/>
          <w:vertAlign w:val="subscript"/>
        </w:rPr>
        <w:t>1</w:t>
      </w:r>
      <w:r w:rsidRPr="009F601D">
        <w:rPr>
          <w:color w:val="000000" w:themeColor="text1"/>
        </w:rPr>
        <w:t>=1 см, А</w:t>
      </w:r>
      <w:r w:rsidRPr="009F601D">
        <w:rPr>
          <w:color w:val="000000" w:themeColor="text1"/>
          <w:vertAlign w:val="subscript"/>
        </w:rPr>
        <w:t>2</w:t>
      </w:r>
      <w:r w:rsidRPr="009F601D">
        <w:rPr>
          <w:color w:val="000000" w:themeColor="text1"/>
        </w:rPr>
        <w:t>=2 см,</w:t>
      </w:r>
      <w:r w:rsidR="00C57A87" w:rsidRPr="009F601D">
        <w:rPr>
          <w:noProof/>
          <w:color w:val="000000" w:themeColor="text1"/>
        </w:rPr>
        <w:drawing>
          <wp:inline distT="0" distB="0" distL="0" distR="0">
            <wp:extent cx="914400" cy="257175"/>
            <wp:effectExtent l="0" t="0" r="0" b="0"/>
            <wp:docPr id="66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1D">
        <w:rPr>
          <w:color w:val="000000" w:themeColor="text1"/>
        </w:rPr>
        <w:t xml:space="preserve"> . Найти амплитуду А сложного движения, его частоту ν начальную фазу φ0, написать уравнение движения.</w:t>
      </w:r>
    </w:p>
    <w:p w:rsidR="00FD119D" w:rsidRPr="009F601D" w:rsidRDefault="00FD119D" w:rsidP="000525A6">
      <w:pPr>
        <w:spacing w:line="240" w:lineRule="auto"/>
        <w:rPr>
          <w:color w:val="000000" w:themeColor="text1"/>
        </w:rPr>
      </w:pPr>
    </w:p>
    <w:tbl>
      <w:tblPr>
        <w:tblW w:w="10157" w:type="dxa"/>
        <w:tblLook w:val="01E0" w:firstRow="1" w:lastRow="1" w:firstColumn="1" w:lastColumn="1" w:noHBand="0" w:noVBand="0"/>
      </w:tblPr>
      <w:tblGrid>
        <w:gridCol w:w="2235"/>
        <w:gridCol w:w="7922"/>
      </w:tblGrid>
      <w:tr w:rsidR="009F601D" w:rsidRPr="009F601D" w:rsidTr="00FD119D">
        <w:tc>
          <w:tcPr>
            <w:tcW w:w="2235" w:type="dxa"/>
            <w:tcBorders>
              <w:right w:val="single" w:sz="4" w:space="0" w:color="auto"/>
            </w:tcBorders>
          </w:tcPr>
          <w:p w:rsidR="00FD119D" w:rsidRPr="009F601D" w:rsidRDefault="00FD119D" w:rsidP="005258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Дано</w:t>
            </w:r>
          </w:p>
        </w:tc>
        <w:tc>
          <w:tcPr>
            <w:tcW w:w="7922" w:type="dxa"/>
            <w:vMerge w:val="restart"/>
            <w:tcBorders>
              <w:left w:val="single" w:sz="4" w:space="0" w:color="auto"/>
            </w:tcBorders>
          </w:tcPr>
          <w:p w:rsidR="00FD119D" w:rsidRPr="009F601D" w:rsidRDefault="00FD119D" w:rsidP="00525838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Решение</w:t>
            </w:r>
          </w:p>
          <w:p w:rsidR="00FD119D" w:rsidRPr="009F601D" w:rsidRDefault="00FD119D" w:rsidP="00FD119D">
            <w:pPr>
              <w:spacing w:line="240" w:lineRule="auto"/>
              <w:ind w:firstLine="33"/>
              <w:jc w:val="left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Начальные фазы: φ1 = 0, φ2 = π/2</w:t>
            </w:r>
          </w:p>
          <w:p w:rsidR="00FD119D" w:rsidRPr="009F601D" w:rsidRDefault="00FD119D" w:rsidP="00FD11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Результирующая амплитуда:</w:t>
            </w:r>
          </w:p>
          <w:p w:rsidR="00FD119D" w:rsidRPr="009F601D" w:rsidRDefault="00C57A87" w:rsidP="005258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</w:rPr>
              <w:drawing>
                <wp:inline distT="0" distB="0" distL="0" distR="0">
                  <wp:extent cx="4838700" cy="485775"/>
                  <wp:effectExtent l="0" t="0" r="0" b="0"/>
                  <wp:docPr id="67" name="Рисунок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19D" w:rsidRPr="009F601D" w:rsidRDefault="00FD119D" w:rsidP="00FD119D">
            <w:pPr>
              <w:spacing w:line="240" w:lineRule="auto"/>
              <w:ind w:firstLine="33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Начальная фаза: </w:t>
            </w:r>
            <w:r w:rsidRPr="009F601D">
              <w:rPr>
                <w:color w:val="000000" w:themeColor="text1"/>
                <w:lang w:val="en-US"/>
              </w:rPr>
              <w:t>tgφ</w:t>
            </w:r>
            <w:r w:rsidRPr="009F601D">
              <w:rPr>
                <w:color w:val="000000" w:themeColor="text1"/>
              </w:rPr>
              <w:t>=</w:t>
            </w:r>
            <w:r w:rsidR="00ED33A1">
              <w:rPr>
                <w:i/>
                <w:color w:val="FF0000"/>
              </w:rPr>
              <w:t>чего?</w:t>
            </w:r>
            <w:r w:rsidR="006149E1" w:rsidRPr="009F601D">
              <w:rPr>
                <w:color w:val="000000" w:themeColor="text1"/>
              </w:rPr>
              <w:fldChar w:fldCharType="begin"/>
            </w:r>
            <w:r w:rsidRPr="009F601D">
              <w:rPr>
                <w:color w:val="000000" w:themeColor="text1"/>
                <w:lang w:val="en-US"/>
              </w:rPr>
              <w:instrText>QUOTE</w:instrText>
            </w:r>
            <w:r w:rsidR="00C57A87" w:rsidRPr="009F601D">
              <w:rPr>
                <w:noProof/>
                <w:color w:val="000000" w:themeColor="text1"/>
                <w:position w:val="-36"/>
              </w:rPr>
              <w:drawing>
                <wp:inline distT="0" distB="0" distL="0" distR="0">
                  <wp:extent cx="1647825" cy="438150"/>
                  <wp:effectExtent l="0" t="0" r="0" b="0"/>
                  <wp:docPr id="68" name="Рисунок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9E1" w:rsidRPr="009F601D">
              <w:rPr>
                <w:color w:val="000000" w:themeColor="text1"/>
              </w:rPr>
              <w:fldChar w:fldCharType="separate"/>
            </w:r>
            <w:r w:rsidR="00C57A87" w:rsidRPr="009F601D">
              <w:rPr>
                <w:noProof/>
                <w:color w:val="000000" w:themeColor="text1"/>
                <w:position w:val="-36"/>
              </w:rPr>
              <w:drawing>
                <wp:inline distT="0" distB="0" distL="0" distR="0">
                  <wp:extent cx="1647825" cy="438150"/>
                  <wp:effectExtent l="0" t="0" r="0" b="0"/>
                  <wp:docPr id="69" name="Рисунок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9E1" w:rsidRPr="009F601D">
              <w:rPr>
                <w:color w:val="000000" w:themeColor="text1"/>
              </w:rPr>
              <w:fldChar w:fldCharType="end"/>
            </w:r>
          </w:p>
          <w:p w:rsidR="00FD119D" w:rsidRPr="009F601D" w:rsidRDefault="00FD119D" w:rsidP="00FD119D">
            <w:pPr>
              <w:ind w:firstLine="33"/>
              <w:rPr>
                <w:color w:val="000000" w:themeColor="text1"/>
              </w:rPr>
            </w:pPr>
            <w:r w:rsidRPr="009F601D">
              <w:rPr>
                <w:color w:val="000000" w:themeColor="text1"/>
                <w:lang w:val="en-US"/>
              </w:rPr>
              <w:t>φ</w:t>
            </w:r>
            <w:r w:rsidRPr="009F601D">
              <w:rPr>
                <w:color w:val="000000" w:themeColor="text1"/>
              </w:rPr>
              <w:t xml:space="preserve"> = </w:t>
            </w:r>
            <w:r w:rsidRPr="009F601D">
              <w:rPr>
                <w:color w:val="000000" w:themeColor="text1"/>
                <w:lang w:val="en-US"/>
              </w:rPr>
              <w:t>acrtg</w:t>
            </w:r>
            <w:r w:rsidR="006149E1" w:rsidRPr="009F601D">
              <w:rPr>
                <w:color w:val="000000" w:themeColor="text1"/>
              </w:rPr>
              <w:fldChar w:fldCharType="begin"/>
            </w:r>
            <w:r w:rsidRPr="009F601D">
              <w:rPr>
                <w:color w:val="000000" w:themeColor="text1"/>
                <w:lang w:val="en-US"/>
              </w:rPr>
              <w:instrText>QUOTE</w:instrText>
            </w:r>
            <w:r w:rsidR="00C57A87" w:rsidRPr="009F601D">
              <w:rPr>
                <w:noProof/>
                <w:color w:val="000000" w:themeColor="text1"/>
                <w:position w:val="-32"/>
              </w:rPr>
              <w:drawing>
                <wp:inline distT="0" distB="0" distL="0" distR="0">
                  <wp:extent cx="904875" cy="409575"/>
                  <wp:effectExtent l="0" t="0" r="0" b="0"/>
                  <wp:docPr id="70" name="Рисунок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9E1" w:rsidRPr="009F601D">
              <w:rPr>
                <w:color w:val="000000" w:themeColor="text1"/>
              </w:rPr>
              <w:fldChar w:fldCharType="separate"/>
            </w:r>
            <w:r w:rsidR="00C57A87" w:rsidRPr="009F601D">
              <w:rPr>
                <w:noProof/>
                <w:color w:val="000000" w:themeColor="text1"/>
                <w:position w:val="-32"/>
              </w:rPr>
              <w:drawing>
                <wp:inline distT="0" distB="0" distL="0" distR="0">
                  <wp:extent cx="904875" cy="409575"/>
                  <wp:effectExtent l="0" t="0" r="0" b="0"/>
                  <wp:docPr id="71" name="Рисунок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9E1" w:rsidRPr="009F601D">
              <w:rPr>
                <w:color w:val="000000" w:themeColor="text1"/>
              </w:rPr>
              <w:fldChar w:fldCharType="end"/>
            </w:r>
            <w:r w:rsidRPr="009F601D">
              <w:rPr>
                <w:color w:val="000000" w:themeColor="text1"/>
              </w:rPr>
              <w:t xml:space="preserve">  </w:t>
            </w:r>
            <w:r w:rsidR="00ED33A1" w:rsidRPr="00ED33A1">
              <w:rPr>
                <w:i/>
                <w:color w:val="FF0000"/>
              </w:rPr>
              <w:t>чего?</w:t>
            </w:r>
            <w:r w:rsidRPr="009F601D">
              <w:rPr>
                <w:color w:val="000000" w:themeColor="text1"/>
              </w:rPr>
              <w:t xml:space="preserve">     Частота  υ =</w:t>
            </w:r>
            <w:r w:rsidR="006149E1" w:rsidRPr="009F601D">
              <w:rPr>
                <w:color w:val="000000" w:themeColor="text1"/>
              </w:rPr>
              <w:fldChar w:fldCharType="begin"/>
            </w:r>
            <w:r w:rsidRPr="009F601D">
              <w:rPr>
                <w:color w:val="000000" w:themeColor="text1"/>
              </w:rPr>
              <w:instrText xml:space="preserve"> QUOTE </w:instrText>
            </w:r>
            <w:r w:rsidR="00C57A87" w:rsidRPr="009F601D">
              <w:rPr>
                <w:noProof/>
                <w:color w:val="000000" w:themeColor="text1"/>
                <w:position w:val="-32"/>
              </w:rPr>
              <w:drawing>
                <wp:inline distT="0" distB="0" distL="0" distR="0">
                  <wp:extent cx="1009650" cy="390525"/>
                  <wp:effectExtent l="0" t="0" r="0" b="0"/>
                  <wp:docPr id="72" name="Рисунок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9E1" w:rsidRPr="009F601D">
              <w:rPr>
                <w:color w:val="000000" w:themeColor="text1"/>
              </w:rPr>
              <w:fldChar w:fldCharType="separate"/>
            </w:r>
            <w:r w:rsidR="00C57A87" w:rsidRPr="009F601D">
              <w:rPr>
                <w:noProof/>
                <w:color w:val="000000" w:themeColor="text1"/>
                <w:position w:val="-32"/>
              </w:rPr>
              <w:drawing>
                <wp:inline distT="0" distB="0" distL="0" distR="0">
                  <wp:extent cx="1009650" cy="390525"/>
                  <wp:effectExtent l="0" t="0" r="0" b="0"/>
                  <wp:docPr id="73" name="Рисунок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9E1" w:rsidRPr="009F601D">
              <w:rPr>
                <w:color w:val="000000" w:themeColor="text1"/>
              </w:rPr>
              <w:fldChar w:fldCharType="end"/>
            </w:r>
          </w:p>
          <w:p w:rsidR="00FD119D" w:rsidRPr="009F601D" w:rsidRDefault="00F24C34" w:rsidP="00F24C34">
            <w:pPr>
              <w:spacing w:line="240" w:lineRule="auto"/>
              <w:ind w:firstLine="33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Уравнение колебаний  x=0.0224sin(</w:t>
            </w:r>
            <w:r w:rsidRPr="009F601D">
              <w:rPr>
                <w:color w:val="000000" w:themeColor="text1"/>
                <w:lang w:val="en-US"/>
              </w:rPr>
              <w:t>t</w:t>
            </w:r>
            <w:r w:rsidRPr="009F601D">
              <w:rPr>
                <w:color w:val="000000" w:themeColor="text1"/>
              </w:rPr>
              <w:t>+1.107)</w:t>
            </w:r>
          </w:p>
        </w:tc>
      </w:tr>
      <w:tr w:rsidR="009F601D" w:rsidRPr="009F601D" w:rsidTr="00FD119D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FD119D" w:rsidRPr="00ED33A1" w:rsidRDefault="00FD119D" w:rsidP="00FD119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X</w:t>
            </w:r>
            <w:r w:rsidRPr="00ED33A1">
              <w:rPr>
                <w:b/>
                <w:color w:val="000000" w:themeColor="text1"/>
              </w:rPr>
              <w:t xml:space="preserve">1= </w:t>
            </w:r>
            <w:r w:rsidRPr="009F601D">
              <w:rPr>
                <w:b/>
                <w:color w:val="000000" w:themeColor="text1"/>
                <w:lang w:val="en-US"/>
              </w:rPr>
              <w:t>A</w:t>
            </w:r>
            <w:r w:rsidRPr="00ED33A1">
              <w:rPr>
                <w:b/>
                <w:color w:val="000000" w:themeColor="text1"/>
              </w:rPr>
              <w:t>1</w:t>
            </w:r>
            <w:r w:rsidRPr="009F601D">
              <w:rPr>
                <w:b/>
                <w:color w:val="000000" w:themeColor="text1"/>
                <w:lang w:val="en-US"/>
              </w:rPr>
              <w:t>sin</w:t>
            </w:r>
            <w:r w:rsidRPr="00ED33A1">
              <w:rPr>
                <w:b/>
                <w:color w:val="000000" w:themeColor="text1"/>
              </w:rPr>
              <w:t xml:space="preserve"> </w:t>
            </w:r>
            <w:r w:rsidRPr="009F601D">
              <w:rPr>
                <w:b/>
                <w:color w:val="000000" w:themeColor="text1"/>
                <w:lang w:val="en-US"/>
              </w:rPr>
              <w:t>ω</w:t>
            </w:r>
            <w:r w:rsidRPr="00ED33A1">
              <w:rPr>
                <w:b/>
                <w:color w:val="000000" w:themeColor="text1"/>
              </w:rPr>
              <w:t>1</w:t>
            </w:r>
            <w:r w:rsidRPr="009F601D">
              <w:rPr>
                <w:b/>
                <w:color w:val="000000" w:themeColor="text1"/>
                <w:lang w:val="en-US"/>
              </w:rPr>
              <w:t>t</w:t>
            </w:r>
          </w:p>
          <w:p w:rsidR="00FD119D" w:rsidRPr="00ED33A1" w:rsidRDefault="00FD119D" w:rsidP="00FD119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X</w:t>
            </w:r>
            <w:r w:rsidRPr="00ED33A1">
              <w:rPr>
                <w:b/>
                <w:color w:val="000000" w:themeColor="text1"/>
              </w:rPr>
              <w:t xml:space="preserve">2= </w:t>
            </w:r>
            <w:r w:rsidRPr="009F601D">
              <w:rPr>
                <w:b/>
                <w:color w:val="000000" w:themeColor="text1"/>
                <w:lang w:val="en-US"/>
              </w:rPr>
              <w:t>A</w:t>
            </w:r>
            <w:r w:rsidRPr="00ED33A1">
              <w:rPr>
                <w:b/>
                <w:color w:val="000000" w:themeColor="text1"/>
              </w:rPr>
              <w:t>2</w:t>
            </w:r>
            <w:r w:rsidRPr="009F601D">
              <w:rPr>
                <w:b/>
                <w:color w:val="000000" w:themeColor="text1"/>
                <w:lang w:val="en-US"/>
              </w:rPr>
              <w:t>cos</w:t>
            </w:r>
            <w:r w:rsidRPr="00ED33A1">
              <w:rPr>
                <w:b/>
                <w:color w:val="000000" w:themeColor="text1"/>
              </w:rPr>
              <w:t xml:space="preserve"> </w:t>
            </w:r>
            <w:r w:rsidRPr="009F601D">
              <w:rPr>
                <w:b/>
                <w:color w:val="000000" w:themeColor="text1"/>
                <w:lang w:val="en-US"/>
              </w:rPr>
              <w:t>ω</w:t>
            </w:r>
            <w:r w:rsidRPr="00ED33A1">
              <w:rPr>
                <w:b/>
                <w:color w:val="000000" w:themeColor="text1"/>
              </w:rPr>
              <w:t>2</w:t>
            </w:r>
            <w:r w:rsidRPr="009F601D">
              <w:rPr>
                <w:b/>
                <w:color w:val="000000" w:themeColor="text1"/>
                <w:lang w:val="en-US"/>
              </w:rPr>
              <w:t>t</w:t>
            </w:r>
          </w:p>
          <w:p w:rsidR="00FD119D" w:rsidRPr="00ED33A1" w:rsidRDefault="00FD119D" w:rsidP="00FD119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A</w:t>
            </w:r>
            <w:r w:rsidRPr="00ED33A1">
              <w:rPr>
                <w:b/>
                <w:color w:val="000000" w:themeColor="text1"/>
              </w:rPr>
              <w:t xml:space="preserve">1=1 </w:t>
            </w:r>
            <w:r w:rsidRPr="009F601D">
              <w:rPr>
                <w:b/>
                <w:color w:val="000000" w:themeColor="text1"/>
              </w:rPr>
              <w:t>см</w:t>
            </w:r>
            <w:r w:rsidRPr="00ED33A1">
              <w:rPr>
                <w:b/>
                <w:color w:val="000000" w:themeColor="text1"/>
              </w:rPr>
              <w:t>=0.01 м</w:t>
            </w:r>
          </w:p>
          <w:p w:rsidR="00FD119D" w:rsidRPr="00ED33A1" w:rsidRDefault="00FD119D" w:rsidP="00FD119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A</w:t>
            </w:r>
            <w:r w:rsidRPr="00ED33A1">
              <w:rPr>
                <w:b/>
                <w:color w:val="000000" w:themeColor="text1"/>
              </w:rPr>
              <w:t>2=2  см=0,02 м</w:t>
            </w:r>
          </w:p>
          <w:p w:rsidR="00FD119D" w:rsidRPr="009F601D" w:rsidRDefault="00FD119D" w:rsidP="00FD119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>ω = 1 с-1</w:t>
            </w:r>
          </w:p>
          <w:p w:rsidR="00FD119D" w:rsidRPr="009F601D" w:rsidRDefault="00FD119D" w:rsidP="00525838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7922" w:type="dxa"/>
            <w:vMerge/>
            <w:tcBorders>
              <w:left w:val="single" w:sz="4" w:space="0" w:color="auto"/>
            </w:tcBorders>
          </w:tcPr>
          <w:p w:rsidR="00FD119D" w:rsidRPr="009F601D" w:rsidRDefault="00FD119D" w:rsidP="00525838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FD119D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FD119D" w:rsidRPr="009F601D" w:rsidRDefault="00FD119D" w:rsidP="00FD119D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 xml:space="preserve">А, v, </w:t>
            </w:r>
            <w:r w:rsidRPr="009F601D">
              <w:rPr>
                <w:b/>
                <w:color w:val="000000" w:themeColor="text1"/>
                <w:lang w:val="en-US"/>
              </w:rPr>
              <w:t>φ</w:t>
            </w:r>
            <w:r w:rsidRPr="00ED33A1">
              <w:rPr>
                <w:b/>
                <w:color w:val="000000" w:themeColor="text1"/>
              </w:rPr>
              <w:t xml:space="preserve"> - ?</w:t>
            </w:r>
          </w:p>
        </w:tc>
        <w:tc>
          <w:tcPr>
            <w:tcW w:w="7922" w:type="dxa"/>
            <w:vMerge/>
            <w:tcBorders>
              <w:left w:val="single" w:sz="4" w:space="0" w:color="auto"/>
            </w:tcBorders>
          </w:tcPr>
          <w:p w:rsidR="00FD119D" w:rsidRPr="009F601D" w:rsidRDefault="00FD119D" w:rsidP="00525838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</w:tbl>
    <w:p w:rsidR="002B7FF5" w:rsidRPr="009F601D" w:rsidRDefault="002B7FF5" w:rsidP="00F24C34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ab/>
      </w:r>
    </w:p>
    <w:p w:rsidR="002B3B97" w:rsidRPr="009F601D" w:rsidRDefault="002B7FF5" w:rsidP="00327DB5">
      <w:pPr>
        <w:spacing w:line="240" w:lineRule="auto"/>
        <w:jc w:val="left"/>
        <w:rPr>
          <w:color w:val="000000" w:themeColor="text1"/>
        </w:rPr>
      </w:pPr>
      <w:r w:rsidRPr="009F601D">
        <w:rPr>
          <w:color w:val="000000" w:themeColor="text1"/>
        </w:rPr>
        <w:t xml:space="preserve">Ответ: А=0,0224 м, </w:t>
      </w:r>
      <w:r w:rsidRPr="00ED33A1">
        <w:rPr>
          <w:color w:val="000000" w:themeColor="text1"/>
          <w:highlight w:val="cyan"/>
        </w:rPr>
        <w:t>φ=1,107,</w:t>
      </w:r>
      <w:r w:rsidRPr="009F601D">
        <w:rPr>
          <w:color w:val="000000" w:themeColor="text1"/>
        </w:rPr>
        <w:t xml:space="preserve"> υ = </w:t>
      </w:r>
      <w:r w:rsidR="006149E1" w:rsidRPr="009F601D">
        <w:rPr>
          <w:color w:val="000000" w:themeColor="text1"/>
        </w:rPr>
        <w:fldChar w:fldCharType="begin"/>
      </w:r>
      <w:r w:rsidR="00CF0B31" w:rsidRPr="009F601D">
        <w:rPr>
          <w:color w:val="000000" w:themeColor="text1"/>
        </w:rPr>
        <w:instrText xml:space="preserve"> QUOTE </w:instrText>
      </w:r>
      <w:r w:rsidR="00C57A87" w:rsidRPr="009F601D">
        <w:rPr>
          <w:noProof/>
          <w:color w:val="000000" w:themeColor="text1"/>
          <w:position w:val="-23"/>
        </w:rPr>
        <w:drawing>
          <wp:inline distT="0" distB="0" distL="0" distR="0">
            <wp:extent cx="619125" cy="314325"/>
            <wp:effectExtent l="0" t="0" r="0" b="0"/>
            <wp:docPr id="74" name="Рисунок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9E1" w:rsidRPr="009F601D">
        <w:rPr>
          <w:color w:val="000000" w:themeColor="text1"/>
        </w:rPr>
        <w:fldChar w:fldCharType="separate"/>
      </w:r>
      <w:r w:rsidR="00C57A87" w:rsidRPr="009F601D">
        <w:rPr>
          <w:noProof/>
          <w:color w:val="000000" w:themeColor="text1"/>
          <w:position w:val="-23"/>
        </w:rPr>
        <w:drawing>
          <wp:inline distT="0" distB="0" distL="0" distR="0">
            <wp:extent cx="619125" cy="314325"/>
            <wp:effectExtent l="0" t="0" r="0" b="0"/>
            <wp:docPr id="75" name="Рисунок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9E1" w:rsidRPr="009F601D">
        <w:rPr>
          <w:color w:val="000000" w:themeColor="text1"/>
        </w:rPr>
        <w:fldChar w:fldCharType="end"/>
      </w:r>
    </w:p>
    <w:p w:rsidR="00F24C34" w:rsidRPr="009F601D" w:rsidRDefault="00F24C34" w:rsidP="000525A6">
      <w:pPr>
        <w:spacing w:line="240" w:lineRule="auto"/>
        <w:rPr>
          <w:b/>
          <w:color w:val="000000" w:themeColor="text1"/>
        </w:rPr>
      </w:pPr>
    </w:p>
    <w:p w:rsidR="003D63EB" w:rsidRPr="00ED33A1" w:rsidRDefault="00ED33A1" w:rsidP="005B2354">
      <w:pPr>
        <w:pStyle w:val="ab"/>
        <w:spacing w:before="0" w:beforeAutospacing="0" w:after="0" w:afterAutospacing="0" w:line="240" w:lineRule="atLeast"/>
        <w:rPr>
          <w:bCs/>
          <w:i/>
          <w:iCs/>
          <w:color w:val="FF0000"/>
          <w:sz w:val="28"/>
          <w:szCs w:val="28"/>
        </w:rPr>
      </w:pPr>
      <w:r w:rsidRPr="00ED33A1">
        <w:rPr>
          <w:bCs/>
          <w:i/>
          <w:iCs/>
          <w:color w:val="FF0000"/>
          <w:sz w:val="28"/>
          <w:szCs w:val="28"/>
        </w:rPr>
        <w:t>Что за начальная фаза? Как получена? Какие единицы измерения?</w:t>
      </w:r>
    </w:p>
    <w:p w:rsidR="003D63EB" w:rsidRPr="00ED33A1" w:rsidRDefault="00C57A87" w:rsidP="009F601D">
      <w:pPr>
        <w:pStyle w:val="ab"/>
        <w:spacing w:before="0" w:beforeAutospacing="0" w:after="0" w:afterAutospacing="0" w:line="240" w:lineRule="atLeast"/>
        <w:rPr>
          <w:bCs/>
          <w:iCs/>
          <w:color w:val="000000" w:themeColor="text1"/>
          <w:sz w:val="28"/>
          <w:szCs w:val="28"/>
          <w:highlight w:val="cyan"/>
        </w:rPr>
      </w:pPr>
      <w:r w:rsidRPr="00ED33A1">
        <w:rPr>
          <w:noProof/>
          <w:color w:val="000000" w:themeColor="text1"/>
          <w:sz w:val="28"/>
          <w:szCs w:val="28"/>
          <w:highlight w:val="cyan"/>
        </w:rPr>
        <w:drawing>
          <wp:inline distT="0" distB="0" distL="0" distR="0">
            <wp:extent cx="2066925" cy="200025"/>
            <wp:effectExtent l="0" t="0" r="0" b="0"/>
            <wp:docPr id="76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EB" w:rsidRPr="00ED33A1" w:rsidRDefault="003D63EB" w:rsidP="009F601D">
      <w:pPr>
        <w:pStyle w:val="ab"/>
        <w:spacing w:before="0" w:beforeAutospacing="0" w:after="0" w:afterAutospacing="0" w:line="240" w:lineRule="atLeast"/>
        <w:rPr>
          <w:bCs/>
          <w:iCs/>
          <w:color w:val="000000" w:themeColor="text1"/>
          <w:sz w:val="28"/>
          <w:szCs w:val="28"/>
          <w:highlight w:val="cyan"/>
        </w:rPr>
      </w:pPr>
    </w:p>
    <w:p w:rsidR="003D63EB" w:rsidRPr="00ED33A1" w:rsidRDefault="003D63EB" w:rsidP="009F601D">
      <w:pPr>
        <w:spacing w:line="240" w:lineRule="auto"/>
        <w:rPr>
          <w:color w:val="000000" w:themeColor="text1"/>
          <w:position w:val="-10"/>
          <w:highlight w:val="cyan"/>
        </w:rPr>
      </w:pPr>
      <w:r w:rsidRPr="00ED33A1">
        <w:rPr>
          <w:color w:val="000000" w:themeColor="text1"/>
          <w:position w:val="-10"/>
          <w:highlight w:val="cyan"/>
        </w:rPr>
        <w:t>уравнения движения в общем виде</w:t>
      </w:r>
    </w:p>
    <w:p w:rsidR="003D63EB" w:rsidRPr="00ED33A1" w:rsidRDefault="003D63EB" w:rsidP="009F601D">
      <w:pPr>
        <w:spacing w:line="240" w:lineRule="auto"/>
        <w:rPr>
          <w:color w:val="000000" w:themeColor="text1"/>
          <w:position w:val="-10"/>
          <w:highlight w:val="cyan"/>
        </w:rPr>
      </w:pPr>
    </w:p>
    <w:p w:rsidR="003D63EB" w:rsidRPr="00ED33A1" w:rsidRDefault="003D63EB" w:rsidP="009F601D">
      <w:pPr>
        <w:spacing w:line="240" w:lineRule="auto"/>
        <w:rPr>
          <w:color w:val="000000" w:themeColor="text1"/>
          <w:position w:val="-10"/>
          <w:highlight w:val="cyan"/>
        </w:rPr>
      </w:pPr>
      <w:r w:rsidRPr="00ED33A1">
        <w:rPr>
          <w:color w:val="000000" w:themeColor="text1"/>
          <w:position w:val="-10"/>
          <w:highlight w:val="cyan"/>
          <w:lang w:val="en-US"/>
        </w:rPr>
        <w:t>x</w:t>
      </w:r>
      <w:r w:rsidRPr="00ED33A1">
        <w:rPr>
          <w:color w:val="000000" w:themeColor="text1"/>
          <w:position w:val="-10"/>
          <w:highlight w:val="cyan"/>
        </w:rPr>
        <w:t xml:space="preserve"> = </w:t>
      </w:r>
      <w:r w:rsidRPr="00ED33A1">
        <w:rPr>
          <w:color w:val="000000" w:themeColor="text1"/>
          <w:position w:val="-10"/>
          <w:highlight w:val="cyan"/>
          <w:lang w:val="en-US"/>
        </w:rPr>
        <w:t>Asin</w:t>
      </w:r>
      <w:r w:rsidRPr="00ED33A1">
        <w:rPr>
          <w:color w:val="000000" w:themeColor="text1"/>
          <w:position w:val="-10"/>
          <w:highlight w:val="cyan"/>
        </w:rPr>
        <w:t xml:space="preserve"> (</w:t>
      </w:r>
      <w:r w:rsidRPr="00ED33A1">
        <w:rPr>
          <w:color w:val="000000" w:themeColor="text1"/>
          <w:position w:val="-10"/>
          <w:highlight w:val="cyan"/>
          <w:lang w:val="en-US"/>
        </w:rPr>
        <w:t>ωt</w:t>
      </w:r>
      <w:r w:rsidRPr="00ED33A1">
        <w:rPr>
          <w:color w:val="000000" w:themeColor="text1"/>
          <w:position w:val="-10"/>
          <w:highlight w:val="cyan"/>
        </w:rPr>
        <w:t xml:space="preserve"> + </w:t>
      </w:r>
      <w:r w:rsidRPr="00ED33A1">
        <w:rPr>
          <w:color w:val="000000" w:themeColor="text1"/>
          <w:position w:val="-10"/>
          <w:highlight w:val="cyan"/>
          <w:lang w:val="en-US"/>
        </w:rPr>
        <w:t>φ</w:t>
      </w:r>
      <w:r w:rsidRPr="00ED33A1">
        <w:rPr>
          <w:color w:val="000000" w:themeColor="text1"/>
          <w:position w:val="-10"/>
          <w:highlight w:val="cyan"/>
        </w:rPr>
        <w:t>)</w:t>
      </w:r>
    </w:p>
    <w:p w:rsidR="003D63EB" w:rsidRPr="00ED33A1" w:rsidRDefault="003D63EB" w:rsidP="009F601D">
      <w:pPr>
        <w:spacing w:line="240" w:lineRule="auto"/>
        <w:rPr>
          <w:color w:val="000000" w:themeColor="text1"/>
          <w:position w:val="-10"/>
          <w:highlight w:val="cyan"/>
        </w:rPr>
      </w:pPr>
    </w:p>
    <w:p w:rsidR="003D63EB" w:rsidRPr="00ED33A1" w:rsidRDefault="003D63EB" w:rsidP="009F601D">
      <w:pPr>
        <w:spacing w:line="240" w:lineRule="auto"/>
        <w:rPr>
          <w:color w:val="000000" w:themeColor="text1"/>
          <w:position w:val="-10"/>
          <w:highlight w:val="cyan"/>
        </w:rPr>
      </w:pPr>
      <w:r w:rsidRPr="00ED33A1">
        <w:rPr>
          <w:color w:val="000000" w:themeColor="text1"/>
          <w:position w:val="-10"/>
          <w:highlight w:val="cyan"/>
        </w:rPr>
        <w:t xml:space="preserve">Заданные условеим задачи уравнения движения точки во времени имеют вид </w:t>
      </w:r>
    </w:p>
    <w:p w:rsidR="003D63EB" w:rsidRPr="00ED33A1" w:rsidRDefault="003D63EB" w:rsidP="009F601D">
      <w:pPr>
        <w:tabs>
          <w:tab w:val="left" w:pos="7067"/>
        </w:tabs>
        <w:spacing w:line="240" w:lineRule="auto"/>
        <w:rPr>
          <w:color w:val="000000" w:themeColor="text1"/>
          <w:position w:val="-10"/>
          <w:highlight w:val="cyan"/>
        </w:rPr>
      </w:pPr>
      <w:r w:rsidRPr="00ED33A1">
        <w:rPr>
          <w:color w:val="000000" w:themeColor="text1"/>
          <w:position w:val="-10"/>
          <w:highlight w:val="cyan"/>
        </w:rPr>
        <w:t>х</w:t>
      </w:r>
      <w:r w:rsidRPr="00ED33A1">
        <w:rPr>
          <w:color w:val="000000" w:themeColor="text1"/>
          <w:position w:val="-10"/>
          <w:highlight w:val="cyan"/>
          <w:vertAlign w:val="subscript"/>
        </w:rPr>
        <w:t>1</w:t>
      </w:r>
      <w:r w:rsidRPr="00ED33A1">
        <w:rPr>
          <w:color w:val="000000" w:themeColor="text1"/>
          <w:position w:val="-10"/>
          <w:highlight w:val="cyan"/>
        </w:rPr>
        <w:t xml:space="preserve"> = А</w:t>
      </w:r>
      <w:r w:rsidRPr="00ED33A1">
        <w:rPr>
          <w:color w:val="000000" w:themeColor="text1"/>
          <w:position w:val="-10"/>
          <w:highlight w:val="cyan"/>
          <w:vertAlign w:val="subscript"/>
        </w:rPr>
        <w:t>1</w:t>
      </w:r>
      <w:r w:rsidRPr="00ED33A1">
        <w:rPr>
          <w:color w:val="000000" w:themeColor="text1"/>
          <w:position w:val="-10"/>
          <w:highlight w:val="cyan"/>
          <w:lang w:val="en-US"/>
        </w:rPr>
        <w:t>sin</w:t>
      </w:r>
      <w:r w:rsidRPr="00ED33A1">
        <w:rPr>
          <w:color w:val="000000" w:themeColor="text1"/>
          <w:position w:val="-10"/>
          <w:highlight w:val="cyan"/>
        </w:rPr>
        <w:t xml:space="preserve"> (ω</w:t>
      </w:r>
      <w:r w:rsidRPr="00ED33A1">
        <w:rPr>
          <w:color w:val="000000" w:themeColor="text1"/>
          <w:position w:val="-10"/>
          <w:highlight w:val="cyan"/>
          <w:vertAlign w:val="subscript"/>
        </w:rPr>
        <w:t xml:space="preserve">1 </w:t>
      </w:r>
      <w:r w:rsidRPr="00ED33A1">
        <w:rPr>
          <w:color w:val="000000" w:themeColor="text1"/>
          <w:position w:val="-10"/>
          <w:highlight w:val="cyan"/>
          <w:lang w:val="en-US"/>
        </w:rPr>
        <w:t>t</w:t>
      </w:r>
      <w:r w:rsidRPr="00ED33A1">
        <w:rPr>
          <w:color w:val="000000" w:themeColor="text1"/>
          <w:position w:val="-10"/>
          <w:highlight w:val="cyan"/>
        </w:rPr>
        <w:t xml:space="preserve"> + 0) , начальная фаза </w:t>
      </w:r>
      <w:r w:rsidRPr="00ED33A1">
        <w:rPr>
          <w:color w:val="000000" w:themeColor="text1"/>
          <w:position w:val="-10"/>
          <w:highlight w:val="cyan"/>
          <w:lang w:val="en-US"/>
        </w:rPr>
        <w:t>φ</w:t>
      </w:r>
      <w:r w:rsidRPr="00ED33A1">
        <w:rPr>
          <w:color w:val="000000" w:themeColor="text1"/>
          <w:position w:val="-10"/>
          <w:highlight w:val="cyan"/>
          <w:vertAlign w:val="subscript"/>
        </w:rPr>
        <w:t>1</w:t>
      </w:r>
      <w:r w:rsidRPr="00ED33A1">
        <w:rPr>
          <w:color w:val="000000" w:themeColor="text1"/>
          <w:position w:val="-10"/>
          <w:highlight w:val="cyan"/>
        </w:rPr>
        <w:t xml:space="preserve"> = 0</w:t>
      </w:r>
      <w:r w:rsidRPr="00ED33A1">
        <w:rPr>
          <w:color w:val="000000" w:themeColor="text1"/>
          <w:position w:val="-10"/>
          <w:highlight w:val="cyan"/>
        </w:rPr>
        <w:tab/>
      </w:r>
    </w:p>
    <w:p w:rsidR="003D63EB" w:rsidRDefault="003D63EB" w:rsidP="009F601D">
      <w:pPr>
        <w:spacing w:line="240" w:lineRule="auto"/>
        <w:rPr>
          <w:color w:val="000000" w:themeColor="text1"/>
          <w:position w:val="-10"/>
        </w:rPr>
      </w:pPr>
      <w:r w:rsidRPr="00ED33A1">
        <w:rPr>
          <w:color w:val="000000" w:themeColor="text1"/>
          <w:position w:val="-10"/>
          <w:highlight w:val="cyan"/>
        </w:rPr>
        <w:t>х</w:t>
      </w:r>
      <w:r w:rsidRPr="00ED33A1">
        <w:rPr>
          <w:color w:val="000000" w:themeColor="text1"/>
          <w:position w:val="-10"/>
          <w:highlight w:val="cyan"/>
          <w:vertAlign w:val="subscript"/>
        </w:rPr>
        <w:t>2</w:t>
      </w:r>
      <w:r w:rsidRPr="00ED33A1">
        <w:rPr>
          <w:color w:val="000000" w:themeColor="text1"/>
          <w:position w:val="-10"/>
          <w:highlight w:val="cyan"/>
        </w:rPr>
        <w:t xml:space="preserve"> = А</w:t>
      </w:r>
      <w:r w:rsidRPr="00ED33A1">
        <w:rPr>
          <w:color w:val="000000" w:themeColor="text1"/>
          <w:position w:val="-10"/>
          <w:highlight w:val="cyan"/>
          <w:vertAlign w:val="subscript"/>
        </w:rPr>
        <w:t>2</w:t>
      </w:r>
      <w:r w:rsidRPr="00ED33A1">
        <w:rPr>
          <w:color w:val="000000" w:themeColor="text1"/>
          <w:position w:val="-10"/>
          <w:highlight w:val="cyan"/>
          <w:lang w:val="en-US"/>
        </w:rPr>
        <w:t>cos</w:t>
      </w:r>
      <w:r w:rsidRPr="00ED33A1">
        <w:rPr>
          <w:color w:val="000000" w:themeColor="text1"/>
          <w:position w:val="-10"/>
          <w:highlight w:val="cyan"/>
        </w:rPr>
        <w:t xml:space="preserve"> (ω</w:t>
      </w:r>
      <w:r w:rsidRPr="00ED33A1">
        <w:rPr>
          <w:color w:val="000000" w:themeColor="text1"/>
          <w:position w:val="-10"/>
          <w:highlight w:val="cyan"/>
          <w:vertAlign w:val="subscript"/>
        </w:rPr>
        <w:t xml:space="preserve">2 </w:t>
      </w:r>
      <w:r w:rsidRPr="00ED33A1">
        <w:rPr>
          <w:color w:val="000000" w:themeColor="text1"/>
          <w:position w:val="-10"/>
          <w:highlight w:val="cyan"/>
          <w:lang w:val="en-US"/>
        </w:rPr>
        <w:t>t</w:t>
      </w:r>
      <w:r w:rsidRPr="00ED33A1">
        <w:rPr>
          <w:color w:val="000000" w:themeColor="text1"/>
          <w:position w:val="-10"/>
          <w:highlight w:val="cyan"/>
        </w:rPr>
        <w:t xml:space="preserve"> ) = А</w:t>
      </w:r>
      <w:r w:rsidRPr="00ED33A1">
        <w:rPr>
          <w:color w:val="000000" w:themeColor="text1"/>
          <w:position w:val="-10"/>
          <w:highlight w:val="cyan"/>
          <w:vertAlign w:val="subscript"/>
        </w:rPr>
        <w:t>2</w:t>
      </w:r>
      <w:r w:rsidRPr="00ED33A1">
        <w:rPr>
          <w:color w:val="000000" w:themeColor="text1"/>
          <w:position w:val="-10"/>
          <w:highlight w:val="cyan"/>
          <w:lang w:val="en-US"/>
        </w:rPr>
        <w:t>sin</w:t>
      </w:r>
      <w:r w:rsidRPr="00ED33A1">
        <w:rPr>
          <w:color w:val="000000" w:themeColor="text1"/>
          <w:position w:val="-10"/>
          <w:highlight w:val="cyan"/>
        </w:rPr>
        <w:t xml:space="preserve"> (ω</w:t>
      </w:r>
      <w:r w:rsidRPr="00ED33A1">
        <w:rPr>
          <w:color w:val="000000" w:themeColor="text1"/>
          <w:position w:val="-10"/>
          <w:highlight w:val="cyan"/>
          <w:vertAlign w:val="subscript"/>
        </w:rPr>
        <w:t xml:space="preserve">2 </w:t>
      </w:r>
      <w:r w:rsidRPr="00ED33A1">
        <w:rPr>
          <w:color w:val="000000" w:themeColor="text1"/>
          <w:position w:val="-10"/>
          <w:highlight w:val="cyan"/>
          <w:lang w:val="en-US"/>
        </w:rPr>
        <w:t>t</w:t>
      </w:r>
      <w:r w:rsidRPr="00ED33A1">
        <w:rPr>
          <w:color w:val="000000" w:themeColor="text1"/>
          <w:position w:val="-10"/>
          <w:highlight w:val="cyan"/>
        </w:rPr>
        <w:t xml:space="preserve"> + π/2) начальная фаза </w:t>
      </w:r>
      <w:r w:rsidRPr="00ED33A1">
        <w:rPr>
          <w:color w:val="000000" w:themeColor="text1"/>
          <w:position w:val="-10"/>
          <w:highlight w:val="cyan"/>
          <w:lang w:val="en-US"/>
        </w:rPr>
        <w:t>φ</w:t>
      </w:r>
      <w:r w:rsidRPr="00ED33A1">
        <w:rPr>
          <w:color w:val="000000" w:themeColor="text1"/>
          <w:position w:val="-10"/>
          <w:highlight w:val="cyan"/>
          <w:vertAlign w:val="subscript"/>
        </w:rPr>
        <w:t>2</w:t>
      </w:r>
      <w:r w:rsidRPr="00ED33A1">
        <w:rPr>
          <w:color w:val="000000" w:themeColor="text1"/>
          <w:position w:val="-10"/>
          <w:highlight w:val="cyan"/>
        </w:rPr>
        <w:t xml:space="preserve"> = π/2</w:t>
      </w:r>
    </w:p>
    <w:p w:rsidR="009F601D" w:rsidRDefault="009F601D" w:rsidP="009F601D">
      <w:pPr>
        <w:spacing w:line="240" w:lineRule="auto"/>
        <w:rPr>
          <w:color w:val="000000" w:themeColor="text1"/>
          <w:position w:val="-10"/>
        </w:rPr>
      </w:pPr>
    </w:p>
    <w:p w:rsidR="009F601D" w:rsidRDefault="00ED33A1" w:rsidP="009F601D">
      <w:pPr>
        <w:spacing w:line="240" w:lineRule="auto"/>
        <w:rPr>
          <w:i/>
          <w:color w:val="FF0000"/>
          <w:position w:val="-10"/>
        </w:rPr>
      </w:pPr>
      <w:r>
        <w:rPr>
          <w:i/>
          <w:color w:val="FF0000"/>
          <w:position w:val="-10"/>
        </w:rPr>
        <w:t>Что это и куда относится?</w:t>
      </w:r>
    </w:p>
    <w:p w:rsidR="00ED33A1" w:rsidRPr="00ED33A1" w:rsidRDefault="00ED33A1" w:rsidP="009F601D">
      <w:pPr>
        <w:spacing w:line="240" w:lineRule="auto"/>
        <w:rPr>
          <w:i/>
          <w:color w:val="FF0000"/>
          <w:position w:val="-10"/>
        </w:rPr>
      </w:pPr>
      <w:r>
        <w:rPr>
          <w:i/>
          <w:color w:val="FF0000"/>
          <w:position w:val="-10"/>
        </w:rPr>
        <w:t>Задача не зачтена.</w:t>
      </w:r>
    </w:p>
    <w:p w:rsidR="009F601D" w:rsidRDefault="009F601D" w:rsidP="009F601D">
      <w:pPr>
        <w:spacing w:line="240" w:lineRule="auto"/>
        <w:rPr>
          <w:color w:val="000000" w:themeColor="text1"/>
          <w:position w:val="-10"/>
        </w:rPr>
      </w:pPr>
    </w:p>
    <w:p w:rsidR="009F601D" w:rsidRDefault="009F601D" w:rsidP="009F601D">
      <w:pPr>
        <w:spacing w:line="240" w:lineRule="auto"/>
        <w:rPr>
          <w:color w:val="000000" w:themeColor="text1"/>
          <w:position w:val="-10"/>
        </w:rPr>
      </w:pPr>
    </w:p>
    <w:p w:rsidR="009F601D" w:rsidRDefault="009F601D" w:rsidP="009F601D">
      <w:pPr>
        <w:spacing w:line="240" w:lineRule="auto"/>
        <w:rPr>
          <w:color w:val="000000" w:themeColor="text1"/>
          <w:position w:val="-10"/>
        </w:rPr>
      </w:pPr>
    </w:p>
    <w:p w:rsidR="009F601D" w:rsidRDefault="009F601D" w:rsidP="009F601D">
      <w:pPr>
        <w:spacing w:line="240" w:lineRule="auto"/>
        <w:rPr>
          <w:color w:val="000000" w:themeColor="text1"/>
          <w:position w:val="-10"/>
        </w:rPr>
      </w:pPr>
    </w:p>
    <w:p w:rsidR="009F601D" w:rsidRPr="009F601D" w:rsidRDefault="009F601D" w:rsidP="00ED33A1">
      <w:pPr>
        <w:spacing w:line="240" w:lineRule="auto"/>
        <w:ind w:firstLine="0"/>
        <w:rPr>
          <w:b/>
          <w:bCs/>
          <w:i/>
          <w:iCs/>
          <w:color w:val="000000" w:themeColor="text1"/>
        </w:rPr>
      </w:pPr>
    </w:p>
    <w:p w:rsidR="00303C79" w:rsidRPr="009F601D" w:rsidRDefault="002F1392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531. </w:t>
      </w:r>
      <w:r w:rsidR="00303C79" w:rsidRPr="009F601D">
        <w:rPr>
          <w:color w:val="000000" w:themeColor="text1"/>
        </w:rPr>
        <w:t>Колебательный контур имеет катушку индуктивностью 10 мГн, емкость 4 мкФ и сопротивление 2 Ом. Определить логарифмический декремент затухания, частоту собственных колебаний и частоту затухающих колебаний, добротность. Записать уравнение свободных, затухающих колебаний заряда, если начальный заряд на пластинах конденсатора равен 440 мкКл.</w:t>
      </w:r>
    </w:p>
    <w:p w:rsidR="00222BD3" w:rsidRPr="009F601D" w:rsidRDefault="00222BD3" w:rsidP="000525A6">
      <w:pPr>
        <w:spacing w:line="240" w:lineRule="auto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6953"/>
      </w:tblGrid>
      <w:tr w:rsidR="009F601D" w:rsidRPr="009F601D" w:rsidTr="000C441F">
        <w:tc>
          <w:tcPr>
            <w:tcW w:w="2544" w:type="dxa"/>
            <w:tcBorders>
              <w:right w:val="single" w:sz="4" w:space="0" w:color="auto"/>
            </w:tcBorders>
          </w:tcPr>
          <w:p w:rsidR="000525A6" w:rsidRPr="009F601D" w:rsidRDefault="000525A6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lastRenderedPageBreak/>
              <w:t>Дано</w:t>
            </w:r>
          </w:p>
        </w:tc>
        <w:tc>
          <w:tcPr>
            <w:tcW w:w="7313" w:type="dxa"/>
            <w:vMerge w:val="restart"/>
            <w:tcBorders>
              <w:left w:val="single" w:sz="4" w:space="0" w:color="auto"/>
            </w:tcBorders>
          </w:tcPr>
          <w:p w:rsidR="00F24C34" w:rsidRPr="009F601D" w:rsidRDefault="00F24C34" w:rsidP="00F24C34">
            <w:pPr>
              <w:spacing w:line="240" w:lineRule="auto"/>
              <w:jc w:val="center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Решение</w:t>
            </w:r>
          </w:p>
          <w:p w:rsidR="004E7B3A" w:rsidRPr="009F601D" w:rsidRDefault="000525A6" w:rsidP="000C441F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Пусть колебания незатухающие, тогда заряд меняется по закону </w:t>
            </w:r>
            <w:r w:rsidR="00C57A87" w:rsidRPr="009F601D">
              <w:rPr>
                <w:noProof/>
                <w:color w:val="000000" w:themeColor="text1"/>
                <w:position w:val="-12"/>
              </w:rPr>
              <w:object w:dxaOrig="2220" w:dyaOrig="380">
                <v:shape id="_x0000_i1069" type="#_x0000_t75" style="width:112pt;height:19pt" o:ole="">
                  <v:imagedata r:id="rId9" o:title=""/>
                </v:shape>
                <o:OLEObject Type="Embed" ProgID="Equation.3" ShapeID="_x0000_i1069" DrawAspect="Content" ObjectID="_1597492013" r:id="rId18"/>
              </w:object>
            </w:r>
            <w:r w:rsidRPr="009F601D">
              <w:rPr>
                <w:color w:val="000000" w:themeColor="text1"/>
              </w:rPr>
              <w:t>, где ω</w:t>
            </w:r>
            <w:r w:rsidRPr="009F601D">
              <w:rPr>
                <w:color w:val="000000" w:themeColor="text1"/>
                <w:vertAlign w:val="subscript"/>
              </w:rPr>
              <w:t>0</w:t>
            </w:r>
            <w:r w:rsidRPr="009F601D">
              <w:rPr>
                <w:color w:val="000000" w:themeColor="text1"/>
              </w:rPr>
              <w:t xml:space="preserve"> ― собственная частота колебаний, </w:t>
            </w:r>
            <w:r w:rsidRPr="009F601D">
              <w:rPr>
                <w:color w:val="000000" w:themeColor="text1"/>
                <w:lang w:val="en-US"/>
              </w:rPr>
              <w:t>q</w:t>
            </w:r>
            <w:r w:rsidRPr="009F601D">
              <w:rPr>
                <w:color w:val="000000" w:themeColor="text1"/>
                <w:vertAlign w:val="subscript"/>
              </w:rPr>
              <w:t>0</w:t>
            </w:r>
            <w:r w:rsidRPr="009F601D">
              <w:rPr>
                <w:color w:val="000000" w:themeColor="text1"/>
              </w:rPr>
              <w:t xml:space="preserve"> ― пиковое значение заряда. </w:t>
            </w:r>
          </w:p>
          <w:p w:rsidR="004E7B3A" w:rsidRPr="009F601D" w:rsidRDefault="004E7B3A" w:rsidP="000C441F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Если колебания затухающие (у контура есть омическое сопротивление), то уравнение колебаний будет сложнее: </w:t>
            </w:r>
            <w:r w:rsidR="00C57A87" w:rsidRPr="009F601D">
              <w:rPr>
                <w:noProof/>
                <w:color w:val="000000" w:themeColor="text1"/>
                <w:position w:val="-14"/>
              </w:rPr>
              <w:object w:dxaOrig="3240" w:dyaOrig="420">
                <v:shape id="_x0000_i1070" type="#_x0000_t75" style="width:161pt;height:21pt" o:ole="">
                  <v:imagedata r:id="rId19" o:title=""/>
                </v:shape>
                <o:OLEObject Type="Embed" ProgID="Equation.DSMT4" ShapeID="_x0000_i1070" DrawAspect="Content" ObjectID="_1597492014" r:id="rId20"/>
              </w:object>
            </w:r>
            <w:r w:rsidRPr="009F601D">
              <w:rPr>
                <w:color w:val="000000" w:themeColor="text1"/>
              </w:rPr>
              <w:t xml:space="preserve">, где </w:t>
            </w:r>
            <w:r w:rsidR="00C57A87" w:rsidRPr="009F601D">
              <w:rPr>
                <w:noProof/>
                <w:color w:val="000000" w:themeColor="text1"/>
                <w:position w:val="-26"/>
              </w:rPr>
              <w:object w:dxaOrig="900" w:dyaOrig="700">
                <v:shape id="_x0000_i1071" type="#_x0000_t75" style="width:45pt;height:35pt" o:ole="">
                  <v:imagedata r:id="rId21" o:title=""/>
                </v:shape>
                <o:OLEObject Type="Embed" ProgID="Equation.DSMT4" ShapeID="_x0000_i1071" DrawAspect="Content" ObjectID="_1597492015" r:id="rId22"/>
              </w:object>
            </w:r>
            <w:r w:rsidRPr="009F601D">
              <w:rPr>
                <w:color w:val="000000" w:themeColor="text1"/>
              </w:rPr>
              <w:t xml:space="preserve"> ― коэффициент затухания.</w:t>
            </w:r>
          </w:p>
          <w:p w:rsidR="000525A6" w:rsidRPr="009F601D" w:rsidRDefault="000525A6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0C441F"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0525A6" w:rsidRPr="009F601D" w:rsidRDefault="000525A6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L</w:t>
            </w:r>
            <w:r w:rsidRPr="009F601D">
              <w:rPr>
                <w:b/>
                <w:color w:val="000000" w:themeColor="text1"/>
              </w:rPr>
              <w:t>=0,01 Гн</w:t>
            </w:r>
          </w:p>
          <w:p w:rsidR="000525A6" w:rsidRPr="009F601D" w:rsidRDefault="000525A6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C</w:t>
            </w:r>
            <w:r w:rsidRPr="009F601D">
              <w:rPr>
                <w:b/>
                <w:color w:val="000000" w:themeColor="text1"/>
              </w:rPr>
              <w:t>= 4·10</w:t>
            </w:r>
            <w:r w:rsidRPr="009F601D">
              <w:rPr>
                <w:b/>
                <w:color w:val="000000" w:themeColor="text1"/>
                <w:vertAlign w:val="superscript"/>
              </w:rPr>
              <w:t>-6</w:t>
            </w:r>
            <w:r w:rsidRPr="009F601D">
              <w:rPr>
                <w:b/>
                <w:color w:val="000000" w:themeColor="text1"/>
              </w:rPr>
              <w:t xml:space="preserve"> Ф </w:t>
            </w:r>
          </w:p>
          <w:p w:rsidR="000525A6" w:rsidRPr="009F601D" w:rsidRDefault="000525A6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R</w:t>
            </w:r>
            <w:r w:rsidRPr="009F601D">
              <w:rPr>
                <w:b/>
                <w:color w:val="000000" w:themeColor="text1"/>
              </w:rPr>
              <w:t>= 2 Ом</w:t>
            </w:r>
          </w:p>
          <w:p w:rsidR="000525A6" w:rsidRPr="009F601D" w:rsidRDefault="004E7B3A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q</w:t>
            </w:r>
            <w:r w:rsidRPr="009F601D">
              <w:rPr>
                <w:b/>
                <w:color w:val="000000" w:themeColor="text1"/>
                <w:vertAlign w:val="subscript"/>
              </w:rPr>
              <w:t>0</w:t>
            </w:r>
            <w:r w:rsidRPr="009F601D">
              <w:rPr>
                <w:b/>
                <w:color w:val="000000" w:themeColor="text1"/>
              </w:rPr>
              <w:t xml:space="preserve">= </w:t>
            </w:r>
            <w:r w:rsidR="000525A6" w:rsidRPr="009F601D">
              <w:rPr>
                <w:b/>
                <w:color w:val="000000" w:themeColor="text1"/>
              </w:rPr>
              <w:t>4</w:t>
            </w:r>
            <w:r w:rsidRPr="009F601D">
              <w:rPr>
                <w:b/>
                <w:color w:val="000000" w:themeColor="text1"/>
              </w:rPr>
              <w:t>,</w:t>
            </w:r>
            <w:r w:rsidR="000525A6" w:rsidRPr="009F601D">
              <w:rPr>
                <w:b/>
                <w:color w:val="000000" w:themeColor="text1"/>
              </w:rPr>
              <w:t>4</w:t>
            </w:r>
            <w:r w:rsidRPr="009F601D">
              <w:rPr>
                <w:b/>
                <w:color w:val="000000" w:themeColor="text1"/>
              </w:rPr>
              <w:t>·10</w:t>
            </w:r>
            <w:r w:rsidRPr="009F601D">
              <w:rPr>
                <w:b/>
                <w:color w:val="000000" w:themeColor="text1"/>
                <w:vertAlign w:val="superscript"/>
              </w:rPr>
              <w:t>-4</w:t>
            </w:r>
            <w:r w:rsidR="000525A6" w:rsidRPr="009F601D">
              <w:rPr>
                <w:b/>
                <w:color w:val="000000" w:themeColor="text1"/>
              </w:rPr>
              <w:t xml:space="preserve"> Кл.</w:t>
            </w:r>
          </w:p>
        </w:tc>
        <w:tc>
          <w:tcPr>
            <w:tcW w:w="7313" w:type="dxa"/>
            <w:vMerge/>
            <w:tcBorders>
              <w:left w:val="single" w:sz="4" w:space="0" w:color="auto"/>
            </w:tcBorders>
          </w:tcPr>
          <w:p w:rsidR="000525A6" w:rsidRPr="009F601D" w:rsidRDefault="000525A6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0C441F"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</w:tcPr>
          <w:p w:rsidR="000525A6" w:rsidRPr="009F601D" w:rsidRDefault="000525A6" w:rsidP="000C441F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r w:rsidRPr="009F601D">
              <w:rPr>
                <w:b/>
                <w:color w:val="000000" w:themeColor="text1"/>
                <w:lang w:val="en-US"/>
              </w:rPr>
              <w:t>Q</w:t>
            </w:r>
            <w:r w:rsidRPr="009F601D">
              <w:rPr>
                <w:b/>
                <w:color w:val="000000" w:themeColor="text1"/>
              </w:rPr>
              <w:t>, λ</w:t>
            </w:r>
            <w:r w:rsidRPr="009F601D">
              <w:rPr>
                <w:b/>
                <w:color w:val="000000" w:themeColor="text1"/>
                <w:lang w:val="en-US"/>
              </w:rPr>
              <w:t>, ω, ω</w:t>
            </w:r>
            <w:r w:rsidRPr="009F601D">
              <w:rPr>
                <w:b/>
                <w:color w:val="000000" w:themeColor="text1"/>
                <w:vertAlign w:val="subscript"/>
                <w:lang w:val="en-US"/>
              </w:rPr>
              <w:t>0</w:t>
            </w:r>
            <w:r w:rsidRPr="009F601D">
              <w:rPr>
                <w:b/>
                <w:color w:val="000000" w:themeColor="text1"/>
              </w:rPr>
              <w:t xml:space="preserve"> =?</w:t>
            </w:r>
          </w:p>
          <w:p w:rsidR="004E7B3A" w:rsidRPr="009F601D" w:rsidRDefault="004E7B3A" w:rsidP="000C441F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r w:rsidRPr="009F601D">
              <w:rPr>
                <w:b/>
                <w:color w:val="000000" w:themeColor="text1"/>
                <w:lang w:val="en-US"/>
              </w:rPr>
              <w:t>q(t)=?</w:t>
            </w:r>
          </w:p>
        </w:tc>
        <w:tc>
          <w:tcPr>
            <w:tcW w:w="7313" w:type="dxa"/>
            <w:vMerge/>
            <w:tcBorders>
              <w:left w:val="single" w:sz="4" w:space="0" w:color="auto"/>
            </w:tcBorders>
          </w:tcPr>
          <w:p w:rsidR="000525A6" w:rsidRPr="009F601D" w:rsidRDefault="000525A6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</w:tbl>
    <w:p w:rsidR="000525A6" w:rsidRPr="009F601D" w:rsidRDefault="000525A6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Так как добротность контура показывает отношение энергии, запасённой в колебательной системе, к энергии, теряемой системой за один период колебания, то при малых декрементах затухания </w:t>
      </w:r>
      <w:r w:rsidR="00C57A87" w:rsidRPr="009F601D">
        <w:rPr>
          <w:noProof/>
          <w:color w:val="000000" w:themeColor="text1"/>
          <w:position w:val="-32"/>
        </w:rPr>
        <w:object w:dxaOrig="3600" w:dyaOrig="760">
          <v:shape id="_x0000_i1072" type="#_x0000_t75" style="width:180pt;height:38pt" o:ole="">
            <v:imagedata r:id="rId23" o:title=""/>
          </v:shape>
          <o:OLEObject Type="Embed" ProgID="Equation.DSMT4" ShapeID="_x0000_i1072" DrawAspect="Content" ObjectID="_1597492016" r:id="rId24"/>
        </w:object>
      </w:r>
      <w:r w:rsidR="00C164C4" w:rsidRPr="009F601D">
        <w:rPr>
          <w:color w:val="000000" w:themeColor="text1"/>
        </w:rPr>
        <w:t>.</w:t>
      </w:r>
    </w:p>
    <w:p w:rsidR="00C164C4" w:rsidRPr="009F601D" w:rsidRDefault="00C164C4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Если берём модель гармонических, незатухающих колебаний, то частоту собственных колебаний можно вычислить по формуле Томсона: </w:t>
      </w:r>
      <w:r w:rsidR="00C57A87" w:rsidRPr="009F601D">
        <w:rPr>
          <w:noProof/>
          <w:color w:val="000000" w:themeColor="text1"/>
          <w:position w:val="-30"/>
        </w:rPr>
        <w:object w:dxaOrig="1280" w:dyaOrig="740">
          <v:shape id="_x0000_i1073" type="#_x0000_t75" style="width:63pt;height:37pt" o:ole="">
            <v:imagedata r:id="rId25" o:title=""/>
          </v:shape>
          <o:OLEObject Type="Embed" ProgID="Equation.3" ShapeID="_x0000_i1073" DrawAspect="Content" ObjectID="_1597492017" r:id="rId26"/>
        </w:object>
      </w:r>
      <w:r w:rsidRPr="009F601D">
        <w:rPr>
          <w:color w:val="000000" w:themeColor="text1"/>
        </w:rPr>
        <w:t xml:space="preserve">, если учитываем затухание, то соответственно </w:t>
      </w:r>
      <w:r w:rsidR="00C57A87" w:rsidRPr="009F601D">
        <w:rPr>
          <w:noProof/>
          <w:color w:val="000000" w:themeColor="text1"/>
          <w:position w:val="-34"/>
        </w:rPr>
        <w:object w:dxaOrig="2160" w:dyaOrig="920">
          <v:shape id="_x0000_i1074" type="#_x0000_t75" style="width:108pt;height:46pt" o:ole="">
            <v:imagedata r:id="rId27" o:title=""/>
          </v:shape>
          <o:OLEObject Type="Embed" ProgID="Equation.DSMT4" ShapeID="_x0000_i1074" DrawAspect="Content" ObjectID="_1597492018" r:id="rId28"/>
        </w:object>
      </w:r>
      <w:r w:rsidRPr="009F601D">
        <w:rPr>
          <w:color w:val="000000" w:themeColor="text1"/>
        </w:rPr>
        <w:t>. Можно предварительно вычислить коэффициент затухания, так как он войдёт в итоговую формулу колебаний заряда.</w:t>
      </w:r>
    </w:p>
    <w:p w:rsidR="00C164C4" w:rsidRPr="009F601D" w:rsidRDefault="00D1006C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Узнав добротность колебаний, найдём логарифмический декремент затухания: </w:t>
      </w:r>
      <w:r w:rsidR="00C57A87" w:rsidRPr="009F601D">
        <w:rPr>
          <w:noProof/>
          <w:color w:val="000000" w:themeColor="text1"/>
          <w:position w:val="-32"/>
        </w:rPr>
        <w:object w:dxaOrig="760" w:dyaOrig="760">
          <v:shape id="_x0000_i1075" type="#_x0000_t75" style="width:38pt;height:38pt" o:ole="">
            <v:imagedata r:id="rId29" o:title=""/>
          </v:shape>
          <o:OLEObject Type="Embed" ProgID="Equation.DSMT4" ShapeID="_x0000_i1075" DrawAspect="Content" ObjectID="_1597492019" r:id="rId30"/>
        </w:object>
      </w:r>
      <w:r w:rsidR="00D56802" w:rsidRPr="009F601D">
        <w:rPr>
          <w:color w:val="000000" w:themeColor="text1"/>
        </w:rPr>
        <w:t>.</w:t>
      </w:r>
    </w:p>
    <w:p w:rsidR="00224DAC" w:rsidRPr="009F601D" w:rsidRDefault="00224DAC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>Проверим размерность:</w:t>
      </w:r>
    </w:p>
    <w:p w:rsidR="00224DAC" w:rsidRPr="009F601D" w:rsidRDefault="00C57A87" w:rsidP="000525A6">
      <w:pPr>
        <w:spacing w:line="240" w:lineRule="auto"/>
        <w:rPr>
          <w:color w:val="000000" w:themeColor="text1"/>
        </w:rPr>
      </w:pPr>
      <w:r w:rsidRPr="009F601D">
        <w:rPr>
          <w:noProof/>
          <w:color w:val="000000" w:themeColor="text1"/>
          <w:position w:val="-44"/>
        </w:rPr>
        <w:object w:dxaOrig="7760" w:dyaOrig="940">
          <v:shape id="_x0000_i1076" type="#_x0000_t75" style="width:388pt;height:47pt" o:ole="">
            <v:imagedata r:id="rId31" o:title=""/>
          </v:shape>
          <o:OLEObject Type="Embed" ProgID="Equation.DSMT4" ShapeID="_x0000_i1076" DrawAspect="Content" ObjectID="_1597492020" r:id="rId32"/>
        </w:object>
      </w:r>
    </w:p>
    <w:p w:rsidR="00224DAC" w:rsidRPr="009F601D" w:rsidRDefault="00C57A87" w:rsidP="000525A6">
      <w:pPr>
        <w:spacing w:line="240" w:lineRule="auto"/>
        <w:rPr>
          <w:color w:val="000000" w:themeColor="text1"/>
        </w:rPr>
      </w:pPr>
      <w:r w:rsidRPr="009F601D">
        <w:rPr>
          <w:noProof/>
          <w:color w:val="000000" w:themeColor="text1"/>
          <w:position w:val="-36"/>
        </w:rPr>
        <w:object w:dxaOrig="3379" w:dyaOrig="859">
          <v:shape id="_x0000_i1077" type="#_x0000_t75" style="width:169pt;height:43pt" o:ole="">
            <v:imagedata r:id="rId33" o:title=""/>
          </v:shape>
          <o:OLEObject Type="Embed" ProgID="Equation.DSMT4" ShapeID="_x0000_i1077" DrawAspect="Content" ObjectID="_1597492021" r:id="rId34"/>
        </w:object>
      </w:r>
      <w:r w:rsidR="00224DAC" w:rsidRPr="009F601D">
        <w:rPr>
          <w:color w:val="000000" w:themeColor="text1"/>
        </w:rPr>
        <w:t xml:space="preserve">, </w:t>
      </w:r>
      <w:r w:rsidRPr="009F601D">
        <w:rPr>
          <w:noProof/>
          <w:color w:val="000000" w:themeColor="text1"/>
          <w:position w:val="-36"/>
        </w:rPr>
        <w:object w:dxaOrig="1939" w:dyaOrig="859">
          <v:shape id="_x0000_i1078" type="#_x0000_t75" style="width:97pt;height:43pt" o:ole="">
            <v:imagedata r:id="rId35" o:title=""/>
          </v:shape>
          <o:OLEObject Type="Embed" ProgID="Equation.DSMT4" ShapeID="_x0000_i1078" DrawAspect="Content" ObjectID="_1597492022" r:id="rId36"/>
        </w:object>
      </w:r>
    </w:p>
    <w:p w:rsidR="00224DAC" w:rsidRPr="009F601D" w:rsidRDefault="00224DAC" w:rsidP="000525A6">
      <w:pPr>
        <w:spacing w:line="240" w:lineRule="auto"/>
        <w:rPr>
          <w:color w:val="000000" w:themeColor="text1"/>
        </w:rPr>
      </w:pPr>
    </w:p>
    <w:p w:rsidR="00224DAC" w:rsidRPr="009F601D" w:rsidRDefault="00224DAC" w:rsidP="000525A6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Вычислим: </w:t>
      </w:r>
      <w:r w:rsidR="00C57A87" w:rsidRPr="009F601D">
        <w:rPr>
          <w:noProof/>
          <w:color w:val="000000" w:themeColor="text1"/>
          <w:position w:val="-40"/>
        </w:rPr>
        <w:object w:dxaOrig="3379" w:dyaOrig="840">
          <v:shape id="_x0000_i1079" type="#_x0000_t75" style="width:169pt;height:42pt" o:ole="">
            <v:imagedata r:id="rId37" o:title=""/>
          </v:shape>
          <o:OLEObject Type="Embed" ProgID="Equation.DSMT4" ShapeID="_x0000_i1079" DrawAspect="Content" ObjectID="_1597492023" r:id="rId38"/>
        </w:object>
      </w:r>
      <w:r w:rsidRPr="009F601D">
        <w:rPr>
          <w:color w:val="000000" w:themeColor="text1"/>
        </w:rPr>
        <w:t xml:space="preserve">, </w:t>
      </w:r>
      <w:r w:rsidR="00C57A87" w:rsidRPr="009F601D">
        <w:rPr>
          <w:noProof/>
          <w:color w:val="000000" w:themeColor="text1"/>
          <w:position w:val="-32"/>
        </w:rPr>
        <w:object w:dxaOrig="2320" w:dyaOrig="760">
          <v:shape id="_x0000_i1080" type="#_x0000_t75" style="width:115pt;height:38pt" o:ole="">
            <v:imagedata r:id="rId39" o:title=""/>
          </v:shape>
          <o:OLEObject Type="Embed" ProgID="Equation.DSMT4" ShapeID="_x0000_i1080" DrawAspect="Content" ObjectID="_1597492024" r:id="rId40"/>
        </w:object>
      </w:r>
    </w:p>
    <w:p w:rsidR="00224DAC" w:rsidRPr="009F601D" w:rsidRDefault="00C57A87" w:rsidP="000525A6">
      <w:pPr>
        <w:spacing w:line="240" w:lineRule="auto"/>
        <w:rPr>
          <w:color w:val="000000" w:themeColor="text1"/>
        </w:rPr>
      </w:pPr>
      <w:r w:rsidRPr="009F601D">
        <w:rPr>
          <w:noProof/>
          <w:color w:val="000000" w:themeColor="text1"/>
          <w:position w:val="-8"/>
        </w:rPr>
        <w:object w:dxaOrig="3320" w:dyaOrig="440">
          <v:shape id="_x0000_i1081" type="#_x0000_t75" style="width:166pt;height:22pt" o:ole="">
            <v:imagedata r:id="rId41" o:title=""/>
          </v:shape>
          <o:OLEObject Type="Embed" ProgID="Equation.DSMT4" ShapeID="_x0000_i1081" DrawAspect="Content" ObjectID="_1597492025" r:id="rId42"/>
        </w:object>
      </w:r>
      <w:r w:rsidR="00534497" w:rsidRPr="009F601D">
        <w:rPr>
          <w:color w:val="000000" w:themeColor="text1"/>
        </w:rPr>
        <w:t xml:space="preserve">, </w:t>
      </w:r>
      <w:r w:rsidRPr="009F601D">
        <w:rPr>
          <w:noProof/>
          <w:color w:val="000000" w:themeColor="text1"/>
          <w:position w:val="-28"/>
        </w:rPr>
        <w:object w:dxaOrig="1820" w:dyaOrig="720">
          <v:shape id="_x0000_i1082" type="#_x0000_t75" style="width:91pt;height:36pt" o:ole="">
            <v:imagedata r:id="rId43" o:title=""/>
          </v:shape>
          <o:OLEObject Type="Embed" ProgID="Equation.DSMT4" ShapeID="_x0000_i1082" DrawAspect="Content" ObjectID="_1597492026" r:id="rId44"/>
        </w:object>
      </w:r>
      <w:r w:rsidR="00534497" w:rsidRPr="009F601D">
        <w:rPr>
          <w:color w:val="000000" w:themeColor="text1"/>
        </w:rPr>
        <w:t xml:space="preserve">, </w:t>
      </w:r>
      <w:r w:rsidRPr="009F601D">
        <w:rPr>
          <w:noProof/>
          <w:color w:val="000000" w:themeColor="text1"/>
          <w:position w:val="-28"/>
        </w:rPr>
        <w:object w:dxaOrig="1740" w:dyaOrig="720">
          <v:shape id="_x0000_i1083" type="#_x0000_t75" style="width:87pt;height:36pt" o:ole="">
            <v:imagedata r:id="rId45" o:title=""/>
          </v:shape>
          <o:OLEObject Type="Embed" ProgID="Equation.DSMT4" ShapeID="_x0000_i1083" DrawAspect="Content" ObjectID="_1597492027" r:id="rId46"/>
        </w:object>
      </w:r>
    </w:p>
    <w:p w:rsidR="00AD3000" w:rsidRPr="009F601D" w:rsidRDefault="00F24C34" w:rsidP="00327DB5">
      <w:pPr>
        <w:spacing w:line="240" w:lineRule="auto"/>
        <w:jc w:val="left"/>
        <w:rPr>
          <w:color w:val="000000" w:themeColor="text1"/>
        </w:rPr>
      </w:pPr>
      <w:r w:rsidRPr="009F601D">
        <w:rPr>
          <w:color w:val="000000" w:themeColor="text1"/>
        </w:rPr>
        <w:t xml:space="preserve">Ответ: </w:t>
      </w:r>
      <w:r w:rsidR="00C57A87" w:rsidRPr="009F601D">
        <w:rPr>
          <w:noProof/>
          <w:color w:val="000000" w:themeColor="text1"/>
          <w:position w:val="-12"/>
        </w:rPr>
        <w:object w:dxaOrig="1480" w:dyaOrig="420">
          <v:shape id="_x0000_i1084" type="#_x0000_t75" style="width:73pt;height:21pt" o:ole="">
            <v:imagedata r:id="rId47" o:title=""/>
          </v:shape>
          <o:OLEObject Type="Embed" ProgID="Equation.DSMT4" ShapeID="_x0000_i1084" DrawAspect="Content" ObjectID="_1597492028" r:id="rId48"/>
        </w:object>
      </w:r>
      <w:r w:rsidR="00AD3000" w:rsidRPr="009F601D">
        <w:rPr>
          <w:color w:val="000000" w:themeColor="text1"/>
        </w:rPr>
        <w:t xml:space="preserve">, </w:t>
      </w:r>
      <w:r w:rsidR="00C57A87" w:rsidRPr="009F601D">
        <w:rPr>
          <w:noProof/>
          <w:color w:val="000000" w:themeColor="text1"/>
          <w:position w:val="-10"/>
        </w:rPr>
        <w:object w:dxaOrig="1240" w:dyaOrig="400">
          <v:shape id="_x0000_i1085" type="#_x0000_t75" style="width:62pt;height:20pt" o:ole="">
            <v:imagedata r:id="rId49" o:title=""/>
          </v:shape>
          <o:OLEObject Type="Embed" ProgID="Equation.DSMT4" ShapeID="_x0000_i1085" DrawAspect="Content" ObjectID="_1597492029" r:id="rId50"/>
        </w:object>
      </w:r>
      <w:r w:rsidR="00E93A6B" w:rsidRPr="009F601D">
        <w:rPr>
          <w:color w:val="000000" w:themeColor="text1"/>
        </w:rPr>
        <w:t xml:space="preserve">, </w:t>
      </w:r>
      <w:r w:rsidR="00C57A87" w:rsidRPr="009F601D">
        <w:rPr>
          <w:noProof/>
          <w:color w:val="000000" w:themeColor="text1"/>
          <w:position w:val="-6"/>
        </w:rPr>
        <w:object w:dxaOrig="1400" w:dyaOrig="360">
          <v:shape id="_x0000_i1086" type="#_x0000_t75" style="width:71pt;height:17pt" o:ole="">
            <v:imagedata r:id="rId51" o:title=""/>
          </v:shape>
          <o:OLEObject Type="Embed" ProgID="Equation.DSMT4" ShapeID="_x0000_i1086" DrawAspect="Content" ObjectID="_1597492030" r:id="rId52"/>
        </w:object>
      </w:r>
      <w:r w:rsidR="00AD3000" w:rsidRPr="009F601D">
        <w:rPr>
          <w:color w:val="000000" w:themeColor="text1"/>
        </w:rPr>
        <w:t xml:space="preserve">, </w:t>
      </w:r>
      <w:r w:rsidR="00C57A87" w:rsidRPr="009F601D">
        <w:rPr>
          <w:noProof/>
          <w:color w:val="000000" w:themeColor="text1"/>
          <w:position w:val="-10"/>
        </w:rPr>
        <w:object w:dxaOrig="820" w:dyaOrig="340">
          <v:shape id="_x0000_i1087" type="#_x0000_t75" style="width:41pt;height:17pt" o:ole="">
            <v:imagedata r:id="rId53" o:title=""/>
          </v:shape>
          <o:OLEObject Type="Embed" ProgID="Equation.DSMT4" ShapeID="_x0000_i1087" DrawAspect="Content" ObjectID="_1597492031" r:id="rId54"/>
        </w:object>
      </w:r>
      <w:r w:rsidR="00AD3000" w:rsidRPr="009F601D">
        <w:rPr>
          <w:color w:val="000000" w:themeColor="text1"/>
        </w:rPr>
        <w:t xml:space="preserve">, </w:t>
      </w:r>
      <w:r w:rsidR="00C57A87" w:rsidRPr="009F601D">
        <w:rPr>
          <w:noProof/>
          <w:color w:val="000000" w:themeColor="text1"/>
          <w:position w:val="-10"/>
        </w:rPr>
        <w:object w:dxaOrig="1140" w:dyaOrig="340">
          <v:shape id="_x0000_i1088" type="#_x0000_t75" style="width:57pt;height:17pt" o:ole="">
            <v:imagedata r:id="rId55" o:title=""/>
          </v:shape>
          <o:OLEObject Type="Embed" ProgID="Equation.DSMT4" ShapeID="_x0000_i1088" DrawAspect="Content" ObjectID="_1597492032" r:id="rId56"/>
        </w:object>
      </w:r>
    </w:p>
    <w:p w:rsidR="00ED33A1" w:rsidRDefault="00C53CF0" w:rsidP="00222BD3">
      <w:pPr>
        <w:spacing w:line="240" w:lineRule="auto"/>
        <w:jc w:val="left"/>
        <w:rPr>
          <w:color w:val="000000" w:themeColor="text1"/>
        </w:rPr>
      </w:pPr>
      <w:r w:rsidRPr="00ED33A1">
        <w:rPr>
          <w:color w:val="000000" w:themeColor="text1"/>
          <w:highlight w:val="cyan"/>
        </w:rPr>
        <w:t xml:space="preserve">Уравнение свободных колебаний: </w:t>
      </w:r>
      <w:r w:rsidR="00C57A87" w:rsidRPr="00ED33A1">
        <w:rPr>
          <w:noProof/>
          <w:color w:val="000000" w:themeColor="text1"/>
          <w:position w:val="-32"/>
          <w:highlight w:val="cyan"/>
        </w:rPr>
        <w:object w:dxaOrig="3260" w:dyaOrig="780">
          <v:shape id="_x0000_i1089" type="#_x0000_t75" style="width:143pt;height:35pt" o:ole="">
            <v:imagedata r:id="rId57" o:title=""/>
          </v:shape>
          <o:OLEObject Type="Embed" ProgID="Equation.DSMT4" ShapeID="_x0000_i1089" DrawAspect="Content" ObjectID="_1597492033" r:id="rId58"/>
        </w:object>
      </w:r>
      <w:r w:rsidRPr="00ED33A1">
        <w:rPr>
          <w:color w:val="000000" w:themeColor="text1"/>
          <w:highlight w:val="cyan"/>
        </w:rPr>
        <w:t xml:space="preserve"> Кл,</w:t>
      </w:r>
      <w:r w:rsidRPr="009F601D">
        <w:rPr>
          <w:color w:val="000000" w:themeColor="text1"/>
        </w:rPr>
        <w:t xml:space="preserve"> </w:t>
      </w:r>
    </w:p>
    <w:p w:rsidR="00ED33A1" w:rsidRDefault="00ED33A1" w:rsidP="00222BD3">
      <w:pPr>
        <w:spacing w:line="240" w:lineRule="auto"/>
        <w:jc w:val="left"/>
        <w:rPr>
          <w:i/>
          <w:color w:val="FF0000"/>
        </w:rPr>
      </w:pPr>
      <w:r>
        <w:rPr>
          <w:i/>
          <w:color w:val="FF0000"/>
        </w:rPr>
        <w:t>Зачем?</w:t>
      </w:r>
    </w:p>
    <w:p w:rsidR="00C53CF0" w:rsidRPr="009F601D" w:rsidRDefault="00C53CF0" w:rsidP="00222BD3">
      <w:pPr>
        <w:spacing w:line="240" w:lineRule="auto"/>
        <w:jc w:val="left"/>
        <w:rPr>
          <w:color w:val="000000" w:themeColor="text1"/>
        </w:rPr>
      </w:pPr>
      <w:r w:rsidRPr="009F601D">
        <w:rPr>
          <w:color w:val="000000" w:themeColor="text1"/>
        </w:rPr>
        <w:lastRenderedPageBreak/>
        <w:t xml:space="preserve">затухающих колебаний ― </w:t>
      </w:r>
      <w:r w:rsidR="00C57A87" w:rsidRPr="00ED33A1">
        <w:rPr>
          <w:noProof/>
          <w:color w:val="000000" w:themeColor="text1"/>
          <w:position w:val="-32"/>
          <w:highlight w:val="cyan"/>
        </w:rPr>
        <w:object w:dxaOrig="4599" w:dyaOrig="780">
          <v:shape id="_x0000_i1090" type="#_x0000_t75" style="width:197pt;height:34pt" o:ole="">
            <v:imagedata r:id="rId59" o:title=""/>
          </v:shape>
          <o:OLEObject Type="Embed" ProgID="Equation.DSMT4" ShapeID="_x0000_i1090" DrawAspect="Content" ObjectID="_1597492034" r:id="rId60"/>
        </w:object>
      </w:r>
      <w:r w:rsidRPr="009F601D">
        <w:rPr>
          <w:color w:val="000000" w:themeColor="text1"/>
        </w:rPr>
        <w:t xml:space="preserve"> Кл</w:t>
      </w:r>
    </w:p>
    <w:p w:rsidR="00476427" w:rsidRPr="009F601D" w:rsidRDefault="00476427" w:rsidP="00222BD3">
      <w:pPr>
        <w:spacing w:line="240" w:lineRule="auto"/>
        <w:jc w:val="left"/>
        <w:rPr>
          <w:color w:val="000000" w:themeColor="text1"/>
        </w:rPr>
      </w:pPr>
    </w:p>
    <w:p w:rsidR="005B2354" w:rsidRDefault="00ED33A1" w:rsidP="005B2354">
      <w:pPr>
        <w:pStyle w:val="ab"/>
        <w:spacing w:before="0" w:beforeAutospacing="0" w:after="0" w:afterAutospacing="0" w:line="240" w:lineRule="atLeast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>Почему выбрана частота гармонических колебаний?</w:t>
      </w:r>
    </w:p>
    <w:p w:rsidR="00ED33A1" w:rsidRPr="00ED33A1" w:rsidRDefault="00ED33A1" w:rsidP="005B2354">
      <w:pPr>
        <w:pStyle w:val="ab"/>
        <w:spacing w:before="0" w:beforeAutospacing="0" w:after="0" w:afterAutospacing="0" w:line="240" w:lineRule="atLeast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>Разберитесь в ответах.</w:t>
      </w:r>
    </w:p>
    <w:p w:rsidR="00F24C34" w:rsidRPr="009F601D" w:rsidRDefault="002F1392" w:rsidP="00C53CF0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 xml:space="preserve">541. </w:t>
      </w:r>
      <w:r w:rsidR="00303C79" w:rsidRPr="009F601D">
        <w:rPr>
          <w:color w:val="000000" w:themeColor="text1"/>
        </w:rPr>
        <w:t xml:space="preserve">Уравнение незатухающих колебаний дано в виде: </w:t>
      </w:r>
    </w:p>
    <w:p w:rsidR="00303C79" w:rsidRPr="009F601D" w:rsidRDefault="00303C79" w:rsidP="00C53CF0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>У = 4 ·10</w:t>
      </w:r>
      <w:r w:rsidRPr="009F601D">
        <w:rPr>
          <w:color w:val="000000" w:themeColor="text1"/>
          <w:vertAlign w:val="superscript"/>
        </w:rPr>
        <w:t>-2</w:t>
      </w:r>
      <w:r w:rsidRPr="009F601D">
        <w:rPr>
          <w:color w:val="000000" w:themeColor="text1"/>
        </w:rPr>
        <w:t>cos6</w:t>
      </w:r>
      <w:r w:rsidR="00E4572D" w:rsidRPr="009F601D">
        <w:rPr>
          <w:color w:val="000000" w:themeColor="text1"/>
        </w:rPr>
        <w:t>π</w:t>
      </w:r>
      <w:r w:rsidRPr="009F601D">
        <w:rPr>
          <w:color w:val="000000" w:themeColor="text1"/>
        </w:rPr>
        <w:t>t, м. Найти смещение от положения равновесия точки, находящейся на расстоянии 75 см от источника колебаний через 0.01 с после начала колебаний. Скорость распространения колебаний 340 м/с.</w:t>
      </w:r>
    </w:p>
    <w:p w:rsidR="00222BD3" w:rsidRPr="009F601D" w:rsidRDefault="00222BD3" w:rsidP="00C53CF0">
      <w:pPr>
        <w:spacing w:line="240" w:lineRule="auto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0"/>
        <w:gridCol w:w="6904"/>
      </w:tblGrid>
      <w:tr w:rsidR="009F601D" w:rsidRPr="009F601D" w:rsidTr="000C441F">
        <w:tc>
          <w:tcPr>
            <w:tcW w:w="2747" w:type="dxa"/>
            <w:tcBorders>
              <w:right w:val="single" w:sz="4" w:space="0" w:color="auto"/>
            </w:tcBorders>
          </w:tcPr>
          <w:p w:rsidR="008F1B21" w:rsidRPr="009F601D" w:rsidRDefault="008F1B21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Дано</w:t>
            </w:r>
          </w:p>
        </w:tc>
        <w:tc>
          <w:tcPr>
            <w:tcW w:w="7110" w:type="dxa"/>
            <w:vMerge w:val="restart"/>
            <w:tcBorders>
              <w:left w:val="single" w:sz="4" w:space="0" w:color="auto"/>
            </w:tcBorders>
          </w:tcPr>
          <w:p w:rsidR="00F24C34" w:rsidRPr="009F601D" w:rsidRDefault="00F24C34" w:rsidP="00F24C34">
            <w:pPr>
              <w:jc w:val="center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Решение</w:t>
            </w:r>
          </w:p>
          <w:p w:rsidR="008F1B21" w:rsidRPr="009F601D" w:rsidRDefault="008F1B21" w:rsidP="008F1B21">
            <w:pPr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Уравнение плоской одномерной волны выглядит следующим образом:</w:t>
            </w:r>
          </w:p>
          <w:p w:rsidR="00222BD3" w:rsidRPr="009F601D" w:rsidRDefault="00C57A87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32"/>
              </w:rPr>
              <w:object w:dxaOrig="2360" w:dyaOrig="780">
                <v:shape id="_x0000_i1091" type="#_x0000_t75" style="width:118pt;height:40pt" o:ole="" fillcolor="window">
                  <v:imagedata r:id="rId61" o:title=""/>
                </v:shape>
                <o:OLEObject Type="Embed" ProgID="Equation.DSMT4" ShapeID="_x0000_i1091" DrawAspect="Content" ObjectID="_1597492035" r:id="rId62"/>
              </w:object>
            </w:r>
            <w:r w:rsidR="008F1B21" w:rsidRPr="009F601D">
              <w:rPr>
                <w:color w:val="000000" w:themeColor="text1"/>
              </w:rPr>
              <w:t xml:space="preserve">, где А — амплитуда колебания, ω — </w:t>
            </w:r>
          </w:p>
          <w:p w:rsidR="008F1B21" w:rsidRPr="009F601D" w:rsidRDefault="008F1B21" w:rsidP="000C441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его частота, λ — длина волны, </w:t>
            </w:r>
            <w:r w:rsidRPr="009F601D">
              <w:rPr>
                <w:i/>
                <w:color w:val="000000" w:themeColor="text1"/>
                <w:lang w:val="en-US"/>
              </w:rPr>
              <w:t>l</w:t>
            </w:r>
            <w:r w:rsidRPr="009F601D">
              <w:rPr>
                <w:color w:val="000000" w:themeColor="text1"/>
              </w:rPr>
              <w:t xml:space="preserve"> ― удаление по лучу от источника колебания:</w:t>
            </w:r>
          </w:p>
        </w:tc>
      </w:tr>
      <w:tr w:rsidR="009F601D" w:rsidRPr="009F601D" w:rsidTr="000C441F"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</w:tcPr>
          <w:p w:rsidR="008F1B21" w:rsidRPr="009F601D" w:rsidRDefault="008F1B21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>У = 4·10</w:t>
            </w:r>
            <w:r w:rsidRPr="009F601D">
              <w:rPr>
                <w:b/>
                <w:color w:val="000000" w:themeColor="text1"/>
                <w:vertAlign w:val="superscript"/>
              </w:rPr>
              <w:t>-2</w:t>
            </w:r>
            <w:r w:rsidRPr="009F601D">
              <w:rPr>
                <w:b/>
                <w:color w:val="000000" w:themeColor="text1"/>
              </w:rPr>
              <w:t>cos6πt м.</w:t>
            </w:r>
          </w:p>
          <w:p w:rsidR="008F1B21" w:rsidRPr="009F601D" w:rsidRDefault="008F1B21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l</w:t>
            </w:r>
            <w:r w:rsidRPr="009F601D">
              <w:rPr>
                <w:b/>
                <w:color w:val="000000" w:themeColor="text1"/>
              </w:rPr>
              <w:t>= 0,75 м</w:t>
            </w:r>
          </w:p>
          <w:p w:rsidR="008F1B21" w:rsidRPr="009F601D" w:rsidRDefault="008F1B21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t</w:t>
            </w:r>
            <w:r w:rsidRPr="009F601D">
              <w:rPr>
                <w:b/>
                <w:color w:val="000000" w:themeColor="text1"/>
              </w:rPr>
              <w:t xml:space="preserve">= 0.01 с </w:t>
            </w:r>
          </w:p>
          <w:p w:rsidR="008F1B21" w:rsidRPr="009F601D" w:rsidRDefault="008F1B21" w:rsidP="000C441F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  <w:lang w:val="en-US"/>
              </w:rPr>
              <w:t>c=</w:t>
            </w:r>
            <w:r w:rsidRPr="009F601D">
              <w:rPr>
                <w:b/>
                <w:color w:val="000000" w:themeColor="text1"/>
              </w:rPr>
              <w:t xml:space="preserve"> 340 м/с.</w:t>
            </w:r>
          </w:p>
        </w:tc>
        <w:tc>
          <w:tcPr>
            <w:tcW w:w="7110" w:type="dxa"/>
            <w:vMerge/>
            <w:tcBorders>
              <w:left w:val="single" w:sz="4" w:space="0" w:color="auto"/>
            </w:tcBorders>
          </w:tcPr>
          <w:p w:rsidR="008F1B21" w:rsidRPr="009F601D" w:rsidRDefault="008F1B21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9F601D" w:rsidRPr="009F601D" w:rsidTr="000C441F"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</w:tcPr>
          <w:p w:rsidR="008F1B21" w:rsidRPr="009F601D" w:rsidRDefault="008F1B21" w:rsidP="000C441F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r w:rsidRPr="009F601D">
              <w:rPr>
                <w:b/>
                <w:color w:val="000000" w:themeColor="text1"/>
                <w:lang w:val="en-US"/>
              </w:rPr>
              <w:t>x=?</w:t>
            </w:r>
          </w:p>
        </w:tc>
        <w:tc>
          <w:tcPr>
            <w:tcW w:w="7110" w:type="dxa"/>
            <w:vMerge/>
            <w:tcBorders>
              <w:left w:val="single" w:sz="4" w:space="0" w:color="auto"/>
            </w:tcBorders>
          </w:tcPr>
          <w:p w:rsidR="008F1B21" w:rsidRPr="009F601D" w:rsidRDefault="008F1B21" w:rsidP="000C441F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</w:tr>
    </w:tbl>
    <w:p w:rsidR="008F1B21" w:rsidRPr="009F601D" w:rsidRDefault="00C57A87" w:rsidP="008F1B21">
      <w:pPr>
        <w:rPr>
          <w:color w:val="000000" w:themeColor="text1"/>
        </w:rPr>
      </w:pPr>
      <w:r w:rsidRPr="009F601D">
        <w:rPr>
          <w:noProof/>
          <w:color w:val="000000" w:themeColor="text1"/>
          <w:position w:val="-26"/>
        </w:rPr>
        <w:object w:dxaOrig="1420" w:dyaOrig="700">
          <v:shape id="_x0000_i1092" type="#_x0000_t75" style="width:71pt;height:35pt" o:ole="" fillcolor="window">
            <v:imagedata r:id="rId63" o:title=""/>
          </v:shape>
          <o:OLEObject Type="Embed" ProgID="Equation.3" ShapeID="_x0000_i1092" DrawAspect="Content" ObjectID="_1597492036" r:id="rId64"/>
        </w:object>
      </w:r>
      <w:r w:rsidR="008F1B21" w:rsidRPr="009F601D">
        <w:rPr>
          <w:color w:val="000000" w:themeColor="text1"/>
        </w:rPr>
        <w:t xml:space="preserve">, здесь </w:t>
      </w:r>
      <w:r w:rsidR="008F1B21" w:rsidRPr="009F601D">
        <w:rPr>
          <w:i/>
          <w:color w:val="000000" w:themeColor="text1"/>
          <w:lang w:val="en-US"/>
        </w:rPr>
        <w:t>v</w:t>
      </w:r>
      <w:r w:rsidR="008F1B21" w:rsidRPr="009F601D">
        <w:rPr>
          <w:color w:val="000000" w:themeColor="text1"/>
        </w:rPr>
        <w:t xml:space="preserve"> — частота колебания. </w:t>
      </w:r>
    </w:p>
    <w:p w:rsidR="008F1B21" w:rsidRDefault="008F1B21" w:rsidP="008F1B21">
      <w:pPr>
        <w:rPr>
          <w:noProof/>
          <w:color w:val="000000" w:themeColor="text1"/>
        </w:rPr>
      </w:pPr>
      <w:r w:rsidRPr="009F601D">
        <w:rPr>
          <w:color w:val="000000" w:themeColor="text1"/>
        </w:rPr>
        <w:t xml:space="preserve">Таким образом, </w:t>
      </w:r>
      <w:r w:rsidR="00C57A87" w:rsidRPr="00ED33A1">
        <w:rPr>
          <w:noProof/>
          <w:color w:val="000000" w:themeColor="text1"/>
          <w:position w:val="-34"/>
          <w:highlight w:val="cyan"/>
        </w:rPr>
        <w:object w:dxaOrig="4880" w:dyaOrig="820">
          <v:shape id="_x0000_i1093" type="#_x0000_t75" style="width:244pt;height:41pt" o:ole="">
            <v:imagedata r:id="rId65" o:title=""/>
          </v:shape>
          <o:OLEObject Type="Embed" ProgID="Equation.DSMT4" ShapeID="_x0000_i1093" DrawAspect="Content" ObjectID="_1597492037" r:id="rId66"/>
        </w:object>
      </w:r>
    </w:p>
    <w:p w:rsidR="00ED33A1" w:rsidRPr="00ED33A1" w:rsidRDefault="00ED33A1" w:rsidP="008F1B21">
      <w:pPr>
        <w:rPr>
          <w:i/>
          <w:color w:val="FF0000"/>
        </w:rPr>
      </w:pPr>
      <w:r>
        <w:rPr>
          <w:i/>
          <w:noProof/>
          <w:color w:val="FF0000"/>
        </w:rPr>
        <w:t>Неверно. Проблемы с математикой.</w:t>
      </w:r>
    </w:p>
    <w:p w:rsidR="008F1B21" w:rsidRPr="009F601D" w:rsidRDefault="008F1B21" w:rsidP="008F1B21">
      <w:pPr>
        <w:rPr>
          <w:color w:val="000000" w:themeColor="text1"/>
        </w:rPr>
      </w:pPr>
      <w:r w:rsidRPr="009F601D">
        <w:rPr>
          <w:color w:val="000000" w:themeColor="text1"/>
        </w:rPr>
        <w:t xml:space="preserve">Рассматривая наше исходное уравнение, </w:t>
      </w:r>
      <w:r w:rsidR="003512C6" w:rsidRPr="009F601D">
        <w:rPr>
          <w:color w:val="000000" w:themeColor="text1"/>
        </w:rPr>
        <w:t>убеждаемся</w:t>
      </w:r>
      <w:r w:rsidRPr="009F601D">
        <w:rPr>
          <w:color w:val="000000" w:themeColor="text1"/>
        </w:rPr>
        <w:t>:</w:t>
      </w:r>
      <w:r w:rsidR="003512C6" w:rsidRPr="009F601D">
        <w:rPr>
          <w:color w:val="000000" w:themeColor="text1"/>
        </w:rPr>
        <w:t xml:space="preserve"> А=0,04, ω=6π </w:t>
      </w:r>
      <w:r w:rsidR="003512C6" w:rsidRPr="009F601D">
        <w:rPr>
          <w:color w:val="000000" w:themeColor="text1"/>
          <w:lang w:val="en-US"/>
        </w:rPr>
        <w:t>c</w:t>
      </w:r>
      <w:r w:rsidR="003512C6" w:rsidRPr="009F601D">
        <w:rPr>
          <w:color w:val="000000" w:themeColor="text1"/>
          <w:vertAlign w:val="superscript"/>
        </w:rPr>
        <w:t>-1</w:t>
      </w:r>
    </w:p>
    <w:p w:rsidR="003512C6" w:rsidRPr="009F601D" w:rsidRDefault="003512C6" w:rsidP="008F1B21">
      <w:pPr>
        <w:rPr>
          <w:color w:val="000000" w:themeColor="text1"/>
        </w:rPr>
      </w:pPr>
      <w:r w:rsidRPr="009F601D">
        <w:rPr>
          <w:color w:val="000000" w:themeColor="text1"/>
        </w:rPr>
        <w:t xml:space="preserve">Проверим размерность: </w:t>
      </w:r>
      <w:r w:rsidR="00C57A87" w:rsidRPr="009F601D">
        <w:rPr>
          <w:noProof/>
          <w:color w:val="000000" w:themeColor="text1"/>
          <w:position w:val="-14"/>
        </w:rPr>
        <w:object w:dxaOrig="1520" w:dyaOrig="420">
          <v:shape id="_x0000_i1094" type="#_x0000_t75" style="width:76pt;height:21pt" o:ole="">
            <v:imagedata r:id="rId67" o:title=""/>
          </v:shape>
          <o:OLEObject Type="Embed" ProgID="Equation.DSMT4" ShapeID="_x0000_i1094" DrawAspect="Content" ObjectID="_1597492038" r:id="rId68"/>
        </w:object>
      </w:r>
    </w:p>
    <w:p w:rsidR="003512C6" w:rsidRDefault="003512C6" w:rsidP="008F1B21">
      <w:pPr>
        <w:rPr>
          <w:noProof/>
          <w:color w:val="000000" w:themeColor="text1"/>
        </w:rPr>
      </w:pPr>
      <w:r w:rsidRPr="009F601D">
        <w:rPr>
          <w:color w:val="000000" w:themeColor="text1"/>
        </w:rPr>
        <w:t xml:space="preserve">Вычислим: </w:t>
      </w:r>
      <w:r w:rsidR="00C57A87" w:rsidRPr="00ED33A1">
        <w:rPr>
          <w:noProof/>
          <w:color w:val="000000" w:themeColor="text1"/>
          <w:position w:val="-34"/>
          <w:highlight w:val="cyan"/>
        </w:rPr>
        <w:object w:dxaOrig="5280" w:dyaOrig="820">
          <v:shape id="_x0000_i1095" type="#_x0000_t75" style="width:263pt;height:41pt" o:ole="">
            <v:imagedata r:id="rId69" o:title=""/>
          </v:shape>
          <o:OLEObject Type="Embed" ProgID="Equation.DSMT4" ShapeID="_x0000_i1095" DrawAspect="Content" ObjectID="_1597492039" r:id="rId70"/>
        </w:object>
      </w:r>
    </w:p>
    <w:p w:rsidR="00ED33A1" w:rsidRPr="00ED33A1" w:rsidRDefault="00ED33A1" w:rsidP="008F1B21">
      <w:pPr>
        <w:rPr>
          <w:i/>
          <w:color w:val="FF0000"/>
        </w:rPr>
      </w:pPr>
      <w:r>
        <w:rPr>
          <w:i/>
          <w:noProof/>
          <w:color w:val="FF0000"/>
        </w:rPr>
        <w:t>Ответ неверный. задача не зачтена.</w:t>
      </w:r>
    </w:p>
    <w:p w:rsidR="003512C6" w:rsidRPr="009F601D" w:rsidRDefault="00F24C34" w:rsidP="00327DB5">
      <w:pPr>
        <w:jc w:val="left"/>
        <w:rPr>
          <w:color w:val="000000" w:themeColor="text1"/>
        </w:rPr>
      </w:pPr>
      <w:r w:rsidRPr="009F601D">
        <w:rPr>
          <w:color w:val="000000" w:themeColor="text1"/>
        </w:rPr>
        <w:t xml:space="preserve">Ответ: </w:t>
      </w:r>
      <w:r w:rsidR="00C57A87" w:rsidRPr="009F601D">
        <w:rPr>
          <w:noProof/>
          <w:color w:val="000000" w:themeColor="text1"/>
          <w:position w:val="-10"/>
        </w:rPr>
        <w:object w:dxaOrig="1340" w:dyaOrig="340">
          <v:shape id="_x0000_i1096" type="#_x0000_t75" style="width:67pt;height:17pt" o:ole="">
            <v:imagedata r:id="rId71" o:title=""/>
          </v:shape>
          <o:OLEObject Type="Embed" ProgID="Equation.DSMT4" ShapeID="_x0000_i1096" DrawAspect="Content" ObjectID="_1597492040" r:id="rId72"/>
        </w:object>
      </w:r>
    </w:p>
    <w:p w:rsidR="005B2354" w:rsidRDefault="005B2354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Pr="009F601D" w:rsidRDefault="009F601D" w:rsidP="005B2354">
      <w:pPr>
        <w:pStyle w:val="ab"/>
        <w:spacing w:before="0" w:beforeAutospacing="0" w:after="0" w:afterAutospacing="0" w:line="240" w:lineRule="atLeast"/>
        <w:rPr>
          <w:bCs/>
          <w:iCs/>
          <w:color w:val="000000" w:themeColor="text1"/>
          <w:sz w:val="28"/>
          <w:szCs w:val="28"/>
        </w:rPr>
      </w:pPr>
    </w:p>
    <w:p w:rsidR="00476427" w:rsidRPr="009F601D" w:rsidRDefault="00476427" w:rsidP="00476427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>601. Между стеклянной пластинкой и лежащей на ней плосковыпуклой линзой находится жидкость. Найти показатель преломления жидкости, если радиус r</w:t>
      </w:r>
      <w:r w:rsidRPr="009F601D">
        <w:rPr>
          <w:color w:val="000000" w:themeColor="text1"/>
          <w:vertAlign w:val="subscript"/>
        </w:rPr>
        <w:t>3</w:t>
      </w:r>
      <w:r w:rsidRPr="009F601D">
        <w:rPr>
          <w:rStyle w:val="apple-converted-space"/>
          <w:color w:val="000000" w:themeColor="text1"/>
        </w:rPr>
        <w:t> </w:t>
      </w:r>
      <w:r w:rsidRPr="009F601D">
        <w:rPr>
          <w:color w:val="000000" w:themeColor="text1"/>
        </w:rPr>
        <w:t>третьего темного кольца Ньютона при наблюдении в отраженном свете с длиной волны λ</w:t>
      </w:r>
      <w:r w:rsidRPr="009F601D">
        <w:rPr>
          <w:i/>
          <w:iCs/>
          <w:color w:val="000000" w:themeColor="text1"/>
        </w:rPr>
        <w:t>=</w:t>
      </w:r>
      <w:r w:rsidRPr="009F601D">
        <w:rPr>
          <w:rStyle w:val="apple-converted-space"/>
          <w:i/>
          <w:iCs/>
          <w:color w:val="000000" w:themeColor="text1"/>
        </w:rPr>
        <w:t> </w:t>
      </w:r>
      <w:r w:rsidRPr="009F601D">
        <w:rPr>
          <w:color w:val="000000" w:themeColor="text1"/>
        </w:rPr>
        <w:t>0,6 мкм равен 0,82 мм. Радиус кривизны линзы R = 0,5 м.</w:t>
      </w:r>
    </w:p>
    <w:p w:rsidR="00476427" w:rsidRPr="009F601D" w:rsidRDefault="00476427" w:rsidP="00476427">
      <w:pPr>
        <w:spacing w:line="240" w:lineRule="auto"/>
        <w:rPr>
          <w:color w:val="000000" w:themeColor="text1"/>
          <w:lang w:val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9F601D" w:rsidRPr="009F601D" w:rsidTr="00476427"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76427" w:rsidRPr="009F601D" w:rsidRDefault="0047642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>Дано:</w:t>
            </w:r>
          </w:p>
          <w:p w:rsidR="00476427" w:rsidRPr="009F601D" w:rsidRDefault="00C57A8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noProof/>
                <w:color w:val="000000" w:themeColor="text1"/>
                <w:position w:val="-64"/>
              </w:rPr>
              <w:object w:dxaOrig="1320" w:dyaOrig="1395">
                <v:shape id="_x0000_i1097" type="#_x0000_t75" style="width:66pt;height:71pt" o:ole="">
                  <v:imagedata r:id="rId73" o:title=""/>
                </v:shape>
                <o:OLEObject Type="Embed" ProgID="Equation.3" ShapeID="_x0000_i1097" DrawAspect="Content" ObjectID="_1597492041" r:id="rId74"/>
              </w:object>
            </w:r>
          </w:p>
        </w:tc>
        <w:tc>
          <w:tcPr>
            <w:tcW w:w="74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427" w:rsidRPr="009F601D" w:rsidRDefault="00476427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9F601D">
              <w:rPr>
                <w:color w:val="000000" w:themeColor="text1"/>
                <w:lang w:val="en-US"/>
              </w:rPr>
              <w:t>Решение: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</w:rPr>
              <w:drawing>
                <wp:inline distT="0" distB="0" distL="0" distR="0">
                  <wp:extent cx="2543175" cy="2114550"/>
                  <wp:effectExtent l="0" t="0" r="0" b="0"/>
                  <wp:docPr id="106" name="Рисунок 106" descr="Безымянны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Безымянный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Оптическая разность хода равна </w:t>
            </w:r>
            <w:r w:rsidR="00C57A87" w:rsidRPr="009F601D">
              <w:rPr>
                <w:noProof/>
                <w:color w:val="000000" w:themeColor="text1"/>
                <w:position w:val="-24"/>
              </w:rPr>
              <w:object w:dxaOrig="1755" w:dyaOrig="615">
                <v:shape id="_x0000_i1098" type="#_x0000_t75" style="width:88pt;height:31pt" o:ole="">
                  <v:imagedata r:id="rId76" o:title=""/>
                </v:shape>
                <o:OLEObject Type="Embed" ProgID="Equation.3" ShapeID="_x0000_i1098" DrawAspect="Content" ObjectID="_1597492042" r:id="rId77"/>
              </w:object>
            </w:r>
            <w:r w:rsidRPr="009F601D">
              <w:rPr>
                <w:color w:val="000000" w:themeColor="text1"/>
              </w:rPr>
              <w:t>, где n-показатель преломления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bCs/>
                <w:iCs/>
                <w:color w:val="000000" w:themeColor="text1"/>
              </w:rPr>
              <w:t xml:space="preserve">При отражении от границы жидкость-стекло фаза меняется на </w:t>
            </w:r>
            <w:r w:rsidR="00C57A87" w:rsidRPr="009F601D">
              <w:rPr>
                <w:rFonts w:ascii="Calibri" w:hAnsi="Calibri"/>
                <w:bCs/>
                <w:iCs/>
                <w:noProof/>
                <w:color w:val="000000" w:themeColor="text1"/>
                <w:position w:val="-6"/>
              </w:rPr>
              <w:object w:dxaOrig="225" w:dyaOrig="225">
                <v:shape id="_x0000_i1099" type="#_x0000_t75" style="width:11pt;height:11pt" o:ole="">
                  <v:imagedata r:id="rId78" o:title=""/>
                </v:shape>
                <o:OLEObject Type="Embed" ProgID="Equation.3" ShapeID="_x0000_i1099" DrawAspect="Content" ObjectID="_1597492043" r:id="rId79"/>
              </w:object>
            </w:r>
            <w:r w:rsidRPr="009F601D">
              <w:rPr>
                <w:bCs/>
                <w:iCs/>
                <w:color w:val="000000" w:themeColor="text1"/>
              </w:rPr>
              <w:t>, то есть происходит потеря полуволны.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Для того чтобы кольцо было тёмным необходимо чтобы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24"/>
              </w:rPr>
              <w:object w:dxaOrig="1395" w:dyaOrig="615">
                <v:shape id="_x0000_i1100" type="#_x0000_t75" style="width:71pt;height:31pt" o:ole="">
                  <v:imagedata r:id="rId80" o:title=""/>
                </v:shape>
                <o:OLEObject Type="Embed" ProgID="Equation.3" ShapeID="_x0000_i1100" DrawAspect="Content" ObjectID="_1597492044" r:id="rId81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То есть </w:t>
            </w:r>
            <w:r w:rsidR="00C57A87" w:rsidRPr="009F601D">
              <w:rPr>
                <w:noProof/>
                <w:color w:val="000000" w:themeColor="text1"/>
                <w:position w:val="-24"/>
              </w:rPr>
              <w:object w:dxaOrig="975" w:dyaOrig="615">
                <v:shape id="_x0000_i1101" type="#_x0000_t75" style="width:48pt;height:31pt" o:ole="">
                  <v:imagedata r:id="rId82" o:title=""/>
                </v:shape>
                <o:OLEObject Type="Embed" ProgID="Equation.3" ShapeID="_x0000_i1101" DrawAspect="Content" ObjectID="_1597492045" r:id="rId83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Из треугольника ABC найдём радиус </w:t>
            </w:r>
            <w:r w:rsidR="00C57A87" w:rsidRPr="009F601D">
              <w:rPr>
                <w:noProof/>
                <w:color w:val="000000" w:themeColor="text1"/>
                <w:position w:val="-12"/>
              </w:rPr>
              <w:object w:dxaOrig="255" w:dyaOrig="360">
                <v:shape id="_x0000_i1102" type="#_x0000_t75" style="width:14pt;height:17pt" o:ole="">
                  <v:imagedata r:id="rId84" o:title=""/>
                </v:shape>
                <o:OLEObject Type="Embed" ProgID="Equation.3" ShapeID="_x0000_i1102" DrawAspect="Content" ObjectID="_1597492046" r:id="rId85"/>
              </w:object>
            </w:r>
            <w:r w:rsidRPr="009F601D">
              <w:rPr>
                <w:color w:val="000000" w:themeColor="text1"/>
              </w:rPr>
              <w:t xml:space="preserve"> m-го кольца: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24"/>
              </w:rPr>
              <w:object w:dxaOrig="3765" w:dyaOrig="615">
                <v:shape id="_x0000_i1103" type="#_x0000_t75" style="width:187pt;height:31pt" o:ole="">
                  <v:imagedata r:id="rId86" o:title=""/>
                </v:shape>
                <o:OLEObject Type="Embed" ProgID="Equation.3" ShapeID="_x0000_i1103" DrawAspect="Content" ObjectID="_1597492047" r:id="rId87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Следовательно 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66"/>
              </w:rPr>
              <w:object w:dxaOrig="3465" w:dyaOrig="1440">
                <v:shape id="_x0000_i1104" type="#_x0000_t75" style="width:173pt;height:1in" o:ole="">
                  <v:imagedata r:id="rId88" o:title=""/>
                </v:shape>
                <o:OLEObject Type="Embed" ProgID="Equation.3" ShapeID="_x0000_i1104" DrawAspect="Content" ObjectID="_1597492048" r:id="rId89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9F601D">
              <w:rPr>
                <w:color w:val="000000" w:themeColor="text1"/>
              </w:rPr>
              <w:t>Ответ: n=1,34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9F601D" w:rsidRPr="009F601D" w:rsidTr="00476427"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76427" w:rsidRPr="009F601D" w:rsidRDefault="00476427">
            <w:pPr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9F601D">
              <w:rPr>
                <w:b/>
                <w:color w:val="000000" w:themeColor="text1"/>
                <w:lang w:val="en-US"/>
              </w:rPr>
              <w:t>n-?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476427" w:rsidRPr="009F601D" w:rsidRDefault="00476427" w:rsidP="00476427">
      <w:pPr>
        <w:spacing w:line="240" w:lineRule="auto"/>
        <w:rPr>
          <w:color w:val="000000" w:themeColor="text1"/>
        </w:rPr>
      </w:pPr>
    </w:p>
    <w:p w:rsidR="005B2354" w:rsidRPr="00ED33A1" w:rsidRDefault="00ED33A1" w:rsidP="005B2354">
      <w:pPr>
        <w:pStyle w:val="ab"/>
        <w:spacing w:before="0" w:beforeAutospacing="0" w:after="0" w:afterAutospacing="0" w:line="240" w:lineRule="atLeast"/>
        <w:rPr>
          <w:bCs/>
          <w:i/>
          <w:iCs/>
          <w:color w:val="FF0000"/>
          <w:sz w:val="28"/>
          <w:szCs w:val="28"/>
        </w:rPr>
      </w:pPr>
      <w:r w:rsidRPr="00ED33A1">
        <w:rPr>
          <w:bCs/>
          <w:i/>
          <w:iCs/>
          <w:color w:val="FF0000"/>
          <w:sz w:val="28"/>
          <w:szCs w:val="28"/>
        </w:rPr>
        <w:t>Задача зачтена.</w:t>
      </w:r>
    </w:p>
    <w:p w:rsidR="009F601D" w:rsidRDefault="009F601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BA419D" w:rsidRDefault="00BA419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BA419D" w:rsidRDefault="00BA419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BA419D" w:rsidRDefault="00BA419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Pr="009F601D" w:rsidRDefault="009F601D" w:rsidP="005B2354">
      <w:pPr>
        <w:pStyle w:val="ab"/>
        <w:spacing w:before="0" w:beforeAutospacing="0" w:after="0" w:afterAutospacing="0" w:line="240" w:lineRule="atLeast"/>
        <w:rPr>
          <w:bCs/>
          <w:iCs/>
          <w:color w:val="000000" w:themeColor="text1"/>
          <w:sz w:val="28"/>
          <w:szCs w:val="28"/>
        </w:rPr>
      </w:pPr>
    </w:p>
    <w:p w:rsidR="00476427" w:rsidRPr="009F601D" w:rsidRDefault="00476427" w:rsidP="00476427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t>611. Какое наименьшее число N</w:t>
      </w:r>
      <w:r w:rsidRPr="009F601D">
        <w:rPr>
          <w:color w:val="000000" w:themeColor="text1"/>
          <w:vertAlign w:val="subscript"/>
        </w:rPr>
        <w:t>min</w:t>
      </w:r>
      <w:r w:rsidRPr="009F601D">
        <w:rPr>
          <w:rStyle w:val="apple-converted-space"/>
          <w:color w:val="000000" w:themeColor="text1"/>
          <w:vertAlign w:val="subscript"/>
        </w:rPr>
        <w:t> </w:t>
      </w:r>
      <w:r w:rsidRPr="009F601D">
        <w:rPr>
          <w:color w:val="000000" w:themeColor="text1"/>
        </w:rPr>
        <w:t>штрихов должна содержать дифракционная решетка, чтобы в спектре второго порядка можно было видеть раздельно две желтые линии натрия с длинами волн λ</w:t>
      </w:r>
      <w:r w:rsidRPr="009F601D">
        <w:rPr>
          <w:color w:val="000000" w:themeColor="text1"/>
          <w:vertAlign w:val="subscript"/>
        </w:rPr>
        <w:t>1</w:t>
      </w:r>
      <w:r w:rsidRPr="009F601D">
        <w:rPr>
          <w:rStyle w:val="apple-converted-space"/>
          <w:color w:val="000000" w:themeColor="text1"/>
        </w:rPr>
        <w:t> </w:t>
      </w:r>
      <w:r w:rsidRPr="009F601D">
        <w:rPr>
          <w:color w:val="000000" w:themeColor="text1"/>
        </w:rPr>
        <w:t>= 589,0 нм и λ</w:t>
      </w:r>
      <w:r w:rsidRPr="009F601D">
        <w:rPr>
          <w:color w:val="000000" w:themeColor="text1"/>
          <w:vertAlign w:val="subscript"/>
        </w:rPr>
        <w:t>2</w:t>
      </w:r>
      <w:r w:rsidRPr="009F601D">
        <w:rPr>
          <w:color w:val="000000" w:themeColor="text1"/>
        </w:rPr>
        <w:t> = 589,6 нм? Какова длина такой решетки, если постоянная решетки</w:t>
      </w:r>
      <w:r w:rsidRPr="009F601D">
        <w:rPr>
          <w:rStyle w:val="apple-converted-space"/>
          <w:color w:val="000000" w:themeColor="text1"/>
        </w:rPr>
        <w:t> </w:t>
      </w:r>
      <w:r w:rsidRPr="009F601D">
        <w:rPr>
          <w:i/>
          <w:iCs/>
          <w:color w:val="000000" w:themeColor="text1"/>
        </w:rPr>
        <w:t>d</w:t>
      </w:r>
      <w:r w:rsidRPr="009F601D">
        <w:rPr>
          <w:rStyle w:val="apple-converted-space"/>
          <w:i/>
          <w:iCs/>
          <w:color w:val="000000" w:themeColor="text1"/>
        </w:rPr>
        <w:t> </w:t>
      </w:r>
      <w:r w:rsidRPr="009F601D">
        <w:rPr>
          <w:color w:val="000000" w:themeColor="text1"/>
        </w:rPr>
        <w:t>= 5 мкм?</w:t>
      </w:r>
    </w:p>
    <w:p w:rsidR="00476427" w:rsidRPr="009F601D" w:rsidRDefault="00476427" w:rsidP="00476427">
      <w:pPr>
        <w:spacing w:line="240" w:lineRule="auto"/>
        <w:rPr>
          <w:b/>
          <w:color w:val="000000" w:themeColor="text1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9F601D" w:rsidRPr="009F601D" w:rsidTr="00476427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427" w:rsidRPr="009F601D" w:rsidRDefault="0047642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>Дано:</w:t>
            </w:r>
          </w:p>
          <w:p w:rsidR="00476427" w:rsidRPr="009F601D" w:rsidRDefault="00C57A8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noProof/>
                <w:color w:val="000000" w:themeColor="text1"/>
                <w:position w:val="-68"/>
              </w:rPr>
              <w:object w:dxaOrig="1935" w:dyaOrig="1485">
                <v:shape id="_x0000_i1105" type="#_x0000_t75" style="width:97pt;height:74pt" o:ole="">
                  <v:imagedata r:id="rId90" o:title=""/>
                </v:shape>
                <o:OLEObject Type="Embed" ProgID="Equation.3" ShapeID="_x0000_i1105" DrawAspect="Content" ObjectID="_1597492049" r:id="rId91"/>
              </w:object>
            </w:r>
          </w:p>
        </w:tc>
        <w:tc>
          <w:tcPr>
            <w:tcW w:w="74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Решение: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Критерий спектрального разрешения Рэлея гласит: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Спектральные линии с близкими длинами волн </w:t>
            </w:r>
            <w:r w:rsidR="00C57A87" w:rsidRPr="009F601D">
              <w:rPr>
                <w:noProof/>
                <w:color w:val="000000" w:themeColor="text1"/>
                <w:position w:val="-10"/>
              </w:rPr>
              <w:object w:dxaOrig="1605" w:dyaOrig="315">
                <v:shape id="_x0000_i1106" type="#_x0000_t75" style="width:81pt;height:16pt" o:ole="">
                  <v:imagedata r:id="rId92" o:title=""/>
                </v:shape>
                <o:OLEObject Type="Embed" ProgID="Equation.3" ShapeID="_x0000_i1106" DrawAspect="Content" ObjectID="_1597492050" r:id="rId93"/>
              </w:object>
            </w:r>
            <w:r w:rsidRPr="009F601D">
              <w:rPr>
                <w:color w:val="000000" w:themeColor="text1"/>
              </w:rPr>
              <w:t xml:space="preserve"> считаются разрешёнными, если главный максимум дифракционной картины для одной длины волны совпадает по своему положению с первым дифракционным минимумом в том же порядке для другой длины волны.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Условие наблюдения главного максимума для волны </w:t>
            </w:r>
            <w:r w:rsidR="00C57A87" w:rsidRPr="009F601D">
              <w:rPr>
                <w:noProof/>
                <w:color w:val="000000" w:themeColor="text1"/>
                <w:position w:val="-6"/>
              </w:rPr>
              <w:object w:dxaOrig="1155" w:dyaOrig="285">
                <v:shape id="_x0000_i1107" type="#_x0000_t75" style="width:58pt;height:14pt" o:ole="">
                  <v:imagedata r:id="rId94" o:title=""/>
                </v:shape>
                <o:OLEObject Type="Embed" ProgID="Equation.3" ShapeID="_x0000_i1107" DrawAspect="Content" ObjectID="_1597492051" r:id="rId95"/>
              </w:object>
            </w:r>
            <w:r w:rsidRPr="009F601D">
              <w:rPr>
                <w:color w:val="000000" w:themeColor="text1"/>
              </w:rPr>
              <w:t xml:space="preserve">: 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10"/>
              </w:rPr>
              <w:object w:dxaOrig="1980" w:dyaOrig="315">
                <v:shape id="_x0000_i1108" type="#_x0000_t75" style="width:99pt;height:16pt" o:ole="">
                  <v:imagedata r:id="rId96" o:title=""/>
                </v:shape>
                <o:OLEObject Type="Embed" ProgID="Equation.3" ShapeID="_x0000_i1108" DrawAspect="Content" ObjectID="_1597492052" r:id="rId97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Условие наблюдения главного минимума для волны </w:t>
            </w:r>
            <w:r w:rsidR="00C57A87" w:rsidRPr="009F601D">
              <w:rPr>
                <w:noProof/>
                <w:color w:val="000000" w:themeColor="text1"/>
                <w:position w:val="-6"/>
              </w:rPr>
              <w:object w:dxaOrig="225" w:dyaOrig="285">
                <v:shape id="_x0000_i1109" type="#_x0000_t75" style="width:11pt;height:14pt" o:ole="">
                  <v:imagedata r:id="rId98" o:title=""/>
                </v:shape>
                <o:OLEObject Type="Embed" ProgID="Equation.3" ShapeID="_x0000_i1109" DrawAspect="Content" ObjectID="_1597492053" r:id="rId99"/>
              </w:object>
            </w:r>
            <w:r w:rsidRPr="009F601D">
              <w:rPr>
                <w:color w:val="000000" w:themeColor="text1"/>
              </w:rPr>
              <w:t>: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28"/>
              </w:rPr>
              <w:object w:dxaOrig="5715" w:dyaOrig="675">
                <v:shape id="_x0000_i1110" type="#_x0000_t75" style="width:285pt;height:34pt" o:ole="">
                  <v:imagedata r:id="rId100" o:title=""/>
                </v:shape>
                <o:OLEObject Type="Embed" ProgID="Equation.3" ShapeID="_x0000_i1110" DrawAspect="Content" ObjectID="_1597492054" r:id="rId101"/>
              </w:objec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28"/>
              </w:rPr>
              <w:object w:dxaOrig="2175" w:dyaOrig="675">
                <v:shape id="_x0000_i1111" type="#_x0000_t75" style="width:108pt;height:34pt" o:ole="">
                  <v:imagedata r:id="rId102" o:title=""/>
                </v:shape>
                <o:OLEObject Type="Embed" ProgID="Equation.3" ShapeID="_x0000_i1111" DrawAspect="Content" ObjectID="_1597492055" r:id="rId103"/>
              </w:object>
            </w:r>
            <w:r w:rsidR="00476427" w:rsidRPr="009F601D">
              <w:rPr>
                <w:color w:val="000000" w:themeColor="text1"/>
              </w:rPr>
              <w:t xml:space="preserve"> - первый минимум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Если критерий выполнен, то: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10"/>
              </w:rPr>
              <w:object w:dxaOrig="180" w:dyaOrig="345">
                <v:shape id="_x0000_i1112" type="#_x0000_t75" style="width:10pt;height:17pt" o:ole="">
                  <v:imagedata r:id="rId104" o:title=""/>
                </v:shape>
                <o:OLEObject Type="Embed" ProgID="Equation.3" ShapeID="_x0000_i1112" DrawAspect="Content" ObjectID="_1597492056" r:id="rId105"/>
              </w:object>
            </w:r>
            <w:r w:rsidRPr="009F601D">
              <w:rPr>
                <w:noProof/>
                <w:color w:val="000000" w:themeColor="text1"/>
                <w:position w:val="-202"/>
              </w:rPr>
              <w:object w:dxaOrig="5205" w:dyaOrig="4395">
                <v:shape id="_x0000_i1113" type="#_x0000_t75" style="width:259pt;height:220pt" o:ole="">
                  <v:imagedata r:id="rId106" o:title=""/>
                </v:shape>
                <o:OLEObject Type="Embed" ProgID="Equation.3" ShapeID="_x0000_i1113" DrawAspect="Content" ObjectID="_1597492057" r:id="rId107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9F601D">
              <w:rPr>
                <w:color w:val="000000" w:themeColor="text1"/>
              </w:rPr>
              <w:t xml:space="preserve">Ответ: </w:t>
            </w:r>
            <w:r w:rsidR="00C57A87" w:rsidRPr="009F601D">
              <w:rPr>
                <w:noProof/>
                <w:color w:val="000000" w:themeColor="text1"/>
                <w:position w:val="-10"/>
                <w:lang w:val="en-US"/>
              </w:rPr>
              <w:object w:dxaOrig="2775" w:dyaOrig="360">
                <v:shape id="_x0000_i1114" type="#_x0000_t75" style="width:138pt;height:17pt" o:ole="">
                  <v:imagedata r:id="rId108" o:title=""/>
                </v:shape>
                <o:OLEObject Type="Embed" ProgID="Equation.3" ShapeID="_x0000_i1114" DrawAspect="Content" ObjectID="_1597492058" r:id="rId109"/>
              </w:object>
            </w:r>
          </w:p>
        </w:tc>
      </w:tr>
      <w:tr w:rsidR="009F601D" w:rsidRPr="009F601D" w:rsidTr="00476427">
        <w:trPr>
          <w:trHeight w:val="381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6427" w:rsidRPr="009F601D" w:rsidRDefault="0047642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>N-?</w:t>
            </w:r>
          </w:p>
          <w:p w:rsidR="00476427" w:rsidRPr="009F601D" w:rsidRDefault="00476427">
            <w:pPr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9F601D">
              <w:rPr>
                <w:b/>
                <w:color w:val="000000" w:themeColor="text1"/>
                <w:lang w:val="en-US"/>
              </w:rPr>
              <w:t>L-?</w:t>
            </w:r>
          </w:p>
        </w:tc>
        <w:tc>
          <w:tcPr>
            <w:tcW w:w="7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6427" w:rsidRPr="009F601D" w:rsidRDefault="00476427">
            <w:pPr>
              <w:spacing w:line="240" w:lineRule="auto"/>
              <w:rPr>
                <w:color w:val="000000" w:themeColor="text1"/>
                <w:lang w:val="en-US"/>
              </w:rPr>
            </w:pPr>
          </w:p>
        </w:tc>
      </w:tr>
    </w:tbl>
    <w:p w:rsidR="00476427" w:rsidRPr="009F601D" w:rsidRDefault="00476427" w:rsidP="00476427">
      <w:pPr>
        <w:spacing w:line="240" w:lineRule="auto"/>
        <w:rPr>
          <w:b/>
          <w:color w:val="000000" w:themeColor="text1"/>
          <w:lang w:val="en-US"/>
        </w:rPr>
      </w:pPr>
    </w:p>
    <w:p w:rsidR="00ED33A1" w:rsidRPr="00ED33A1" w:rsidRDefault="00ED33A1" w:rsidP="00ED33A1">
      <w:pPr>
        <w:pStyle w:val="ab"/>
        <w:spacing w:before="0" w:beforeAutospacing="0" w:after="0" w:afterAutospacing="0" w:line="240" w:lineRule="atLeast"/>
        <w:rPr>
          <w:bCs/>
          <w:i/>
          <w:iCs/>
          <w:color w:val="FF0000"/>
          <w:sz w:val="28"/>
          <w:szCs w:val="28"/>
        </w:rPr>
      </w:pPr>
      <w:r w:rsidRPr="00ED33A1">
        <w:rPr>
          <w:bCs/>
          <w:i/>
          <w:iCs/>
          <w:color w:val="FF0000"/>
          <w:sz w:val="28"/>
          <w:szCs w:val="28"/>
        </w:rPr>
        <w:t>Задача зачтена.</w:t>
      </w:r>
    </w:p>
    <w:p w:rsidR="005B2354" w:rsidRDefault="005B2354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9F601D" w:rsidRDefault="009F601D" w:rsidP="005B2354">
      <w:pPr>
        <w:pStyle w:val="ab"/>
        <w:spacing w:before="0" w:beforeAutospacing="0" w:after="0" w:afterAutospacing="0" w:line="240" w:lineRule="atLeast"/>
        <w:rPr>
          <w:b/>
          <w:bCs/>
          <w:i/>
          <w:iCs/>
          <w:color w:val="000000" w:themeColor="text1"/>
          <w:sz w:val="28"/>
          <w:szCs w:val="28"/>
        </w:rPr>
      </w:pPr>
    </w:p>
    <w:p w:rsidR="00476427" w:rsidRPr="009F601D" w:rsidRDefault="00476427" w:rsidP="00476427">
      <w:pPr>
        <w:spacing w:line="240" w:lineRule="auto"/>
        <w:rPr>
          <w:color w:val="000000" w:themeColor="text1"/>
        </w:rPr>
      </w:pPr>
      <w:r w:rsidRPr="009F601D">
        <w:rPr>
          <w:color w:val="000000" w:themeColor="text1"/>
        </w:rPr>
        <w:lastRenderedPageBreak/>
        <w:t>621. Пластинку кварца толщиной d = 2 мм поместили между параллельными николями, в результате чего плоскость поляризации монохроматического света повернулась на угол φ=53°. Какой наименьшей толщины d</w:t>
      </w:r>
      <w:r w:rsidRPr="009F601D">
        <w:rPr>
          <w:color w:val="000000" w:themeColor="text1"/>
          <w:vertAlign w:val="subscript"/>
        </w:rPr>
        <w:t>min</w:t>
      </w:r>
      <w:r w:rsidRPr="009F601D">
        <w:rPr>
          <w:rStyle w:val="apple-converted-space"/>
          <w:color w:val="000000" w:themeColor="text1"/>
        </w:rPr>
        <w:t> </w:t>
      </w:r>
      <w:r w:rsidRPr="009F601D">
        <w:rPr>
          <w:color w:val="000000" w:themeColor="text1"/>
        </w:rPr>
        <w:t>следует взять пластинку, чтобы поле зрения поляриметра стало совершенно темным?</w:t>
      </w:r>
    </w:p>
    <w:p w:rsidR="00476427" w:rsidRPr="009F601D" w:rsidRDefault="00476427" w:rsidP="00476427">
      <w:pPr>
        <w:spacing w:line="240" w:lineRule="auto"/>
        <w:rPr>
          <w:b/>
          <w:color w:val="000000" w:themeColor="text1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9F601D" w:rsidRPr="009F601D" w:rsidTr="00476427"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76427" w:rsidRPr="009F601D" w:rsidRDefault="0047642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color w:val="000000" w:themeColor="text1"/>
              </w:rPr>
              <w:t>Дано:</w:t>
            </w:r>
          </w:p>
          <w:p w:rsidR="00476427" w:rsidRPr="009F601D" w:rsidRDefault="00C57A87">
            <w:pPr>
              <w:spacing w:line="240" w:lineRule="auto"/>
              <w:rPr>
                <w:b/>
                <w:color w:val="000000" w:themeColor="text1"/>
              </w:rPr>
            </w:pPr>
            <w:r w:rsidRPr="009F601D">
              <w:rPr>
                <w:b/>
                <w:noProof/>
                <w:color w:val="000000" w:themeColor="text1"/>
                <w:position w:val="-28"/>
              </w:rPr>
              <w:object w:dxaOrig="960" w:dyaOrig="675">
                <v:shape id="_x0000_i1115" type="#_x0000_t75" style="width:47pt;height:34pt" o:ole="">
                  <v:imagedata r:id="rId110" o:title=""/>
                </v:shape>
                <o:OLEObject Type="Embed" ProgID="Equation.3" ShapeID="_x0000_i1115" DrawAspect="Content" ObjectID="_1597492059" r:id="rId111"/>
              </w:object>
            </w:r>
          </w:p>
        </w:tc>
        <w:tc>
          <w:tcPr>
            <w:tcW w:w="74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Решение: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Угол поворота </w:t>
            </w:r>
            <w:r w:rsidR="00C57A87" w:rsidRPr="009F601D">
              <w:rPr>
                <w:noProof/>
                <w:color w:val="000000" w:themeColor="text1"/>
                <w:position w:val="-10"/>
              </w:rPr>
              <w:object w:dxaOrig="975" w:dyaOrig="315">
                <v:shape id="_x0000_i1116" type="#_x0000_t75" style="width:48pt;height:16pt" o:ole="">
                  <v:imagedata r:id="rId112" o:title=""/>
                </v:shape>
                <o:OLEObject Type="Embed" ProgID="Equation.3" ShapeID="_x0000_i1116" DrawAspect="Content" ObjectID="_1597492060" r:id="rId113"/>
              </w:object>
            </w:r>
            <w:r w:rsidRPr="009F601D">
              <w:rPr>
                <w:color w:val="000000" w:themeColor="text1"/>
              </w:rPr>
              <w:t xml:space="preserve">, следовательно </w:t>
            </w:r>
            <w:r w:rsidR="00C57A87" w:rsidRPr="009F601D">
              <w:rPr>
                <w:noProof/>
                <w:color w:val="000000" w:themeColor="text1"/>
                <w:position w:val="-24"/>
              </w:rPr>
              <w:object w:dxaOrig="675" w:dyaOrig="615">
                <v:shape id="_x0000_i1117" type="#_x0000_t75" style="width:34pt;height:31pt" o:ole="">
                  <v:imagedata r:id="rId114" o:title=""/>
                </v:shape>
                <o:OLEObject Type="Embed" ProgID="Equation.3" ShapeID="_x0000_i1117" DrawAspect="Content" ObjectID="_1597492061" r:id="rId115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Поле зрения поляриметра становится тёмным при минимальном угле поворота </w:t>
            </w:r>
            <w:r w:rsidR="00C57A87" w:rsidRPr="009F601D">
              <w:rPr>
                <w:noProof/>
                <w:color w:val="000000" w:themeColor="text1"/>
                <w:position w:val="-6"/>
              </w:rPr>
              <w:object w:dxaOrig="405" w:dyaOrig="285">
                <v:shape id="_x0000_i1118" type="#_x0000_t75" style="width:21pt;height:14pt" o:ole="">
                  <v:imagedata r:id="rId116" o:title=""/>
                </v:shape>
                <o:OLEObject Type="Embed" ProgID="Equation.3" ShapeID="_x0000_i1118" DrawAspect="Content" ObjectID="_1597492062" r:id="rId117"/>
              </w:object>
            </w:r>
            <w:r w:rsidRPr="009F601D">
              <w:rPr>
                <w:color w:val="000000" w:themeColor="text1"/>
              </w:rPr>
              <w:t xml:space="preserve">. </w: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 xml:space="preserve">Найдём такую толщину пластинки, при которой угол поворота плоскости станет равен </w:t>
            </w:r>
            <w:r w:rsidR="00C57A87" w:rsidRPr="009F601D">
              <w:rPr>
                <w:noProof/>
                <w:color w:val="000000" w:themeColor="text1"/>
                <w:position w:val="-6"/>
              </w:rPr>
              <w:object w:dxaOrig="405" w:dyaOrig="285">
                <v:shape id="_x0000_i1119" type="#_x0000_t75" style="width:21pt;height:14pt" o:ole="">
                  <v:imagedata r:id="rId118" o:title=""/>
                </v:shape>
                <o:OLEObject Type="Embed" ProgID="Equation.3" ShapeID="_x0000_i1119" DrawAspect="Content" ObjectID="_1597492063" r:id="rId119"/>
              </w:object>
            </w:r>
            <w:r w:rsidRPr="009F601D">
              <w:rPr>
                <w:color w:val="000000" w:themeColor="text1"/>
              </w:rPr>
              <w:t>.</w:t>
            </w:r>
          </w:p>
          <w:p w:rsidR="00476427" w:rsidRPr="009F601D" w:rsidRDefault="00C57A8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noProof/>
                <w:color w:val="000000" w:themeColor="text1"/>
                <w:position w:val="-46"/>
              </w:rPr>
              <w:object w:dxaOrig="4875" w:dyaOrig="1035">
                <v:shape id="_x0000_i1120" type="#_x0000_t75" style="width:244pt;height:51pt" o:ole="">
                  <v:imagedata r:id="rId120" o:title=""/>
                </v:shape>
                <o:OLEObject Type="Embed" ProgID="Equation.3" ShapeID="_x0000_i1120" DrawAspect="Content" ObjectID="_1597492064" r:id="rId121"/>
              </w:object>
            </w: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</w:p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  <w:r w:rsidRPr="009F601D">
              <w:rPr>
                <w:color w:val="000000" w:themeColor="text1"/>
              </w:rPr>
              <w:t>Ответ: 3,4мм</w:t>
            </w:r>
          </w:p>
        </w:tc>
      </w:tr>
      <w:tr w:rsidR="009F601D" w:rsidRPr="009F601D" w:rsidTr="00476427"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76427" w:rsidRPr="009F601D" w:rsidRDefault="00C57A87">
            <w:pPr>
              <w:spacing w:line="276" w:lineRule="auto"/>
              <w:rPr>
                <w:b/>
                <w:color w:val="000000" w:themeColor="text1"/>
              </w:rPr>
            </w:pPr>
            <w:r w:rsidRPr="009F601D">
              <w:rPr>
                <w:b/>
                <w:noProof/>
                <w:color w:val="000000" w:themeColor="text1"/>
                <w:position w:val="-10"/>
              </w:rPr>
              <w:object w:dxaOrig="795" w:dyaOrig="345">
                <v:shape id="_x0000_i1121" type="#_x0000_t75" style="width:40pt;height:17pt" o:ole="">
                  <v:imagedata r:id="rId122" o:title=""/>
                </v:shape>
                <o:OLEObject Type="Embed" ProgID="Equation.3" ShapeID="_x0000_i1121" DrawAspect="Content" ObjectID="_1597492065" r:id="rId123"/>
              </w:obje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76427" w:rsidRPr="009F601D" w:rsidRDefault="00476427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F71BA9" w:rsidRPr="009F601D" w:rsidRDefault="00F71BA9" w:rsidP="00476427">
      <w:pPr>
        <w:spacing w:line="240" w:lineRule="auto"/>
        <w:contextualSpacing/>
        <w:rPr>
          <w:color w:val="000000" w:themeColor="text1"/>
        </w:rPr>
      </w:pPr>
    </w:p>
    <w:p w:rsidR="00ED33A1" w:rsidRPr="00ED33A1" w:rsidRDefault="00ED33A1" w:rsidP="00ED33A1">
      <w:pPr>
        <w:pStyle w:val="ab"/>
        <w:spacing w:before="0" w:beforeAutospacing="0" w:after="0" w:afterAutospacing="0" w:line="240" w:lineRule="atLeast"/>
        <w:rPr>
          <w:bCs/>
          <w:i/>
          <w:iCs/>
          <w:color w:val="FF0000"/>
          <w:sz w:val="28"/>
          <w:szCs w:val="28"/>
        </w:rPr>
      </w:pPr>
      <w:r w:rsidRPr="00ED33A1">
        <w:rPr>
          <w:bCs/>
          <w:i/>
          <w:iCs/>
          <w:color w:val="FF0000"/>
          <w:sz w:val="28"/>
          <w:szCs w:val="28"/>
        </w:rPr>
        <w:t>Задача зачтена.</w:t>
      </w:r>
    </w:p>
    <w:p w:rsidR="005B2354" w:rsidRPr="009F601D" w:rsidRDefault="005B2354" w:rsidP="005B2354">
      <w:pPr>
        <w:pStyle w:val="a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sectPr w:rsidR="005B2354" w:rsidRPr="009F601D" w:rsidSect="00222BD3">
      <w:footerReference w:type="even" r:id="rId124"/>
      <w:footerReference w:type="default" r:id="rId125"/>
      <w:pgSz w:w="11909" w:h="16834"/>
      <w:pgMar w:top="1134" w:right="850" w:bottom="1134" w:left="1701" w:header="567" w:footer="567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7" w:rsidRDefault="009E3C07">
      <w:r>
        <w:separator/>
      </w:r>
    </w:p>
  </w:endnote>
  <w:endnote w:type="continuationSeparator" w:id="0">
    <w:p w:rsidR="009E3C07" w:rsidRDefault="009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21" w:rsidRDefault="006149E1" w:rsidP="000D1AB6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F1B2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B21" w:rsidRDefault="008F1B21" w:rsidP="005019D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21" w:rsidRDefault="008F1B21" w:rsidP="005019D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7" w:rsidRDefault="009E3C07">
      <w:r>
        <w:separator/>
      </w:r>
    </w:p>
  </w:footnote>
  <w:footnote w:type="continuationSeparator" w:id="0">
    <w:p w:rsidR="009E3C07" w:rsidRDefault="009E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14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79"/>
    <w:rsid w:val="000349BE"/>
    <w:rsid w:val="000525A6"/>
    <w:rsid w:val="00054039"/>
    <w:rsid w:val="000862D6"/>
    <w:rsid w:val="000B6D8E"/>
    <w:rsid w:val="000C06C4"/>
    <w:rsid w:val="000C441F"/>
    <w:rsid w:val="000D1AB6"/>
    <w:rsid w:val="001666E7"/>
    <w:rsid w:val="001A0C94"/>
    <w:rsid w:val="001B210E"/>
    <w:rsid w:val="001E63BA"/>
    <w:rsid w:val="00222BD3"/>
    <w:rsid w:val="00224DAC"/>
    <w:rsid w:val="00244191"/>
    <w:rsid w:val="00291DE3"/>
    <w:rsid w:val="002B3B97"/>
    <w:rsid w:val="002B7FF5"/>
    <w:rsid w:val="002E35EA"/>
    <w:rsid w:val="002F1392"/>
    <w:rsid w:val="00303C79"/>
    <w:rsid w:val="00306751"/>
    <w:rsid w:val="00327DB5"/>
    <w:rsid w:val="00330D7C"/>
    <w:rsid w:val="00335649"/>
    <w:rsid w:val="003512C6"/>
    <w:rsid w:val="0035424B"/>
    <w:rsid w:val="00365A23"/>
    <w:rsid w:val="003821B0"/>
    <w:rsid w:val="003B28BA"/>
    <w:rsid w:val="003B7CCC"/>
    <w:rsid w:val="003D1B05"/>
    <w:rsid w:val="003D56BF"/>
    <w:rsid w:val="003D63EB"/>
    <w:rsid w:val="00435DB9"/>
    <w:rsid w:val="00454941"/>
    <w:rsid w:val="00476427"/>
    <w:rsid w:val="00486BC9"/>
    <w:rsid w:val="004A0174"/>
    <w:rsid w:val="004A0F2E"/>
    <w:rsid w:val="004C16E3"/>
    <w:rsid w:val="004C40AD"/>
    <w:rsid w:val="004D081A"/>
    <w:rsid w:val="004D2D7B"/>
    <w:rsid w:val="004E7B3A"/>
    <w:rsid w:val="004F451E"/>
    <w:rsid w:val="005019DA"/>
    <w:rsid w:val="00506683"/>
    <w:rsid w:val="00525838"/>
    <w:rsid w:val="00534497"/>
    <w:rsid w:val="00546591"/>
    <w:rsid w:val="0056183E"/>
    <w:rsid w:val="00562329"/>
    <w:rsid w:val="005B2354"/>
    <w:rsid w:val="005B7363"/>
    <w:rsid w:val="005E1E30"/>
    <w:rsid w:val="005E2E56"/>
    <w:rsid w:val="006149E1"/>
    <w:rsid w:val="0062242F"/>
    <w:rsid w:val="00670A69"/>
    <w:rsid w:val="00676C40"/>
    <w:rsid w:val="00681E0D"/>
    <w:rsid w:val="006A04D9"/>
    <w:rsid w:val="006D524B"/>
    <w:rsid w:val="007843CD"/>
    <w:rsid w:val="007F1FAB"/>
    <w:rsid w:val="00804582"/>
    <w:rsid w:val="00823AE2"/>
    <w:rsid w:val="00826BD0"/>
    <w:rsid w:val="008B13CB"/>
    <w:rsid w:val="008F1B21"/>
    <w:rsid w:val="00920439"/>
    <w:rsid w:val="00931C92"/>
    <w:rsid w:val="00961A98"/>
    <w:rsid w:val="009B6FC4"/>
    <w:rsid w:val="009E2132"/>
    <w:rsid w:val="009E3C07"/>
    <w:rsid w:val="009F601D"/>
    <w:rsid w:val="00A03739"/>
    <w:rsid w:val="00A03C06"/>
    <w:rsid w:val="00A1388B"/>
    <w:rsid w:val="00A65BB0"/>
    <w:rsid w:val="00AB623B"/>
    <w:rsid w:val="00AD13B4"/>
    <w:rsid w:val="00AD3000"/>
    <w:rsid w:val="00AF5A00"/>
    <w:rsid w:val="00AF6706"/>
    <w:rsid w:val="00B10EE9"/>
    <w:rsid w:val="00B411F8"/>
    <w:rsid w:val="00B44EC6"/>
    <w:rsid w:val="00B50327"/>
    <w:rsid w:val="00B6015B"/>
    <w:rsid w:val="00B65021"/>
    <w:rsid w:val="00B976F7"/>
    <w:rsid w:val="00BA1BBB"/>
    <w:rsid w:val="00BA419D"/>
    <w:rsid w:val="00BD5C1E"/>
    <w:rsid w:val="00BF6C45"/>
    <w:rsid w:val="00C164C4"/>
    <w:rsid w:val="00C348F7"/>
    <w:rsid w:val="00C508A9"/>
    <w:rsid w:val="00C53CF0"/>
    <w:rsid w:val="00C554F8"/>
    <w:rsid w:val="00C57A87"/>
    <w:rsid w:val="00C6079C"/>
    <w:rsid w:val="00C94D70"/>
    <w:rsid w:val="00CA4B55"/>
    <w:rsid w:val="00CB43DF"/>
    <w:rsid w:val="00CF0B31"/>
    <w:rsid w:val="00CF215F"/>
    <w:rsid w:val="00D007AD"/>
    <w:rsid w:val="00D1006C"/>
    <w:rsid w:val="00D150E3"/>
    <w:rsid w:val="00D55E5E"/>
    <w:rsid w:val="00D56802"/>
    <w:rsid w:val="00DA794C"/>
    <w:rsid w:val="00DB2DB1"/>
    <w:rsid w:val="00E04F27"/>
    <w:rsid w:val="00E11D18"/>
    <w:rsid w:val="00E41D30"/>
    <w:rsid w:val="00E4572D"/>
    <w:rsid w:val="00E776FB"/>
    <w:rsid w:val="00E93A6B"/>
    <w:rsid w:val="00EA56EA"/>
    <w:rsid w:val="00EC46B8"/>
    <w:rsid w:val="00ED33A1"/>
    <w:rsid w:val="00F10E06"/>
    <w:rsid w:val="00F24C34"/>
    <w:rsid w:val="00F30B1B"/>
    <w:rsid w:val="00F552D7"/>
    <w:rsid w:val="00F71BA9"/>
    <w:rsid w:val="00F957AA"/>
    <w:rsid w:val="00FD0D6E"/>
    <w:rsid w:val="00FD119D"/>
    <w:rsid w:val="00FE1983"/>
    <w:rsid w:val="00FE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6655A"/>
  <w15:docId w15:val="{35ADF1AA-B254-4099-B989-461B4D1C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98"/>
    <w:pPr>
      <w:widowControl w:val="0"/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76427"/>
    <w:pPr>
      <w:keepNext/>
      <w:keepLines/>
      <w:widowControl/>
      <w:suppressLineNumbers/>
      <w:suppressAutoHyphens/>
      <w:spacing w:before="240" w:after="120"/>
      <w:ind w:left="680" w:right="680" w:firstLine="0"/>
      <w:jc w:val="center"/>
      <w:outlineLvl w:val="0"/>
    </w:pPr>
    <w:rPr>
      <w:bCs/>
      <w:smallCaps/>
      <w:kern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56183E"/>
    <w:pPr>
      <w:keepNext/>
      <w:keepLines/>
      <w:widowControl/>
      <w:suppressLineNumbers/>
      <w:spacing w:before="120"/>
      <w:outlineLvl w:val="1"/>
    </w:pPr>
    <w:rPr>
      <w:rFonts w:cs="Arial"/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"/>
    <w:qFormat/>
    <w:rsid w:val="0056183E"/>
    <w:pPr>
      <w:keepNext/>
      <w:keepLines/>
      <w:widowControl/>
      <w:suppressLineNumbers/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6427"/>
    <w:rPr>
      <w:bCs/>
      <w:smallCaps/>
      <w:kern w:val="32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149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149E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56183E"/>
    <w:pPr>
      <w:ind w:firstLine="0"/>
      <w:jc w:val="center"/>
    </w:pPr>
    <w:rPr>
      <w:rFonts w:ascii="Arial" w:hAnsi="Arial" w:cs="Courier New"/>
      <w:sz w:val="24"/>
      <w:szCs w:val="24"/>
    </w:rPr>
  </w:style>
  <w:style w:type="character" w:customStyle="1" w:styleId="a4">
    <w:name w:val="Текст Знак"/>
    <w:link w:val="a3"/>
    <w:uiPriority w:val="99"/>
    <w:semiHidden/>
    <w:rsid w:val="006149E1"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  <w:rsid w:val="003B7CCC"/>
    <w:pPr>
      <w:tabs>
        <w:tab w:val="right" w:leader="underscore" w:pos="9631"/>
      </w:tabs>
      <w:spacing w:before="240" w:after="120"/>
      <w:ind w:firstLine="0"/>
    </w:pPr>
    <w:rPr>
      <w:b/>
      <w:smallCaps/>
      <w:noProof/>
    </w:rPr>
  </w:style>
  <w:style w:type="paragraph" w:styleId="21">
    <w:name w:val="toc 2"/>
    <w:basedOn w:val="a"/>
    <w:next w:val="a"/>
    <w:autoRedefine/>
    <w:uiPriority w:val="39"/>
    <w:semiHidden/>
    <w:rsid w:val="003B7CCC"/>
    <w:pPr>
      <w:tabs>
        <w:tab w:val="right" w:leader="underscore" w:pos="9631"/>
      </w:tabs>
      <w:ind w:left="278" w:firstLine="0"/>
    </w:pPr>
    <w:rPr>
      <w:noProof/>
    </w:rPr>
  </w:style>
  <w:style w:type="paragraph" w:styleId="a5">
    <w:name w:val="header"/>
    <w:basedOn w:val="a"/>
    <w:link w:val="a6"/>
    <w:uiPriority w:val="99"/>
    <w:rsid w:val="00CF215F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rsid w:val="006149E1"/>
    <w:rPr>
      <w:sz w:val="28"/>
      <w:szCs w:val="28"/>
    </w:rPr>
  </w:style>
  <w:style w:type="paragraph" w:styleId="a7">
    <w:name w:val="footer"/>
    <w:basedOn w:val="a"/>
    <w:link w:val="a8"/>
    <w:uiPriority w:val="99"/>
    <w:rsid w:val="00CF215F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a8">
    <w:name w:val="Нижний колонтитул Знак"/>
    <w:link w:val="a7"/>
    <w:uiPriority w:val="99"/>
    <w:semiHidden/>
    <w:rsid w:val="006149E1"/>
    <w:rPr>
      <w:sz w:val="28"/>
      <w:szCs w:val="28"/>
    </w:rPr>
  </w:style>
  <w:style w:type="paragraph" w:styleId="a9">
    <w:name w:val="footnote text"/>
    <w:basedOn w:val="a"/>
    <w:link w:val="aa"/>
    <w:uiPriority w:val="99"/>
    <w:semiHidden/>
    <w:rsid w:val="004D2D7B"/>
    <w:pPr>
      <w:ind w:firstLine="284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49E1"/>
  </w:style>
  <w:style w:type="paragraph" w:styleId="ab">
    <w:name w:val="Normal (Web)"/>
    <w:basedOn w:val="a"/>
    <w:rsid w:val="00303C7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c">
    <w:name w:val="Table Grid"/>
    <w:basedOn w:val="a1"/>
    <w:uiPriority w:val="59"/>
    <w:rsid w:val="00303C79"/>
    <w:pPr>
      <w:widowControl w:val="0"/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rsid w:val="005019DA"/>
    <w:rPr>
      <w:rFonts w:cs="Times New Roman"/>
    </w:rPr>
  </w:style>
  <w:style w:type="paragraph" w:styleId="ae">
    <w:name w:val="Balloon Text"/>
    <w:basedOn w:val="a"/>
    <w:link w:val="af"/>
    <w:uiPriority w:val="99"/>
    <w:rsid w:val="00335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33564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335649"/>
    <w:rPr>
      <w:rFonts w:cs="Times New Roman"/>
      <w:color w:val="808080"/>
    </w:rPr>
  </w:style>
  <w:style w:type="paragraph" w:styleId="af1">
    <w:name w:val="Body Text"/>
    <w:basedOn w:val="a"/>
    <w:link w:val="af2"/>
    <w:unhideWhenUsed/>
    <w:rsid w:val="00454941"/>
    <w:pPr>
      <w:widowControl/>
      <w:spacing w:line="240" w:lineRule="auto"/>
      <w:ind w:firstLine="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454941"/>
    <w:rPr>
      <w:rFonts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454941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54941"/>
    <w:rPr>
      <w:rFonts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454941"/>
    <w:pPr>
      <w:widowControl/>
      <w:spacing w:line="240" w:lineRule="auto"/>
      <w:ind w:firstLine="0"/>
      <w:jc w:val="left"/>
    </w:pPr>
    <w:rPr>
      <w:szCs w:val="20"/>
    </w:rPr>
  </w:style>
  <w:style w:type="character" w:customStyle="1" w:styleId="af4">
    <w:name w:val="Текст примечания Знак"/>
    <w:link w:val="af3"/>
    <w:uiPriority w:val="99"/>
    <w:locked/>
    <w:rsid w:val="00454941"/>
    <w:rPr>
      <w:rFonts w:cs="Times New Roman"/>
      <w:sz w:val="28"/>
    </w:rPr>
  </w:style>
  <w:style w:type="character" w:customStyle="1" w:styleId="apple-converted-space">
    <w:name w:val="apple-converted-space"/>
    <w:rsid w:val="0047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6" Type="http://schemas.openxmlformats.org/officeDocument/2006/relationships/image" Target="media/image9.png"/><Relationship Id="rId107" Type="http://schemas.openxmlformats.org/officeDocument/2006/relationships/oleObject" Target="embeddings/oleObject47.bin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5" Type="http://schemas.openxmlformats.org/officeDocument/2006/relationships/endnotes" Target="endnote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50.bin"/><Relationship Id="rId118" Type="http://schemas.openxmlformats.org/officeDocument/2006/relationships/image" Target="media/image61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6.wmf"/><Relationship Id="rId124" Type="http://schemas.openxmlformats.org/officeDocument/2006/relationships/footer" Target="footer1.xml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jpeg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footer" Target="footer2.xml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image" Target="media/image60.wmf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5" Type="http://schemas.openxmlformats.org/officeDocument/2006/relationships/image" Target="media/image8.png"/><Relationship Id="rId36" Type="http://schemas.openxmlformats.org/officeDocument/2006/relationships/oleObject" Target="embeddings/oleObject12.bin"/><Relationship Id="rId57" Type="http://schemas.openxmlformats.org/officeDocument/2006/relationships/image" Target="media/image30.wmf"/><Relationship Id="rId106" Type="http://schemas.openxmlformats.org/officeDocument/2006/relationships/image" Target="media/image55.wmf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1239</Words>
  <Characters>7067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Математический маятник массой 0,2 кг имеет в любой момент времени одну и ту же полную энергию Е=1 мДж</vt:lpstr>
      <vt:lpstr>Рецензия на контрольную работу №  3</vt:lpstr>
      <vt:lpstr>Контрольная работа</vt:lpstr>
      <vt:lpstr>По дисциплине: Физика (часть 2)</vt:lpstr>
    </vt:vector>
  </TitlesOfParts>
  <Company/>
  <LinksUpToDate>false</LinksUpToDate>
  <CharactersWithSpaces>8290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mailto:netphantom@ngs.ru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домена Physics</dc:creator>
  <cp:lastModifiedBy>Юрий Моргачев</cp:lastModifiedBy>
  <cp:revision>2</cp:revision>
  <dcterms:created xsi:type="dcterms:W3CDTF">2018-09-03T07:51:00Z</dcterms:created>
  <dcterms:modified xsi:type="dcterms:W3CDTF">2018-09-03T07:51:00Z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